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连锁餐饮项目规划设计方案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94" w:history="1">
        <w:r>
          <w:rPr>
            <w:rFonts w:ascii="仿宋" w:eastAsia="仿宋" w:hAnsi="仿宋" w:cs="仿宋" w:hint="eastAsia"/>
            <w:lang w:eastAsia="zh-CN"/>
          </w:rPr>
          <w:t>前言</w:t>
        </w:r>
        <w:r>
          <w:tab/>
        </w:r>
        <w:r>
          <w:fldChar w:fldCharType="begin"/>
        </w:r>
        <w:r>
          <w:instrText xml:space="preserve"> PAGEREF _Toc14994 \h </w:instrText>
        </w:r>
        <w:r>
          <w:fldChar w:fldCharType="separate"/>
        </w:r>
        <w:r>
          <w:t>3</w:t>
        </w:r>
        <w:r>
          <w:fldChar w:fldCharType="end"/>
        </w:r>
      </w:hyperlink>
    </w:p>
    <w:p>
      <w:pPr>
        <w:pStyle w:val="TOC1"/>
        <w:tabs>
          <w:tab w:val="right" w:leader="dot" w:pos="8306"/>
        </w:tabs>
      </w:pPr>
      <w:hyperlink w:anchor="_Toc12898" w:history="1">
        <w:r>
          <w:rPr>
            <w:rFonts w:ascii="仿宋" w:eastAsia="仿宋" w:hAnsi="仿宋" w:cs="仿宋" w:hint="eastAsia"/>
            <w:lang w:eastAsia="zh-CN"/>
          </w:rPr>
          <w:t>一、连锁餐饮项目可持续发展</w:t>
        </w:r>
        <w:r>
          <w:tab/>
        </w:r>
        <w:r>
          <w:fldChar w:fldCharType="begin"/>
        </w:r>
        <w:r>
          <w:instrText xml:space="preserve"> PAGEREF _Toc12898 \h </w:instrText>
        </w:r>
        <w:r>
          <w:fldChar w:fldCharType="separate"/>
        </w:r>
        <w:r>
          <w:t>3</w:t>
        </w:r>
        <w:r>
          <w:fldChar w:fldCharType="end"/>
        </w:r>
      </w:hyperlink>
    </w:p>
    <w:p>
      <w:pPr>
        <w:pStyle w:val="TOC2"/>
        <w:tabs>
          <w:tab w:val="right" w:leader="dot" w:pos="8306"/>
        </w:tabs>
      </w:pPr>
      <w:hyperlink w:anchor="_Toc13353" w:history="1">
        <w:r>
          <w:rPr>
            <w:rFonts w:ascii="仿宋" w:eastAsia="仿宋" w:hAnsi="仿宋" w:cs="仿宋" w:hint="eastAsia"/>
            <w:lang w:eastAsia="zh-CN"/>
          </w:rPr>
          <w:t>(一)、可持续战略与实践</w:t>
        </w:r>
        <w:r>
          <w:tab/>
        </w:r>
        <w:r>
          <w:fldChar w:fldCharType="begin"/>
        </w:r>
        <w:r>
          <w:instrText xml:space="preserve"> PAGEREF _Toc13353 \h </w:instrText>
        </w:r>
        <w:r>
          <w:fldChar w:fldCharType="separate"/>
        </w:r>
        <w:r>
          <w:t>3</w:t>
        </w:r>
        <w:r>
          <w:fldChar w:fldCharType="end"/>
        </w:r>
      </w:hyperlink>
    </w:p>
    <w:p>
      <w:pPr>
        <w:pStyle w:val="TOC2"/>
        <w:tabs>
          <w:tab w:val="right" w:leader="dot" w:pos="8306"/>
        </w:tabs>
      </w:pPr>
      <w:hyperlink w:anchor="_Toc21278" w:history="1">
        <w:r>
          <w:rPr>
            <w:rFonts w:ascii="仿宋" w:eastAsia="仿宋" w:hAnsi="仿宋" w:cs="仿宋" w:hint="eastAsia"/>
            <w:lang w:eastAsia="zh-CN"/>
          </w:rPr>
          <w:t>(二)、环保与社会责任</w:t>
        </w:r>
        <w:r>
          <w:tab/>
        </w:r>
        <w:r>
          <w:fldChar w:fldCharType="begin"/>
        </w:r>
        <w:r>
          <w:instrText xml:space="preserve"> PAGEREF _Toc21278 \h </w:instrText>
        </w:r>
        <w:r>
          <w:fldChar w:fldCharType="separate"/>
        </w:r>
        <w:r>
          <w:t>4</w:t>
        </w:r>
        <w:r>
          <w:fldChar w:fldCharType="end"/>
        </w:r>
      </w:hyperlink>
    </w:p>
    <w:p>
      <w:pPr>
        <w:pStyle w:val="TOC1"/>
        <w:tabs>
          <w:tab w:val="right" w:leader="dot" w:pos="8306"/>
        </w:tabs>
      </w:pPr>
      <w:hyperlink w:anchor="_Toc10640" w:history="1">
        <w:r>
          <w:rPr>
            <w:rFonts w:ascii="仿宋" w:eastAsia="仿宋" w:hAnsi="仿宋" w:cs="仿宋" w:hint="eastAsia"/>
            <w:lang w:eastAsia="zh-CN"/>
          </w:rPr>
          <w:t>二、工艺说明</w:t>
        </w:r>
        <w:r>
          <w:tab/>
        </w:r>
        <w:r>
          <w:fldChar w:fldCharType="begin"/>
        </w:r>
        <w:r>
          <w:instrText xml:space="preserve"> PAGEREF _Toc10640 \h </w:instrText>
        </w:r>
        <w:r>
          <w:fldChar w:fldCharType="separate"/>
        </w:r>
        <w:r>
          <w:t>5</w:t>
        </w:r>
        <w:r>
          <w:fldChar w:fldCharType="end"/>
        </w:r>
      </w:hyperlink>
    </w:p>
    <w:p>
      <w:pPr>
        <w:pStyle w:val="TOC2"/>
        <w:tabs>
          <w:tab w:val="right" w:leader="dot" w:pos="8306"/>
        </w:tabs>
      </w:pPr>
      <w:hyperlink w:anchor="_Toc27575" w:history="1">
        <w:r>
          <w:rPr>
            <w:rFonts w:ascii="仿宋" w:eastAsia="仿宋" w:hAnsi="仿宋" w:cs="仿宋" w:hint="eastAsia"/>
            <w:lang w:eastAsia="zh-CN"/>
          </w:rPr>
          <w:t>(一)、技术管理特点</w:t>
        </w:r>
        <w:r>
          <w:tab/>
        </w:r>
        <w:r>
          <w:fldChar w:fldCharType="begin"/>
        </w:r>
        <w:r>
          <w:instrText xml:space="preserve"> PAGEREF _Toc27575 \h </w:instrText>
        </w:r>
        <w:r>
          <w:fldChar w:fldCharType="separate"/>
        </w:r>
        <w:r>
          <w:t>5</w:t>
        </w:r>
        <w:r>
          <w:fldChar w:fldCharType="end"/>
        </w:r>
      </w:hyperlink>
    </w:p>
    <w:p>
      <w:pPr>
        <w:pStyle w:val="TOC2"/>
        <w:tabs>
          <w:tab w:val="right" w:leader="dot" w:pos="8306"/>
        </w:tabs>
      </w:pPr>
      <w:hyperlink w:anchor="_Toc30333" w:history="1">
        <w:r>
          <w:rPr>
            <w:rFonts w:ascii="仿宋" w:eastAsia="仿宋" w:hAnsi="仿宋" w:cs="仿宋" w:hint="eastAsia"/>
            <w:lang w:eastAsia="zh-CN"/>
          </w:rPr>
          <w:t>(二)、连锁餐饮项目工艺技术设计方案</w:t>
        </w:r>
        <w:r>
          <w:tab/>
        </w:r>
        <w:r>
          <w:fldChar w:fldCharType="begin"/>
        </w:r>
        <w:r>
          <w:instrText xml:space="preserve"> PAGEREF _Toc30333 \h </w:instrText>
        </w:r>
        <w:r>
          <w:fldChar w:fldCharType="separate"/>
        </w:r>
        <w:r>
          <w:t>6</w:t>
        </w:r>
        <w:r>
          <w:fldChar w:fldCharType="end"/>
        </w:r>
      </w:hyperlink>
    </w:p>
    <w:p>
      <w:pPr>
        <w:pStyle w:val="TOC2"/>
        <w:tabs>
          <w:tab w:val="right" w:leader="dot" w:pos="8306"/>
        </w:tabs>
      </w:pPr>
      <w:hyperlink w:anchor="_Toc15725" w:history="1">
        <w:r>
          <w:rPr>
            <w:rFonts w:ascii="仿宋" w:eastAsia="仿宋" w:hAnsi="仿宋" w:cs="仿宋" w:hint="eastAsia"/>
            <w:lang w:eastAsia="zh-CN"/>
          </w:rPr>
          <w:t>(三)、设备选型方案</w:t>
        </w:r>
        <w:r>
          <w:tab/>
        </w:r>
        <w:r>
          <w:fldChar w:fldCharType="begin"/>
        </w:r>
        <w:r>
          <w:instrText xml:space="preserve"> PAGEREF _Toc15725 \h </w:instrText>
        </w:r>
        <w:r>
          <w:fldChar w:fldCharType="separate"/>
        </w:r>
        <w:r>
          <w:t>7</w:t>
        </w:r>
        <w:r>
          <w:fldChar w:fldCharType="end"/>
        </w:r>
      </w:hyperlink>
    </w:p>
    <w:p>
      <w:pPr>
        <w:pStyle w:val="TOC1"/>
        <w:tabs>
          <w:tab w:val="right" w:leader="dot" w:pos="8306"/>
        </w:tabs>
      </w:pPr>
      <w:hyperlink w:anchor="_Toc25094" w:history="1">
        <w:r>
          <w:rPr>
            <w:rFonts w:ascii="仿宋" w:eastAsia="仿宋" w:hAnsi="仿宋" w:cs="仿宋" w:hint="eastAsia"/>
            <w:lang w:eastAsia="zh-CN"/>
          </w:rPr>
          <w:t>三、连锁餐饮项目文档管理</w:t>
        </w:r>
        <w:r>
          <w:tab/>
        </w:r>
        <w:r>
          <w:fldChar w:fldCharType="begin"/>
        </w:r>
        <w:r>
          <w:instrText xml:space="preserve"> PAGEREF _Toc25094 \h </w:instrText>
        </w:r>
        <w:r>
          <w:fldChar w:fldCharType="separate"/>
        </w:r>
        <w:r>
          <w:t>8</w:t>
        </w:r>
        <w:r>
          <w:fldChar w:fldCharType="end"/>
        </w:r>
      </w:hyperlink>
    </w:p>
    <w:p>
      <w:pPr>
        <w:pStyle w:val="TOC2"/>
        <w:tabs>
          <w:tab w:val="right" w:leader="dot" w:pos="8306"/>
        </w:tabs>
      </w:pPr>
      <w:hyperlink w:anchor="_Toc14957" w:history="1">
        <w:r>
          <w:rPr>
            <w:rFonts w:ascii="仿宋" w:eastAsia="仿宋" w:hAnsi="仿宋" w:cs="仿宋" w:hint="eastAsia"/>
            <w:lang w:eastAsia="zh-CN"/>
          </w:rPr>
          <w:t>(一)、文档编制与审查</w:t>
        </w:r>
        <w:r>
          <w:tab/>
        </w:r>
        <w:r>
          <w:fldChar w:fldCharType="begin"/>
        </w:r>
        <w:r>
          <w:instrText xml:space="preserve"> PAGEREF _Toc14957 \h </w:instrText>
        </w:r>
        <w:r>
          <w:fldChar w:fldCharType="separate"/>
        </w:r>
        <w:r>
          <w:t>8</w:t>
        </w:r>
        <w:r>
          <w:fldChar w:fldCharType="end"/>
        </w:r>
      </w:hyperlink>
    </w:p>
    <w:p>
      <w:pPr>
        <w:pStyle w:val="TOC2"/>
        <w:tabs>
          <w:tab w:val="right" w:leader="dot" w:pos="8306"/>
        </w:tabs>
      </w:pPr>
      <w:hyperlink w:anchor="_Toc1873" w:history="1">
        <w:r>
          <w:rPr>
            <w:rFonts w:ascii="仿宋" w:eastAsia="仿宋" w:hAnsi="仿宋" w:cs="仿宋" w:hint="eastAsia"/>
            <w:lang w:eastAsia="zh-CN"/>
          </w:rPr>
          <w:t>(二)、文档发布与分发</w:t>
        </w:r>
        <w:r>
          <w:tab/>
        </w:r>
        <w:r>
          <w:fldChar w:fldCharType="begin"/>
        </w:r>
        <w:r>
          <w:instrText xml:space="preserve"> PAGEREF _Toc1873 \h </w:instrText>
        </w:r>
        <w:r>
          <w:fldChar w:fldCharType="separate"/>
        </w:r>
        <w:r>
          <w:t>10</w:t>
        </w:r>
        <w:r>
          <w:fldChar w:fldCharType="end"/>
        </w:r>
      </w:hyperlink>
    </w:p>
    <w:p>
      <w:pPr>
        <w:pStyle w:val="TOC2"/>
        <w:tabs>
          <w:tab w:val="right" w:leader="dot" w:pos="8306"/>
        </w:tabs>
      </w:pPr>
      <w:hyperlink w:anchor="_Toc25674" w:history="1">
        <w:r>
          <w:rPr>
            <w:rFonts w:ascii="仿宋" w:eastAsia="仿宋" w:hAnsi="仿宋" w:cs="仿宋" w:hint="eastAsia"/>
            <w:lang w:eastAsia="zh-CN"/>
          </w:rPr>
          <w:t>(三)、文档存档与归档</w:t>
        </w:r>
        <w:r>
          <w:tab/>
        </w:r>
        <w:r>
          <w:fldChar w:fldCharType="begin"/>
        </w:r>
        <w:r>
          <w:instrText xml:space="preserve"> PAGEREF _Toc25674 \h </w:instrText>
        </w:r>
        <w:r>
          <w:fldChar w:fldCharType="separate"/>
        </w:r>
        <w:r>
          <w:t>11</w:t>
        </w:r>
        <w:r>
          <w:fldChar w:fldCharType="end"/>
        </w:r>
      </w:hyperlink>
    </w:p>
    <w:p>
      <w:pPr>
        <w:pStyle w:val="TOC1"/>
        <w:tabs>
          <w:tab w:val="right" w:leader="dot" w:pos="8306"/>
        </w:tabs>
      </w:pPr>
      <w:hyperlink w:anchor="_Toc28830" w:history="1">
        <w:r>
          <w:rPr>
            <w:rFonts w:ascii="仿宋" w:eastAsia="仿宋" w:hAnsi="仿宋" w:cs="仿宋" w:hint="eastAsia"/>
            <w:lang w:eastAsia="zh-CN"/>
          </w:rPr>
          <w:t>四、连锁餐饮项目土建工程</w:t>
        </w:r>
        <w:r>
          <w:tab/>
        </w:r>
        <w:r>
          <w:fldChar w:fldCharType="begin"/>
        </w:r>
        <w:r>
          <w:instrText xml:space="preserve"> PAGEREF _Toc28830 \h </w:instrText>
        </w:r>
        <w:r>
          <w:fldChar w:fldCharType="separate"/>
        </w:r>
        <w:r>
          <w:t>12</w:t>
        </w:r>
        <w:r>
          <w:fldChar w:fldCharType="end"/>
        </w:r>
      </w:hyperlink>
    </w:p>
    <w:p>
      <w:pPr>
        <w:pStyle w:val="TOC2"/>
        <w:tabs>
          <w:tab w:val="right" w:leader="dot" w:pos="8306"/>
        </w:tabs>
      </w:pPr>
      <w:hyperlink w:anchor="_Toc22360" w:history="1">
        <w:r>
          <w:rPr>
            <w:rFonts w:ascii="仿宋" w:eastAsia="仿宋" w:hAnsi="仿宋" w:cs="仿宋" w:hint="eastAsia"/>
            <w:lang w:eastAsia="zh-CN"/>
          </w:rPr>
          <w:t>(一)、建筑工程设计原则</w:t>
        </w:r>
        <w:r>
          <w:tab/>
        </w:r>
        <w:r>
          <w:fldChar w:fldCharType="begin"/>
        </w:r>
        <w:r>
          <w:instrText xml:space="preserve"> PAGEREF _Toc22360 \h </w:instrText>
        </w:r>
        <w:r>
          <w:fldChar w:fldCharType="separate"/>
        </w:r>
        <w:r>
          <w:t>12</w:t>
        </w:r>
        <w:r>
          <w:fldChar w:fldCharType="end"/>
        </w:r>
      </w:hyperlink>
    </w:p>
    <w:p>
      <w:pPr>
        <w:pStyle w:val="TOC2"/>
        <w:tabs>
          <w:tab w:val="right" w:leader="dot" w:pos="8306"/>
        </w:tabs>
      </w:pPr>
      <w:hyperlink w:anchor="_Toc24508" w:history="1">
        <w:r>
          <w:rPr>
            <w:rFonts w:ascii="仿宋" w:eastAsia="仿宋" w:hAnsi="仿宋" w:cs="仿宋" w:hint="eastAsia"/>
            <w:lang w:eastAsia="zh-CN"/>
          </w:rPr>
          <w:t>(二)、土建工程设计年限及安全等级</w:t>
        </w:r>
        <w:r>
          <w:tab/>
        </w:r>
        <w:r>
          <w:fldChar w:fldCharType="begin"/>
        </w:r>
        <w:r>
          <w:instrText xml:space="preserve"> PAGEREF _Toc24508 \h </w:instrText>
        </w:r>
        <w:r>
          <w:fldChar w:fldCharType="separate"/>
        </w:r>
        <w:r>
          <w:t>13</w:t>
        </w:r>
        <w:r>
          <w:fldChar w:fldCharType="end"/>
        </w:r>
      </w:hyperlink>
    </w:p>
    <w:p>
      <w:pPr>
        <w:pStyle w:val="TOC2"/>
        <w:tabs>
          <w:tab w:val="right" w:leader="dot" w:pos="8306"/>
        </w:tabs>
      </w:pPr>
      <w:hyperlink w:anchor="_Toc12743" w:history="1">
        <w:r>
          <w:rPr>
            <w:rFonts w:ascii="仿宋" w:eastAsia="仿宋" w:hAnsi="仿宋" w:cs="仿宋" w:hint="eastAsia"/>
            <w:lang w:eastAsia="zh-CN"/>
          </w:rPr>
          <w:t>(三)、建筑工程设计总体要求</w:t>
        </w:r>
        <w:r>
          <w:tab/>
        </w:r>
        <w:r>
          <w:fldChar w:fldCharType="begin"/>
        </w:r>
        <w:r>
          <w:instrText xml:space="preserve"> PAGEREF _Toc12743 \h </w:instrText>
        </w:r>
        <w:r>
          <w:fldChar w:fldCharType="separate"/>
        </w:r>
        <w:r>
          <w:t>14</w:t>
        </w:r>
        <w:r>
          <w:fldChar w:fldCharType="end"/>
        </w:r>
      </w:hyperlink>
    </w:p>
    <w:p>
      <w:pPr>
        <w:pStyle w:val="TOC2"/>
        <w:tabs>
          <w:tab w:val="right" w:leader="dot" w:pos="8306"/>
        </w:tabs>
      </w:pPr>
      <w:hyperlink w:anchor="_Toc22324" w:history="1">
        <w:r>
          <w:rPr>
            <w:rFonts w:ascii="仿宋" w:eastAsia="仿宋" w:hAnsi="仿宋" w:cs="仿宋" w:hint="eastAsia"/>
            <w:lang w:eastAsia="zh-CN"/>
          </w:rPr>
          <w:t>(四)、土建工程建设指标</w:t>
        </w:r>
        <w:r>
          <w:tab/>
        </w:r>
        <w:r>
          <w:fldChar w:fldCharType="begin"/>
        </w:r>
        <w:r>
          <w:instrText xml:space="preserve"> PAGEREF _Toc22324 \h </w:instrText>
        </w:r>
        <w:r>
          <w:fldChar w:fldCharType="separate"/>
        </w:r>
        <w:r>
          <w:t>15</w:t>
        </w:r>
        <w:r>
          <w:fldChar w:fldCharType="end"/>
        </w:r>
      </w:hyperlink>
    </w:p>
    <w:p>
      <w:pPr>
        <w:pStyle w:val="TOC1"/>
        <w:tabs>
          <w:tab w:val="right" w:leader="dot" w:pos="8306"/>
        </w:tabs>
      </w:pPr>
      <w:hyperlink w:anchor="_Toc15535" w:history="1">
        <w:r>
          <w:rPr>
            <w:rFonts w:ascii="仿宋" w:eastAsia="仿宋" w:hAnsi="仿宋" w:cs="仿宋" w:hint="eastAsia"/>
            <w:lang w:eastAsia="zh-CN"/>
          </w:rPr>
          <w:t>五、连锁餐饮项目建设背景及必要性分析</w:t>
        </w:r>
        <w:r>
          <w:tab/>
        </w:r>
        <w:r>
          <w:fldChar w:fldCharType="begin"/>
        </w:r>
        <w:r>
          <w:instrText xml:space="preserve"> PAGEREF _Toc15535 \h </w:instrText>
        </w:r>
        <w:r>
          <w:fldChar w:fldCharType="separate"/>
        </w:r>
        <w:r>
          <w:t>15</w:t>
        </w:r>
        <w:r>
          <w:fldChar w:fldCharType="end"/>
        </w:r>
      </w:hyperlink>
    </w:p>
    <w:p>
      <w:pPr>
        <w:pStyle w:val="TOC2"/>
        <w:tabs>
          <w:tab w:val="right" w:leader="dot" w:pos="8306"/>
        </w:tabs>
      </w:pPr>
      <w:hyperlink w:anchor="_Toc20903" w:history="1">
        <w:r>
          <w:rPr>
            <w:rFonts w:ascii="仿宋" w:eastAsia="仿宋" w:hAnsi="仿宋" w:cs="仿宋" w:hint="eastAsia"/>
            <w:lang w:eastAsia="zh-CN"/>
          </w:rPr>
          <w:t>(一)、连锁餐饮项目背景分析</w:t>
        </w:r>
        <w:r>
          <w:tab/>
        </w:r>
        <w:r>
          <w:fldChar w:fldCharType="begin"/>
        </w:r>
        <w:r>
          <w:instrText xml:space="preserve"> PAGEREF _Toc20903 \h </w:instrText>
        </w:r>
        <w:r>
          <w:fldChar w:fldCharType="separate"/>
        </w:r>
        <w:r>
          <w:t>15</w:t>
        </w:r>
        <w:r>
          <w:fldChar w:fldCharType="end"/>
        </w:r>
      </w:hyperlink>
    </w:p>
    <w:p>
      <w:pPr>
        <w:pStyle w:val="TOC2"/>
        <w:tabs>
          <w:tab w:val="right" w:leader="dot" w:pos="8306"/>
        </w:tabs>
      </w:pPr>
      <w:hyperlink w:anchor="_Toc11889" w:history="1">
        <w:r>
          <w:rPr>
            <w:rFonts w:ascii="仿宋" w:eastAsia="仿宋" w:hAnsi="仿宋" w:cs="仿宋" w:hint="eastAsia"/>
            <w:lang w:eastAsia="zh-CN"/>
          </w:rPr>
          <w:t>(二)、连锁餐饮项目建设必要性分析</w:t>
        </w:r>
        <w:r>
          <w:tab/>
        </w:r>
        <w:r>
          <w:fldChar w:fldCharType="begin"/>
        </w:r>
        <w:r>
          <w:instrText xml:space="preserve"> PAGEREF _Toc11889 \h </w:instrText>
        </w:r>
        <w:r>
          <w:fldChar w:fldCharType="separate"/>
        </w:r>
        <w:r>
          <w:t>17</w:t>
        </w:r>
        <w:r>
          <w:fldChar w:fldCharType="end"/>
        </w:r>
      </w:hyperlink>
    </w:p>
    <w:p>
      <w:pPr>
        <w:pStyle w:val="TOC1"/>
        <w:tabs>
          <w:tab w:val="right" w:leader="dot" w:pos="8306"/>
        </w:tabs>
      </w:pPr>
      <w:hyperlink w:anchor="_Toc16687" w:history="1">
        <w:r>
          <w:rPr>
            <w:rFonts w:ascii="仿宋" w:eastAsia="仿宋" w:hAnsi="仿宋" w:cs="仿宋" w:hint="eastAsia"/>
            <w:lang w:eastAsia="zh-CN"/>
          </w:rPr>
          <w:t>六、市场分析、调研</w:t>
        </w:r>
        <w:r>
          <w:tab/>
        </w:r>
        <w:r>
          <w:fldChar w:fldCharType="begin"/>
        </w:r>
        <w:r>
          <w:instrText xml:space="preserve"> PAGEREF _Toc16687 \h </w:instrText>
        </w:r>
        <w:r>
          <w:fldChar w:fldCharType="separate"/>
        </w:r>
        <w:r>
          <w:t>18</w:t>
        </w:r>
        <w:r>
          <w:fldChar w:fldCharType="end"/>
        </w:r>
      </w:hyperlink>
    </w:p>
    <w:p>
      <w:pPr>
        <w:pStyle w:val="TOC2"/>
        <w:tabs>
          <w:tab w:val="right" w:leader="dot" w:pos="8306"/>
        </w:tabs>
      </w:pPr>
      <w:hyperlink w:anchor="_Toc22801" w:history="1">
        <w:r>
          <w:rPr>
            <w:rFonts w:ascii="仿宋" w:eastAsia="仿宋" w:hAnsi="仿宋" w:cs="仿宋" w:hint="eastAsia"/>
            <w:lang w:eastAsia="zh-CN"/>
          </w:rPr>
          <w:t>(一)、连锁餐饮行业分析</w:t>
        </w:r>
        <w:r>
          <w:tab/>
        </w:r>
        <w:r>
          <w:fldChar w:fldCharType="begin"/>
        </w:r>
        <w:r>
          <w:instrText xml:space="preserve"> PAGEREF _Toc22801 \h </w:instrText>
        </w:r>
        <w:r>
          <w:fldChar w:fldCharType="separate"/>
        </w:r>
        <w:r>
          <w:t>18</w:t>
        </w:r>
        <w:r>
          <w:fldChar w:fldCharType="end"/>
        </w:r>
      </w:hyperlink>
    </w:p>
    <w:p>
      <w:pPr>
        <w:pStyle w:val="TOC2"/>
        <w:tabs>
          <w:tab w:val="right" w:leader="dot" w:pos="8306"/>
        </w:tabs>
      </w:pPr>
      <w:hyperlink w:anchor="_Toc32458" w:history="1">
        <w:r>
          <w:rPr>
            <w:rFonts w:ascii="仿宋" w:eastAsia="仿宋" w:hAnsi="仿宋" w:cs="仿宋" w:hint="eastAsia"/>
            <w:lang w:eastAsia="zh-CN"/>
          </w:rPr>
          <w:t>(二)、连锁餐饮市场分析预测</w:t>
        </w:r>
        <w:r>
          <w:tab/>
        </w:r>
        <w:r>
          <w:fldChar w:fldCharType="begin"/>
        </w:r>
        <w:r>
          <w:instrText xml:space="preserve"> PAGEREF _Toc32458 \h </w:instrText>
        </w:r>
        <w:r>
          <w:fldChar w:fldCharType="separate"/>
        </w:r>
        <w:r>
          <w:t>19</w:t>
        </w:r>
        <w:r>
          <w:fldChar w:fldCharType="end"/>
        </w:r>
      </w:hyperlink>
    </w:p>
    <w:p>
      <w:pPr>
        <w:pStyle w:val="TOC1"/>
        <w:tabs>
          <w:tab w:val="right" w:leader="dot" w:pos="8306"/>
        </w:tabs>
      </w:pPr>
      <w:hyperlink w:anchor="_Toc27768" w:history="1">
        <w:r>
          <w:rPr>
            <w:rFonts w:ascii="仿宋" w:eastAsia="仿宋" w:hAnsi="仿宋" w:cs="仿宋" w:hint="eastAsia"/>
            <w:lang w:eastAsia="zh-CN"/>
          </w:rPr>
          <w:t>七、连锁餐饮项目经营效益</w:t>
        </w:r>
        <w:r>
          <w:tab/>
        </w:r>
        <w:r>
          <w:fldChar w:fldCharType="begin"/>
        </w:r>
        <w:r>
          <w:instrText xml:space="preserve"> PAGEREF _Toc27768 \h </w:instrText>
        </w:r>
        <w:r>
          <w:fldChar w:fldCharType="separate"/>
        </w:r>
        <w:r>
          <w:t>20</w:t>
        </w:r>
        <w:r>
          <w:fldChar w:fldCharType="end"/>
        </w:r>
      </w:hyperlink>
    </w:p>
    <w:p>
      <w:pPr>
        <w:pStyle w:val="TOC2"/>
        <w:tabs>
          <w:tab w:val="right" w:leader="dot" w:pos="8306"/>
        </w:tabs>
      </w:pPr>
      <w:hyperlink w:anchor="_Toc21010" w:history="1">
        <w:r>
          <w:rPr>
            <w:rFonts w:ascii="仿宋" w:eastAsia="仿宋" w:hAnsi="仿宋" w:cs="仿宋" w:hint="eastAsia"/>
            <w:lang w:eastAsia="zh-CN"/>
          </w:rPr>
          <w:t>(一)、经济评价财务测算</w:t>
        </w:r>
        <w:r>
          <w:tab/>
        </w:r>
        <w:r>
          <w:fldChar w:fldCharType="begin"/>
        </w:r>
        <w:r>
          <w:instrText xml:space="preserve"> PAGEREF _Toc21010 \h </w:instrText>
        </w:r>
        <w:r>
          <w:fldChar w:fldCharType="separate"/>
        </w:r>
        <w:r>
          <w:t>20</w:t>
        </w:r>
        <w:r>
          <w:fldChar w:fldCharType="end"/>
        </w:r>
      </w:hyperlink>
    </w:p>
    <w:p>
      <w:pPr>
        <w:pStyle w:val="TOC2"/>
        <w:tabs>
          <w:tab w:val="right" w:leader="dot" w:pos="8306"/>
        </w:tabs>
      </w:pPr>
      <w:hyperlink w:anchor="_Toc29637" w:history="1">
        <w:r>
          <w:rPr>
            <w:rFonts w:ascii="仿宋" w:eastAsia="仿宋" w:hAnsi="仿宋" w:cs="仿宋" w:hint="eastAsia"/>
            <w:lang w:eastAsia="zh-CN"/>
          </w:rPr>
          <w:t>(二)、连锁餐饮项目盈利能力分析</w:t>
        </w:r>
        <w:r>
          <w:tab/>
        </w:r>
        <w:r>
          <w:fldChar w:fldCharType="begin"/>
        </w:r>
        <w:r>
          <w:instrText xml:space="preserve"> PAGEREF _Toc29637 \h </w:instrText>
        </w:r>
        <w:r>
          <w:fldChar w:fldCharType="separate"/>
        </w:r>
        <w:r>
          <w:t>21</w:t>
        </w:r>
        <w:r>
          <w:fldChar w:fldCharType="end"/>
        </w:r>
      </w:hyperlink>
    </w:p>
    <w:p>
      <w:pPr>
        <w:pStyle w:val="TOC1"/>
        <w:tabs>
          <w:tab w:val="right" w:leader="dot" w:pos="8306"/>
        </w:tabs>
      </w:pPr>
      <w:hyperlink w:anchor="_Toc15319" w:history="1">
        <w:r>
          <w:rPr>
            <w:rFonts w:ascii="仿宋" w:eastAsia="仿宋" w:hAnsi="仿宋" w:cs="仿宋" w:hint="eastAsia"/>
            <w:lang w:eastAsia="zh-CN"/>
          </w:rPr>
          <w:t>八、连锁餐饮项目财务管理</w:t>
        </w:r>
        <w:r>
          <w:tab/>
        </w:r>
        <w:r>
          <w:fldChar w:fldCharType="begin"/>
        </w:r>
        <w:r>
          <w:instrText xml:space="preserve"> PAGEREF _Toc15319 \h </w:instrText>
        </w:r>
        <w:r>
          <w:fldChar w:fldCharType="separate"/>
        </w:r>
        <w:r>
          <w:t>22</w:t>
        </w:r>
        <w:r>
          <w:fldChar w:fldCharType="end"/>
        </w:r>
      </w:hyperlink>
    </w:p>
    <w:p>
      <w:pPr>
        <w:pStyle w:val="TOC2"/>
        <w:tabs>
          <w:tab w:val="right" w:leader="dot" w:pos="8306"/>
        </w:tabs>
      </w:pPr>
      <w:hyperlink w:anchor="_Toc11792" w:history="1">
        <w:r>
          <w:rPr>
            <w:rFonts w:ascii="仿宋" w:eastAsia="仿宋" w:hAnsi="仿宋" w:cs="仿宋" w:hint="eastAsia"/>
            <w:lang w:eastAsia="zh-CN"/>
          </w:rPr>
          <w:t>(一)、资金需求大</w:t>
        </w:r>
        <w:r>
          <w:tab/>
        </w:r>
        <w:r>
          <w:fldChar w:fldCharType="begin"/>
        </w:r>
        <w:r>
          <w:instrText xml:space="preserve"> PAGEREF _Toc11792 \h </w:instrText>
        </w:r>
        <w:r>
          <w:fldChar w:fldCharType="separate"/>
        </w:r>
        <w:r>
          <w:t>22</w:t>
        </w:r>
        <w:r>
          <w:fldChar w:fldCharType="end"/>
        </w:r>
      </w:hyperlink>
    </w:p>
    <w:p>
      <w:pPr>
        <w:pStyle w:val="TOC2"/>
        <w:tabs>
          <w:tab w:val="right" w:leader="dot" w:pos="8306"/>
        </w:tabs>
      </w:pPr>
      <w:hyperlink w:anchor="_Toc16974" w:history="1">
        <w:r>
          <w:rPr>
            <w:rFonts w:ascii="仿宋" w:eastAsia="仿宋" w:hAnsi="仿宋" w:cs="仿宋" w:hint="eastAsia"/>
            <w:lang w:eastAsia="zh-CN"/>
          </w:rPr>
          <w:t>(二)、研发周期长</w:t>
        </w:r>
        <w:r>
          <w:tab/>
        </w:r>
        <w:r>
          <w:fldChar w:fldCharType="begin"/>
        </w:r>
        <w:r>
          <w:instrText xml:space="preserve"> PAGEREF _Toc16974 \h </w:instrText>
        </w:r>
        <w:r>
          <w:fldChar w:fldCharType="separate"/>
        </w:r>
        <w:r>
          <w:t>23</w:t>
        </w:r>
        <w:r>
          <w:fldChar w:fldCharType="end"/>
        </w:r>
      </w:hyperlink>
    </w:p>
    <w:p>
      <w:pPr>
        <w:pStyle w:val="TOC2"/>
        <w:tabs>
          <w:tab w:val="right" w:leader="dot" w:pos="8306"/>
        </w:tabs>
      </w:pPr>
      <w:hyperlink w:anchor="_Toc9798" w:history="1">
        <w:r>
          <w:rPr>
            <w:rFonts w:ascii="仿宋" w:eastAsia="仿宋" w:hAnsi="仿宋" w:cs="仿宋" w:hint="eastAsia"/>
            <w:lang w:eastAsia="zh-CN"/>
          </w:rPr>
          <w:t>(三)、市场风险大</w:t>
        </w:r>
        <w:r>
          <w:tab/>
        </w:r>
        <w:r>
          <w:fldChar w:fldCharType="begin"/>
        </w:r>
        <w:r>
          <w:instrText xml:space="preserve"> PAGEREF _Toc9798 \h </w:instrText>
        </w:r>
        <w:r>
          <w:fldChar w:fldCharType="separate"/>
        </w:r>
        <w:r>
          <w:t>24</w:t>
        </w:r>
        <w:r>
          <w:fldChar w:fldCharType="end"/>
        </w:r>
      </w:hyperlink>
    </w:p>
    <w:p>
      <w:pPr>
        <w:pStyle w:val="TOC2"/>
        <w:tabs>
          <w:tab w:val="right" w:leader="dot" w:pos="8306"/>
        </w:tabs>
      </w:pPr>
      <w:hyperlink w:anchor="_Toc13300" w:history="1">
        <w:r>
          <w:rPr>
            <w:rFonts w:ascii="仿宋" w:eastAsia="仿宋" w:hAnsi="仿宋" w:cs="仿宋" w:hint="eastAsia"/>
            <w:lang w:eastAsia="zh-CN"/>
          </w:rPr>
          <w:t>(四)、利润率高</w:t>
        </w:r>
        <w:r>
          <w:tab/>
        </w:r>
        <w:r>
          <w:fldChar w:fldCharType="begin"/>
        </w:r>
        <w:r>
          <w:instrText xml:space="preserve"> PAGEREF _Toc13300 \h </w:instrText>
        </w:r>
        <w:r>
          <w:fldChar w:fldCharType="separate"/>
        </w:r>
        <w:r>
          <w:t>27</w:t>
        </w:r>
        <w:r>
          <w:fldChar w:fldCharType="end"/>
        </w:r>
      </w:hyperlink>
    </w:p>
    <w:p>
      <w:pPr>
        <w:pStyle w:val="TOC1"/>
        <w:tabs>
          <w:tab w:val="right" w:leader="dot" w:pos="8306"/>
        </w:tabs>
      </w:pPr>
      <w:hyperlink w:anchor="_Toc19222" w:history="1">
        <w:r>
          <w:rPr>
            <w:rFonts w:ascii="仿宋" w:eastAsia="仿宋" w:hAnsi="仿宋" w:cs="仿宋" w:hint="eastAsia"/>
            <w:lang w:eastAsia="zh-CN"/>
          </w:rPr>
          <w:t>九、连锁餐饮项目计划安排</w:t>
        </w:r>
        <w:r>
          <w:tab/>
        </w:r>
        <w:r>
          <w:fldChar w:fldCharType="begin"/>
        </w:r>
        <w:r>
          <w:instrText xml:space="preserve"> PAGEREF _Toc19222 \h </w:instrText>
        </w:r>
        <w:r>
          <w:fldChar w:fldCharType="separate"/>
        </w:r>
        <w:r>
          <w:t>29</w:t>
        </w:r>
        <w:r>
          <w:fldChar w:fldCharType="end"/>
        </w:r>
      </w:hyperlink>
    </w:p>
    <w:p>
      <w:pPr>
        <w:pStyle w:val="TOC2"/>
        <w:tabs>
          <w:tab w:val="right" w:leader="dot" w:pos="8306"/>
        </w:tabs>
      </w:pPr>
      <w:hyperlink w:anchor="_Toc15963" w:history="1">
        <w:r>
          <w:rPr>
            <w:rFonts w:ascii="仿宋" w:eastAsia="仿宋" w:hAnsi="仿宋" w:cs="仿宋" w:hint="eastAsia"/>
            <w:lang w:eastAsia="zh-CN"/>
          </w:rPr>
          <w:t>(一)、建设周期</w:t>
        </w:r>
        <w:r>
          <w:tab/>
        </w:r>
        <w:r>
          <w:fldChar w:fldCharType="begin"/>
        </w:r>
        <w:r>
          <w:instrText xml:space="preserve"> PAGEREF _Toc15963 \h </w:instrText>
        </w:r>
        <w:r>
          <w:fldChar w:fldCharType="separate"/>
        </w:r>
        <w:r>
          <w:t>29</w:t>
        </w:r>
        <w:r>
          <w:fldChar w:fldCharType="end"/>
        </w:r>
      </w:hyperlink>
    </w:p>
    <w:p>
      <w:pPr>
        <w:pStyle w:val="TOC2"/>
        <w:tabs>
          <w:tab w:val="right" w:leader="dot" w:pos="8306"/>
        </w:tabs>
      </w:pPr>
      <w:hyperlink w:anchor="_Toc3839" w:history="1">
        <w:r>
          <w:rPr>
            <w:rFonts w:ascii="仿宋" w:eastAsia="仿宋" w:hAnsi="仿宋" w:cs="仿宋" w:hint="eastAsia"/>
            <w:lang w:eastAsia="zh-CN"/>
          </w:rPr>
          <w:t>(二)、建设进度</w:t>
        </w:r>
        <w:r>
          <w:tab/>
        </w:r>
        <w:r>
          <w:fldChar w:fldCharType="begin"/>
        </w:r>
        <w:r>
          <w:instrText xml:space="preserve"> PAGEREF _Toc3839 \h </w:instrText>
        </w:r>
        <w:r>
          <w:fldChar w:fldCharType="separate"/>
        </w:r>
        <w:r>
          <w:t>29</w:t>
        </w:r>
        <w:r>
          <w:fldChar w:fldCharType="end"/>
        </w:r>
      </w:hyperlink>
    </w:p>
    <w:p>
      <w:pPr>
        <w:pStyle w:val="TOC2"/>
        <w:tabs>
          <w:tab w:val="right" w:leader="dot" w:pos="8306"/>
        </w:tabs>
      </w:pPr>
      <w:hyperlink w:anchor="_Toc24687" w:history="1">
        <w:r>
          <w:rPr>
            <w:rFonts w:ascii="仿宋" w:eastAsia="仿宋" w:hAnsi="仿宋" w:cs="仿宋" w:hint="eastAsia"/>
            <w:lang w:eastAsia="zh-CN"/>
          </w:rPr>
          <w:t>(三)、进度安排注意事项</w:t>
        </w:r>
        <w:r>
          <w:tab/>
        </w:r>
        <w:r>
          <w:fldChar w:fldCharType="begin"/>
        </w:r>
        <w:r>
          <w:instrText xml:space="preserve"> PAGEREF _Toc24687 \h </w:instrText>
        </w:r>
        <w:r>
          <w:fldChar w:fldCharType="separate"/>
        </w:r>
        <w:r>
          <w:t>30</w:t>
        </w:r>
        <w:r>
          <w:fldChar w:fldCharType="end"/>
        </w:r>
      </w:hyperlink>
    </w:p>
    <w:p>
      <w:pPr>
        <w:pStyle w:val="TOC2"/>
        <w:tabs>
          <w:tab w:val="right" w:leader="dot" w:pos="8306"/>
        </w:tabs>
      </w:pPr>
      <w:hyperlink w:anchor="_Toc6647" w:history="1">
        <w:r>
          <w:rPr>
            <w:rFonts w:ascii="仿宋" w:eastAsia="仿宋" w:hAnsi="仿宋" w:cs="仿宋" w:hint="eastAsia"/>
            <w:lang w:eastAsia="zh-CN"/>
          </w:rPr>
          <w:t>(四)、人力资源配置</w:t>
        </w:r>
        <w:r>
          <w:tab/>
        </w:r>
        <w:r>
          <w:fldChar w:fldCharType="begin"/>
        </w:r>
        <w:r>
          <w:instrText xml:space="preserve"> PAGEREF _Toc6647 \h </w:instrText>
        </w:r>
        <w:r>
          <w:fldChar w:fldCharType="separate"/>
        </w:r>
        <w:r>
          <w:t>32</w:t>
        </w:r>
        <w:r>
          <w:fldChar w:fldCharType="end"/>
        </w:r>
      </w:hyperlink>
    </w:p>
    <w:p>
      <w:pPr>
        <w:pStyle w:val="TOC1"/>
        <w:tabs>
          <w:tab w:val="right" w:leader="dot" w:pos="8306"/>
        </w:tabs>
      </w:pPr>
      <w:hyperlink w:anchor="_Toc15366" w:history="1">
        <w:r>
          <w:rPr>
            <w:rFonts w:ascii="仿宋" w:eastAsia="仿宋" w:hAnsi="仿宋" w:cs="仿宋" w:hint="eastAsia"/>
            <w:lang w:eastAsia="zh-CN"/>
          </w:rPr>
          <w:t>十、连锁餐饮项目人力资源培养与发展</w:t>
        </w:r>
        <w:r>
          <w:tab/>
        </w:r>
        <w:r>
          <w:fldChar w:fldCharType="begin"/>
        </w:r>
        <w:r>
          <w:instrText xml:space="preserve"> PAGEREF _Toc15366 \h </w:instrText>
        </w:r>
        <w:r>
          <w:fldChar w:fldCharType="separate"/>
        </w:r>
        <w:r>
          <w:t>33</w:t>
        </w:r>
        <w:r>
          <w:fldChar w:fldCharType="end"/>
        </w:r>
      </w:hyperlink>
    </w:p>
    <w:p>
      <w:pPr>
        <w:pStyle w:val="TOC2"/>
        <w:tabs>
          <w:tab w:val="right" w:leader="dot" w:pos="8306"/>
        </w:tabs>
      </w:pPr>
      <w:hyperlink w:anchor="_Toc8531" w:history="1">
        <w:r>
          <w:rPr>
            <w:rFonts w:ascii="仿宋" w:eastAsia="仿宋" w:hAnsi="仿宋" w:cs="仿宋" w:hint="eastAsia"/>
            <w:lang w:eastAsia="zh-CN"/>
          </w:rPr>
          <w:t>(一)、人才需求与规划</w:t>
        </w:r>
        <w:r>
          <w:tab/>
        </w:r>
        <w:r>
          <w:fldChar w:fldCharType="begin"/>
        </w:r>
        <w:r>
          <w:instrText xml:space="preserve"> PAGEREF _Toc8531 \h </w:instrText>
        </w:r>
        <w:r>
          <w:fldChar w:fldCharType="separate"/>
        </w:r>
        <w:r>
          <w:t>33</w:t>
        </w:r>
        <w:r>
          <w:fldChar w:fldCharType="end"/>
        </w:r>
      </w:hyperlink>
    </w:p>
    <w:p>
      <w:pPr>
        <w:pStyle w:val="TOC2"/>
        <w:tabs>
          <w:tab w:val="right" w:leader="dot" w:pos="8306"/>
        </w:tabs>
      </w:pPr>
      <w:hyperlink w:anchor="_Toc10413" w:history="1">
        <w:r>
          <w:rPr>
            <w:rFonts w:ascii="仿宋" w:eastAsia="仿宋" w:hAnsi="仿宋" w:cs="仿宋" w:hint="eastAsia"/>
            <w:lang w:eastAsia="zh-CN"/>
          </w:rPr>
          <w:t>(二)、培训与发展计划</w:t>
        </w:r>
        <w:r>
          <w:tab/>
        </w:r>
        <w:r>
          <w:fldChar w:fldCharType="begin"/>
        </w:r>
        <w:r>
          <w:instrText xml:space="preserve"> PAGEREF _Toc10413 \h </w:instrText>
        </w:r>
        <w:r>
          <w:fldChar w:fldCharType="separate"/>
        </w:r>
        <w:r>
          <w:t>33</w:t>
        </w:r>
        <w:r>
          <w:fldChar w:fldCharType="end"/>
        </w:r>
      </w:hyperlink>
    </w:p>
    <w:p>
      <w:pPr>
        <w:pStyle w:val="TOC1"/>
        <w:tabs>
          <w:tab w:val="right" w:leader="dot" w:pos="8306"/>
        </w:tabs>
      </w:pPr>
      <w:hyperlink w:anchor="_Toc24526" w:history="1">
        <w:r>
          <w:rPr>
            <w:rFonts w:ascii="仿宋" w:eastAsia="仿宋" w:hAnsi="仿宋" w:cs="仿宋" w:hint="eastAsia"/>
            <w:lang w:eastAsia="zh-CN"/>
          </w:rPr>
          <w:t>十一、连锁餐饮项目环境影响分析</w:t>
        </w:r>
        <w:r>
          <w:tab/>
        </w:r>
        <w:r>
          <w:fldChar w:fldCharType="begin"/>
        </w:r>
        <w:r>
          <w:instrText xml:space="preserve"> PAGEREF _Toc24526 \h </w:instrText>
        </w:r>
        <w:r>
          <w:fldChar w:fldCharType="separate"/>
        </w:r>
        <w:r>
          <w:t>34</w:t>
        </w:r>
        <w:r>
          <w:fldChar w:fldCharType="end"/>
        </w:r>
      </w:hyperlink>
    </w:p>
    <w:p>
      <w:pPr>
        <w:pStyle w:val="TOC2"/>
        <w:tabs>
          <w:tab w:val="right" w:leader="dot" w:pos="8306"/>
        </w:tabs>
      </w:pPr>
      <w:hyperlink w:anchor="_Toc14861" w:history="1">
        <w:r>
          <w:rPr>
            <w:rFonts w:ascii="仿宋" w:eastAsia="仿宋" w:hAnsi="仿宋" w:cs="仿宋" w:hint="eastAsia"/>
            <w:lang w:eastAsia="zh-CN"/>
          </w:rPr>
          <w:t>(一)、建设区域环境质量现状</w:t>
        </w:r>
        <w:r>
          <w:tab/>
        </w:r>
        <w:r>
          <w:fldChar w:fldCharType="begin"/>
        </w:r>
        <w:r>
          <w:instrText xml:space="preserve"> PAGEREF _Toc14861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8" w:history="1">
        <w:r>
          <w:rPr>
            <w:rFonts w:ascii="仿宋" w:eastAsia="仿宋" w:hAnsi="仿宋" w:cs="仿宋" w:hint="eastAsia"/>
            <w:lang w:eastAsia="zh-CN"/>
          </w:rPr>
          <w:t>(二)、建设期环境保护</w:t>
        </w:r>
        <w:r>
          <w:tab/>
        </w:r>
        <w:r>
          <w:fldChar w:fldCharType="begin"/>
        </w:r>
        <w:r>
          <w:instrText xml:space="preserve"> PAGEREF _Toc14048 \h </w:instrText>
        </w:r>
        <w:r>
          <w:fldChar w:fldCharType="separate"/>
        </w:r>
        <w:r>
          <w:t>35</w:t>
        </w:r>
        <w:r>
          <w:fldChar w:fldCharType="end"/>
        </w:r>
      </w:hyperlink>
    </w:p>
    <w:p>
      <w:pPr>
        <w:pStyle w:val="TOC2"/>
        <w:tabs>
          <w:tab w:val="right" w:leader="dot" w:pos="8306"/>
        </w:tabs>
      </w:pPr>
      <w:hyperlink w:anchor="_Toc15972" w:history="1">
        <w:r>
          <w:rPr>
            <w:rFonts w:ascii="仿宋" w:eastAsia="仿宋" w:hAnsi="仿宋" w:cs="仿宋" w:hint="eastAsia"/>
            <w:lang w:eastAsia="zh-CN"/>
          </w:rPr>
          <w:t>(三)、运营期环境保护</w:t>
        </w:r>
        <w:r>
          <w:tab/>
        </w:r>
        <w:r>
          <w:fldChar w:fldCharType="begin"/>
        </w:r>
        <w:r>
          <w:instrText xml:space="preserve"> PAGEREF _Toc15972 \h </w:instrText>
        </w:r>
        <w:r>
          <w:fldChar w:fldCharType="separate"/>
        </w:r>
        <w:r>
          <w:t>37</w:t>
        </w:r>
        <w:r>
          <w:fldChar w:fldCharType="end"/>
        </w:r>
      </w:hyperlink>
    </w:p>
    <w:p>
      <w:pPr>
        <w:pStyle w:val="TOC2"/>
        <w:tabs>
          <w:tab w:val="right" w:leader="dot" w:pos="8306"/>
        </w:tabs>
      </w:pPr>
      <w:hyperlink w:anchor="_Toc3020" w:history="1">
        <w:r>
          <w:rPr>
            <w:rFonts w:ascii="仿宋" w:eastAsia="仿宋" w:hAnsi="仿宋" w:cs="仿宋" w:hint="eastAsia"/>
            <w:lang w:eastAsia="zh-CN"/>
          </w:rPr>
          <w:t>(四)、连锁餐饮项目建设对区域经济的影响</w:t>
        </w:r>
        <w:r>
          <w:tab/>
        </w:r>
        <w:r>
          <w:fldChar w:fldCharType="begin"/>
        </w:r>
        <w:r>
          <w:instrText xml:space="preserve"> PAGEREF _Toc3020 \h </w:instrText>
        </w:r>
        <w:r>
          <w:fldChar w:fldCharType="separate"/>
        </w:r>
        <w:r>
          <w:t>38</w:t>
        </w:r>
        <w:r>
          <w:fldChar w:fldCharType="end"/>
        </w:r>
      </w:hyperlink>
    </w:p>
    <w:p>
      <w:pPr>
        <w:pStyle w:val="TOC2"/>
        <w:tabs>
          <w:tab w:val="right" w:leader="dot" w:pos="8306"/>
        </w:tabs>
      </w:pPr>
      <w:hyperlink w:anchor="_Toc7657" w:history="1">
        <w:r>
          <w:rPr>
            <w:rFonts w:ascii="仿宋" w:eastAsia="仿宋" w:hAnsi="仿宋" w:cs="仿宋" w:hint="eastAsia"/>
            <w:lang w:eastAsia="zh-CN"/>
          </w:rPr>
          <w:t>(五)、废弃物处理</w:t>
        </w:r>
        <w:r>
          <w:tab/>
        </w:r>
        <w:r>
          <w:fldChar w:fldCharType="begin"/>
        </w:r>
        <w:r>
          <w:instrText xml:space="preserve"> PAGEREF _Toc7657 \h </w:instrText>
        </w:r>
        <w:r>
          <w:fldChar w:fldCharType="separate"/>
        </w:r>
        <w:r>
          <w:t>40</w:t>
        </w:r>
        <w:r>
          <w:fldChar w:fldCharType="end"/>
        </w:r>
      </w:hyperlink>
    </w:p>
    <w:p>
      <w:pPr>
        <w:pStyle w:val="TOC2"/>
        <w:tabs>
          <w:tab w:val="right" w:leader="dot" w:pos="8306"/>
        </w:tabs>
      </w:pPr>
      <w:hyperlink w:anchor="_Toc17925" w:history="1">
        <w:r>
          <w:rPr>
            <w:rFonts w:ascii="仿宋" w:eastAsia="仿宋" w:hAnsi="仿宋" w:cs="仿宋" w:hint="eastAsia"/>
            <w:lang w:eastAsia="zh-CN"/>
          </w:rPr>
          <w:t>(六)、特殊环境影响分析</w:t>
        </w:r>
        <w:r>
          <w:tab/>
        </w:r>
        <w:r>
          <w:fldChar w:fldCharType="begin"/>
        </w:r>
        <w:r>
          <w:instrText xml:space="preserve"> PAGEREF _Toc17925 \h </w:instrText>
        </w:r>
        <w:r>
          <w:fldChar w:fldCharType="separate"/>
        </w:r>
        <w:r>
          <w:t>41</w:t>
        </w:r>
        <w:r>
          <w:fldChar w:fldCharType="end"/>
        </w:r>
      </w:hyperlink>
    </w:p>
    <w:p>
      <w:pPr>
        <w:pStyle w:val="TOC2"/>
        <w:tabs>
          <w:tab w:val="right" w:leader="dot" w:pos="8306"/>
        </w:tabs>
      </w:pPr>
      <w:hyperlink w:anchor="_Toc2570" w:history="1">
        <w:r>
          <w:rPr>
            <w:rFonts w:ascii="仿宋" w:eastAsia="仿宋" w:hAnsi="仿宋" w:cs="仿宋" w:hint="eastAsia"/>
            <w:lang w:eastAsia="zh-CN"/>
          </w:rPr>
          <w:t>(七)、清洁生产</w:t>
        </w:r>
        <w:r>
          <w:tab/>
        </w:r>
        <w:r>
          <w:fldChar w:fldCharType="begin"/>
        </w:r>
        <w:r>
          <w:instrText xml:space="preserve"> PAGEREF _Toc2570 \h </w:instrText>
        </w:r>
        <w:r>
          <w:fldChar w:fldCharType="separate"/>
        </w:r>
        <w:r>
          <w:t>42</w:t>
        </w:r>
        <w:r>
          <w:fldChar w:fldCharType="end"/>
        </w:r>
      </w:hyperlink>
    </w:p>
    <w:p>
      <w:pPr>
        <w:pStyle w:val="TOC2"/>
        <w:tabs>
          <w:tab w:val="right" w:leader="dot" w:pos="8306"/>
        </w:tabs>
      </w:pPr>
      <w:hyperlink w:anchor="_Toc16861" w:history="1">
        <w:r>
          <w:rPr>
            <w:rFonts w:ascii="仿宋" w:eastAsia="仿宋" w:hAnsi="仿宋" w:cs="仿宋" w:hint="eastAsia"/>
            <w:lang w:eastAsia="zh-CN"/>
          </w:rPr>
          <w:t>(八)、环境保护综合评价</w:t>
        </w:r>
        <w:r>
          <w:tab/>
        </w:r>
        <w:r>
          <w:fldChar w:fldCharType="begin"/>
        </w:r>
        <w:r>
          <w:instrText xml:space="preserve"> PAGEREF _Toc16861 \h </w:instrText>
        </w:r>
        <w:r>
          <w:fldChar w:fldCharType="separate"/>
        </w:r>
        <w:r>
          <w:t>43</w:t>
        </w:r>
        <w:r>
          <w:fldChar w:fldCharType="end"/>
        </w:r>
      </w:hyperlink>
    </w:p>
    <w:p>
      <w:pPr>
        <w:pStyle w:val="TOC1"/>
        <w:tabs>
          <w:tab w:val="right" w:leader="dot" w:pos="8306"/>
        </w:tabs>
      </w:pPr>
      <w:hyperlink w:anchor="_Toc9195" w:history="1">
        <w:r>
          <w:rPr>
            <w:rFonts w:ascii="仿宋" w:eastAsia="仿宋" w:hAnsi="仿宋" w:cs="仿宋" w:hint="eastAsia"/>
            <w:lang w:eastAsia="zh-CN"/>
          </w:rPr>
          <w:t>十二、连锁餐饮项目社会影响</w:t>
        </w:r>
        <w:r>
          <w:tab/>
        </w:r>
        <w:r>
          <w:fldChar w:fldCharType="begin"/>
        </w:r>
        <w:r>
          <w:instrText xml:space="preserve"> PAGEREF _Toc9195 \h </w:instrText>
        </w:r>
        <w:r>
          <w:fldChar w:fldCharType="separate"/>
        </w:r>
        <w:r>
          <w:t>44</w:t>
        </w:r>
        <w:r>
          <w:fldChar w:fldCharType="end"/>
        </w:r>
      </w:hyperlink>
    </w:p>
    <w:p>
      <w:pPr>
        <w:pStyle w:val="TOC2"/>
        <w:tabs>
          <w:tab w:val="right" w:leader="dot" w:pos="8306"/>
        </w:tabs>
      </w:pPr>
      <w:hyperlink w:anchor="_Toc24993" w:history="1">
        <w:r>
          <w:rPr>
            <w:rFonts w:ascii="仿宋" w:eastAsia="仿宋" w:hAnsi="仿宋" w:cs="仿宋" w:hint="eastAsia"/>
            <w:lang w:eastAsia="zh-CN"/>
          </w:rPr>
          <w:t>(一)、社会责任与义务</w:t>
        </w:r>
        <w:r>
          <w:tab/>
        </w:r>
        <w:r>
          <w:fldChar w:fldCharType="begin"/>
        </w:r>
        <w:r>
          <w:instrText xml:space="preserve"> PAGEREF _Toc24993 \h </w:instrText>
        </w:r>
        <w:r>
          <w:fldChar w:fldCharType="separate"/>
        </w:r>
        <w:r>
          <w:t>44</w:t>
        </w:r>
        <w:r>
          <w:fldChar w:fldCharType="end"/>
        </w:r>
      </w:hyperlink>
    </w:p>
    <w:p>
      <w:pPr>
        <w:pStyle w:val="TOC2"/>
        <w:tabs>
          <w:tab w:val="right" w:leader="dot" w:pos="8306"/>
        </w:tabs>
      </w:pPr>
      <w:hyperlink w:anchor="_Toc15246" w:history="1">
        <w:r>
          <w:rPr>
            <w:rFonts w:ascii="仿宋" w:eastAsia="仿宋" w:hAnsi="仿宋" w:cs="仿宋" w:hint="eastAsia"/>
            <w:lang w:eastAsia="zh-CN"/>
          </w:rPr>
          <w:t>(二)、社会参与与沟通</w:t>
        </w:r>
        <w:r>
          <w:tab/>
        </w:r>
        <w:r>
          <w:fldChar w:fldCharType="begin"/>
        </w:r>
        <w:r>
          <w:instrText xml:space="preserve"> PAGEREF _Toc15246 \h </w:instrText>
        </w:r>
        <w:r>
          <w:fldChar w:fldCharType="separate"/>
        </w:r>
        <w:r>
          <w:t>45</w:t>
        </w:r>
        <w:r>
          <w:fldChar w:fldCharType="end"/>
        </w:r>
      </w:hyperlink>
    </w:p>
    <w:p>
      <w:pPr>
        <w:pStyle w:val="TOC1"/>
        <w:tabs>
          <w:tab w:val="right" w:leader="dot" w:pos="8306"/>
        </w:tabs>
      </w:pPr>
      <w:hyperlink w:anchor="_Toc30856" w:history="1">
        <w:r>
          <w:rPr>
            <w:rFonts w:ascii="仿宋" w:eastAsia="仿宋" w:hAnsi="仿宋" w:cs="仿宋" w:hint="eastAsia"/>
            <w:lang w:eastAsia="zh-CN"/>
          </w:rPr>
          <w:t>十三、供应链管理</w:t>
        </w:r>
        <w:r>
          <w:tab/>
        </w:r>
        <w:r>
          <w:fldChar w:fldCharType="begin"/>
        </w:r>
        <w:r>
          <w:instrText xml:space="preserve"> PAGEREF _Toc30856 \h </w:instrText>
        </w:r>
        <w:r>
          <w:fldChar w:fldCharType="separate"/>
        </w:r>
        <w:r>
          <w:t>46</w:t>
        </w:r>
        <w:r>
          <w:fldChar w:fldCharType="end"/>
        </w:r>
      </w:hyperlink>
    </w:p>
    <w:p>
      <w:pPr>
        <w:pStyle w:val="TOC2"/>
        <w:tabs>
          <w:tab w:val="right" w:leader="dot" w:pos="8306"/>
        </w:tabs>
      </w:pPr>
      <w:hyperlink w:anchor="_Toc5514" w:history="1">
        <w:r>
          <w:rPr>
            <w:rFonts w:ascii="仿宋" w:eastAsia="仿宋" w:hAnsi="仿宋" w:cs="仿宋" w:hint="eastAsia"/>
            <w:lang w:eastAsia="zh-CN"/>
          </w:rPr>
          <w:t>(一)、供应链战略规划</w:t>
        </w:r>
        <w:r>
          <w:tab/>
        </w:r>
        <w:r>
          <w:fldChar w:fldCharType="begin"/>
        </w:r>
        <w:r>
          <w:instrText xml:space="preserve"> PAGEREF _Toc5514 \h </w:instrText>
        </w:r>
        <w:r>
          <w:fldChar w:fldCharType="separate"/>
        </w:r>
        <w:r>
          <w:t>46</w:t>
        </w:r>
        <w:r>
          <w:fldChar w:fldCharType="end"/>
        </w:r>
      </w:hyperlink>
    </w:p>
    <w:p>
      <w:pPr>
        <w:pStyle w:val="TOC2"/>
        <w:tabs>
          <w:tab w:val="right" w:leader="dot" w:pos="8306"/>
        </w:tabs>
      </w:pPr>
      <w:hyperlink w:anchor="_Toc26142" w:history="1">
        <w:r>
          <w:rPr>
            <w:rFonts w:ascii="仿宋" w:eastAsia="仿宋" w:hAnsi="仿宋" w:cs="仿宋" w:hint="eastAsia"/>
            <w:lang w:eastAsia="zh-CN"/>
          </w:rPr>
          <w:t>(二)、供应商选择与合作</w:t>
        </w:r>
        <w:r>
          <w:tab/>
        </w:r>
        <w:r>
          <w:fldChar w:fldCharType="begin"/>
        </w:r>
        <w:r>
          <w:instrText xml:space="preserve"> PAGEREF _Toc26142 \h </w:instrText>
        </w:r>
        <w:r>
          <w:fldChar w:fldCharType="separate"/>
        </w:r>
        <w:r>
          <w:t>48</w:t>
        </w:r>
        <w:r>
          <w:fldChar w:fldCharType="end"/>
        </w:r>
      </w:hyperlink>
    </w:p>
    <w:p>
      <w:pPr>
        <w:pStyle w:val="TOC2"/>
        <w:tabs>
          <w:tab w:val="right" w:leader="dot" w:pos="8306"/>
        </w:tabs>
      </w:pPr>
      <w:hyperlink w:anchor="_Toc21317" w:history="1">
        <w:r>
          <w:rPr>
            <w:rFonts w:ascii="仿宋" w:eastAsia="仿宋" w:hAnsi="仿宋" w:cs="仿宋" w:hint="eastAsia"/>
            <w:lang w:eastAsia="zh-CN"/>
          </w:rPr>
          <w:t>(三)、物流与库存管理</w:t>
        </w:r>
        <w:r>
          <w:tab/>
        </w:r>
        <w:r>
          <w:fldChar w:fldCharType="begin"/>
        </w:r>
        <w:r>
          <w:instrText xml:space="preserve"> PAGEREF _Toc21317 \h </w:instrText>
        </w:r>
        <w:r>
          <w:fldChar w:fldCharType="separate"/>
        </w:r>
        <w:r>
          <w:t>49</w:t>
        </w:r>
        <w:r>
          <w:fldChar w:fldCharType="end"/>
        </w:r>
      </w:hyperlink>
    </w:p>
    <w:p>
      <w:pPr>
        <w:pStyle w:val="TOC1"/>
        <w:tabs>
          <w:tab w:val="right" w:leader="dot" w:pos="8306"/>
        </w:tabs>
      </w:pPr>
      <w:hyperlink w:anchor="_Toc11799" w:history="1">
        <w:r>
          <w:rPr>
            <w:rFonts w:ascii="仿宋" w:eastAsia="仿宋" w:hAnsi="仿宋" w:cs="仿宋" w:hint="eastAsia"/>
            <w:lang w:eastAsia="zh-CN"/>
          </w:rPr>
          <w:t>十四、连锁餐饮项目变更管理</w:t>
        </w:r>
        <w:r>
          <w:tab/>
        </w:r>
        <w:r>
          <w:fldChar w:fldCharType="begin"/>
        </w:r>
        <w:r>
          <w:instrText xml:space="preserve"> PAGEREF _Toc11799 \h </w:instrText>
        </w:r>
        <w:r>
          <w:fldChar w:fldCharType="separate"/>
        </w:r>
        <w:r>
          <w:t>50</w:t>
        </w:r>
        <w:r>
          <w:fldChar w:fldCharType="end"/>
        </w:r>
      </w:hyperlink>
    </w:p>
    <w:p>
      <w:pPr>
        <w:pStyle w:val="TOC2"/>
        <w:tabs>
          <w:tab w:val="right" w:leader="dot" w:pos="8306"/>
        </w:tabs>
      </w:pPr>
      <w:hyperlink w:anchor="_Toc14844" w:history="1">
        <w:r>
          <w:rPr>
            <w:rFonts w:ascii="仿宋" w:eastAsia="仿宋" w:hAnsi="仿宋" w:cs="仿宋" w:hint="eastAsia"/>
            <w:lang w:eastAsia="zh-CN"/>
          </w:rPr>
          <w:t>(一)、变更申请与评估</w:t>
        </w:r>
        <w:r>
          <w:tab/>
        </w:r>
        <w:r>
          <w:fldChar w:fldCharType="begin"/>
        </w:r>
        <w:r>
          <w:instrText xml:space="preserve"> PAGEREF _Toc14844 \h </w:instrText>
        </w:r>
        <w:r>
          <w:fldChar w:fldCharType="separate"/>
        </w:r>
        <w:r>
          <w:t>50</w:t>
        </w:r>
        <w:r>
          <w:fldChar w:fldCharType="end"/>
        </w:r>
      </w:hyperlink>
    </w:p>
    <w:p>
      <w:pPr>
        <w:pStyle w:val="TOC2"/>
        <w:tabs>
          <w:tab w:val="right" w:leader="dot" w:pos="8306"/>
        </w:tabs>
      </w:pPr>
      <w:hyperlink w:anchor="_Toc30639" w:history="1">
        <w:r>
          <w:rPr>
            <w:rFonts w:ascii="仿宋" w:eastAsia="仿宋" w:hAnsi="仿宋" w:cs="仿宋" w:hint="eastAsia"/>
            <w:lang w:eastAsia="zh-CN"/>
          </w:rPr>
          <w:t>(二)、变更实施与控制</w:t>
        </w:r>
        <w:r>
          <w:tab/>
        </w:r>
        <w:r>
          <w:fldChar w:fldCharType="begin"/>
        </w:r>
        <w:r>
          <w:instrText xml:space="preserve"> PAGEREF _Toc30639 \h </w:instrText>
        </w:r>
        <w:r>
          <w:fldChar w:fldCharType="separate"/>
        </w:r>
        <w:r>
          <w:t>51</w:t>
        </w:r>
        <w:r>
          <w:fldChar w:fldCharType="end"/>
        </w:r>
      </w:hyperlink>
    </w:p>
    <w:p>
      <w:pPr>
        <w:pStyle w:val="TOC1"/>
        <w:tabs>
          <w:tab w:val="right" w:leader="dot" w:pos="8306"/>
        </w:tabs>
      </w:pPr>
      <w:hyperlink w:anchor="_Toc14119" w:history="1">
        <w:r>
          <w:rPr>
            <w:rFonts w:ascii="仿宋" w:eastAsia="仿宋" w:hAnsi="仿宋" w:cs="仿宋" w:hint="eastAsia"/>
            <w:lang w:eastAsia="zh-CN"/>
          </w:rPr>
          <w:t>十五、连锁餐饮项目实施时间节点</w:t>
        </w:r>
        <w:r>
          <w:tab/>
        </w:r>
        <w:r>
          <w:fldChar w:fldCharType="begin"/>
        </w:r>
        <w:r>
          <w:instrText xml:space="preserve"> PAGEREF _Toc14119 \h </w:instrText>
        </w:r>
        <w:r>
          <w:fldChar w:fldCharType="separate"/>
        </w:r>
        <w:r>
          <w:t>51</w:t>
        </w:r>
        <w:r>
          <w:fldChar w:fldCharType="end"/>
        </w:r>
      </w:hyperlink>
    </w:p>
    <w:p>
      <w:pPr>
        <w:pStyle w:val="TOC2"/>
        <w:tabs>
          <w:tab w:val="right" w:leader="dot" w:pos="8306"/>
        </w:tabs>
      </w:pPr>
      <w:hyperlink w:anchor="_Toc30969" w:history="1">
        <w:r>
          <w:rPr>
            <w:rFonts w:ascii="仿宋" w:eastAsia="仿宋" w:hAnsi="仿宋" w:cs="仿宋" w:hint="eastAsia"/>
            <w:lang w:eastAsia="zh-CN"/>
          </w:rPr>
          <w:t>(一)、连锁餐饮项目启动阶段时间节点</w:t>
        </w:r>
        <w:r>
          <w:tab/>
        </w:r>
        <w:r>
          <w:fldChar w:fldCharType="begin"/>
        </w:r>
        <w:r>
          <w:instrText xml:space="preserve"> PAGEREF _Toc30969 \h </w:instrText>
        </w:r>
        <w:r>
          <w:fldChar w:fldCharType="separate"/>
        </w:r>
        <w:r>
          <w:t>51</w:t>
        </w:r>
        <w:r>
          <w:fldChar w:fldCharType="end"/>
        </w:r>
      </w:hyperlink>
    </w:p>
    <w:p>
      <w:pPr>
        <w:pStyle w:val="TOC2"/>
        <w:tabs>
          <w:tab w:val="right" w:leader="dot" w:pos="8306"/>
        </w:tabs>
      </w:pPr>
      <w:hyperlink w:anchor="_Toc13571" w:history="1">
        <w:r>
          <w:rPr>
            <w:rFonts w:ascii="仿宋" w:eastAsia="仿宋" w:hAnsi="仿宋" w:cs="仿宋" w:hint="eastAsia"/>
            <w:lang w:eastAsia="zh-CN"/>
          </w:rPr>
          <w:t>(二)、连锁餐饮项目执行阶段时间节点</w:t>
        </w:r>
        <w:r>
          <w:tab/>
        </w:r>
        <w:r>
          <w:fldChar w:fldCharType="begin"/>
        </w:r>
        <w:r>
          <w:instrText xml:space="preserve"> PAGEREF _Toc13571 \h </w:instrText>
        </w:r>
        <w:r>
          <w:fldChar w:fldCharType="separate"/>
        </w:r>
        <w:r>
          <w:t>53</w:t>
        </w:r>
        <w:r>
          <w:fldChar w:fldCharType="end"/>
        </w:r>
      </w:hyperlink>
    </w:p>
    <w:p>
      <w:pPr>
        <w:pStyle w:val="TOC2"/>
        <w:tabs>
          <w:tab w:val="right" w:leader="dot" w:pos="8306"/>
        </w:tabs>
      </w:pPr>
      <w:hyperlink w:anchor="_Toc13781" w:history="1">
        <w:r>
          <w:rPr>
            <w:rFonts w:ascii="仿宋" w:eastAsia="仿宋" w:hAnsi="仿宋" w:cs="仿宋" w:hint="eastAsia"/>
            <w:lang w:eastAsia="zh-CN"/>
          </w:rPr>
          <w:t>(三)、连锁餐饮项目完成阶段时间节点</w:t>
        </w:r>
        <w:r>
          <w:tab/>
        </w:r>
        <w:r>
          <w:fldChar w:fldCharType="begin"/>
        </w:r>
        <w:r>
          <w:instrText xml:space="preserve"> PAGEREF _Toc13781 \h </w:instrText>
        </w:r>
        <w:r>
          <w:fldChar w:fldCharType="separate"/>
        </w:r>
        <w:r>
          <w:t>53</w:t>
        </w:r>
        <w:r>
          <w:fldChar w:fldCharType="end"/>
        </w:r>
      </w:hyperlink>
    </w:p>
    <w:p>
      <w:pPr>
        <w:pStyle w:val="TOC1"/>
        <w:tabs>
          <w:tab w:val="right" w:leader="dot" w:pos="8306"/>
        </w:tabs>
      </w:pPr>
      <w:hyperlink w:anchor="_Toc10299" w:history="1">
        <w:r>
          <w:rPr>
            <w:rFonts w:ascii="仿宋" w:eastAsia="仿宋" w:hAnsi="仿宋" w:cs="仿宋" w:hint="eastAsia"/>
            <w:lang w:eastAsia="zh-CN"/>
          </w:rPr>
          <w:t>十六、风险识别与分类</w:t>
        </w:r>
        <w:r>
          <w:tab/>
        </w:r>
        <w:r>
          <w:fldChar w:fldCharType="begin"/>
        </w:r>
        <w:r>
          <w:instrText xml:space="preserve"> PAGEREF _Toc10299 \h </w:instrText>
        </w:r>
        <w:r>
          <w:fldChar w:fldCharType="separate"/>
        </w:r>
        <w:r>
          <w:t>55</w:t>
        </w:r>
        <w:r>
          <w:fldChar w:fldCharType="end"/>
        </w:r>
      </w:hyperlink>
    </w:p>
    <w:p>
      <w:pPr>
        <w:pStyle w:val="TOC2"/>
        <w:tabs>
          <w:tab w:val="right" w:leader="dot" w:pos="8306"/>
        </w:tabs>
      </w:pPr>
      <w:hyperlink w:anchor="_Toc30564" w:history="1">
        <w:r>
          <w:rPr>
            <w:rFonts w:ascii="仿宋" w:eastAsia="仿宋" w:hAnsi="仿宋" w:cs="仿宋" w:hint="eastAsia"/>
            <w:lang w:eastAsia="zh-CN"/>
          </w:rPr>
          <w:t>(一)、风险识别</w:t>
        </w:r>
        <w:r>
          <w:tab/>
        </w:r>
        <w:r>
          <w:fldChar w:fldCharType="begin"/>
        </w:r>
        <w:r>
          <w:instrText xml:space="preserve"> PAGEREF _Toc30564 \h </w:instrText>
        </w:r>
        <w:r>
          <w:fldChar w:fldCharType="separate"/>
        </w:r>
        <w:r>
          <w:t>55</w:t>
        </w:r>
        <w:r>
          <w:fldChar w:fldCharType="end"/>
        </w:r>
      </w:hyperlink>
    </w:p>
    <w:p>
      <w:pPr>
        <w:pStyle w:val="TOC2"/>
        <w:tabs>
          <w:tab w:val="right" w:leader="dot" w:pos="8306"/>
        </w:tabs>
      </w:pPr>
      <w:hyperlink w:anchor="_Toc18442" w:history="1">
        <w:r>
          <w:rPr>
            <w:rFonts w:ascii="仿宋" w:eastAsia="仿宋" w:hAnsi="仿宋" w:cs="仿宋" w:hint="eastAsia"/>
            <w:lang w:eastAsia="zh-CN"/>
          </w:rPr>
          <w:t>(二)、风险分类</w:t>
        </w:r>
        <w:r>
          <w:tab/>
        </w:r>
        <w:r>
          <w:fldChar w:fldCharType="begin"/>
        </w:r>
        <w:r>
          <w:instrText xml:space="preserve"> PAGEREF _Toc18442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98"/>
      <w:r>
        <w:rPr>
          <w:rFonts w:ascii="仿宋" w:eastAsia="仿宋" w:hAnsi="仿宋" w:cs="仿宋" w:hint="eastAsia"/>
          <w:sz w:val="28"/>
          <w:lang w:eastAsia="zh-CN"/>
        </w:rPr>
        <w:t>一、连锁餐饮项目可持续发展</w:t>
      </w:r>
      <w:bookmarkEnd w:id="2"/>
    </w:p>
    <w:p>
      <w:pPr>
        <w:pStyle w:val="Heading2"/>
        <w:rPr>
          <w:rFonts w:ascii="仿宋" w:eastAsia="仿宋" w:hAnsi="仿宋" w:cs="仿宋" w:hint="eastAsia"/>
          <w:lang w:eastAsia="zh-CN"/>
        </w:rPr>
      </w:pPr>
      <w:bookmarkStart w:id="3" w:name="_Toc133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中，连锁餐饮项目团队着眼于未来，明确了可持续发展的战略方向。制定的具体可持续发展目标包括降低资源使用、采用环保技术、最大化社会效益等。这一步骤不仅有助于连锁餐饮项目在环保和社会责任方面达到最高标准，也为未来提供了明确的指引，确保连锁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可持续实践的融入连锁餐饮项目管理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连锁餐饮项目管理周期。从连锁餐饮项目规划开始，连锁餐饮项目团队就考虑了环境和社会的因素。在执行阶段，连锁餐饮项目团队积极推动绿色技术的应用，优化资源利用。此外，关注员工的社会责任，通过培训和沟通活动提高员工对可持续发展的认知，使他们能够在日常工作中践行可持续实践。这些举措不仅为连锁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2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扎根于连锁餐饮项目的可持续发展理念，我们深信环保与社会责任是连锁餐饮项目成功的关键支柱。在连锁餐饮项目的每一步，我们都致力于通过创新和实践，履行对环境和社会的坚定责任。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团队通过引入先进的环保技术、建立高效的废物处理系统以及推动能源节约措施，积极履行环保责任。定期的环保监测和评估确保连锁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不仅致力于自身可持续发展，还注重对社会的回馈。通过支持社区连锁餐饮项目、参与慈善事业、提供培训机会等方式，连锁餐饮项目积极履行社会责任。与当地社区建立积极互动，关注员工的工作与生活平衡，以及员工的身心健康，是连锁餐饮项目在社会责任层面的关键举措。这样的实践不仅增强了连锁餐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5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的技术管理特点体现在其创新导向。通过引入最先进的技术趋势和解决方案，连锁餐饮项目致力于提升科技含量、提高质量和效率水平。这意味着我们将采用最新的工具和方法，确保连锁餐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连锁餐饮项目技术管理的显著特征。通过整合不同领域的技术资源，我们实现了跨学科的协同工作。这有助于优化技术架构，提高整体效能。此外，整合性策略还促进了不同技术团队之间的紧密沟通和高效合作，确保连锁餐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连锁餐饮项目所采用的技术。通过不断优化技术方案，连锁餐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连锁餐饮项目团队将在连锁餐饮项目初期识别可能的技术风险，并采取相应的预防和应对措施。通过建立健全的风险评估机制，连锁餐饮项目能够在实施过程中及时发现并解决潜在的技术问题，保障连锁餐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连锁餐饮项目中，技术将成为连锁餐饮项目成功的有力支持。这一深度剖析揭示了技术管理在连锁餐饮项目实施中的关键作用，为连锁餐饮项目的技术基础奠定了坚实的基础。</w:t>
      </w:r>
    </w:p>
    <w:p>
      <w:pPr>
        <w:pStyle w:val="Heading2"/>
        <w:ind w:firstLine="560" w:firstLineChars="200"/>
        <w:rPr>
          <w:rFonts w:ascii="仿宋" w:eastAsia="仿宋" w:hAnsi="仿宋" w:cs="仿宋" w:hint="eastAsia"/>
          <w:sz w:val="28"/>
          <w:lang w:eastAsia="zh-CN"/>
        </w:rPr>
      </w:pPr>
      <w:bookmarkStart w:id="7" w:name="_Toc30333"/>
      <w:r>
        <w:rPr>
          <w:rFonts w:ascii="仿宋" w:eastAsia="仿宋" w:hAnsi="仿宋" w:cs="仿宋" w:hint="eastAsia"/>
          <w:sz w:val="28"/>
          <w:lang w:eastAsia="zh-CN"/>
        </w:rPr>
        <w:t>(二)、连锁餐饮项目工艺技术设计方案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连锁餐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连锁餐饮项目将严格按照相关行业规范要求进行组织。通过有效控制产品质量，连锁餐饮项目将致力于为顾客提供优质的连锁餐饮项目产品和良好的服务。这体现了连锁餐饮项目对于生产活动合规性和质量标准的高度重视，为连锁餐饮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连锁餐饮项目注重生态效益和清洁生产原则。连锁餐饮项目建设将紧密结合地方特色经济发展，与社会经济发展规划和区域环境保护规划方案相协调一致。通过与当地区域自然生态系统的结合，连锁餐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连锁餐饮项目产品具有多样化的客户需求和个性化的特点。因此，连锁餐饮项目产品规格品种多样，且单批生产数量较小。为满足这一特点，连锁餐饮项目承办单位将建设先进的柔性制造生产线。通过广泛应用柔性制造技术，连锁餐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连锁餐饮项目采用的技术具有较高的技术含量和自动化水平，处于国内先进水平。这一技术选用不仅体现了对生产效率、质量和环境友好性的高标准要求，同时为连锁餐饮项目的可持续发展奠定了坚实的基础。</w:t>
      </w:r>
    </w:p>
    <w:p>
      <w:pPr>
        <w:pStyle w:val="Heading2"/>
        <w:ind w:firstLine="560" w:firstLineChars="200"/>
        <w:rPr>
          <w:rFonts w:ascii="仿宋" w:eastAsia="仿宋" w:hAnsi="仿宋" w:cs="仿宋" w:hint="eastAsia"/>
          <w:sz w:val="28"/>
          <w:lang w:eastAsia="zh-CN"/>
        </w:rPr>
      </w:pPr>
      <w:bookmarkStart w:id="8" w:name="_Toc157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为确保连锁餐饮项目的高效生产和技术实施，我们制定了一套精心设计的设备选型方案，以满足连锁餐饮项目生产、质量和环保的要求。该方案的主要特点如下：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连锁餐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针对连锁餐饮项目产品的多样性和小批量生产的特点，我们将建设柔性制造生产线。通过在设备选型中考虑柔性制造技术，可以灵活应对不同产品规格和生产需求，实现生产线的高度灵活性和适应性。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094"/>
      <w:r>
        <w:rPr>
          <w:rFonts w:ascii="仿宋" w:eastAsia="仿宋" w:hAnsi="仿宋" w:cs="仿宋" w:hint="eastAsia"/>
          <w:sz w:val="28"/>
          <w:lang w:eastAsia="zh-CN"/>
        </w:rPr>
        <w:t>三、连锁餐饮项目文档管理</w:t>
      </w:r>
      <w:bookmarkEnd w:id="9"/>
    </w:p>
    <w:p>
      <w:pPr>
        <w:pStyle w:val="Heading2"/>
        <w:rPr>
          <w:rFonts w:ascii="仿宋" w:eastAsia="仿宋" w:hAnsi="仿宋" w:cs="仿宋" w:hint="eastAsia"/>
          <w:lang w:eastAsia="zh-CN"/>
        </w:rPr>
      </w:pPr>
      <w:bookmarkStart w:id="10" w:name="_Toc1495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连锁餐饮项目高度重视文档的质量和准确性，以支持连锁餐饮项目的各项活动和决策。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文档的编制始于连锁餐饮项目计划的初期，我们制定了详细的文档编制计划，明确了每个文档的内容、格式和编写责任人。在连锁餐饮项目启动阶段，我们首先编制了连锁餐饮项目章程，明确定义了连锁餐饮项目的目标、范围、风险等关键要素。随后，连锁餐饮项目团队根据计划陆续编制了需求文档、设计文档、测试文档等各类文档，确保连锁餐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锁餐饮项目管理中的重要环节，旨在确保连锁餐饮项目文档符合质量标准和连锁餐饮项目需求。在连锁餐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除了内部审查，我们还进行了外部审查，邀请连锁餐饮项目相关利益方和专业领域的专家对文档进行独立审查。这有助于获取更全面、客观的反馈，确保连锁餐饮项目文档不仅符合内部标准，也满足外部需求。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连锁餐饮项目在文档编制与审查方面建立了严格的管理机制，通过规范的流程和多维度的审查，确保连锁餐饮项目文档的质量、准确性和可靠性，为连锁餐饮项目的顺利推进提供了有力支持。</w:t>
      </w:r>
    </w:p>
    <w:p>
      <w:pPr>
        <w:pStyle w:val="Heading2"/>
        <w:ind w:firstLine="560" w:firstLineChars="200"/>
        <w:rPr>
          <w:rFonts w:ascii="仿宋" w:eastAsia="仿宋" w:hAnsi="仿宋" w:cs="仿宋" w:hint="eastAsia"/>
          <w:sz w:val="28"/>
          <w:lang w:eastAsia="zh-CN"/>
        </w:rPr>
      </w:pPr>
      <w:bookmarkStart w:id="11" w:name="_Toc18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我们通过多渠道发布文档，包括电子邮件、连锁餐饮项目管理平台、内部网站等，以满足不同团队成员的偏好和需求。多渠道发布确保了信息的全面覆盖。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我们采用了精细的权限控制，确保只有授权人员可以访问敏感信息。这种安全措施保护了连锁餐饮项目文档的机密性，防止了未经授权的信息泄露。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67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文档存档与归档是连锁餐饮项目生命周期中一个至关重要的环节，直接关系到连锁餐饮项目信息的长期保存和历史记录的完整性。在连锁餐饮项目中，我们实施了一系列有效的文档存档与归档管理策略：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8830"/>
      <w:r>
        <w:rPr>
          <w:rFonts w:ascii="仿宋" w:eastAsia="仿宋" w:hAnsi="仿宋" w:cs="仿宋" w:hint="eastAsia"/>
          <w:sz w:val="28"/>
          <w:lang w:eastAsia="zh-CN"/>
        </w:rPr>
        <w:t>四、连锁餐饮项目土建工程</w:t>
      </w:r>
      <w:bookmarkEnd w:id="13"/>
    </w:p>
    <w:p>
      <w:pPr>
        <w:pStyle w:val="Heading2"/>
        <w:rPr>
          <w:rFonts w:ascii="仿宋" w:eastAsia="仿宋" w:hAnsi="仿宋" w:cs="仿宋" w:hint="eastAsia"/>
          <w:lang w:eastAsia="zh-CN"/>
        </w:rPr>
      </w:pPr>
      <w:bookmarkStart w:id="14" w:name="_Toc2236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在连锁餐饮项目的建筑工程设计中，我们将秉承一系列重要的设计原则，以确保连锁餐饮项目建筑在功能、美观、可持续性等方面达到最佳效果。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首要原则是确保建筑的功能性得到最大化的发挥。我们将充分理解连锁餐饮项目的实际需求，合理布局各个功能区域，保证建筑在满足业务需求的同时，提供高效的工作环境。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在建筑设计中，我们将综合考虑建设和运营成本。通过精细的经济效益分析，确保设计方案在高效利用资源的同时，对连锁餐饮项目的长期盈利能力有积极的贡献。</w:t>
      </w:r>
    </w:p>
    <w:p>
      <w:pPr>
        <w:pStyle w:val="Heading2"/>
        <w:ind w:firstLine="560" w:firstLineChars="200"/>
        <w:rPr>
          <w:rFonts w:ascii="仿宋" w:eastAsia="仿宋" w:hAnsi="仿宋" w:cs="仿宋" w:hint="eastAsia"/>
          <w:sz w:val="28"/>
          <w:lang w:eastAsia="zh-CN"/>
        </w:rPr>
      </w:pPr>
      <w:bookmarkStart w:id="15" w:name="_Toc2450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餐饮项目的土建工程设计中，我们将精准设定设计年限，结合连锁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连锁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74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连锁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连锁餐饮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连锁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32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本期工程连锁餐饮项目预计总建筑面积XXX平方米，其中：计容建筑面积XXX平方米，计划建筑工程投资XX万元，占连锁餐饮项目总投资的XX%。</w:t>
      </w:r>
    </w:p>
    <w:p>
      <w:pPr>
        <w:pStyle w:val="Heading1"/>
        <w:ind w:firstLine="560" w:firstLineChars="200"/>
        <w:rPr>
          <w:rFonts w:ascii="仿宋" w:eastAsia="仿宋" w:hAnsi="仿宋" w:cs="仿宋" w:hint="eastAsia"/>
          <w:sz w:val="28"/>
          <w:lang w:eastAsia="zh-CN"/>
        </w:rPr>
      </w:pPr>
      <w:bookmarkStart w:id="18" w:name="_Toc15535"/>
      <w:r>
        <w:rPr>
          <w:rFonts w:ascii="仿宋" w:eastAsia="仿宋" w:hAnsi="仿宋" w:cs="仿宋" w:hint="eastAsia"/>
          <w:sz w:val="28"/>
          <w:lang w:eastAsia="zh-CN"/>
        </w:rPr>
        <w:t>五、连锁餐饮项目建设背景及必要性分析</w:t>
      </w:r>
      <w:bookmarkEnd w:id="18"/>
    </w:p>
    <w:p>
      <w:pPr>
        <w:pStyle w:val="Heading2"/>
        <w:rPr>
          <w:rFonts w:ascii="仿宋" w:eastAsia="仿宋" w:hAnsi="仿宋" w:cs="仿宋" w:hint="eastAsia"/>
          <w:lang w:eastAsia="zh-CN"/>
        </w:rPr>
      </w:pPr>
      <w:bookmarkStart w:id="19" w:name="_Toc20903"/>
      <w:r>
        <w:rPr>
          <w:rFonts w:ascii="仿宋" w:eastAsia="仿宋" w:hAnsi="仿宋" w:cs="仿宋" w:hint="eastAsia"/>
          <w:lang w:eastAsia="zh-CN"/>
        </w:rPr>
        <w:t>(一)、连锁餐饮项目背景分析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锁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锁餐饮项目在这个潮流中的定位。同时，我们将关注行业内涌现的新兴机遇，以便连锁餐饮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锁餐饮项目提供了强大的发展动力。我们将聚焦于行业内最新的技术发展趋势，包括但不限于人工智能、大数据分析、物联网等领域。通过深度的技术研究，我们将确保连锁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锁餐饮项目发展的源泉。我们将投入更多的精力对市场需求进行深入剖析，超越表面的需求，深入挖掘潜在的市场痛点和机遇。通过对市场需求的细致了解，连锁餐饮项目将更有针对性地设计解决方案，满足市场的多样化需求，从而更好地促进连锁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锁餐饮项目战略至关重要。我们将对竞争态势进行更为深入的分析，包括但不限于市场份额、产品特点、客户满意度等多个维度。通过深度的竞争分析，连锁餐饮项目将能够更准确地把握市场脉搏，制定具有竞争力的连锁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https://d.book118.com/637006043006006054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连锁餐饮项目规划设计方案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A7F9D"/>
    <w:rsid w:val="196A7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0604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2024-03-05T08:54:00Z</dcterms:created>
  <dcterms:modified xsi:type="dcterms:W3CDTF">2024-03-05T08:54:34Z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160E0EDD252749E69D52255FB3C99683_11</vt:lpwstr>
  </property>
  <property fmtid="{D5CDD505-2E9C-101B-9397-08002B2CF9AE}" pid="3" name="KSOProductBuildVer">
    <vt:lpwstr>2052-12.1.0.16388</vt:lpwstr>
  </property>
</Properties>
</file>