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955" w:rsidRPr="00047D7B" w:rsidP="00C26955">
      <w:pPr>
        <w:jc w:val="center"/>
        <w:rPr>
          <w:rFonts w:ascii="Arial" w:hAnsi="Arial" w:cs="Arial" w:hint="eastAsia"/>
          <w:sz w:val="36"/>
        </w:rPr>
      </w:pPr>
    </w:p>
    <w:p w:rsidR="00C26955" w:rsidRPr="00047D7B" w:rsidP="00C26955">
      <w:pPr>
        <w:jc w:val="center"/>
        <w:rPr>
          <w:rFonts w:ascii="Arial" w:hAnsi="Arial" w:cs="Arial"/>
          <w:sz w:val="36"/>
        </w:rPr>
      </w:pPr>
    </w:p>
    <w:p w:rsidR="00C26955" w:rsidRPr="00047D7B" w:rsidP="00C26955">
      <w:pPr>
        <w:jc w:val="center"/>
        <w:rPr>
          <w:rFonts w:ascii="Arial" w:hAnsi="Arial" w:cs="Arial"/>
          <w:sz w:val="36"/>
        </w:rPr>
      </w:pPr>
    </w:p>
    <w:p w:rsidR="00C26955" w:rsidRPr="00047D7B" w:rsidP="00C26955">
      <w:pPr>
        <w:jc w:val="center"/>
        <w:rPr>
          <w:rFonts w:ascii="Arial" w:eastAsia="黑体" w:hAnsi="Arial" w:cs="Arial"/>
          <w:sz w:val="52"/>
        </w:rPr>
      </w:pPr>
    </w:p>
    <w:p w:rsidR="00C26955" w:rsidRPr="00A417F1" w:rsidP="00C26955">
      <w:pPr>
        <w:jc w:val="center"/>
        <w:rPr>
          <w:rFonts w:ascii="Arial" w:eastAsia="黑体" w:hAnsi="Arial" w:cs="Arial"/>
          <w:sz w:val="52"/>
        </w:rPr>
      </w:pPr>
      <w:r w:rsidRPr="00A417F1">
        <w:rPr>
          <w:rFonts w:ascii="Arial" w:eastAsia="PMingLiU" w:cs="Arial"/>
          <w:sz w:val="52"/>
          <w:lang w:eastAsia="zh-TW"/>
        </w:rPr>
        <w:t>人力資源管理手冊</w:t>
      </w:r>
    </w:p>
    <w:p w:rsidR="00C26955" w:rsidRPr="00A417F1" w:rsidP="00C26955">
      <w:pPr>
        <w:jc w:val="center"/>
        <w:rPr>
          <w:rFonts w:ascii="Arial" w:eastAsia="黑体" w:hAnsi="Arial" w:cs="Arial" w:hint="eastAsia"/>
          <w:sz w:val="52"/>
        </w:rPr>
      </w:pPr>
    </w:p>
    <w:p w:rsidR="00C26955" w:rsidRPr="00A417F1" w:rsidP="00C26955">
      <w:pPr>
        <w:jc w:val="center"/>
        <w:rPr>
          <w:rFonts w:ascii="Arial" w:hAnsi="Arial" w:cs="Arial"/>
          <w:sz w:val="36"/>
        </w:rPr>
      </w:pPr>
      <w:r w:rsidRPr="00A417F1" w:rsidR="0002307E">
        <w:rPr>
          <w:rFonts w:ascii="Arial" w:cs="Arial"/>
          <w:sz w:val="36"/>
        </w:rPr>
        <w:t>大东集团人力资源部</w:t>
      </w:r>
    </w:p>
    <w:p w:rsidR="00C26955" w:rsidRPr="00A417F1" w:rsidP="00C26955">
      <w:pPr>
        <w:jc w:val="center"/>
        <w:rPr>
          <w:rFonts w:ascii="Arial" w:hAnsi="Arial" w:cs="Arial"/>
          <w:sz w:val="36"/>
        </w:rPr>
      </w:pPr>
    </w:p>
    <w:p w:rsidR="00C26955" w:rsidRPr="00A417F1" w:rsidP="00C26955">
      <w:pPr>
        <w:jc w:val="center"/>
        <w:rPr>
          <w:rFonts w:ascii="Arial" w:hAnsi="Arial" w:cs="Arial" w:hint="eastAsia"/>
          <w:sz w:val="36"/>
        </w:rPr>
      </w:pPr>
      <w:r w:rsidRPr="00A417F1" w:rsidR="00FC2130">
        <w:rPr>
          <w:rFonts w:ascii="Arial" w:hAnsi="Arial" w:cs="Arial"/>
          <w:sz w:val="36"/>
        </w:rPr>
        <w:t>201</w:t>
      </w:r>
      <w:r w:rsidRPr="00A417F1" w:rsidR="00D9382D">
        <w:rPr>
          <w:rFonts w:ascii="Arial" w:hAnsi="Arial" w:cs="Arial" w:hint="eastAsia"/>
          <w:sz w:val="36"/>
        </w:rPr>
        <w:t>2</w:t>
      </w:r>
      <w:r w:rsidRPr="00A417F1" w:rsidR="0002307E">
        <w:rPr>
          <w:rFonts w:ascii="Arial" w:cs="Arial"/>
          <w:sz w:val="36"/>
        </w:rPr>
        <w:t>年</w:t>
      </w:r>
      <w:r w:rsidR="005928F3">
        <w:rPr>
          <w:rFonts w:ascii="Arial" w:hAnsi="Arial" w:cs="Arial" w:hint="eastAsia"/>
          <w:sz w:val="36"/>
        </w:rPr>
        <w:t>1</w:t>
      </w:r>
      <w:r w:rsidRPr="00A417F1" w:rsidR="0002307E">
        <w:rPr>
          <w:rFonts w:ascii="Arial" w:cs="Arial"/>
          <w:sz w:val="36"/>
        </w:rPr>
        <w:t>月</w:t>
      </w: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C26955" w:rsidRPr="00A417F1" w:rsidP="00C26955">
      <w:pPr>
        <w:jc w:val="center"/>
        <w:rPr>
          <w:rFonts w:ascii="Arial" w:hAnsi="Arial" w:cs="Arial"/>
          <w:sz w:val="36"/>
        </w:rPr>
      </w:pPr>
    </w:p>
    <w:p w:rsidR="0002307E" w:rsidRPr="00A417F1" w:rsidP="00C26955">
      <w:pPr>
        <w:jc w:val="center"/>
        <w:rPr>
          <w:rFonts w:ascii="Arial" w:hAnsi="Arial" w:cs="Arial"/>
          <w:b/>
          <w:bCs/>
          <w:shadow/>
          <w:color w:val="FF0000"/>
          <w:sz w:val="28"/>
        </w:rPr>
      </w:pPr>
    </w:p>
    <w:p w:rsidR="0002307E" w:rsidRPr="00A417F1" w:rsidP="00C26955">
      <w:pPr>
        <w:jc w:val="center"/>
        <w:rPr>
          <w:rFonts w:ascii="Arial" w:hAnsi="Arial" w:cs="Arial"/>
          <w:b/>
          <w:bCs/>
          <w:shadow/>
          <w:color w:val="FF0000"/>
          <w:sz w:val="28"/>
        </w:rPr>
      </w:pPr>
    </w:p>
    <w:p w:rsidR="0002307E" w:rsidRPr="00A417F1" w:rsidP="00C26955">
      <w:pPr>
        <w:jc w:val="center"/>
        <w:rPr>
          <w:rFonts w:ascii="Arial" w:hAnsi="Arial" w:cs="Arial" w:hint="eastAsia"/>
          <w:b/>
          <w:bCs/>
          <w:shadow/>
          <w:color w:val="FF0000"/>
          <w:sz w:val="28"/>
        </w:rPr>
      </w:pPr>
    </w:p>
    <w:p w:rsidR="00413A1F" w:rsidRPr="00A417F1" w:rsidP="00C26955">
      <w:pPr>
        <w:jc w:val="center"/>
        <w:rPr>
          <w:rFonts w:ascii="Arial" w:hAnsi="Arial" w:cs="Arial" w:hint="eastAsia"/>
          <w:b/>
          <w:bCs/>
          <w:shadow/>
          <w:color w:val="FF0000"/>
          <w:sz w:val="28"/>
        </w:rPr>
      </w:pPr>
    </w:p>
    <w:p w:rsidR="00871163" w:rsidP="00413A1F">
      <w:pPr>
        <w:jc w:val="center"/>
        <w:rPr>
          <w:rFonts w:ascii="Arial" w:hAnsi="Arial" w:cs="Arial" w:hint="eastAsia"/>
          <w:b/>
          <w:bCs/>
          <w:shadow/>
          <w:color w:val="000000"/>
          <w:sz w:val="44"/>
          <w:szCs w:val="44"/>
        </w:rPr>
        <w:sectPr w:rsidSect="00931D57">
          <w:pgSz w:w="11907" w:h="16840" w:code="9"/>
          <w:pgMar w:top="567" w:right="851" w:bottom="851" w:left="851" w:header="851" w:footer="992" w:gutter="0"/>
          <w:cols w:space="425"/>
          <w:docGrid w:type="lines" w:linePitch="312"/>
        </w:sectPr>
      </w:pPr>
    </w:p>
    <w:p w:rsidR="00413A1F" w:rsidRPr="00A417F1" w:rsidP="00413A1F">
      <w:pPr>
        <w:jc w:val="center"/>
        <w:rPr>
          <w:rFonts w:ascii="Arial" w:hAnsi="Arial" w:cs="Arial" w:hint="eastAsia"/>
          <w:b/>
          <w:bCs/>
          <w:shadow/>
          <w:color w:val="000000"/>
          <w:sz w:val="44"/>
          <w:szCs w:val="44"/>
        </w:rPr>
      </w:pPr>
      <w:r w:rsidRPr="00A417F1">
        <w:rPr>
          <w:rFonts w:ascii="Arial" w:hAnsi="Arial" w:cs="Arial" w:hint="eastAsia"/>
          <w:b/>
          <w:bCs/>
          <w:shadow/>
          <w:color w:val="000000"/>
          <w:sz w:val="44"/>
          <w:szCs w:val="44"/>
        </w:rPr>
        <w:t>目录</w:t>
      </w:r>
    </w:p>
    <w:p w:rsidR="00413A1F" w:rsidRPr="00A417F1" w:rsidP="00413A1F">
      <w:pPr>
        <w:jc w:val="center"/>
        <w:rPr>
          <w:rFonts w:ascii="Arial" w:hAnsi="Arial" w:cs="Arial"/>
          <w:b/>
          <w:bCs/>
          <w:shadow/>
          <w:color w:val="000000"/>
          <w:sz w:val="44"/>
          <w:szCs w:val="44"/>
        </w:rPr>
      </w:pPr>
    </w:p>
    <w:p w:rsidR="00C26955" w:rsidRPr="00A417F1" w:rsidP="00C26955">
      <w:pPr>
        <w:rPr>
          <w:rFonts w:ascii="Arial" w:hAnsi="Arial" w:cs="Arial"/>
          <w:b/>
          <w:bCs/>
          <w:shadow/>
          <w:color w:val="800080"/>
        </w:rPr>
      </w:pPr>
    </w:p>
    <w:p w:rsidR="00413A1F" w:rsidRPr="00A417F1" w:rsidP="00413A1F">
      <w:pPr>
        <w:pStyle w:val="TOC1"/>
        <w:tabs>
          <w:tab w:val="right" w:leader="dot" w:pos="10195"/>
        </w:tabs>
        <w:spacing w:line="360" w:lineRule="auto"/>
        <w:rPr>
          <w:rFonts w:ascii="宋体" w:hAnsi="宋体"/>
          <w:noProof/>
          <w:sz w:val="21"/>
          <w:szCs w:val="21"/>
        </w:rPr>
      </w:pPr>
      <w:r w:rsidRPr="00A417F1">
        <w:rPr>
          <w:rFonts w:ascii="宋体" w:hAnsi="宋体"/>
          <w:b w:val="0"/>
          <w:sz w:val="21"/>
          <w:szCs w:val="21"/>
        </w:rPr>
        <w:fldChar w:fldCharType="begin" w:dirty="1"/>
      </w:r>
      <w:r w:rsidRPr="00A417F1">
        <w:rPr>
          <w:rFonts w:ascii="宋体" w:hAnsi="宋体"/>
          <w:b w:val="0"/>
          <w:sz w:val="21"/>
          <w:szCs w:val="21"/>
        </w:rPr>
        <w:instrText xml:space="preserve"> </w:instrText>
      </w:r>
      <w:r w:rsidRPr="00A417F1">
        <w:rPr>
          <w:rFonts w:ascii="宋体" w:hAnsi="宋体" w:hint="eastAsia"/>
          <w:b w:val="0"/>
          <w:sz w:val="21"/>
          <w:szCs w:val="21"/>
        </w:rPr>
        <w:instrText>TOC \o "1-1" \h \z \u</w:instrText>
      </w:r>
      <w:r w:rsidRPr="00A417F1">
        <w:rPr>
          <w:rFonts w:ascii="宋体" w:hAnsi="宋体"/>
          <w:b w:val="0"/>
          <w:sz w:val="21"/>
          <w:szCs w:val="21"/>
        </w:rPr>
        <w:instrText xml:space="preserve"> </w:instrText>
      </w:r>
      <w:r w:rsidRPr="00A417F1">
        <w:rPr>
          <w:rFonts w:ascii="宋体" w:hAnsi="宋体"/>
          <w:b w:val="0"/>
          <w:sz w:val="21"/>
          <w:szCs w:val="21"/>
        </w:rPr>
        <w:fldChar w:fldCharType="separate"/>
      </w:r>
      <w:hyperlink w:anchor="_Toc318459091" w:history="1">
        <w:r w:rsidRPr="00A417F1">
          <w:rPr>
            <w:rStyle w:val="Hyperlink"/>
            <w:rFonts w:ascii="宋体" w:hAnsi="宋体" w:hint="eastAsia"/>
            <w:b w:val="0"/>
            <w:noProof/>
            <w:sz w:val="21"/>
            <w:szCs w:val="21"/>
          </w:rPr>
          <w:t>大东基本人力资源政策</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_Toc318459091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3</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2" w:history="1">
        <w:r w:rsidRPr="00A417F1">
          <w:rPr>
            <w:rStyle w:val="Hyperlink"/>
            <w:rFonts w:ascii="宋体" w:hAnsi="宋体" w:hint="eastAsia"/>
            <w:b w:val="0"/>
            <w:noProof/>
            <w:sz w:val="21"/>
            <w:szCs w:val="21"/>
          </w:rPr>
          <w:t>第一章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手册的目的</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_Toc318459092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6</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3" w:history="1">
        <w:r w:rsidRPr="00A417F1">
          <w:rPr>
            <w:rStyle w:val="Hyperlink"/>
            <w:rFonts w:ascii="宋体" w:hAnsi="宋体" w:hint="eastAsia"/>
            <w:b w:val="0"/>
            <w:noProof/>
            <w:sz w:val="21"/>
            <w:szCs w:val="21"/>
          </w:rPr>
          <w:t>第二章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人力资源部的工作职责</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_Toc318459093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6</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4" w:history="1">
        <w:r w:rsidRPr="00A417F1">
          <w:rPr>
            <w:rStyle w:val="Hyperlink"/>
            <w:rFonts w:ascii="宋体" w:hAnsi="宋体" w:hint="eastAsia"/>
            <w:b w:val="0"/>
            <w:noProof/>
            <w:sz w:val="21"/>
            <w:szCs w:val="21"/>
          </w:rPr>
          <w:t>第三章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招聘及人才库</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_Toc318459094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7</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5" w:history="1">
        <w:r w:rsidRPr="00A417F1">
          <w:rPr>
            <w:rStyle w:val="Hyperlink"/>
            <w:rFonts w:ascii="宋体" w:hAnsi="宋体" w:hint="eastAsia"/>
            <w:b w:val="0"/>
            <w:noProof/>
            <w:sz w:val="21"/>
            <w:szCs w:val="21"/>
          </w:rPr>
          <w:t>第四章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新员工入职工作流程</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_Toc318459095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10</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6" w:history="1">
        <w:r w:rsidRPr="00A417F1">
          <w:rPr>
            <w:rStyle w:val="Hyperlink"/>
            <w:rFonts w:ascii="宋体" w:hAnsi="宋体" w:hint="eastAsia"/>
            <w:b w:val="0"/>
            <w:noProof/>
            <w:sz w:val="21"/>
            <w:szCs w:val="21"/>
          </w:rPr>
          <w:t>第五章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员工转正考核工作流程</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_Toc318459096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12</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7" w:history="1">
        <w:r w:rsidRPr="00A417F1">
          <w:rPr>
            <w:rStyle w:val="Hyperlink"/>
            <w:rFonts w:ascii="宋体" w:hAnsi="宋体" w:hint="eastAsia"/>
            <w:b w:val="0"/>
            <w:noProof/>
            <w:sz w:val="21"/>
            <w:szCs w:val="21"/>
          </w:rPr>
          <w:t>第六章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员工内部调动、晋升工作流程</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_Toc318459097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13</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8" w:history="1">
        <w:r w:rsidRPr="00A417F1">
          <w:rPr>
            <w:rStyle w:val="Hyperlink"/>
            <w:rFonts w:ascii="宋体" w:hAnsi="宋体" w:hint="eastAsia"/>
            <w:b w:val="0"/>
            <w:noProof/>
            <w:sz w:val="21"/>
            <w:szCs w:val="21"/>
          </w:rPr>
          <w:t>第七章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员工离职</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_Toc318459098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14</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099" w:history="1">
        <w:r w:rsidRPr="00A417F1">
          <w:rPr>
            <w:rStyle w:val="Hyperlink"/>
            <w:rFonts w:ascii="宋体" w:hAnsi="宋体" w:hint="eastAsia"/>
            <w:b w:val="0"/>
            <w:noProof/>
            <w:sz w:val="21"/>
            <w:szCs w:val="21"/>
          </w:rPr>
          <w:t>第八章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劳动合同</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w:instrText>
        </w:r>
        <w:r w:rsidRPr="00A417F1">
          <w:rPr>
            <w:rFonts w:ascii="宋体" w:hAnsi="宋体"/>
            <w:b w:val="0"/>
            <w:noProof/>
            <w:webHidden/>
            <w:sz w:val="21"/>
            <w:szCs w:val="21"/>
          </w:rPr>
          <w:instrText xml:space="preserve">c318459099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15</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0" w:history="1">
        <w:r w:rsidRPr="00A417F1">
          <w:rPr>
            <w:rStyle w:val="Hyperlink"/>
            <w:rFonts w:ascii="宋体" w:hAnsi="宋体" w:hint="eastAsia"/>
            <w:b w:val="0"/>
            <w:noProof/>
            <w:sz w:val="21"/>
            <w:szCs w:val="21"/>
          </w:rPr>
          <w:t>第九章</w:t>
        </w:r>
        <w:r w:rsidRPr="00A417F1">
          <w:rPr>
            <w:rStyle w:val="Hyperlink"/>
            <w:rFonts w:ascii="宋体" w:hAnsi="宋体"/>
            <w:b w:val="0"/>
            <w:noProof/>
            <w:sz w:val="21"/>
            <w:szCs w:val="21"/>
          </w:rPr>
          <w:t xml:space="preserve"> </w:t>
        </w:r>
        <w:r w:rsidR="00434766">
          <w:rPr>
            <w:rStyle w:val="Hyperlink"/>
            <w:rFonts w:ascii="宋体" w:hAnsi="宋体" w:hint="eastAsia"/>
            <w:b w:val="0"/>
            <w:noProof/>
            <w:sz w:val="21"/>
            <w:szCs w:val="21"/>
          </w:rPr>
          <w:t>薪酬</w:t>
        </w:r>
        <w:r w:rsidRPr="00A417F1">
          <w:rPr>
            <w:rStyle w:val="Hyperlink"/>
            <w:rFonts w:ascii="宋体" w:hAnsi="宋体" w:hint="eastAsia"/>
            <w:b w:val="0"/>
            <w:noProof/>
            <w:sz w:val="21"/>
            <w:szCs w:val="21"/>
          </w:rPr>
          <w:t>制度</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_Toc318459100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16</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1" w:history="1">
        <w:r w:rsidRPr="00A417F1">
          <w:rPr>
            <w:rStyle w:val="Hyperlink"/>
            <w:rFonts w:ascii="宋体" w:hAnsi="宋体" w:hint="eastAsia"/>
            <w:b w:val="0"/>
            <w:noProof/>
            <w:sz w:val="21"/>
            <w:szCs w:val="21"/>
          </w:rPr>
          <w:t>第十章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考勤管理</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_Toc318459101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17</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2" w:history="1">
        <w:r w:rsidRPr="00A417F1">
          <w:rPr>
            <w:rStyle w:val="Hyperlink"/>
            <w:rFonts w:ascii="宋体" w:hAnsi="宋体" w:hint="eastAsia"/>
            <w:b w:val="0"/>
            <w:noProof/>
            <w:sz w:val="21"/>
            <w:szCs w:val="21"/>
          </w:rPr>
          <w:t>第十一章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员工福利</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_Toc318459102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19</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3" w:history="1">
        <w:r w:rsidRPr="00A417F1">
          <w:rPr>
            <w:rStyle w:val="Hyperlink"/>
            <w:rFonts w:ascii="宋体" w:hAnsi="宋体" w:hint="eastAsia"/>
            <w:b w:val="0"/>
            <w:noProof/>
            <w:sz w:val="21"/>
            <w:szCs w:val="21"/>
          </w:rPr>
          <w:t>第十二章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奖励制度</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_Toc318459103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20</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4" w:history="1">
        <w:r w:rsidRPr="00A417F1">
          <w:rPr>
            <w:rStyle w:val="Hyperlink"/>
            <w:rFonts w:ascii="宋体" w:hAnsi="宋体" w:hint="eastAsia"/>
            <w:b w:val="0"/>
            <w:noProof/>
            <w:sz w:val="21"/>
            <w:szCs w:val="21"/>
          </w:rPr>
          <w:t>第十三章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违纪处分</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_Toc318459104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21</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5" w:history="1">
        <w:r w:rsidRPr="00A417F1">
          <w:rPr>
            <w:rStyle w:val="Hyperlink"/>
            <w:rFonts w:ascii="宋体" w:hAnsi="宋体" w:hint="eastAsia"/>
            <w:b w:val="0"/>
            <w:noProof/>
            <w:sz w:val="21"/>
            <w:szCs w:val="21"/>
          </w:rPr>
          <w:t>第十四章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培训与发展</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_Toc318459105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23</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6" w:history="1">
        <w:r w:rsidRPr="00A417F1">
          <w:rPr>
            <w:rStyle w:val="Hyperlink"/>
            <w:rFonts w:ascii="宋体" w:hAnsi="宋体" w:hint="eastAsia"/>
            <w:b w:val="0"/>
            <w:noProof/>
            <w:sz w:val="21"/>
            <w:szCs w:val="21"/>
          </w:rPr>
          <w:t>第十五章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职业生涯发展</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_Toc318459106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25</w:t>
        </w:r>
        <w:r w:rsidRPr="00A417F1">
          <w:rPr>
            <w:rFonts w:ascii="宋体" w:hAnsi="宋体"/>
            <w:b w:val="0"/>
            <w:noProof/>
            <w:webHidden/>
            <w:sz w:val="21"/>
            <w:szCs w:val="21"/>
          </w:rPr>
          <w:fldChar w:fldCharType="end"/>
        </w:r>
      </w:hyperlink>
    </w:p>
    <w:p w:rsidR="00413A1F" w:rsidRPr="00A417F1" w:rsidP="00413A1F">
      <w:pPr>
        <w:pStyle w:val="TOC1"/>
        <w:tabs>
          <w:tab w:val="right" w:leader="dot" w:pos="10195"/>
        </w:tabs>
        <w:spacing w:line="360" w:lineRule="auto"/>
        <w:rPr>
          <w:rFonts w:ascii="宋体" w:hAnsi="宋体"/>
          <w:noProof/>
          <w:sz w:val="21"/>
          <w:szCs w:val="21"/>
        </w:rPr>
      </w:pPr>
      <w:hyperlink w:anchor="_Toc318459107" w:history="1">
        <w:r w:rsidRPr="00A417F1">
          <w:rPr>
            <w:rStyle w:val="Hyperlink"/>
            <w:rFonts w:ascii="宋体" w:hAnsi="宋体" w:hint="eastAsia"/>
            <w:b w:val="0"/>
            <w:noProof/>
            <w:sz w:val="21"/>
            <w:szCs w:val="21"/>
          </w:rPr>
          <w:t>第十六章</w:t>
        </w:r>
        <w:r w:rsidRPr="00A417F1">
          <w:rPr>
            <w:rStyle w:val="Hyperlink"/>
            <w:rFonts w:ascii="宋体" w:hAnsi="宋体"/>
            <w:b w:val="0"/>
            <w:noProof/>
            <w:sz w:val="21"/>
            <w:szCs w:val="21"/>
          </w:rPr>
          <w:t xml:space="preserve"> </w:t>
        </w:r>
        <w:r w:rsidRPr="00A417F1">
          <w:rPr>
            <w:rStyle w:val="Hyperlink"/>
            <w:rFonts w:ascii="宋体" w:hAnsi="宋体" w:hint="eastAsia"/>
            <w:b w:val="0"/>
            <w:noProof/>
            <w:sz w:val="21"/>
            <w:szCs w:val="21"/>
          </w:rPr>
          <w:t>人事档案管理</w:t>
        </w:r>
        <w:r w:rsidRPr="00A417F1">
          <w:rPr>
            <w:rFonts w:ascii="宋体" w:hAnsi="宋体"/>
            <w:b w:val="0"/>
            <w:noProof/>
            <w:webHidden/>
            <w:sz w:val="21"/>
            <w:szCs w:val="21"/>
          </w:rPr>
          <w:tab/>
        </w:r>
        <w:r w:rsidRPr="00A417F1">
          <w:rPr>
            <w:rFonts w:ascii="宋体" w:hAnsi="宋体"/>
            <w:b w:val="0"/>
            <w:noProof/>
            <w:webHidden/>
            <w:sz w:val="21"/>
            <w:szCs w:val="21"/>
          </w:rPr>
          <w:fldChar w:fldCharType="begin"/>
        </w:r>
        <w:r w:rsidRPr="00A417F1">
          <w:rPr>
            <w:rFonts w:ascii="宋体" w:hAnsi="宋体"/>
            <w:b w:val="0"/>
            <w:noProof/>
            <w:webHidden/>
            <w:sz w:val="21"/>
            <w:szCs w:val="21"/>
          </w:rPr>
          <w:instrText xml:space="preserve"> PAGEREF _Toc318459107 \h </w:instrText>
        </w:r>
        <w:r w:rsidRPr="00A417F1">
          <w:rPr>
            <w:rFonts w:ascii="宋体" w:hAnsi="宋体"/>
            <w:b w:val="0"/>
            <w:noProof/>
            <w:webHidden/>
            <w:sz w:val="21"/>
            <w:szCs w:val="21"/>
          </w:rPr>
          <w:fldChar w:fldCharType="separate"/>
        </w:r>
        <w:r w:rsidR="008B3896">
          <w:rPr>
            <w:rFonts w:ascii="宋体" w:hAnsi="宋体"/>
            <w:b w:val="0"/>
            <w:noProof/>
            <w:webHidden/>
            <w:sz w:val="21"/>
            <w:szCs w:val="21"/>
          </w:rPr>
          <w:t>27</w:t>
        </w:r>
        <w:r w:rsidRPr="00A417F1">
          <w:rPr>
            <w:rFonts w:ascii="宋体" w:hAnsi="宋体"/>
            <w:b w:val="0"/>
            <w:noProof/>
            <w:webHidden/>
            <w:sz w:val="21"/>
            <w:szCs w:val="21"/>
          </w:rPr>
          <w:fldChar w:fldCharType="end"/>
        </w:r>
      </w:hyperlink>
    </w:p>
    <w:p w:rsidR="00413A1F" w:rsidRPr="00A417F1" w:rsidP="00413A1F">
      <w:pPr>
        <w:spacing w:line="360" w:lineRule="auto"/>
        <w:rPr>
          <w:rFonts w:hint="eastAsia"/>
        </w:rPr>
      </w:pPr>
      <w:r w:rsidRPr="00A417F1">
        <w:rPr>
          <w:rFonts w:ascii="宋体" w:hAnsi="宋体"/>
          <w:szCs w:val="21"/>
        </w:rPr>
        <w:fldChar w:fldCharType="end"/>
      </w:r>
    </w:p>
    <w:p w:rsidR="00413A1F" w:rsidRPr="00A417F1" w:rsidP="00413A1F">
      <w:pPr>
        <w:rPr>
          <w:rFonts w:hint="eastAsia"/>
        </w:rPr>
      </w:pPr>
    </w:p>
    <w:p w:rsidR="00413A1F" w:rsidRPr="00A417F1" w:rsidP="00413A1F">
      <w:pPr>
        <w:rPr>
          <w:rFonts w:hint="eastAsia"/>
        </w:rPr>
      </w:pPr>
    </w:p>
    <w:p w:rsidR="00413A1F" w:rsidRPr="00A417F1" w:rsidP="00413A1F">
      <w:pPr>
        <w:rPr>
          <w:rFonts w:hint="eastAsia"/>
        </w:rPr>
      </w:pPr>
    </w:p>
    <w:p w:rsidR="00413A1F" w:rsidRPr="00A417F1" w:rsidP="00413A1F">
      <w:pPr>
        <w:rPr>
          <w:rFonts w:hint="eastAsia"/>
        </w:rPr>
      </w:pPr>
    </w:p>
    <w:p w:rsidR="00413A1F" w:rsidRPr="00A417F1" w:rsidP="00413A1F">
      <w:pPr>
        <w:rPr>
          <w:rFonts w:hint="eastAsia"/>
        </w:rPr>
      </w:pPr>
    </w:p>
    <w:p w:rsidR="00D2168E" w:rsidRPr="00A417F1" w:rsidP="00413A1F">
      <w:pPr>
        <w:rPr>
          <w:rFonts w:hint="eastAsia"/>
        </w:rPr>
      </w:pPr>
    </w:p>
    <w:p w:rsidR="00D2168E" w:rsidRPr="00A417F1" w:rsidP="00413A1F">
      <w:pPr>
        <w:rPr>
          <w:rFonts w:hint="eastAsia"/>
        </w:rPr>
      </w:pPr>
    </w:p>
    <w:p w:rsidR="00413A1F" w:rsidP="00413A1F">
      <w:pPr>
        <w:rPr>
          <w:rFonts w:hint="eastAsia"/>
        </w:rPr>
      </w:pPr>
    </w:p>
    <w:p w:rsidR="00434766" w:rsidP="00413A1F">
      <w:pPr>
        <w:rPr>
          <w:rFonts w:hint="eastAsia"/>
        </w:rPr>
      </w:pPr>
    </w:p>
    <w:p w:rsidR="00434766" w:rsidP="00413A1F">
      <w:pPr>
        <w:rPr>
          <w:rFonts w:hint="eastAsia"/>
        </w:rPr>
        <w:sectPr w:rsidSect="00931D57">
          <w:type w:val="nextPage"/>
          <w:pgSz w:w="11907" w:h="16840" w:code="9"/>
          <w:pgMar w:top="567" w:right="851" w:bottom="851" w:left="851" w:header="851" w:footer="992" w:gutter="0"/>
          <w:pgNumType w:start="2"/>
          <w:cols w:space="425"/>
          <w:titlePg w:val="0"/>
          <w:docGrid w:type="lines" w:linePitch="312"/>
        </w:sectPr>
      </w:pPr>
    </w:p>
    <w:p w:rsidR="00434766" w:rsidRPr="00A417F1" w:rsidP="00413A1F">
      <w:pPr>
        <w:rPr>
          <w:rFonts w:hint="eastAsia"/>
        </w:rPr>
      </w:pPr>
    </w:p>
    <w:p w:rsidR="00413A1F" w:rsidRPr="00A417F1" w:rsidP="00413A1F">
      <w:pPr>
        <w:jc w:val="center"/>
        <w:rPr>
          <w:rFonts w:hint="eastAsia"/>
          <w:sz w:val="32"/>
          <w:szCs w:val="32"/>
        </w:rPr>
      </w:pPr>
      <w:r w:rsidRPr="00A417F1">
        <w:rPr>
          <w:rFonts w:hint="eastAsia"/>
          <w:sz w:val="32"/>
          <w:szCs w:val="32"/>
        </w:rPr>
        <w:t>前言</w:t>
      </w:r>
    </w:p>
    <w:p w:rsidR="00DE66FD" w:rsidRPr="00A417F1" w:rsidP="00413A1F">
      <w:pPr>
        <w:pStyle w:val="Heading1"/>
        <w:jc w:val="center"/>
        <w:rPr>
          <w:rFonts w:hint="eastAsia"/>
        </w:rPr>
      </w:pPr>
      <w:bookmarkStart w:id="0" w:name="_Toc318459091"/>
      <w:r w:rsidRPr="00A417F1">
        <w:t>大东基本人力资源政策</w:t>
      </w:r>
      <w:bookmarkEnd w:id="0"/>
    </w:p>
    <w:p w:rsidR="00DE66FD" w:rsidRPr="00A417F1" w:rsidP="00DE66FD">
      <w:pPr>
        <w:widowControl/>
        <w:spacing w:line="360" w:lineRule="auto"/>
        <w:jc w:val="left"/>
        <w:rPr>
          <w:rFonts w:ascii="Arial" w:hAnsi="Arial" w:cs="Arial"/>
          <w:b/>
          <w:kern w:val="0"/>
          <w:szCs w:val="21"/>
        </w:rPr>
      </w:pPr>
      <w:r w:rsidRPr="00A417F1">
        <w:rPr>
          <w:rFonts w:ascii="Arial" w:hAnsi="宋体" w:cs="Arial"/>
          <w:b/>
          <w:color w:val="000000"/>
          <w:kern w:val="0"/>
          <w:szCs w:val="21"/>
        </w:rPr>
        <w:t>一、人力资源管理准则</w:t>
      </w:r>
    </w:p>
    <w:p w:rsidR="00DE66FD" w:rsidRPr="00A417F1" w:rsidP="00DE66FD">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大东集团的可持续成长，靠的是组织建设和文化建设。因此，人力资源管理的基本目的，是建立一支宏大的高素质和文化一致的队伍，以及创造一种每日提高的氛围和促进优秀人才脱颖而出的机制，为公司成长和高效运作提供保障。</w:t>
      </w:r>
    </w:p>
    <w:p w:rsidR="00DE66FD" w:rsidRPr="00A417F1" w:rsidP="00DE66FD">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大东集团的全体员工无论职位高低，在人格上都是平等的。人力资源管理的基本准则是公正、公平和公开。大东的基本文化是以客为尊，团队成长，和追求卓越。大东员工在公司成功的原则很简单：认同并活出大东的文化，努力工作，不断学习。</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宋体" w:cs="Arial"/>
          <w:color w:val="000000"/>
          <w:kern w:val="0"/>
          <w:szCs w:val="21"/>
        </w:rPr>
        <w:t>共同的价值观是员工合作的基础；员工必须有明确的挑战性的</w:t>
      </w:r>
      <w:r w:rsidRPr="00A417F1">
        <w:rPr>
          <w:rFonts w:ascii="Arial" w:hAnsi="Arial" w:cs="Arial"/>
          <w:color w:val="000000"/>
          <w:kern w:val="0"/>
          <w:szCs w:val="21"/>
        </w:rPr>
        <w:t>KPI</w:t>
      </w:r>
      <w:r w:rsidRPr="00A417F1">
        <w:rPr>
          <w:rFonts w:ascii="Arial" w:hAnsi="宋体" w:cs="Arial"/>
          <w:color w:val="000000"/>
          <w:kern w:val="0"/>
          <w:szCs w:val="21"/>
        </w:rPr>
        <w:t>，是员工的绩效的评价的依据；员工在完成本职工作中表现出的能力和态度，是评价能力的公正标准。员工在本职工作中表现出来的学习能力和欲望，是未来提升的保障。</w:t>
      </w:r>
    </w:p>
    <w:p w:rsidR="00DE66FD" w:rsidRPr="00A417F1" w:rsidP="00DE66FD">
      <w:pPr>
        <w:widowControl/>
        <w:spacing w:line="360" w:lineRule="auto"/>
        <w:ind w:firstLine="315" w:firstLineChars="150"/>
        <w:jc w:val="left"/>
        <w:rPr>
          <w:rFonts w:ascii="Arial" w:hAnsi="Arial" w:cs="Arial"/>
          <w:color w:val="000000"/>
          <w:kern w:val="0"/>
          <w:szCs w:val="21"/>
        </w:rPr>
      </w:pPr>
      <w:r w:rsidRPr="00A417F1">
        <w:rPr>
          <w:rFonts w:ascii="Arial" w:hAnsi="宋体" w:cs="Arial"/>
          <w:color w:val="000000"/>
          <w:kern w:val="0"/>
          <w:szCs w:val="21"/>
        </w:rPr>
        <w:t>我们奉行</w:t>
      </w:r>
      <w:r w:rsidRPr="00A417F1">
        <w:rPr>
          <w:rFonts w:ascii="Arial" w:hAnsi="Arial" w:cs="Arial"/>
          <w:color w:val="000000"/>
          <w:kern w:val="0"/>
          <w:szCs w:val="21"/>
        </w:rPr>
        <w:t>PDCA</w:t>
      </w:r>
      <w:r w:rsidRPr="00A417F1">
        <w:rPr>
          <w:rFonts w:ascii="Arial" w:hAnsi="宋体" w:cs="Arial"/>
          <w:color w:val="000000"/>
          <w:kern w:val="0"/>
          <w:szCs w:val="21"/>
        </w:rPr>
        <w:t>的运营原则。我们的员工，尤其是管理层员工，在做事情前，应该有很高的计划，协调，准备最坏情形的能力</w:t>
      </w:r>
      <w:r w:rsidRPr="00A417F1">
        <w:rPr>
          <w:rFonts w:ascii="Arial" w:hAnsi="Arial" w:cs="Arial"/>
          <w:color w:val="000000"/>
          <w:kern w:val="0"/>
          <w:szCs w:val="21"/>
        </w:rPr>
        <w:t xml:space="preserve"> </w:t>
      </w:r>
      <w:r w:rsidRPr="00A417F1">
        <w:rPr>
          <w:rFonts w:ascii="Arial" w:hAnsi="宋体" w:cs="Arial"/>
          <w:color w:val="000000"/>
          <w:kern w:val="0"/>
          <w:szCs w:val="21"/>
        </w:rPr>
        <w:t>（</w:t>
      </w:r>
      <w:r w:rsidRPr="00A417F1">
        <w:rPr>
          <w:rFonts w:ascii="Arial" w:hAnsi="Arial" w:cs="Arial"/>
          <w:color w:val="000000"/>
          <w:kern w:val="0"/>
          <w:szCs w:val="21"/>
        </w:rPr>
        <w:t>P</w:t>
      </w:r>
      <w:r w:rsidRPr="00A417F1">
        <w:rPr>
          <w:rFonts w:ascii="Arial" w:hAnsi="宋体" w:cs="Arial"/>
          <w:color w:val="000000"/>
          <w:kern w:val="0"/>
          <w:szCs w:val="21"/>
        </w:rPr>
        <w:t>）。我们的员工在工作时应该立足于完完美美的，有极高学习欲望和态度的做好本职工作（</w:t>
      </w:r>
      <w:r w:rsidRPr="00A417F1">
        <w:rPr>
          <w:rFonts w:ascii="Arial" w:hAnsi="Arial" w:cs="Arial"/>
          <w:color w:val="000000"/>
          <w:kern w:val="0"/>
          <w:szCs w:val="21"/>
        </w:rPr>
        <w:t>D</w:t>
      </w:r>
      <w:r w:rsidRPr="00A417F1">
        <w:rPr>
          <w:rFonts w:ascii="Arial" w:hAnsi="宋体" w:cs="Arial"/>
          <w:color w:val="000000"/>
          <w:kern w:val="0"/>
          <w:szCs w:val="21"/>
        </w:rPr>
        <w:t>）。我们的员工，尤其是主管以上的员工，应该有每天检查和记录工作结果的习惯，并能从检查中发现问题（</w:t>
      </w:r>
      <w:r w:rsidRPr="00A417F1">
        <w:rPr>
          <w:rFonts w:ascii="Arial" w:hAnsi="Arial" w:cs="Arial"/>
          <w:color w:val="000000"/>
          <w:kern w:val="0"/>
          <w:szCs w:val="21"/>
        </w:rPr>
        <w:t>C</w:t>
      </w:r>
      <w:r w:rsidRPr="00A417F1">
        <w:rPr>
          <w:rFonts w:ascii="Arial" w:hAnsi="宋体" w:cs="Arial"/>
          <w:color w:val="000000"/>
          <w:kern w:val="0"/>
          <w:szCs w:val="21"/>
        </w:rPr>
        <w:t>）。我们的员工应该有周期性的检讨自己工作中的不足的勇气和</w:t>
      </w:r>
      <w:r w:rsidRPr="00A417F1">
        <w:rPr>
          <w:rFonts w:ascii="Arial" w:hAnsi="Arial" w:cs="Arial"/>
          <w:color w:val="000000"/>
          <w:kern w:val="0"/>
          <w:szCs w:val="21"/>
        </w:rPr>
        <w:t>“</w:t>
      </w:r>
      <w:r w:rsidRPr="00A417F1">
        <w:rPr>
          <w:rFonts w:ascii="Arial" w:hAnsi="宋体" w:cs="Arial"/>
          <w:color w:val="000000"/>
          <w:kern w:val="0"/>
          <w:szCs w:val="21"/>
        </w:rPr>
        <w:t>每日提高一点点</w:t>
      </w:r>
      <w:r w:rsidRPr="00A417F1">
        <w:rPr>
          <w:rFonts w:ascii="Arial" w:hAnsi="Arial" w:cs="Arial"/>
          <w:color w:val="000000"/>
          <w:kern w:val="0"/>
          <w:szCs w:val="21"/>
        </w:rPr>
        <w:t>”</w:t>
      </w:r>
      <w:r w:rsidRPr="00A417F1">
        <w:rPr>
          <w:rFonts w:ascii="Arial" w:hAnsi="宋体" w:cs="Arial"/>
          <w:color w:val="000000"/>
          <w:kern w:val="0"/>
          <w:szCs w:val="21"/>
        </w:rPr>
        <w:t>的工作作风（</w:t>
      </w:r>
      <w:r w:rsidRPr="00A417F1">
        <w:rPr>
          <w:rFonts w:ascii="Arial" w:hAnsi="Arial" w:cs="Arial"/>
          <w:color w:val="000000"/>
          <w:kern w:val="0"/>
          <w:szCs w:val="21"/>
        </w:rPr>
        <w:t>A</w:t>
      </w:r>
      <w:r w:rsidRPr="00A417F1">
        <w:rPr>
          <w:rFonts w:ascii="Arial" w:hAnsi="宋体" w:cs="Arial"/>
          <w:color w:val="000000"/>
          <w:kern w:val="0"/>
          <w:szCs w:val="21"/>
        </w:rPr>
        <w:t>）。</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宋体" w:cs="Arial"/>
          <w:color w:val="000000"/>
          <w:kern w:val="0"/>
          <w:szCs w:val="21"/>
        </w:rPr>
        <w:t>我们从根本上否定评价与价值分配上的短视、攀比与平均主义。我们从根本上否定马马虎虎得过且过的工作风格。我们从根本上否定自以为是，不从自己错误中提高的态度。我们从根本上否定用自己职业生涯来赌博，求一时私利的行为。我们从根本上否定为错误找借口的工作作风和管理作风。我们从根本上否定差不多就好了的平庸心态。</w:t>
      </w:r>
    </w:p>
    <w:p w:rsidR="00DE66FD" w:rsidRPr="00A417F1" w:rsidP="00DE66FD">
      <w:pPr>
        <w:widowControl/>
        <w:spacing w:line="360" w:lineRule="auto"/>
        <w:ind w:firstLine="315" w:firstLineChars="150"/>
        <w:jc w:val="left"/>
        <w:rPr>
          <w:rFonts w:ascii="Arial" w:hAnsi="Arial" w:cs="Arial"/>
          <w:color w:val="000000"/>
          <w:kern w:val="0"/>
          <w:szCs w:val="21"/>
        </w:rPr>
      </w:pPr>
      <w:r w:rsidRPr="00A417F1">
        <w:rPr>
          <w:rFonts w:ascii="Arial" w:hAnsi="宋体" w:cs="Arial"/>
          <w:color w:val="000000"/>
          <w:kern w:val="0"/>
          <w:szCs w:val="21"/>
        </w:rPr>
        <w:t>人事管理不只是</w:t>
      </w:r>
      <w:r w:rsidRPr="00A417F1" w:rsidR="00626133">
        <w:rPr>
          <w:rFonts w:ascii="Arial" w:hAnsi="宋体" w:cs="Arial"/>
          <w:color w:val="000000"/>
          <w:kern w:val="0"/>
          <w:szCs w:val="21"/>
        </w:rPr>
        <w:t>人力资源部</w:t>
      </w:r>
      <w:r w:rsidRPr="00A417F1">
        <w:rPr>
          <w:rFonts w:ascii="Arial" w:hAnsi="宋体" w:cs="Arial"/>
          <w:color w:val="000000"/>
          <w:kern w:val="0"/>
          <w:szCs w:val="21"/>
        </w:rPr>
        <w:t>门的工作，而且是全体管理者的职责。各部门管理者有责任发现，记录、指导、支持、激励、提高与合理评价下属人员的工作，负有帮助下属人员成长的责任。下属人员才干的发挥与对优秀人才的举荐，是决定管理者的升迁与人事待遇的重要因素。</w:t>
      </w:r>
    </w:p>
    <w:p w:rsidR="00DE66FD" w:rsidRPr="00A417F1" w:rsidP="00DE66FD">
      <w:pPr>
        <w:widowControl/>
        <w:spacing w:line="360" w:lineRule="auto"/>
        <w:jc w:val="left"/>
        <w:rPr>
          <w:rFonts w:ascii="Arial" w:hAnsi="Arial" w:cs="Arial"/>
          <w:color w:val="000000"/>
          <w:kern w:val="0"/>
          <w:szCs w:val="21"/>
        </w:rPr>
      </w:pPr>
      <w:r w:rsidRPr="00A417F1">
        <w:rPr>
          <w:rFonts w:ascii="Arial" w:hAnsi="宋体" w:cs="Arial"/>
          <w:color w:val="000000"/>
          <w:kern w:val="0"/>
          <w:szCs w:val="21"/>
        </w:rPr>
        <w:t>所有员工应认真遵守公司的，包括部门的，</w:t>
      </w:r>
      <w:r w:rsidRPr="00A417F1" w:rsidR="005634F6">
        <w:rPr>
          <w:rFonts w:ascii="Arial" w:hAnsi="宋体" w:cs="Arial"/>
          <w:color w:val="000000"/>
          <w:kern w:val="0"/>
          <w:szCs w:val="21"/>
        </w:rPr>
        <w:t>各店</w:t>
      </w:r>
      <w:r w:rsidRPr="00A417F1">
        <w:rPr>
          <w:rFonts w:ascii="Arial" w:hAnsi="宋体" w:cs="Arial"/>
          <w:color w:val="000000"/>
          <w:kern w:val="0"/>
          <w:szCs w:val="21"/>
        </w:rPr>
        <w:t>的，集团的，各项制度，规章，原则；哪怕员工对某些制度的合理性有疑虑时也应该遵守。这是大东员工作为职业人应该具备的基本素质。</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宋体" w:cs="Arial"/>
          <w:color w:val="000000"/>
          <w:kern w:val="0"/>
          <w:szCs w:val="21"/>
        </w:rPr>
        <w:t>各部门管理者有义务使得集团的，各分部的，各部门的</w:t>
      </w:r>
      <w:r w:rsidRPr="00A417F1">
        <w:rPr>
          <w:rFonts w:ascii="Arial" w:hAnsi="Arial" w:cs="Arial"/>
          <w:color w:val="000000"/>
          <w:kern w:val="0"/>
          <w:szCs w:val="21"/>
        </w:rPr>
        <w:t>KPI</w:t>
      </w:r>
      <w:r w:rsidRPr="00A417F1">
        <w:rPr>
          <w:rFonts w:ascii="Arial" w:hAnsi="宋体" w:cs="Arial"/>
          <w:color w:val="000000"/>
          <w:kern w:val="0"/>
          <w:szCs w:val="21"/>
        </w:rPr>
        <w:t>，制度，原则充分的交流给员工并使得员工在日常工作中体现出来。员工对公司制度的不理解，不执行，甚至抵触情绪我们认为管理者负有不可推卸的责任。</w:t>
      </w:r>
    </w:p>
    <w:p w:rsidR="00DE66FD" w:rsidRPr="00A417F1" w:rsidP="00DE66FD">
      <w:pPr>
        <w:widowControl/>
        <w:spacing w:line="360" w:lineRule="auto"/>
        <w:jc w:val="left"/>
        <w:rPr>
          <w:rFonts w:ascii="Arial" w:hAnsi="Arial" w:cs="Arial"/>
          <w:b/>
          <w:kern w:val="0"/>
          <w:szCs w:val="21"/>
        </w:rPr>
      </w:pPr>
      <w:r w:rsidRPr="00A417F1">
        <w:rPr>
          <w:rFonts w:ascii="Arial" w:hAnsi="宋体" w:cs="Arial"/>
          <w:b/>
          <w:color w:val="000000"/>
          <w:kern w:val="0"/>
          <w:szCs w:val="21"/>
        </w:rPr>
        <w:t>二、员工的义务和权利</w:t>
      </w:r>
    </w:p>
    <w:p w:rsidR="00DE66FD" w:rsidRPr="00A417F1" w:rsidP="00DE66FD">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我们鼓励员工对公司目标与本职工作的主人翁意识与行为。</w:t>
      </w:r>
    </w:p>
    <w:p w:rsidR="00DE66FD" w:rsidRPr="00A417F1" w:rsidP="00DE66FD">
      <w:pPr>
        <w:widowControl/>
        <w:spacing w:line="360" w:lineRule="auto"/>
        <w:ind w:firstLine="315" w:firstLineChars="150"/>
        <w:jc w:val="left"/>
        <w:rPr>
          <w:rFonts w:ascii="Arial" w:hAnsi="Arial" w:cs="Arial"/>
          <w:kern w:val="0"/>
          <w:szCs w:val="21"/>
        </w:rPr>
        <w:sectPr w:rsidSect="00931D57">
          <w:type w:val="nextPage"/>
          <w:pgSz w:w="11907" w:h="16840" w:code="9"/>
          <w:pgMar w:top="567" w:right="851" w:bottom="851" w:left="851" w:header="851" w:footer="992" w:gutter="0"/>
          <w:pgNumType w:start="3"/>
          <w:cols w:space="425"/>
          <w:titlePg w:val="0"/>
          <w:docGrid w:type="lines" w:linePitch="312"/>
        </w:sectPr>
      </w:pPr>
      <w:r w:rsidRPr="00A417F1">
        <w:rPr>
          <w:rFonts w:ascii="Arial" w:hAnsi="宋体" w:cs="Arial"/>
          <w:color w:val="000000"/>
          <w:kern w:val="0"/>
          <w:szCs w:val="21"/>
        </w:rPr>
        <w:t>每个员工主要通过干好本职工作为公司目标做贡献。员工应努力扩大职务视野，深入领会公司目标对自己的要求，养成为他人作贡献的思维方式，提高协作水平与技巧。管理者有责任设定或传达集团对每个职位的</w:t>
      </w:r>
      <w:r w:rsidRPr="00A417F1">
        <w:rPr>
          <w:rFonts w:ascii="Arial" w:hAnsi="Arial" w:cs="Arial"/>
          <w:color w:val="000000"/>
          <w:kern w:val="0"/>
          <w:szCs w:val="21"/>
        </w:rPr>
        <w:t>KPI</w:t>
      </w:r>
    </w:p>
    <w:p w:rsidR="00DE66FD" w:rsidRPr="00A417F1" w:rsidP="00DE66FD">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目标。另一方面，员工应遵守职责间的制约关系，避免越俎代庖，有节制地暴露因职责不清所掩盖的管理漏洞与问题。</w:t>
      </w:r>
    </w:p>
    <w:p w:rsidR="00DE66FD" w:rsidRPr="00A417F1" w:rsidP="00DE66FD">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员工有义务实事求是地越级报告被掩盖的管理中的弊端与错误。允许员工在紧急情况下便宜行事，为公司把握机会，躲避风险，以及减轻灾情作贡献。</w:t>
      </w:r>
    </w:p>
    <w:p w:rsidR="00DE66FD" w:rsidRPr="00A417F1" w:rsidP="00DE66FD">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每个员工都拥有以下基本权利，即咨询权、建议权、申诉权与保留意见权。员工在确保工作或业务顺利开展的前提下，有权利向上司提出咨询，上司有责任作出合理的解释与说明。员工对改善经营与管理工作具有合理化建议权。员工有权对认为不公正的处理，向直接上司的上司提出申诉。申诉必须实事求是，以书面形式提出，不得影响本职工作或干扰组织的正常运作。各级主管对下属员工的申诉，都必须尽早予以明确的答复。员工有权保留自己的意见，但不能因此影响工作。上司不得因下属保留自己的不同意见而对其歧视。员工如果申诉得不到直接上级的答复，或认为事情重大不便向直接上级申诉的，有权利向集团或越级申诉，但不得因此影响工作。</w:t>
      </w:r>
    </w:p>
    <w:p w:rsidR="00DE66FD" w:rsidRPr="00A417F1" w:rsidP="00DE66FD">
      <w:pPr>
        <w:widowControl/>
        <w:spacing w:line="360" w:lineRule="auto"/>
        <w:jc w:val="left"/>
        <w:rPr>
          <w:rFonts w:ascii="Arial" w:hAnsi="Arial" w:cs="Arial"/>
          <w:b/>
          <w:kern w:val="0"/>
          <w:szCs w:val="21"/>
        </w:rPr>
      </w:pPr>
      <w:r w:rsidRPr="00A417F1">
        <w:rPr>
          <w:rFonts w:ascii="Arial" w:hAnsi="宋体" w:cs="Arial"/>
          <w:b/>
          <w:color w:val="000000"/>
          <w:kern w:val="0"/>
          <w:szCs w:val="21"/>
        </w:rPr>
        <w:t>三、考核与评价</w:t>
      </w:r>
    </w:p>
    <w:p w:rsidR="00DE66FD" w:rsidRPr="00A417F1" w:rsidP="00DE66FD">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大东员工考评体系（</w:t>
      </w:r>
      <w:r w:rsidRPr="00A417F1">
        <w:rPr>
          <w:rFonts w:ascii="Arial" w:hAnsi="Arial" w:cs="Arial"/>
          <w:color w:val="000000"/>
          <w:kern w:val="0"/>
          <w:szCs w:val="21"/>
        </w:rPr>
        <w:t>KPI</w:t>
      </w:r>
      <w:r w:rsidRPr="00A417F1">
        <w:rPr>
          <w:rFonts w:ascii="Arial" w:hAnsi="宋体" w:cs="Arial"/>
          <w:color w:val="000000"/>
          <w:kern w:val="0"/>
          <w:szCs w:val="21"/>
        </w:rPr>
        <w:t>）的建立依据下述假设：</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Arial" w:cs="Arial"/>
          <w:color w:val="000000"/>
          <w:kern w:val="0"/>
          <w:szCs w:val="21"/>
        </w:rPr>
        <w:t>1</w:t>
      </w:r>
      <w:r w:rsidRPr="00A417F1">
        <w:rPr>
          <w:rFonts w:ascii="Arial" w:hAnsi="宋体" w:cs="Arial"/>
          <w:color w:val="000000"/>
          <w:kern w:val="0"/>
          <w:szCs w:val="21"/>
        </w:rPr>
        <w:t>、大东的绝大多数员工是认同大东的基本文化原则的。</w:t>
      </w:r>
    </w:p>
    <w:p w:rsidR="00DE66FD" w:rsidRPr="00A80D32" w:rsidP="00A80D32">
      <w:pPr>
        <w:widowControl/>
        <w:spacing w:line="360" w:lineRule="auto"/>
        <w:ind w:left="735" w:hanging="315" w:leftChars="200" w:hangingChars="150"/>
        <w:jc w:val="left"/>
        <w:rPr>
          <w:rFonts w:ascii="Arial" w:hAnsi="Arial" w:cs="Arial"/>
          <w:color w:val="000000"/>
          <w:kern w:val="0"/>
          <w:szCs w:val="21"/>
        </w:rPr>
      </w:pPr>
      <w:r w:rsidRPr="00A417F1">
        <w:rPr>
          <w:rFonts w:ascii="Arial" w:hAnsi="Arial" w:cs="Arial"/>
          <w:color w:val="000000"/>
          <w:kern w:val="0"/>
          <w:szCs w:val="21"/>
        </w:rPr>
        <w:t>2</w:t>
      </w:r>
      <w:r w:rsidRPr="00A417F1">
        <w:rPr>
          <w:rFonts w:ascii="Arial" w:hAnsi="宋体" w:cs="Arial"/>
          <w:color w:val="000000"/>
          <w:kern w:val="0"/>
          <w:szCs w:val="21"/>
        </w:rPr>
        <w:t>、金无足赤，人无完人；优点突出的人往往缺点也很明显。我们看重的不是优缺点的多少，而是员工进步的能力。</w:t>
      </w:r>
    </w:p>
    <w:p w:rsidR="00DE66FD" w:rsidRPr="00A80D32" w:rsidP="00A80D32">
      <w:pPr>
        <w:widowControl/>
        <w:spacing w:line="360" w:lineRule="auto"/>
        <w:ind w:left="735" w:hanging="315" w:leftChars="200" w:hangingChars="150"/>
        <w:jc w:val="left"/>
        <w:rPr>
          <w:rFonts w:ascii="Arial" w:hAnsi="Arial" w:cs="Arial"/>
          <w:color w:val="000000"/>
          <w:kern w:val="0"/>
          <w:szCs w:val="21"/>
        </w:rPr>
      </w:pPr>
      <w:r w:rsidRPr="00A417F1">
        <w:rPr>
          <w:rFonts w:ascii="Arial" w:hAnsi="Arial" w:cs="Arial"/>
          <w:color w:val="000000"/>
          <w:kern w:val="0"/>
          <w:szCs w:val="21"/>
        </w:rPr>
        <w:t>3</w:t>
      </w:r>
      <w:r w:rsidRPr="00A417F1">
        <w:rPr>
          <w:rFonts w:ascii="Arial" w:hAnsi="宋体" w:cs="Arial"/>
          <w:color w:val="000000"/>
          <w:kern w:val="0"/>
          <w:szCs w:val="21"/>
        </w:rPr>
        <w:t>、工作态度和工作能力会体现在工作绩效的改进上。为错误找借口的人哪怕短期内业绩再好，长期来说也不会是好的业绩的员工。</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Arial" w:cs="Arial"/>
          <w:color w:val="000000"/>
          <w:kern w:val="0"/>
          <w:szCs w:val="21"/>
        </w:rPr>
        <w:t>4</w:t>
      </w:r>
      <w:r w:rsidRPr="00A417F1">
        <w:rPr>
          <w:rFonts w:ascii="Arial" w:hAnsi="宋体" w:cs="Arial"/>
          <w:color w:val="000000"/>
          <w:kern w:val="0"/>
          <w:szCs w:val="21"/>
        </w:rPr>
        <w:t>、失败铺就成功，但犯同样的错误是不应该的。</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Arial" w:cs="Arial"/>
          <w:color w:val="000000"/>
          <w:kern w:val="0"/>
          <w:szCs w:val="21"/>
        </w:rPr>
        <w:t>5</w:t>
      </w:r>
      <w:r w:rsidRPr="00A417F1">
        <w:rPr>
          <w:rFonts w:ascii="Arial" w:hAnsi="宋体" w:cs="Arial"/>
          <w:color w:val="000000"/>
          <w:kern w:val="0"/>
          <w:szCs w:val="21"/>
        </w:rPr>
        <w:t>、员工未能达到考评标准要求，也有管理者的责任。员工的成绩就是管理者的成绩。</w:t>
      </w:r>
    </w:p>
    <w:p w:rsidR="00DE66FD" w:rsidRPr="00A417F1" w:rsidP="00DE66FD">
      <w:pPr>
        <w:widowControl/>
        <w:spacing w:line="360" w:lineRule="auto"/>
        <w:ind w:firstLine="420" w:firstLineChars="200"/>
        <w:jc w:val="left"/>
        <w:rPr>
          <w:rFonts w:ascii="Arial" w:hAnsi="Arial" w:cs="Arial"/>
          <w:color w:val="000000"/>
          <w:kern w:val="0"/>
          <w:szCs w:val="21"/>
        </w:rPr>
      </w:pPr>
      <w:r w:rsidRPr="00A417F1">
        <w:rPr>
          <w:rFonts w:ascii="Arial" w:hAnsi="宋体" w:cs="Arial"/>
          <w:color w:val="000000"/>
          <w:kern w:val="0"/>
          <w:szCs w:val="21"/>
        </w:rPr>
        <w:t>以每年年度为单位，大东集团会对每个</w:t>
      </w:r>
      <w:r w:rsidRPr="00A417F1" w:rsidR="005634F6">
        <w:rPr>
          <w:rFonts w:ascii="Arial" w:hAnsi="宋体" w:cs="Arial"/>
          <w:color w:val="000000"/>
          <w:kern w:val="0"/>
          <w:szCs w:val="21"/>
        </w:rPr>
        <w:t>各店</w:t>
      </w:r>
      <w:r w:rsidRPr="00A417F1">
        <w:rPr>
          <w:rFonts w:ascii="Arial" w:hAnsi="宋体" w:cs="Arial"/>
          <w:color w:val="000000"/>
          <w:kern w:val="0"/>
          <w:szCs w:val="21"/>
        </w:rPr>
        <w:t>的管理者提出</w:t>
      </w:r>
      <w:r w:rsidRPr="00A417F1">
        <w:rPr>
          <w:rFonts w:ascii="Arial" w:hAnsi="Arial" w:cs="Arial"/>
          <w:color w:val="000000"/>
          <w:kern w:val="0"/>
          <w:szCs w:val="21"/>
        </w:rPr>
        <w:t>KPI</w:t>
      </w:r>
      <w:r w:rsidRPr="00A417F1">
        <w:rPr>
          <w:rFonts w:ascii="Arial" w:hAnsi="宋体" w:cs="Arial"/>
          <w:color w:val="000000"/>
          <w:kern w:val="0"/>
          <w:szCs w:val="21"/>
        </w:rPr>
        <w:t>目标。每个</w:t>
      </w:r>
      <w:r w:rsidRPr="00A417F1" w:rsidR="005634F6">
        <w:rPr>
          <w:rFonts w:ascii="Arial" w:hAnsi="宋体" w:cs="Arial"/>
          <w:color w:val="000000"/>
          <w:kern w:val="0"/>
          <w:szCs w:val="21"/>
        </w:rPr>
        <w:t>各店</w:t>
      </w:r>
      <w:r w:rsidRPr="00A417F1">
        <w:rPr>
          <w:rFonts w:ascii="Arial" w:hAnsi="宋体" w:cs="Arial"/>
          <w:color w:val="000000"/>
          <w:kern w:val="0"/>
          <w:szCs w:val="21"/>
        </w:rPr>
        <w:t>的主要管理者又会将此目标分解到每个员工身上。具体的</w:t>
      </w:r>
      <w:r w:rsidRPr="00A417F1">
        <w:rPr>
          <w:rFonts w:ascii="Arial" w:hAnsi="Arial" w:cs="Arial"/>
          <w:color w:val="000000"/>
          <w:kern w:val="0"/>
          <w:szCs w:val="21"/>
        </w:rPr>
        <w:t>KPI</w:t>
      </w:r>
      <w:r w:rsidRPr="00A417F1">
        <w:rPr>
          <w:rFonts w:ascii="Arial" w:hAnsi="宋体" w:cs="Arial"/>
          <w:color w:val="000000"/>
          <w:kern w:val="0"/>
          <w:szCs w:val="21"/>
        </w:rPr>
        <w:t>设定请参考当年的</w:t>
      </w:r>
      <w:r w:rsidRPr="00A417F1">
        <w:rPr>
          <w:rFonts w:ascii="Arial" w:hAnsi="Arial" w:cs="Arial"/>
          <w:color w:val="000000"/>
          <w:kern w:val="0"/>
          <w:szCs w:val="21"/>
        </w:rPr>
        <w:t>KPI</w:t>
      </w:r>
      <w:r w:rsidRPr="00A417F1">
        <w:rPr>
          <w:rFonts w:ascii="Arial" w:hAnsi="宋体" w:cs="Arial"/>
          <w:color w:val="000000"/>
          <w:kern w:val="0"/>
          <w:szCs w:val="21"/>
        </w:rPr>
        <w:t>文档。</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宋体" w:cs="Arial"/>
          <w:color w:val="000000"/>
          <w:kern w:val="0"/>
          <w:szCs w:val="21"/>
        </w:rPr>
        <w:t>对员工的考核体现在工作绩效（</w:t>
      </w:r>
      <w:r w:rsidRPr="00A417F1">
        <w:rPr>
          <w:rFonts w:ascii="Arial" w:hAnsi="Arial" w:cs="Arial"/>
          <w:color w:val="000000"/>
          <w:kern w:val="0"/>
          <w:szCs w:val="21"/>
        </w:rPr>
        <w:t>KPI</w:t>
      </w:r>
      <w:r w:rsidR="00A80D32">
        <w:rPr>
          <w:rFonts w:ascii="Arial" w:hAnsi="宋体" w:cs="Arial"/>
          <w:color w:val="000000"/>
          <w:kern w:val="0"/>
          <w:szCs w:val="21"/>
        </w:rPr>
        <w:t>）</w:t>
      </w:r>
      <w:r w:rsidR="00A80D32">
        <w:rPr>
          <w:rFonts w:ascii="Arial" w:hAnsi="宋体" w:cs="Arial" w:hint="eastAsia"/>
          <w:color w:val="000000"/>
          <w:kern w:val="0"/>
          <w:szCs w:val="21"/>
        </w:rPr>
        <w:t>、</w:t>
      </w:r>
      <w:r w:rsidR="00A80D32">
        <w:rPr>
          <w:rFonts w:ascii="Arial" w:hAnsi="宋体" w:cs="Arial"/>
          <w:color w:val="000000"/>
          <w:kern w:val="0"/>
          <w:szCs w:val="21"/>
        </w:rPr>
        <w:t>工作能力</w:t>
      </w:r>
      <w:r w:rsidRPr="00A417F1">
        <w:rPr>
          <w:rFonts w:ascii="Arial" w:hAnsi="宋体" w:cs="Arial"/>
          <w:color w:val="000000"/>
          <w:kern w:val="0"/>
          <w:szCs w:val="21"/>
        </w:rPr>
        <w:t>和工作态度上。工作绩效的考评侧重在绩效的改进上，宜细不宜粗；工作态度和工作能力的考评侧重在长期表现上，宜粗不宜细。考评结果要建立记录，考评要素随公司不同时期的成长要求应有所侧重。</w:t>
      </w:r>
    </w:p>
    <w:p w:rsidR="00DE66FD" w:rsidRPr="00A417F1" w:rsidP="00864359">
      <w:pPr>
        <w:widowControl/>
        <w:spacing w:line="360" w:lineRule="auto"/>
        <w:ind w:firstLine="420" w:firstLineChars="200"/>
        <w:jc w:val="left"/>
        <w:rPr>
          <w:rFonts w:ascii="Arial" w:hAnsi="Arial" w:cs="Arial"/>
          <w:color w:val="000000"/>
          <w:kern w:val="0"/>
          <w:szCs w:val="21"/>
        </w:rPr>
      </w:pPr>
      <w:r w:rsidRPr="00A417F1">
        <w:rPr>
          <w:rFonts w:ascii="Arial" w:hAnsi="宋体" w:cs="Arial"/>
          <w:color w:val="000000"/>
          <w:kern w:val="0"/>
          <w:szCs w:val="21"/>
        </w:rPr>
        <w:t>在各层上下级主管之间要建立定期述职制度。各级主管与下属之间都必须实现良好的沟通，以加强相互的理解和信任。沟通将列入对各级主管的考评。</w:t>
      </w:r>
    </w:p>
    <w:p w:rsidR="00DE66FD" w:rsidRPr="00A417F1" w:rsidP="00B24538">
      <w:pPr>
        <w:widowControl/>
        <w:spacing w:line="360" w:lineRule="auto"/>
        <w:jc w:val="left"/>
        <w:rPr>
          <w:rFonts w:ascii="Arial" w:hAnsi="Arial" w:cs="Arial"/>
          <w:kern w:val="0"/>
          <w:szCs w:val="21"/>
        </w:rPr>
      </w:pPr>
      <w:r w:rsidRPr="00A417F1" w:rsidR="00B24538">
        <w:rPr>
          <w:rFonts w:ascii="Arial" w:hAnsi="宋体" w:cs="Arial" w:hint="eastAsia"/>
          <w:color w:val="000000"/>
          <w:kern w:val="0"/>
          <w:szCs w:val="21"/>
        </w:rPr>
        <w:t xml:space="preserve">    </w:t>
      </w:r>
      <w:r w:rsidRPr="00A417F1">
        <w:rPr>
          <w:rFonts w:ascii="Arial" w:hAnsi="宋体" w:cs="Arial"/>
          <w:color w:val="000000"/>
          <w:kern w:val="0"/>
          <w:szCs w:val="21"/>
        </w:rPr>
        <w:t>我们在报酬与待遇上，坚定不移向优秀员工倾斜。</w:t>
      </w:r>
    </w:p>
    <w:p w:rsidR="00DE66FD" w:rsidRPr="00A417F1" w:rsidP="00DE66FD">
      <w:pPr>
        <w:widowControl/>
        <w:spacing w:line="360" w:lineRule="auto"/>
        <w:jc w:val="left"/>
        <w:rPr>
          <w:rFonts w:ascii="Arial" w:hAnsi="Arial" w:cs="Arial"/>
          <w:b/>
          <w:kern w:val="0"/>
          <w:szCs w:val="21"/>
        </w:rPr>
      </w:pPr>
      <w:r w:rsidRPr="00A417F1">
        <w:rPr>
          <w:rFonts w:ascii="Arial" w:hAnsi="宋体" w:cs="Arial"/>
          <w:b/>
          <w:color w:val="000000"/>
          <w:kern w:val="0"/>
          <w:szCs w:val="21"/>
        </w:rPr>
        <w:t>四、人力资源管理的主要原则</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宋体" w:cs="Arial"/>
          <w:color w:val="000000"/>
          <w:kern w:val="0"/>
          <w:szCs w:val="21"/>
        </w:rPr>
        <w:t>我们将根据公司在不同时期的战略和目标，确定合理的人才结构。</w:t>
      </w:r>
    </w:p>
    <w:p w:rsidR="00DE66FD" w:rsidRPr="00A417F1" w:rsidP="00DE66FD">
      <w:pPr>
        <w:widowControl/>
        <w:spacing w:line="360" w:lineRule="auto"/>
        <w:ind w:firstLine="420" w:firstLineChars="200"/>
        <w:jc w:val="left"/>
        <w:rPr>
          <w:rFonts w:ascii="Arial" w:hAnsi="Arial" w:cs="Arial"/>
          <w:color w:val="000000"/>
          <w:kern w:val="0"/>
          <w:szCs w:val="21"/>
        </w:rPr>
        <w:sectPr w:rsidSect="00931D57">
          <w:type w:val="nextPage"/>
          <w:pgSz w:w="11907" w:h="16840" w:code="9"/>
          <w:pgMar w:top="567" w:right="851" w:bottom="851" w:left="851" w:header="851" w:footer="992" w:gutter="0"/>
          <w:pgNumType w:start="4"/>
          <w:cols w:space="425"/>
          <w:titlePg w:val="0"/>
          <w:docGrid w:type="lines" w:linePitch="312"/>
        </w:sectPr>
      </w:pPr>
      <w:r w:rsidRPr="00A417F1">
        <w:rPr>
          <w:rFonts w:ascii="Arial" w:hAnsi="宋体" w:cs="Arial"/>
          <w:color w:val="000000"/>
          <w:kern w:val="0"/>
          <w:szCs w:val="21"/>
        </w:rPr>
        <w:t>我们一定要招聘符合我们的文化原则，同时能够努力工作，不断学习的人。我们相信如果我们的员工不志同道合，再多的制度，再好的市场，再聪明的营销，都不能保证我们的成功。所以，招聘关一定要把好，一定要有二级面试制度和人事把关（即任何一个人进入大东，都要有二级直接的领导面试和人事的面试和审核）。</w:t>
      </w:r>
    </w:p>
    <w:p w:rsidR="00DE66FD" w:rsidRPr="00A417F1" w:rsidP="00DE66FD">
      <w:pPr>
        <w:widowControl/>
        <w:spacing w:line="360" w:lineRule="auto"/>
        <w:ind w:firstLine="420" w:firstLineChars="200"/>
        <w:jc w:val="left"/>
        <w:rPr>
          <w:rFonts w:ascii="Arial" w:hAnsi="Arial" w:cs="Arial"/>
          <w:color w:val="000000"/>
          <w:kern w:val="0"/>
          <w:szCs w:val="21"/>
        </w:rPr>
      </w:pPr>
      <w:r w:rsidRPr="00A417F1">
        <w:rPr>
          <w:rFonts w:ascii="Arial" w:hAnsi="宋体" w:cs="Arial"/>
          <w:color w:val="000000"/>
          <w:kern w:val="0"/>
          <w:szCs w:val="21"/>
        </w:rPr>
        <w:t>我们对目前的员工一定要有可量化的考核和评价。我们的升迁应该首先考虑我们的内部表现好的员工，即有业绩，努力工作和有学习能力的员工。</w:t>
      </w:r>
    </w:p>
    <w:p w:rsidR="00DE66FD" w:rsidRPr="00A417F1" w:rsidP="00DE66FD">
      <w:pPr>
        <w:widowControl/>
        <w:spacing w:line="360" w:lineRule="auto"/>
        <w:ind w:firstLine="420" w:firstLineChars="200"/>
        <w:jc w:val="left"/>
        <w:rPr>
          <w:rFonts w:ascii="Arial" w:hAnsi="Arial" w:cs="Arial"/>
          <w:kern w:val="0"/>
          <w:szCs w:val="21"/>
        </w:rPr>
      </w:pPr>
      <w:r w:rsidRPr="00A417F1">
        <w:rPr>
          <w:rFonts w:ascii="Arial" w:hAnsi="宋体" w:cs="Arial"/>
          <w:color w:val="000000"/>
          <w:kern w:val="0"/>
          <w:szCs w:val="21"/>
        </w:rPr>
        <w:t>每个员工通过努力工作，以及在工作中增长的才干，都可能获得职务或任职资格的晋升。与此相对应，保留职务上的公平竞争机制，坚决推行能上能下的干部制度。公司遵循人才成长规律，依据客观公正的考评结果，让最有责任心的明白人担负重要的责任。我们不拘泥于资历与级别，按公司组织目标与事业机会的要求，依据制度性甄别程序，对有突出才干和突出贡献者实施破格晋升。但是，我们提倡循序渐进，因为我们相信一个员工如果连本职工作都做不好的话，他是很难做好更有挑战性的工作的。</w:t>
      </w:r>
    </w:p>
    <w:p w:rsidR="00DE66FD" w:rsidRPr="00A417F1" w:rsidP="00DE66FD">
      <w:pPr>
        <w:widowControl/>
        <w:spacing w:line="360" w:lineRule="auto"/>
        <w:ind w:firstLine="315" w:firstLineChars="150"/>
        <w:jc w:val="left"/>
        <w:rPr>
          <w:rFonts w:ascii="Arial" w:hAnsi="Arial" w:cs="Arial"/>
          <w:color w:val="000000"/>
          <w:kern w:val="0"/>
          <w:szCs w:val="21"/>
        </w:rPr>
      </w:pPr>
      <w:r w:rsidRPr="00A417F1">
        <w:rPr>
          <w:rFonts w:ascii="Arial" w:hAnsi="宋体" w:cs="Arial"/>
          <w:color w:val="000000"/>
          <w:kern w:val="0"/>
          <w:szCs w:val="21"/>
        </w:rPr>
        <w:t>同时，我们利用内部劳动力市场的竞争与淘汰机制，建立例行的员工解聘和辞退程序。对违反公司纪律和因牟取私利而给公司造成严重损害的员工，根据有关制度强行辞退。</w:t>
      </w:r>
    </w:p>
    <w:p w:rsidR="00DE66FD" w:rsidRPr="00A417F1" w:rsidP="001B3A9E">
      <w:pPr>
        <w:widowControl/>
        <w:spacing w:line="360" w:lineRule="auto"/>
        <w:ind w:firstLine="315" w:firstLineChars="150"/>
        <w:jc w:val="left"/>
        <w:rPr>
          <w:rFonts w:ascii="Arial" w:hAnsi="Arial" w:cs="Arial"/>
          <w:color w:val="000000"/>
          <w:kern w:val="0"/>
          <w:szCs w:val="21"/>
        </w:rPr>
      </w:pPr>
      <w:r w:rsidRPr="00A417F1">
        <w:rPr>
          <w:rFonts w:ascii="Arial" w:hAnsi="宋体" w:cs="Arial"/>
          <w:color w:val="000000"/>
          <w:kern w:val="0"/>
          <w:szCs w:val="21"/>
        </w:rPr>
        <w:t>对在离职过程中损害公司利益的员工，公司将视情况：</w:t>
      </w:r>
    </w:p>
    <w:p w:rsidR="00DE66FD" w:rsidRPr="00A417F1" w:rsidP="001B3A9E">
      <w:pPr>
        <w:widowControl/>
        <w:spacing w:line="360" w:lineRule="auto"/>
        <w:ind w:firstLine="210" w:firstLineChars="100"/>
        <w:jc w:val="left"/>
        <w:rPr>
          <w:rFonts w:ascii="Arial" w:hAnsi="Arial" w:cs="Arial"/>
          <w:color w:val="000000"/>
          <w:kern w:val="0"/>
          <w:szCs w:val="21"/>
        </w:rPr>
      </w:pPr>
      <w:r w:rsidRPr="00A417F1">
        <w:rPr>
          <w:rFonts w:ascii="Arial" w:hAnsi="宋体" w:cs="Arial"/>
          <w:color w:val="000000"/>
          <w:kern w:val="0"/>
          <w:szCs w:val="21"/>
        </w:rPr>
        <w:t>（</w:t>
      </w:r>
      <w:r w:rsidRPr="00A417F1">
        <w:rPr>
          <w:rFonts w:ascii="Arial" w:hAnsi="Arial" w:cs="Arial"/>
          <w:color w:val="000000"/>
          <w:kern w:val="0"/>
          <w:szCs w:val="21"/>
        </w:rPr>
        <w:t>1</w:t>
      </w:r>
      <w:r w:rsidR="008A086D">
        <w:rPr>
          <w:rFonts w:ascii="Arial" w:hAnsi="宋体" w:cs="Arial"/>
          <w:color w:val="000000"/>
          <w:kern w:val="0"/>
          <w:szCs w:val="21"/>
        </w:rPr>
        <w:t>）付诸法律行动</w:t>
      </w:r>
    </w:p>
    <w:p w:rsidR="00DE66FD" w:rsidRPr="00A417F1" w:rsidP="001B3A9E">
      <w:pPr>
        <w:widowControl/>
        <w:spacing w:line="360" w:lineRule="auto"/>
        <w:ind w:firstLine="210" w:firstLineChars="100"/>
        <w:jc w:val="left"/>
        <w:rPr>
          <w:rFonts w:ascii="Arial" w:hAnsi="Arial" w:cs="Arial"/>
          <w:color w:val="000000"/>
          <w:kern w:val="0"/>
          <w:szCs w:val="21"/>
        </w:rPr>
      </w:pPr>
      <w:r w:rsidRPr="00A417F1">
        <w:rPr>
          <w:rFonts w:ascii="Arial" w:hAnsi="宋体" w:cs="Arial"/>
          <w:color w:val="000000"/>
          <w:kern w:val="0"/>
          <w:szCs w:val="21"/>
        </w:rPr>
        <w:t>（</w:t>
      </w:r>
      <w:r w:rsidRPr="00A417F1">
        <w:rPr>
          <w:rFonts w:ascii="Arial" w:hAnsi="Arial" w:cs="Arial"/>
          <w:color w:val="000000"/>
          <w:kern w:val="0"/>
          <w:szCs w:val="21"/>
        </w:rPr>
        <w:t>2</w:t>
      </w:r>
      <w:r w:rsidR="008A086D">
        <w:rPr>
          <w:rFonts w:ascii="Arial" w:hAnsi="宋体" w:cs="Arial"/>
          <w:color w:val="000000"/>
          <w:kern w:val="0"/>
          <w:szCs w:val="21"/>
        </w:rPr>
        <w:t>）追究经济或其他损失</w:t>
      </w:r>
    </w:p>
    <w:p w:rsidR="00DE66FD" w:rsidRPr="00A417F1" w:rsidP="001B3A9E">
      <w:pPr>
        <w:widowControl/>
        <w:spacing w:line="360" w:lineRule="auto"/>
        <w:ind w:firstLine="210" w:firstLineChars="100"/>
        <w:jc w:val="left"/>
        <w:rPr>
          <w:rFonts w:ascii="Arial" w:hAnsi="Arial" w:cs="Arial"/>
          <w:color w:val="000000"/>
          <w:kern w:val="0"/>
          <w:szCs w:val="21"/>
        </w:rPr>
      </w:pPr>
      <w:r w:rsidRPr="00A417F1">
        <w:rPr>
          <w:rFonts w:ascii="Arial" w:hAnsi="宋体" w:cs="Arial"/>
          <w:color w:val="000000"/>
          <w:kern w:val="0"/>
          <w:szCs w:val="21"/>
        </w:rPr>
        <w:t>（</w:t>
      </w:r>
      <w:r w:rsidRPr="00A417F1">
        <w:rPr>
          <w:rFonts w:ascii="Arial" w:hAnsi="Arial" w:cs="Arial"/>
          <w:color w:val="000000"/>
          <w:kern w:val="0"/>
          <w:szCs w:val="21"/>
        </w:rPr>
        <w:t>3</w:t>
      </w:r>
      <w:r w:rsidRPr="00A417F1">
        <w:rPr>
          <w:rFonts w:ascii="Arial" w:hAnsi="宋体" w:cs="Arial"/>
          <w:color w:val="000000"/>
          <w:kern w:val="0"/>
          <w:szCs w:val="21"/>
        </w:rPr>
        <w:t>）通过</w:t>
      </w:r>
      <w:r w:rsidRPr="00A417F1" w:rsidR="00626133">
        <w:rPr>
          <w:rFonts w:ascii="Arial" w:hAnsi="宋体" w:cs="Arial"/>
          <w:color w:val="000000"/>
          <w:kern w:val="0"/>
          <w:szCs w:val="21"/>
        </w:rPr>
        <w:t>人力资源部</w:t>
      </w:r>
      <w:r w:rsidR="00A80D32">
        <w:rPr>
          <w:rFonts w:ascii="Arial" w:hAnsi="宋体" w:cs="Arial"/>
          <w:color w:val="000000"/>
          <w:kern w:val="0"/>
          <w:szCs w:val="21"/>
        </w:rPr>
        <w:t>知会</w:t>
      </w:r>
      <w:r w:rsidR="00A80D32">
        <w:rPr>
          <w:rFonts w:ascii="Arial" w:hAnsi="宋体" w:cs="Arial" w:hint="eastAsia"/>
          <w:color w:val="000000"/>
          <w:kern w:val="0"/>
          <w:szCs w:val="21"/>
        </w:rPr>
        <w:t>该</w:t>
      </w:r>
      <w:r w:rsidR="008A086D">
        <w:rPr>
          <w:rFonts w:ascii="Arial" w:hAnsi="宋体" w:cs="Arial"/>
          <w:color w:val="000000"/>
          <w:kern w:val="0"/>
          <w:szCs w:val="21"/>
        </w:rPr>
        <w:t>员工的下一个或下几个工作单位</w:t>
      </w:r>
    </w:p>
    <w:p w:rsidR="00DE66FD" w:rsidRPr="00A417F1" w:rsidP="00655664">
      <w:pPr>
        <w:widowControl/>
        <w:spacing w:line="360" w:lineRule="auto"/>
        <w:ind w:firstLine="315" w:firstLineChars="150"/>
        <w:jc w:val="left"/>
        <w:rPr>
          <w:rFonts w:ascii="Arial" w:hAnsi="Arial" w:cs="Arial"/>
          <w:kern w:val="0"/>
          <w:szCs w:val="21"/>
        </w:rPr>
      </w:pPr>
      <w:r w:rsidRPr="00A417F1">
        <w:rPr>
          <w:rFonts w:ascii="Arial" w:hAnsi="宋体" w:cs="Arial"/>
          <w:color w:val="000000"/>
          <w:kern w:val="0"/>
          <w:szCs w:val="21"/>
        </w:rPr>
        <w:t>工资分配实行基于能力主义的职能工资制；奖金的分配与部门和个人的绩效改进挂钩。</w:t>
      </w:r>
    </w:p>
    <w:p w:rsidR="00DE66FD" w:rsidRPr="00A417F1" w:rsidP="00DE66FD">
      <w:pPr>
        <w:spacing w:line="360" w:lineRule="auto"/>
        <w:rPr>
          <w:rFonts w:ascii="Arial" w:hAnsi="Arial" w:cs="Arial"/>
          <w:szCs w:val="21"/>
        </w:rPr>
      </w:pPr>
    </w:p>
    <w:p w:rsidR="00DE66FD" w:rsidRPr="005F367E" w:rsidP="00DE66FD">
      <w:pPr>
        <w:rPr>
          <w:rFonts w:ascii="Arial" w:hAnsi="Arial" w:cs="Arial"/>
          <w:b/>
        </w:rPr>
      </w:pPr>
      <w:r w:rsidR="005F367E">
        <w:rPr>
          <w:rFonts w:ascii="Arial" w:hAnsi="Arial" w:cs="Arial" w:hint="eastAsia"/>
          <w:b/>
        </w:rPr>
        <w:t>董事长及</w:t>
      </w:r>
      <w:r w:rsidRPr="005F367E" w:rsidR="005F367E">
        <w:rPr>
          <w:rFonts w:ascii="Arial" w:hAnsi="Arial" w:cs="Arial" w:hint="eastAsia"/>
          <w:b/>
        </w:rPr>
        <w:t>总裁</w:t>
      </w:r>
    </w:p>
    <w:p w:rsidR="00DE66FD" w:rsidRPr="005F367E" w:rsidP="00DE66FD">
      <w:pPr>
        <w:rPr>
          <w:rFonts w:ascii="Arial" w:hAnsi="Arial" w:cs="Arial"/>
          <w:b/>
        </w:rPr>
      </w:pPr>
      <w:r w:rsidRPr="005F367E" w:rsidR="005F367E">
        <w:rPr>
          <w:rFonts w:ascii="Arial" w:hAnsi="Arial" w:cs="Arial" w:hint="eastAsia"/>
          <w:b/>
        </w:rPr>
        <w:t>叶帆，叶涛</w:t>
      </w:r>
    </w:p>
    <w:p w:rsidR="00DE66FD" w:rsidRPr="005F367E" w:rsidP="00DE66FD">
      <w:pPr>
        <w:rPr>
          <w:rFonts w:ascii="Arial" w:hAnsi="Arial" w:cs="Arial"/>
          <w:b/>
        </w:rPr>
      </w:pPr>
    </w:p>
    <w:p w:rsidR="00DE66FD" w:rsidRPr="005F367E" w:rsidP="00DE66FD">
      <w:pPr>
        <w:rPr>
          <w:rFonts w:ascii="Arial" w:hAnsi="Arial" w:cs="Arial"/>
          <w:b/>
        </w:rPr>
      </w:pPr>
      <w:r w:rsidRPr="005F367E" w:rsidR="005F367E">
        <w:rPr>
          <w:rFonts w:ascii="Arial" w:hAnsi="Arial" w:cs="Arial" w:hint="eastAsia"/>
          <w:b/>
        </w:rPr>
        <w:t>2009年</w:t>
      </w: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DE66FD" w:rsidRPr="00A417F1" w:rsidP="00DE66FD">
      <w:pPr>
        <w:rPr>
          <w:rFonts w:ascii="Arial" w:hAnsi="Arial" w:cs="Arial"/>
        </w:rPr>
      </w:pPr>
    </w:p>
    <w:p w:rsidR="00C26955" w:rsidRPr="00A417F1" w:rsidP="00437B62">
      <w:pPr>
        <w:pStyle w:val="Heading1"/>
        <w:jc w:val="center"/>
        <w:rPr>
          <w:rFonts w:hAnsi="Arial"/>
          <w:b/>
        </w:rPr>
      </w:pPr>
      <w:bookmarkStart w:id="1" w:name="_Toc318459092"/>
      <w:r w:rsidRPr="00A417F1">
        <w:rPr>
          <w:b/>
        </w:rPr>
        <w:t>第一章</w:t>
      </w:r>
      <w:r w:rsidRPr="00A417F1">
        <w:rPr>
          <w:rFonts w:hAnsi="Arial"/>
          <w:b/>
        </w:rPr>
        <w:t xml:space="preserve"> </w:t>
      </w:r>
      <w:r w:rsidRPr="00A417F1">
        <w:rPr>
          <w:b/>
        </w:rPr>
        <w:t>手册的目的</w:t>
      </w:r>
      <w:bookmarkEnd w:id="1"/>
    </w:p>
    <w:p w:rsidR="00C26955" w:rsidRPr="00A417F1" w:rsidP="00C26955">
      <w:pPr>
        <w:rPr>
          <w:rFonts w:ascii="Arial" w:hAnsi="Arial" w:cs="Arial"/>
        </w:rPr>
      </w:pPr>
    </w:p>
    <w:p w:rsidR="00C26955" w:rsidRPr="00A417F1" w:rsidP="00574EAA">
      <w:pPr>
        <w:spacing w:line="360" w:lineRule="auto"/>
        <w:rPr>
          <w:rFonts w:ascii="Arial" w:hAnsi="Arial" w:cs="Arial"/>
        </w:rPr>
      </w:pPr>
      <w:r w:rsidRPr="00A417F1" w:rsidR="00461EA0">
        <w:rPr>
          <w:rFonts w:ascii="Arial" w:cs="Arial"/>
        </w:rPr>
        <w:t>一、集团人力资源部</w:t>
      </w:r>
      <w:r w:rsidRPr="00A417F1">
        <w:rPr>
          <w:rFonts w:ascii="Arial" w:cs="Arial"/>
        </w:rPr>
        <w:t>在人力资源管理方面致力于达成以下目标：</w:t>
      </w:r>
    </w:p>
    <w:p w:rsidR="00C26955" w:rsidRPr="00A417F1" w:rsidP="00574EAA">
      <w:pPr>
        <w:spacing w:line="360" w:lineRule="auto"/>
        <w:ind w:left="741" w:hanging="321" w:leftChars="200" w:hangingChars="153"/>
        <w:sectPr w:rsidSect="00931D57">
          <w:type w:val="nextPage"/>
          <w:pgSz w:w="11907" w:h="16840" w:code="9"/>
          <w:pgMar w:top="567" w:right="851" w:bottom="851" w:left="851" w:header="851" w:footer="992" w:gutter="0"/>
          <w:pgNumType w:start="5"/>
          <w:cols w:space="425"/>
          <w:titlePg w:val="0"/>
          <w:docGrid w:type="lines" w:linePitch="312"/>
        </w:sectPr>
      </w:pPr>
      <w:r w:rsidRPr="00A417F1">
        <w:rPr>
          <w:rFonts w:ascii="Arial" w:hAnsi="Arial" w:cs="Arial"/>
        </w:rPr>
        <w:t>1</w:t>
      </w:r>
      <w:r w:rsidRPr="00A417F1">
        <w:rPr>
          <w:rFonts w:ascii="Arial" w:cs="Arial"/>
        </w:rPr>
        <w:t>．构筑先进合理的人力资源管理体系，体现</w:t>
      </w:r>
      <w:r w:rsidRPr="00A417F1">
        <w:rPr>
          <w:rFonts w:ascii="Arial" w:hAnsi="Arial" w:cs="Arial"/>
        </w:rPr>
        <w:t>“</w:t>
      </w:r>
      <w:r w:rsidRPr="00A417F1">
        <w:rPr>
          <w:rFonts w:ascii="Arial" w:cs="Arial"/>
        </w:rPr>
        <w:t>以人为本</w:t>
      </w:r>
      <w:r w:rsidRPr="00A417F1">
        <w:rPr>
          <w:rFonts w:ascii="Arial" w:hAnsi="Arial" w:cs="Arial"/>
        </w:rPr>
        <w:t>”</w:t>
      </w:r>
    </w:p>
    <w:p w:rsidR="00C26955" w:rsidRPr="00A417F1" w:rsidP="00574EAA">
      <w:pPr>
        <w:spacing w:line="360" w:lineRule="auto"/>
        <w:ind w:left="741" w:hanging="321" w:leftChars="200" w:hangingChars="153"/>
      </w:pPr>
      <w:r w:rsidRPr="00A417F1">
        <w:rPr>
          <w:rFonts w:ascii="Arial" w:cs="Arial"/>
        </w:rPr>
        <w:t>的理念，在使用中培养和开发员工，使员工与企业共同成长。</w:t>
      </w:r>
    </w:p>
    <w:p w:rsidR="00C26955" w:rsidRPr="00A417F1" w:rsidP="00574EAA">
      <w:pPr>
        <w:spacing w:line="360" w:lineRule="auto"/>
        <w:ind w:left="420" w:leftChars="200"/>
        <w:rPr>
          <w:rFonts w:ascii="Arial" w:hAnsi="Arial" w:cs="Arial"/>
        </w:rPr>
      </w:pPr>
      <w:r w:rsidRPr="00A417F1">
        <w:rPr>
          <w:rFonts w:ascii="Arial" w:hAnsi="Arial" w:cs="Arial"/>
        </w:rPr>
        <w:t>2</w:t>
      </w:r>
      <w:r w:rsidRPr="00A417F1">
        <w:rPr>
          <w:rFonts w:ascii="Arial" w:cs="Arial"/>
        </w:rPr>
        <w:t>．保持</w:t>
      </w:r>
      <w:r w:rsidR="00AD44A4">
        <w:rPr>
          <w:rFonts w:ascii="Arial" w:cs="Arial" w:hint="eastAsia"/>
        </w:rPr>
        <w:t>集团</w:t>
      </w:r>
      <w:r w:rsidRPr="00A417F1">
        <w:rPr>
          <w:rFonts w:ascii="Arial" w:cs="Arial"/>
        </w:rPr>
        <w:t>内部各</w:t>
      </w:r>
      <w:r w:rsidR="003E0155">
        <w:rPr>
          <w:rFonts w:ascii="Arial" w:cs="Arial" w:hint="eastAsia"/>
        </w:rPr>
        <w:t>公司</w:t>
      </w:r>
      <w:r w:rsidRPr="00A417F1">
        <w:rPr>
          <w:rFonts w:ascii="Arial" w:cs="Arial"/>
        </w:rPr>
        <w:t>在人事制度和程序</w:t>
      </w:r>
      <w:r w:rsidRPr="00A417F1" w:rsidR="001E70CF">
        <w:rPr>
          <w:rFonts w:ascii="Arial" w:cs="Arial" w:hint="eastAsia"/>
        </w:rPr>
        <w:t>上</w:t>
      </w:r>
      <w:r w:rsidRPr="00A417F1">
        <w:rPr>
          <w:rFonts w:ascii="Arial" w:cs="Arial"/>
        </w:rPr>
        <w:t>的统一性和一致性。保持人力资源系统的专业水准和道德标准。</w:t>
      </w:r>
    </w:p>
    <w:p w:rsidR="00C26955" w:rsidRPr="00A417F1" w:rsidP="00574EAA">
      <w:pPr>
        <w:spacing w:line="360" w:lineRule="auto"/>
        <w:ind w:left="420" w:leftChars="200"/>
        <w:rPr>
          <w:rFonts w:ascii="Arial" w:hAnsi="Arial" w:cs="Arial"/>
        </w:rPr>
      </w:pPr>
      <w:r w:rsidRPr="00A417F1">
        <w:rPr>
          <w:rFonts w:ascii="Arial" w:hAnsi="Arial" w:cs="Arial"/>
        </w:rPr>
        <w:t>3</w:t>
      </w:r>
      <w:r w:rsidRPr="00A417F1">
        <w:rPr>
          <w:rFonts w:ascii="Arial" w:cs="Arial"/>
        </w:rPr>
        <w:t>．保证各项人事规章制度符合国家和地方的有关规定。</w:t>
      </w:r>
    </w:p>
    <w:p w:rsidR="00C26955" w:rsidRPr="00A417F1" w:rsidP="00574EAA">
      <w:pPr>
        <w:spacing w:line="360" w:lineRule="auto"/>
        <w:rPr>
          <w:rFonts w:ascii="Arial" w:hAnsi="Arial" w:cs="Arial"/>
        </w:rPr>
      </w:pPr>
      <w:r w:rsidRPr="00A417F1">
        <w:rPr>
          <w:rFonts w:ascii="Arial" w:cs="Arial"/>
        </w:rPr>
        <w:t>二、为达到上述目标，</w:t>
      </w:r>
      <w:r w:rsidR="00AD44A4">
        <w:rPr>
          <w:rFonts w:ascii="Arial" w:cs="Arial" w:hint="eastAsia"/>
        </w:rPr>
        <w:t>集团</w:t>
      </w:r>
      <w:r w:rsidRPr="00A417F1">
        <w:rPr>
          <w:rFonts w:ascii="Arial" w:cs="Arial"/>
        </w:rPr>
        <w:t>人力资源部编制本手册，以此规范和指导有关人力资源方面的政策和程序。</w:t>
      </w:r>
    </w:p>
    <w:p w:rsidR="00C26955" w:rsidRPr="00A417F1" w:rsidP="00574EAA">
      <w:pPr>
        <w:spacing w:line="360" w:lineRule="auto"/>
        <w:rPr>
          <w:rFonts w:ascii="Arial" w:hAnsi="Arial" w:cs="Arial"/>
        </w:rPr>
      </w:pPr>
      <w:r w:rsidRPr="00A417F1">
        <w:rPr>
          <w:rFonts w:ascii="Arial" w:cs="Arial"/>
        </w:rPr>
        <w:t>三、</w:t>
      </w:r>
      <w:r w:rsidR="00AD44A4">
        <w:rPr>
          <w:rFonts w:ascii="Arial" w:cs="Arial" w:hint="eastAsia"/>
        </w:rPr>
        <w:t>集团</w:t>
      </w:r>
      <w:r w:rsidRPr="00A417F1">
        <w:rPr>
          <w:rFonts w:ascii="Arial" w:cs="Arial"/>
        </w:rPr>
        <w:t>人力资源部是负责制订及实施有关人力资源政策和程序的部门。</w:t>
      </w:r>
    </w:p>
    <w:p w:rsidR="00C26955" w:rsidRPr="00A417F1" w:rsidP="00574EAA">
      <w:pPr>
        <w:spacing w:line="360" w:lineRule="auto"/>
        <w:rPr>
          <w:rFonts w:ascii="Arial" w:hAnsi="Arial" w:cs="Arial"/>
        </w:rPr>
      </w:pPr>
      <w:r w:rsidRPr="00A417F1">
        <w:rPr>
          <w:rFonts w:ascii="Arial" w:cs="Arial"/>
        </w:rPr>
        <w:t>四、本手册将</w:t>
      </w:r>
      <w:r w:rsidR="00A80D32">
        <w:rPr>
          <w:rFonts w:ascii="Arial" w:cs="Arial"/>
        </w:rPr>
        <w:t>根据实践的发展不断充实和修订</w:t>
      </w:r>
      <w:r w:rsidR="00A80D32">
        <w:rPr>
          <w:rFonts w:ascii="Arial" w:cs="Arial" w:hint="eastAsia"/>
        </w:rPr>
        <w:t>，</w:t>
      </w:r>
      <w:r w:rsidRPr="00A417F1" w:rsidR="00461EA0">
        <w:rPr>
          <w:rFonts w:ascii="Arial" w:cs="Arial"/>
        </w:rPr>
        <w:t>人力资源部热忱欢迎所有管理层及员工提出宝贵</w:t>
      </w:r>
      <w:r w:rsidRPr="00A417F1">
        <w:rPr>
          <w:rFonts w:ascii="Arial" w:cs="Arial"/>
        </w:rPr>
        <w:t>意见。</w:t>
      </w:r>
    </w:p>
    <w:p w:rsidR="00C26955" w:rsidRPr="00A417F1" w:rsidP="00C26955">
      <w:pPr>
        <w:rPr>
          <w:rFonts w:ascii="Arial" w:hAnsi="Arial" w:cs="Arial" w:hint="eastAsia"/>
        </w:rPr>
      </w:pPr>
    </w:p>
    <w:p w:rsidR="00C26955" w:rsidRPr="00A417F1" w:rsidP="00437B62">
      <w:pPr>
        <w:pStyle w:val="Heading1"/>
        <w:jc w:val="center"/>
        <w:rPr>
          <w:rFonts w:hAnsi="Arial"/>
          <w:b/>
        </w:rPr>
      </w:pPr>
      <w:bookmarkStart w:id="2" w:name="_Toc318459093"/>
      <w:r w:rsidRPr="00A417F1">
        <w:rPr>
          <w:b/>
        </w:rPr>
        <w:t>第二章</w:t>
      </w:r>
      <w:r w:rsidRPr="00A417F1">
        <w:rPr>
          <w:rFonts w:hAnsi="Arial"/>
          <w:b/>
        </w:rPr>
        <w:t xml:space="preserve"> </w:t>
      </w:r>
      <w:r w:rsidRPr="00A417F1">
        <w:rPr>
          <w:b/>
        </w:rPr>
        <w:t>人力资源部的工作职责</w:t>
      </w:r>
      <w:bookmarkEnd w:id="2"/>
    </w:p>
    <w:p w:rsidR="00C26955" w:rsidRPr="00A417F1" w:rsidP="00C26955">
      <w:pPr>
        <w:rPr>
          <w:rFonts w:ascii="Arial" w:hAnsi="Arial" w:cs="Arial"/>
        </w:rPr>
      </w:pPr>
    </w:p>
    <w:p w:rsidR="00CB62EB" w:rsidRPr="00A417F1" w:rsidP="00E0014F">
      <w:pPr>
        <w:spacing w:line="360" w:lineRule="auto"/>
        <w:ind w:left="405" w:hanging="405" w:hangingChars="193"/>
        <w:rPr>
          <w:rFonts w:ascii="Arial" w:cs="Arial" w:hint="eastAsia"/>
          <w:b/>
        </w:rPr>
      </w:pPr>
      <w:r w:rsidRPr="00A417F1" w:rsidR="00C26955">
        <w:rPr>
          <w:rFonts w:ascii="Arial" w:cs="Arial"/>
          <w:b/>
        </w:rPr>
        <w:t>一、核心职能</w:t>
      </w:r>
    </w:p>
    <w:p w:rsidR="00C26955" w:rsidRPr="00A417F1" w:rsidP="00871163">
      <w:pPr>
        <w:spacing w:line="360" w:lineRule="auto"/>
        <w:ind w:left="399" w:firstLine="420" w:leftChars="190" w:firstLineChars="200"/>
        <w:rPr>
          <w:rFonts w:ascii="Arial" w:hAnsi="Arial" w:cs="Arial"/>
        </w:rPr>
      </w:pPr>
      <w:r w:rsidRPr="00A417F1" w:rsidR="00461EA0">
        <w:rPr>
          <w:rFonts w:ascii="Arial" w:cs="Arial"/>
          <w:color w:val="000000"/>
        </w:rPr>
        <w:t>作为集团</w:t>
      </w:r>
      <w:r w:rsidRPr="00A417F1">
        <w:rPr>
          <w:rFonts w:ascii="Arial" w:cs="Arial"/>
          <w:color w:val="000000"/>
        </w:rPr>
        <w:t>人力资源的管理部门，选拔、配置、开发、考核和培养</w:t>
      </w:r>
      <w:r w:rsidRPr="00A417F1" w:rsidR="00461EA0">
        <w:rPr>
          <w:rFonts w:ascii="Arial" w:cs="Arial"/>
          <w:color w:val="000000"/>
        </w:rPr>
        <w:t>公司所需的各类人才，制订并实施各项薪酬福利政策及员工职业生涯计划</w:t>
      </w:r>
      <w:r w:rsidRPr="00A417F1">
        <w:rPr>
          <w:rFonts w:ascii="Arial" w:cs="Arial"/>
          <w:color w:val="000000"/>
        </w:rPr>
        <w:t>，</w:t>
      </w:r>
      <w:r w:rsidRPr="00A417F1">
        <w:rPr>
          <w:rFonts w:ascii="Arial" w:cs="Arial"/>
        </w:rPr>
        <w:t>调动员工积极性，激发员工潜能，对公司持续长久发展</w:t>
      </w:r>
      <w:r w:rsidRPr="00A417F1">
        <w:rPr>
          <w:rFonts w:ascii="Arial" w:cs="Arial"/>
          <w:color w:val="000000"/>
        </w:rPr>
        <w:t>负责</w:t>
      </w:r>
      <w:r w:rsidRPr="00A417F1">
        <w:rPr>
          <w:rFonts w:ascii="Arial" w:cs="Arial"/>
        </w:rPr>
        <w:t>。</w:t>
      </w:r>
    </w:p>
    <w:p w:rsidR="00C26955" w:rsidRPr="00A417F1" w:rsidP="00574EAA">
      <w:pPr>
        <w:spacing w:line="360" w:lineRule="auto"/>
        <w:rPr>
          <w:b/>
        </w:rPr>
      </w:pPr>
      <w:r w:rsidRPr="00A417F1">
        <w:rPr>
          <w:rFonts w:ascii="Arial" w:cs="Arial"/>
          <w:b/>
        </w:rPr>
        <w:t>二、工作职责</w:t>
      </w:r>
    </w:p>
    <w:p w:rsidR="00C26955" w:rsidRPr="00A417F1" w:rsidP="00574EAA">
      <w:pPr>
        <w:spacing w:line="360" w:lineRule="auto"/>
        <w:ind w:left="420" w:leftChars="200"/>
        <w:rPr>
          <w:rFonts w:ascii="Arial" w:hAnsi="Arial" w:cs="Arial"/>
        </w:rPr>
      </w:pPr>
      <w:r w:rsidRPr="00A417F1">
        <w:rPr>
          <w:rFonts w:ascii="Arial" w:hAnsi="Arial" w:cs="Arial"/>
        </w:rPr>
        <w:t>1</w:t>
      </w:r>
      <w:r w:rsidRPr="00A417F1">
        <w:rPr>
          <w:rFonts w:ascii="Arial" w:cs="Arial"/>
        </w:rPr>
        <w:t>．制度建设与管理</w:t>
      </w:r>
    </w:p>
    <w:p w:rsidR="00C26955" w:rsidRPr="00A417F1" w:rsidP="00574EAA">
      <w:pPr>
        <w:spacing w:line="360" w:lineRule="auto"/>
        <w:ind w:left="741" w:leftChars="353"/>
        <w:rPr>
          <w:rFonts w:ascii="Arial" w:hAnsi="Arial" w:cs="Arial"/>
        </w:rPr>
      </w:pPr>
      <w:r w:rsidRPr="00A417F1">
        <w:rPr>
          <w:rFonts w:ascii="Arial" w:hAnsi="Arial" w:cs="Arial"/>
        </w:rPr>
        <w:t>A</w:t>
      </w:r>
      <w:r w:rsidRPr="00A417F1">
        <w:rPr>
          <w:rFonts w:ascii="Arial" w:cs="Arial"/>
        </w:rPr>
        <w:t>．制订公司中长期人才战略规划</w:t>
      </w:r>
    </w:p>
    <w:p w:rsidR="00C26955" w:rsidRPr="00A417F1" w:rsidP="00574EAA">
      <w:pPr>
        <w:spacing w:line="360" w:lineRule="auto"/>
        <w:ind w:left="741" w:leftChars="353"/>
        <w:rPr>
          <w:rFonts w:ascii="Arial" w:hAnsi="Arial" w:cs="Arial"/>
        </w:rPr>
      </w:pPr>
      <w:r w:rsidRPr="00A417F1">
        <w:rPr>
          <w:rFonts w:ascii="Arial" w:hAnsi="Arial" w:cs="Arial"/>
        </w:rPr>
        <w:t>B</w:t>
      </w:r>
      <w:r w:rsidRPr="00A417F1" w:rsidR="00461EA0">
        <w:rPr>
          <w:rFonts w:ascii="Arial" w:cs="Arial"/>
        </w:rPr>
        <w:t>．制订公司人事管理制度，计划</w:t>
      </w:r>
      <w:r w:rsidRPr="00A417F1">
        <w:rPr>
          <w:rFonts w:ascii="Arial" w:cs="Arial"/>
        </w:rPr>
        <w:t>人事管理权限与工作流程，组织、协调、监督制度和流程的落实</w:t>
      </w:r>
    </w:p>
    <w:p w:rsidR="00C26955" w:rsidRPr="00A417F1" w:rsidP="00574EAA">
      <w:pPr>
        <w:spacing w:line="360" w:lineRule="auto"/>
        <w:ind w:left="741" w:leftChars="353"/>
        <w:rPr>
          <w:rFonts w:ascii="Arial" w:hAnsi="Arial" w:cs="Arial"/>
        </w:rPr>
      </w:pPr>
      <w:r w:rsidRPr="00A417F1">
        <w:rPr>
          <w:rFonts w:ascii="Arial" w:hAnsi="Arial" w:cs="Arial"/>
        </w:rPr>
        <w:t>C</w:t>
      </w:r>
      <w:r w:rsidRPr="00A417F1" w:rsidR="00461EA0">
        <w:rPr>
          <w:rFonts w:ascii="Arial" w:cs="Arial"/>
        </w:rPr>
        <w:t>．核定计划年度人员需求计划</w:t>
      </w:r>
      <w:r w:rsidRPr="00A417F1">
        <w:rPr>
          <w:rFonts w:ascii="Arial" w:cs="Arial"/>
        </w:rPr>
        <w:t>、确定各机构年度人员编制</w:t>
      </w:r>
      <w:r w:rsidRPr="00A417F1" w:rsidR="00461EA0">
        <w:rPr>
          <w:rFonts w:ascii="Arial" w:cs="Arial"/>
        </w:rPr>
        <w:t>计划</w:t>
      </w:r>
    </w:p>
    <w:p w:rsidR="00C26955" w:rsidRPr="00A417F1" w:rsidP="00574EAA">
      <w:pPr>
        <w:spacing w:line="360" w:lineRule="auto"/>
        <w:ind w:left="741" w:leftChars="353"/>
        <w:rPr>
          <w:rFonts w:ascii="Arial" w:hAnsi="Arial" w:cs="Arial"/>
        </w:rPr>
      </w:pPr>
      <w:r w:rsidRPr="00A417F1">
        <w:rPr>
          <w:rFonts w:ascii="Arial" w:hAnsi="Arial" w:cs="Arial"/>
        </w:rPr>
        <w:t>D</w:t>
      </w:r>
      <w:r w:rsidRPr="00A417F1">
        <w:rPr>
          <w:rFonts w:ascii="Arial" w:cs="Arial"/>
        </w:rPr>
        <w:t>．定期进行市场薪酬水准调研，提供决策参考依据</w:t>
      </w:r>
    </w:p>
    <w:p w:rsidR="00C26955" w:rsidRPr="00A417F1" w:rsidP="00574EAA">
      <w:pPr>
        <w:spacing w:line="360" w:lineRule="auto"/>
        <w:ind w:left="741" w:leftChars="353"/>
        <w:rPr>
          <w:rFonts w:ascii="Arial" w:hAnsi="Arial" w:cs="Arial"/>
        </w:rPr>
      </w:pPr>
      <w:r w:rsidRPr="00A417F1">
        <w:rPr>
          <w:rFonts w:ascii="Arial" w:hAnsi="Arial" w:cs="Arial"/>
        </w:rPr>
        <w:t>E</w:t>
      </w:r>
      <w:r w:rsidRPr="00A417F1">
        <w:rPr>
          <w:rFonts w:ascii="Arial" w:cs="Arial"/>
        </w:rPr>
        <w:t>．指导、协助员工做好职业生涯规划</w:t>
      </w:r>
    </w:p>
    <w:p w:rsidR="00C26955" w:rsidRPr="00A417F1" w:rsidP="00574EAA">
      <w:pPr>
        <w:spacing w:line="360" w:lineRule="auto"/>
        <w:ind w:left="420" w:leftChars="200"/>
        <w:rPr>
          <w:rFonts w:ascii="Arial" w:hAnsi="Arial" w:cs="Arial"/>
        </w:rPr>
      </w:pPr>
      <w:r w:rsidRPr="00A417F1">
        <w:rPr>
          <w:rFonts w:ascii="Arial" w:hAnsi="Arial" w:cs="Arial"/>
        </w:rPr>
        <w:t>2</w:t>
      </w:r>
      <w:r w:rsidRPr="00A417F1">
        <w:rPr>
          <w:rFonts w:ascii="Arial" w:cs="Arial"/>
        </w:rPr>
        <w:t>．机构管理</w:t>
      </w:r>
    </w:p>
    <w:p w:rsidR="00C26955" w:rsidRPr="00A417F1" w:rsidP="00574EAA">
      <w:pPr>
        <w:spacing w:line="360" w:lineRule="auto"/>
        <w:ind w:left="741" w:leftChars="353"/>
        <w:rPr>
          <w:rFonts w:ascii="Arial" w:hAnsi="Arial" w:cs="Arial"/>
        </w:rPr>
      </w:pPr>
      <w:r w:rsidRPr="00A417F1">
        <w:rPr>
          <w:rFonts w:ascii="Arial" w:hAnsi="Arial" w:cs="Arial"/>
        </w:rPr>
        <w:t>A</w:t>
      </w:r>
      <w:r w:rsidRPr="00A417F1" w:rsidR="00461EA0">
        <w:rPr>
          <w:rFonts w:ascii="Arial" w:cs="Arial"/>
        </w:rPr>
        <w:t>．配合集团项目部、发展部做好新店</w:t>
      </w:r>
      <w:r w:rsidRPr="00A417F1">
        <w:rPr>
          <w:rFonts w:ascii="Arial" w:cs="Arial"/>
        </w:rPr>
        <w:t>选点调研、人才储备、筹备设立等方面工作</w:t>
      </w:r>
    </w:p>
    <w:p w:rsidR="00C26955" w:rsidRPr="00A417F1" w:rsidP="00574EAA">
      <w:pPr>
        <w:spacing w:line="360" w:lineRule="auto"/>
        <w:ind w:left="741" w:leftChars="353"/>
        <w:rPr>
          <w:rFonts w:ascii="Arial" w:hAnsi="Arial" w:cs="Arial"/>
        </w:rPr>
      </w:pPr>
      <w:r w:rsidRPr="00A417F1">
        <w:rPr>
          <w:rFonts w:ascii="Arial" w:hAnsi="Arial" w:cs="Arial"/>
        </w:rPr>
        <w:t>B</w:t>
      </w:r>
      <w:r w:rsidRPr="00A417F1" w:rsidR="00461EA0">
        <w:rPr>
          <w:rFonts w:ascii="Arial" w:cs="Arial"/>
        </w:rPr>
        <w:t>．集团内</w:t>
      </w:r>
      <w:r w:rsidRPr="00A417F1">
        <w:rPr>
          <w:rFonts w:ascii="Arial" w:cs="Arial"/>
        </w:rPr>
        <w:t>系统各级机构的设置、合并、更名、撤销等管理</w:t>
      </w:r>
    </w:p>
    <w:p w:rsidR="00C26955" w:rsidRPr="00A417F1" w:rsidP="00574EAA">
      <w:pPr>
        <w:spacing w:line="360" w:lineRule="auto"/>
        <w:ind w:left="741" w:leftChars="353"/>
        <w:rPr>
          <w:rFonts w:ascii="Arial" w:hAnsi="Arial" w:cs="Arial"/>
        </w:rPr>
      </w:pPr>
      <w:r w:rsidRPr="00A417F1">
        <w:rPr>
          <w:rFonts w:ascii="Arial" w:hAnsi="Arial" w:cs="Arial"/>
        </w:rPr>
        <w:t>C</w:t>
      </w:r>
      <w:r w:rsidRPr="00A417F1">
        <w:rPr>
          <w:rFonts w:ascii="Arial" w:cs="Arial"/>
        </w:rPr>
        <w:t>．制订公司机构、部门和人员岗位职责</w:t>
      </w:r>
    </w:p>
    <w:p w:rsidR="00C26955" w:rsidRPr="00A417F1" w:rsidP="00574EAA">
      <w:pPr>
        <w:spacing w:line="360" w:lineRule="auto"/>
        <w:ind w:left="741" w:leftChars="353"/>
        <w:rPr>
          <w:rFonts w:ascii="Arial" w:hAnsi="Arial" w:cs="Arial"/>
        </w:rPr>
      </w:pPr>
      <w:r w:rsidRPr="00A417F1">
        <w:rPr>
          <w:rFonts w:ascii="Arial" w:hAnsi="Arial" w:cs="Arial"/>
        </w:rPr>
        <w:t>D</w:t>
      </w:r>
      <w:r w:rsidRPr="00A417F1" w:rsidR="00461EA0">
        <w:rPr>
          <w:rFonts w:ascii="Arial" w:cs="Arial"/>
        </w:rPr>
        <w:t>．计划</w:t>
      </w:r>
      <w:r w:rsidRPr="00A417F1">
        <w:rPr>
          <w:rFonts w:ascii="Arial" w:cs="Arial"/>
        </w:rPr>
        <w:t>高级管理人员的考察、聘任、考核、交流与解聘管理</w:t>
      </w:r>
    </w:p>
    <w:p w:rsidR="00C26955" w:rsidRPr="00A417F1" w:rsidP="00574EAA">
      <w:pPr>
        <w:spacing w:line="360" w:lineRule="auto"/>
        <w:ind w:left="741" w:leftChars="353"/>
        <w:rPr>
          <w:rFonts w:ascii="Arial" w:hAnsi="Arial" w:cs="Arial"/>
        </w:rPr>
      </w:pPr>
      <w:r w:rsidRPr="00A417F1">
        <w:rPr>
          <w:rFonts w:ascii="Arial" w:hAnsi="Arial" w:cs="Arial"/>
        </w:rPr>
        <w:t>E</w:t>
      </w:r>
      <w:r w:rsidRPr="00A417F1" w:rsidR="00461EA0">
        <w:rPr>
          <w:rFonts w:ascii="Arial" w:cs="Arial"/>
        </w:rPr>
        <w:t>．监督、检查与指导各店</w:t>
      </w:r>
      <w:r w:rsidRPr="00A417F1" w:rsidR="00626133">
        <w:rPr>
          <w:rFonts w:ascii="Arial" w:cs="Arial"/>
        </w:rPr>
        <w:t>人力资源部</w:t>
      </w:r>
      <w:r w:rsidRPr="00A417F1">
        <w:rPr>
          <w:rFonts w:ascii="Arial" w:cs="Arial"/>
        </w:rPr>
        <w:t>工作</w:t>
      </w:r>
    </w:p>
    <w:p w:rsidR="00C26955" w:rsidRPr="00A417F1" w:rsidP="00574EAA">
      <w:pPr>
        <w:spacing w:line="360" w:lineRule="auto"/>
        <w:ind w:left="420" w:leftChars="200"/>
        <w:rPr>
          <w:rFonts w:ascii="Arial" w:hAnsi="Arial" w:cs="Arial"/>
        </w:rPr>
      </w:pPr>
      <w:r w:rsidRPr="00A417F1">
        <w:rPr>
          <w:rFonts w:ascii="Arial" w:hAnsi="Arial" w:cs="Arial"/>
        </w:rPr>
        <w:t>3</w:t>
      </w:r>
      <w:r w:rsidRPr="00A417F1">
        <w:rPr>
          <w:rFonts w:ascii="Arial" w:cs="Arial"/>
        </w:rPr>
        <w:t>．人事管理</w:t>
      </w:r>
    </w:p>
    <w:p w:rsidR="00C26955" w:rsidRPr="00A417F1" w:rsidP="00574EAA">
      <w:pPr>
        <w:spacing w:line="360" w:lineRule="auto"/>
        <w:ind w:left="741" w:leftChars="353"/>
        <w:rPr>
          <w:rFonts w:ascii="Arial" w:hAnsi="Arial" w:cs="Arial"/>
        </w:rPr>
      </w:pPr>
      <w:r w:rsidRPr="00A417F1">
        <w:rPr>
          <w:rFonts w:ascii="Arial" w:hAnsi="Arial" w:cs="Arial"/>
        </w:rPr>
        <w:t>A</w:t>
      </w:r>
      <w:r w:rsidRPr="00A417F1">
        <w:rPr>
          <w:rFonts w:ascii="Arial" w:cs="Arial"/>
        </w:rPr>
        <w:t>．员工招聘、入职、考核、调动、离职管理</w:t>
      </w:r>
    </w:p>
    <w:p w:rsidR="00C26955" w:rsidRPr="00A417F1" w:rsidP="00574EAA">
      <w:pPr>
        <w:spacing w:line="360" w:lineRule="auto"/>
        <w:ind w:left="741" w:leftChars="353"/>
        <w:rPr>
          <w:rFonts w:ascii="Arial" w:hAnsi="Arial" w:cs="Arial"/>
        </w:rPr>
      </w:pPr>
      <w:r w:rsidRPr="00A417F1">
        <w:rPr>
          <w:rFonts w:ascii="Arial" w:hAnsi="Arial" w:cs="Arial"/>
        </w:rPr>
        <w:t>B</w:t>
      </w:r>
      <w:r w:rsidRPr="00A417F1" w:rsidR="00461EA0">
        <w:rPr>
          <w:rFonts w:ascii="Arial" w:cs="Arial"/>
        </w:rPr>
        <w:t>．集团及各店</w:t>
      </w:r>
      <w:r w:rsidRPr="00A417F1">
        <w:rPr>
          <w:rFonts w:ascii="Arial" w:cs="Arial"/>
        </w:rPr>
        <w:t>后备干部的选拔、考察、建档及培养</w:t>
      </w:r>
    </w:p>
    <w:p w:rsidR="00C26955" w:rsidRPr="00A417F1" w:rsidP="00574EAA">
      <w:pPr>
        <w:spacing w:line="360" w:lineRule="auto"/>
        <w:ind w:left="741" w:leftChars="353"/>
        <w:rPr>
          <w:rFonts w:ascii="Arial" w:hAnsi="Arial" w:cs="Arial" w:hint="eastAsia"/>
        </w:rPr>
      </w:pPr>
      <w:r w:rsidRPr="00A417F1">
        <w:rPr>
          <w:rFonts w:ascii="Arial" w:hAnsi="Arial" w:cs="Arial"/>
        </w:rPr>
        <w:t>C</w:t>
      </w:r>
      <w:r w:rsidRPr="00A417F1" w:rsidR="00461EA0">
        <w:rPr>
          <w:rFonts w:ascii="Arial" w:cs="Arial"/>
        </w:rPr>
        <w:t>．集团及各店</w:t>
      </w:r>
      <w:r w:rsidRPr="00A417F1">
        <w:rPr>
          <w:rFonts w:ascii="Arial" w:cs="Arial"/>
        </w:rPr>
        <w:t>干部和员工的人事档案、劳动合同管理</w:t>
      </w:r>
    </w:p>
    <w:p w:rsidR="00C26955" w:rsidRPr="00A417F1" w:rsidP="00574EAA">
      <w:pPr>
        <w:spacing w:line="360" w:lineRule="auto"/>
        <w:ind w:left="741" w:leftChars="353"/>
        <w:rPr>
          <w:rFonts w:ascii="Arial" w:hAnsi="Arial" w:cs="Arial"/>
        </w:rPr>
      </w:pPr>
      <w:r w:rsidRPr="00A417F1">
        <w:rPr>
          <w:rFonts w:ascii="Arial" w:hAnsi="Arial" w:cs="Arial"/>
        </w:rPr>
        <w:t>D</w:t>
      </w:r>
      <w:r w:rsidRPr="00A417F1">
        <w:rPr>
          <w:rFonts w:ascii="Arial" w:cs="Arial"/>
        </w:rPr>
        <w:t>．协助组织各专业序列技术职务的考试与评聘</w:t>
      </w:r>
    </w:p>
    <w:p w:rsidR="00C26955" w:rsidRPr="00A417F1" w:rsidP="00574EAA">
      <w:pPr>
        <w:spacing w:line="360" w:lineRule="auto"/>
        <w:ind w:left="741" w:leftChars="353"/>
        <w:rPr>
          <w:rFonts w:ascii="Arial" w:hAnsi="Arial" w:cs="Arial"/>
        </w:rPr>
      </w:pPr>
      <w:r w:rsidRPr="00A417F1">
        <w:rPr>
          <w:rFonts w:ascii="Arial" w:hAnsi="Arial" w:cs="Arial"/>
        </w:rPr>
        <w:t>E</w:t>
      </w:r>
      <w:r w:rsidRPr="00A417F1">
        <w:rPr>
          <w:rFonts w:ascii="Arial" w:cs="Arial"/>
        </w:rPr>
        <w:t>．提供各类人力资源资料统计及</w:t>
      </w:r>
      <w:r w:rsidRPr="00A417F1" w:rsidR="009457E9">
        <w:rPr>
          <w:rFonts w:ascii="Arial" w:cs="Arial" w:hint="eastAsia"/>
        </w:rPr>
        <w:t>分</w:t>
      </w:r>
      <w:r w:rsidRPr="00A417F1">
        <w:rPr>
          <w:rFonts w:ascii="Arial" w:cs="Arial"/>
        </w:rPr>
        <w:t>析</w:t>
      </w:r>
    </w:p>
    <w:p w:rsidR="00C26955" w:rsidRPr="00A417F1" w:rsidP="00574EAA">
      <w:pPr>
        <w:spacing w:line="360" w:lineRule="auto"/>
        <w:ind w:left="741" w:leftChars="353"/>
        <w:rPr>
          <w:rFonts w:ascii="Arial" w:hAnsi="Arial" w:cs="Arial"/>
        </w:rPr>
      </w:pPr>
      <w:r w:rsidRPr="00A417F1">
        <w:rPr>
          <w:rFonts w:ascii="Arial" w:hAnsi="Arial" w:cs="Arial"/>
        </w:rPr>
        <w:t>F</w:t>
      </w:r>
      <w:r w:rsidRPr="00A417F1" w:rsidR="003A286F">
        <w:rPr>
          <w:rFonts w:ascii="Arial" w:cs="Arial"/>
        </w:rPr>
        <w:t>．管理并组织实施集团及各店</w:t>
      </w:r>
      <w:r w:rsidRPr="00A417F1">
        <w:rPr>
          <w:rFonts w:ascii="Arial" w:cs="Arial"/>
        </w:rPr>
        <w:t>员工的业绩考核工作</w:t>
      </w:r>
    </w:p>
    <w:p w:rsidR="00C26955" w:rsidRPr="00A417F1" w:rsidP="00574EAA">
      <w:pPr>
        <w:spacing w:line="360" w:lineRule="auto"/>
        <w:ind w:left="420" w:leftChars="200"/>
        <w:rPr>
          <w:rFonts w:ascii="Arial" w:hAnsi="Arial" w:cs="Arial"/>
        </w:rPr>
        <w:sectPr w:rsidSect="00931D57">
          <w:type w:val="nextPage"/>
          <w:pgSz w:w="11907" w:h="16840" w:code="9"/>
          <w:pgMar w:top="567" w:right="851" w:bottom="851" w:left="851" w:header="851" w:footer="992" w:gutter="0"/>
          <w:pgNumType w:start="6"/>
          <w:cols w:space="425"/>
          <w:titlePg w:val="0"/>
          <w:docGrid w:type="lines" w:linePitch="312"/>
        </w:sectPr>
      </w:pPr>
      <w:r w:rsidRPr="00A417F1">
        <w:rPr>
          <w:rFonts w:ascii="Arial" w:hAnsi="Arial" w:cs="Arial"/>
        </w:rPr>
        <w:t>4</w:t>
      </w:r>
      <w:r w:rsidRPr="00A417F1">
        <w:rPr>
          <w:rFonts w:ascii="Arial" w:cs="Arial"/>
        </w:rPr>
        <w:t>．薪酬福利管理</w:t>
      </w:r>
    </w:p>
    <w:p w:rsidR="00C26955" w:rsidRPr="00A417F1" w:rsidP="00574EAA">
      <w:pPr>
        <w:spacing w:line="360" w:lineRule="auto"/>
        <w:ind w:left="741" w:leftChars="353"/>
        <w:rPr>
          <w:rFonts w:ascii="Arial" w:hAnsi="Arial" w:cs="Arial"/>
        </w:rPr>
      </w:pPr>
      <w:r w:rsidRPr="00A417F1">
        <w:rPr>
          <w:rFonts w:ascii="Arial" w:hAnsi="Arial" w:cs="Arial"/>
        </w:rPr>
        <w:t>A</w:t>
      </w:r>
      <w:r w:rsidRPr="00A417F1">
        <w:rPr>
          <w:rFonts w:ascii="Arial" w:cs="Arial"/>
        </w:rPr>
        <w:t>．制订并监控公司系统薪酬成本的预算</w:t>
      </w:r>
    </w:p>
    <w:p w:rsidR="00C26955" w:rsidRPr="00A417F1" w:rsidP="00574EAA">
      <w:pPr>
        <w:spacing w:line="360" w:lineRule="auto"/>
        <w:ind w:left="741" w:leftChars="353"/>
        <w:rPr>
          <w:rFonts w:ascii="Arial" w:hAnsi="Arial" w:cs="Arial"/>
        </w:rPr>
      </w:pPr>
      <w:r w:rsidRPr="00A417F1">
        <w:rPr>
          <w:rFonts w:ascii="Arial" w:hAnsi="Arial" w:cs="Arial"/>
        </w:rPr>
        <w:t>B</w:t>
      </w:r>
      <w:r w:rsidRPr="00A417F1" w:rsidR="003A286F">
        <w:rPr>
          <w:rFonts w:ascii="Arial" w:cs="Arial"/>
        </w:rPr>
        <w:t>．核定、发放集团</w:t>
      </w:r>
      <w:r w:rsidRPr="00A417F1">
        <w:rPr>
          <w:rFonts w:ascii="Arial" w:cs="Arial"/>
        </w:rPr>
        <w:t>员工工资，核定</w:t>
      </w:r>
      <w:r w:rsidRPr="00A417F1" w:rsidR="00461EA0">
        <w:rPr>
          <w:rFonts w:ascii="Arial" w:cs="Arial"/>
        </w:rPr>
        <w:t>各店</w:t>
      </w:r>
      <w:r w:rsidRPr="00A417F1" w:rsidR="003A286F">
        <w:rPr>
          <w:rFonts w:ascii="Arial" w:cs="Arial"/>
        </w:rPr>
        <w:t>总经理</w:t>
      </w:r>
      <w:r w:rsidR="003B04B7">
        <w:rPr>
          <w:rFonts w:ascii="Arial" w:cs="Arial" w:hint="eastAsia"/>
        </w:rPr>
        <w:t>、</w:t>
      </w:r>
      <w:r w:rsidRPr="00A417F1" w:rsidR="003A286F">
        <w:rPr>
          <w:rFonts w:ascii="Arial" w:cs="Arial"/>
        </w:rPr>
        <w:t>部门经理</w:t>
      </w:r>
      <w:r w:rsidRPr="00A417F1">
        <w:rPr>
          <w:rFonts w:ascii="Arial" w:cs="Arial"/>
        </w:rPr>
        <w:t>及</w:t>
      </w:r>
      <w:r w:rsidR="003B04B7">
        <w:rPr>
          <w:rFonts w:ascii="Arial" w:cs="Arial" w:hint="eastAsia"/>
        </w:rPr>
        <w:t>行政</w:t>
      </w:r>
      <w:r w:rsidRPr="00A417F1">
        <w:rPr>
          <w:rFonts w:ascii="Arial" w:cs="Arial"/>
        </w:rPr>
        <w:t>人事、财务人员的工资</w:t>
      </w:r>
    </w:p>
    <w:p w:rsidR="00C26955" w:rsidRPr="00A417F1" w:rsidP="00574EAA">
      <w:pPr>
        <w:spacing w:line="360" w:lineRule="auto"/>
        <w:ind w:left="741" w:leftChars="353"/>
        <w:rPr>
          <w:rFonts w:ascii="Arial" w:hAnsi="Arial" w:cs="Arial"/>
        </w:rPr>
      </w:pPr>
      <w:r w:rsidRPr="00A417F1">
        <w:rPr>
          <w:rFonts w:ascii="Arial" w:hAnsi="Arial" w:cs="Arial"/>
        </w:rPr>
        <w:t>C</w:t>
      </w:r>
      <w:r w:rsidRPr="00A417F1">
        <w:rPr>
          <w:rFonts w:ascii="Arial" w:cs="Arial"/>
        </w:rPr>
        <w:t>．制订公司员工福利政策并管理和实施</w:t>
      </w:r>
    </w:p>
    <w:p w:rsidR="00C26955" w:rsidRPr="00A417F1" w:rsidP="00574EAA">
      <w:pPr>
        <w:spacing w:line="360" w:lineRule="auto"/>
        <w:ind w:left="420" w:leftChars="200"/>
        <w:rPr>
          <w:rFonts w:ascii="Arial" w:hAnsi="Arial" w:cs="Arial"/>
        </w:rPr>
      </w:pPr>
      <w:r w:rsidRPr="00A417F1">
        <w:rPr>
          <w:rFonts w:ascii="Arial" w:hAnsi="Arial" w:cs="Arial"/>
        </w:rPr>
        <w:t>5</w:t>
      </w:r>
      <w:r w:rsidRPr="00A417F1">
        <w:rPr>
          <w:rFonts w:ascii="Arial" w:cs="Arial"/>
        </w:rPr>
        <w:t>．培训发展管理</w:t>
      </w:r>
    </w:p>
    <w:p w:rsidR="00C26955" w:rsidRPr="00A417F1" w:rsidP="00574EAA">
      <w:pPr>
        <w:spacing w:line="360" w:lineRule="auto"/>
        <w:ind w:left="741" w:leftChars="353"/>
        <w:rPr>
          <w:rFonts w:ascii="Arial" w:hAnsi="Arial" w:cs="Arial"/>
        </w:rPr>
      </w:pPr>
      <w:r w:rsidRPr="00A417F1">
        <w:rPr>
          <w:rFonts w:ascii="Arial" w:hAnsi="Arial" w:cs="Arial"/>
        </w:rPr>
        <w:t>A</w:t>
      </w:r>
      <w:r w:rsidRPr="00A417F1" w:rsidR="003A286F">
        <w:rPr>
          <w:rFonts w:ascii="Arial" w:cs="Arial"/>
        </w:rPr>
        <w:t>．集团</w:t>
      </w:r>
      <w:r w:rsidRPr="00A417F1">
        <w:rPr>
          <w:rFonts w:ascii="Arial" w:cs="Arial"/>
        </w:rPr>
        <w:t>年度培训</w:t>
      </w:r>
      <w:r w:rsidRPr="00A417F1" w:rsidR="00461EA0">
        <w:rPr>
          <w:rFonts w:ascii="Arial" w:cs="Arial"/>
        </w:rPr>
        <w:t>计划</w:t>
      </w:r>
      <w:r w:rsidRPr="00A417F1">
        <w:rPr>
          <w:rFonts w:ascii="Arial" w:cs="Arial"/>
        </w:rPr>
        <w:t>的制订与实施</w:t>
      </w:r>
    </w:p>
    <w:p w:rsidR="00C26955" w:rsidRPr="00A417F1" w:rsidP="00574EAA">
      <w:pPr>
        <w:spacing w:line="360" w:lineRule="auto"/>
        <w:ind w:left="741" w:leftChars="353"/>
        <w:rPr>
          <w:rFonts w:ascii="Arial" w:hAnsi="Arial" w:cs="Arial"/>
        </w:rPr>
      </w:pPr>
      <w:r w:rsidRPr="00A417F1">
        <w:rPr>
          <w:rFonts w:ascii="Arial" w:hAnsi="Arial" w:cs="Arial"/>
        </w:rPr>
        <w:t>B</w:t>
      </w:r>
      <w:r w:rsidRPr="00A417F1">
        <w:rPr>
          <w:rFonts w:ascii="Arial" w:cs="Arial"/>
        </w:rPr>
        <w:t>．监督、指导</w:t>
      </w:r>
      <w:r w:rsidR="003B04B7">
        <w:rPr>
          <w:rFonts w:ascii="Arial" w:cs="Arial" w:hint="eastAsia"/>
        </w:rPr>
        <w:t>集团</w:t>
      </w:r>
      <w:r w:rsidRPr="00A417F1">
        <w:rPr>
          <w:rFonts w:ascii="Arial" w:cs="Arial"/>
        </w:rPr>
        <w:t>各部门及</w:t>
      </w:r>
      <w:r w:rsidRPr="00A417F1" w:rsidR="00461EA0">
        <w:rPr>
          <w:rFonts w:ascii="Arial" w:cs="Arial"/>
        </w:rPr>
        <w:t>各店</w:t>
      </w:r>
      <w:r w:rsidRPr="00A417F1" w:rsidR="003A286F">
        <w:rPr>
          <w:rFonts w:ascii="Arial" w:cs="Arial"/>
        </w:rPr>
        <w:t>的</w:t>
      </w:r>
      <w:r w:rsidRPr="00A417F1">
        <w:rPr>
          <w:rFonts w:ascii="Arial" w:cs="Arial"/>
        </w:rPr>
        <w:t>培训工作</w:t>
      </w:r>
    </w:p>
    <w:p w:rsidR="00C26955" w:rsidRPr="00A417F1" w:rsidP="00574EAA">
      <w:pPr>
        <w:spacing w:line="360" w:lineRule="auto"/>
        <w:ind w:left="741" w:leftChars="353"/>
        <w:rPr>
          <w:rFonts w:ascii="Arial" w:hAnsi="Arial" w:cs="Arial"/>
        </w:rPr>
      </w:pPr>
      <w:r w:rsidRPr="00A417F1">
        <w:rPr>
          <w:rFonts w:ascii="Arial" w:hAnsi="Arial" w:cs="Arial"/>
        </w:rPr>
        <w:t>C</w:t>
      </w:r>
      <w:r w:rsidRPr="00A417F1">
        <w:rPr>
          <w:rFonts w:ascii="Arial" w:cs="Arial"/>
        </w:rPr>
        <w:t>．管理公司员工因公出国培训、学历教育和继续教育</w:t>
      </w:r>
    </w:p>
    <w:p w:rsidR="00C26955" w:rsidRPr="00A417F1" w:rsidP="00574EAA">
      <w:pPr>
        <w:spacing w:line="360" w:lineRule="auto"/>
        <w:ind w:left="741" w:leftChars="353"/>
        <w:rPr>
          <w:rFonts w:ascii="Arial" w:hAnsi="Arial" w:cs="Arial"/>
        </w:rPr>
      </w:pPr>
      <w:r w:rsidRPr="00A417F1">
        <w:rPr>
          <w:rFonts w:ascii="Arial" w:hAnsi="Arial" w:cs="Arial"/>
        </w:rPr>
        <w:t>D</w:t>
      </w:r>
      <w:r w:rsidRPr="00A417F1" w:rsidR="003A286F">
        <w:rPr>
          <w:rFonts w:ascii="Arial" w:cs="Arial"/>
        </w:rPr>
        <w:t>．制订集团</w:t>
      </w:r>
      <w:r w:rsidRPr="00A417F1">
        <w:rPr>
          <w:rFonts w:ascii="Arial" w:cs="Arial"/>
        </w:rPr>
        <w:t>年度教育培训经费的预算并进行管理和使用</w:t>
      </w:r>
    </w:p>
    <w:p w:rsidR="00C26955" w:rsidRPr="00A417F1" w:rsidP="00574EAA">
      <w:pPr>
        <w:spacing w:line="360" w:lineRule="auto"/>
        <w:ind w:left="741" w:leftChars="353"/>
        <w:rPr>
          <w:rFonts w:ascii="Arial" w:hAnsi="Arial" w:cs="Arial"/>
        </w:rPr>
      </w:pPr>
      <w:r w:rsidRPr="00A417F1">
        <w:rPr>
          <w:rFonts w:ascii="Arial" w:hAnsi="Arial" w:cs="Arial"/>
        </w:rPr>
        <w:t>E</w:t>
      </w:r>
      <w:r w:rsidRPr="00A417F1">
        <w:rPr>
          <w:rFonts w:ascii="Arial" w:cs="Arial"/>
        </w:rPr>
        <w:t>．开发人力资源</w:t>
      </w:r>
      <w:r w:rsidRPr="00A417F1" w:rsidR="001E70CF">
        <w:rPr>
          <w:rFonts w:ascii="Arial" w:cs="Arial" w:hint="eastAsia"/>
        </w:rPr>
        <w:t>培训</w:t>
      </w:r>
      <w:r w:rsidRPr="00A417F1">
        <w:rPr>
          <w:rFonts w:ascii="Arial" w:cs="Arial"/>
        </w:rPr>
        <w:t>和培训课程</w:t>
      </w:r>
    </w:p>
    <w:p w:rsidR="00C26955" w:rsidRPr="00A417F1" w:rsidP="00574EAA">
      <w:pPr>
        <w:spacing w:line="360" w:lineRule="auto"/>
        <w:ind w:left="420" w:leftChars="200"/>
        <w:rPr>
          <w:rFonts w:ascii="Arial" w:hAnsi="Arial" w:cs="Arial"/>
        </w:rPr>
      </w:pPr>
      <w:r w:rsidRPr="00A417F1">
        <w:rPr>
          <w:rFonts w:ascii="Arial" w:hAnsi="Arial" w:cs="Arial"/>
        </w:rPr>
        <w:t>6</w:t>
      </w:r>
      <w:r w:rsidRPr="00A417F1">
        <w:rPr>
          <w:rFonts w:ascii="Arial" w:cs="Arial"/>
        </w:rPr>
        <w:t>．其它工作</w:t>
      </w:r>
    </w:p>
    <w:p w:rsidR="00C26955" w:rsidRPr="00A417F1" w:rsidP="00574EAA">
      <w:pPr>
        <w:spacing w:line="360" w:lineRule="auto"/>
        <w:ind w:left="741" w:leftChars="353"/>
        <w:rPr>
          <w:rFonts w:ascii="Arial" w:hAnsi="Arial" w:cs="Arial"/>
        </w:rPr>
      </w:pPr>
      <w:r w:rsidRPr="00A417F1">
        <w:rPr>
          <w:rFonts w:ascii="Arial" w:hAnsi="Arial" w:cs="Arial"/>
        </w:rPr>
        <w:t>A</w:t>
      </w:r>
      <w:r w:rsidRPr="00A417F1">
        <w:rPr>
          <w:rFonts w:ascii="Arial" w:cs="Arial"/>
        </w:rPr>
        <w:t>．制订公司员工手册</w:t>
      </w:r>
    </w:p>
    <w:p w:rsidR="00C26955" w:rsidRPr="00A417F1" w:rsidP="00574EAA">
      <w:pPr>
        <w:spacing w:line="360" w:lineRule="auto"/>
        <w:ind w:left="741" w:leftChars="353"/>
        <w:rPr>
          <w:rFonts w:ascii="Arial" w:hAnsi="Arial" w:cs="Arial"/>
        </w:rPr>
      </w:pPr>
      <w:r w:rsidRPr="00A417F1">
        <w:rPr>
          <w:rFonts w:ascii="Arial" w:hAnsi="Arial" w:cs="Arial"/>
        </w:rPr>
        <w:t>B</w:t>
      </w:r>
      <w:r w:rsidRPr="00A417F1">
        <w:rPr>
          <w:rFonts w:ascii="Arial" w:cs="Arial"/>
        </w:rPr>
        <w:t>．定期进行员工满意度调查，开发沟通管道</w:t>
      </w:r>
    </w:p>
    <w:p w:rsidR="00C26955" w:rsidRPr="00A417F1" w:rsidP="00574EAA">
      <w:pPr>
        <w:spacing w:line="360" w:lineRule="auto"/>
        <w:ind w:left="741" w:leftChars="353"/>
        <w:rPr>
          <w:rFonts w:ascii="Arial" w:hAnsi="Arial" w:cs="Arial"/>
        </w:rPr>
      </w:pPr>
      <w:r w:rsidRPr="00A417F1">
        <w:rPr>
          <w:rFonts w:ascii="Arial" w:hAnsi="Arial" w:cs="Arial"/>
        </w:rPr>
        <w:t>C</w:t>
      </w:r>
      <w:r w:rsidRPr="00A417F1">
        <w:rPr>
          <w:rFonts w:ascii="Arial" w:cs="Arial"/>
        </w:rPr>
        <w:t>．协调有关政府部门、保险监管机关及业内单位关系</w:t>
      </w:r>
    </w:p>
    <w:p w:rsidR="00C26955" w:rsidRPr="00A417F1" w:rsidP="00574EAA">
      <w:pPr>
        <w:spacing w:line="360" w:lineRule="auto"/>
        <w:ind w:left="741" w:leftChars="353"/>
        <w:rPr>
          <w:rFonts w:ascii="Arial" w:hAnsi="Arial" w:cs="Arial"/>
        </w:rPr>
      </w:pPr>
      <w:r w:rsidRPr="00A417F1">
        <w:rPr>
          <w:rFonts w:ascii="Arial" w:hAnsi="Arial" w:cs="Arial"/>
        </w:rPr>
        <w:t>D</w:t>
      </w:r>
      <w:r w:rsidRPr="00A417F1">
        <w:rPr>
          <w:rFonts w:ascii="Arial" w:cs="Arial"/>
        </w:rPr>
        <w:t>．联系高校、咨询机构，收集汇总并提供最新人力资源管理信息</w:t>
      </w:r>
    </w:p>
    <w:p w:rsidR="00574EAA" w:rsidRPr="00A417F1" w:rsidP="00574EAA">
      <w:pPr>
        <w:spacing w:line="360" w:lineRule="auto"/>
        <w:ind w:left="741" w:leftChars="353"/>
        <w:rPr>
          <w:rFonts w:ascii="Arial" w:cs="Arial" w:hint="eastAsia"/>
        </w:rPr>
      </w:pPr>
      <w:r w:rsidRPr="00A417F1" w:rsidR="00C26955">
        <w:rPr>
          <w:rFonts w:ascii="Arial" w:hAnsi="Arial" w:cs="Arial"/>
        </w:rPr>
        <w:t>E</w:t>
      </w:r>
      <w:r w:rsidRPr="00A417F1" w:rsidR="00C26955">
        <w:rPr>
          <w:rFonts w:ascii="Arial" w:cs="Arial"/>
        </w:rPr>
        <w:t>．公司人事管理信息系统建设与维护</w:t>
      </w:r>
    </w:p>
    <w:p w:rsidR="0099134D" w:rsidRPr="00A417F1" w:rsidP="00574EAA">
      <w:pPr>
        <w:ind w:left="741" w:leftChars="353"/>
        <w:rPr>
          <w:rFonts w:ascii="Arial" w:hAnsi="Arial" w:cs="Arial"/>
        </w:rPr>
      </w:pPr>
    </w:p>
    <w:p w:rsidR="00C26955" w:rsidRPr="00A417F1" w:rsidP="00437B62">
      <w:pPr>
        <w:pStyle w:val="Heading1"/>
        <w:jc w:val="center"/>
        <w:rPr>
          <w:rFonts w:hAnsi="Arial"/>
          <w:b/>
          <w:color w:val="000000"/>
        </w:rPr>
      </w:pPr>
      <w:bookmarkStart w:id="3" w:name="_Toc318459094"/>
      <w:r w:rsidRPr="00A417F1" w:rsidR="009457E9">
        <w:rPr>
          <w:rFonts w:hint="eastAsia"/>
          <w:b/>
          <w:color w:val="000000"/>
        </w:rPr>
        <w:t>第</w:t>
      </w:r>
      <w:r w:rsidRPr="00A417F1">
        <w:rPr>
          <w:b/>
          <w:color w:val="000000"/>
        </w:rPr>
        <w:t>三章</w:t>
      </w:r>
      <w:r w:rsidRPr="00A417F1">
        <w:rPr>
          <w:rFonts w:hAnsi="Arial"/>
          <w:b/>
          <w:color w:val="000000"/>
        </w:rPr>
        <w:t xml:space="preserve"> </w:t>
      </w:r>
      <w:r w:rsidRPr="00A417F1">
        <w:rPr>
          <w:b/>
          <w:color w:val="000000"/>
        </w:rPr>
        <w:t>招聘</w:t>
      </w:r>
      <w:r w:rsidRPr="00A417F1" w:rsidR="0002307E">
        <w:rPr>
          <w:b/>
          <w:color w:val="000000"/>
        </w:rPr>
        <w:t>及人才库</w:t>
      </w:r>
      <w:bookmarkEnd w:id="3"/>
    </w:p>
    <w:p w:rsidR="00C26955" w:rsidRPr="00A417F1" w:rsidP="00C26955">
      <w:pPr>
        <w:rPr>
          <w:rFonts w:ascii="Arial" w:hAnsi="Arial" w:cs="Arial"/>
        </w:rPr>
      </w:pPr>
    </w:p>
    <w:p w:rsidR="00C26955" w:rsidRPr="00A417F1" w:rsidP="00574EAA">
      <w:pPr>
        <w:spacing w:line="360" w:lineRule="auto"/>
        <w:rPr>
          <w:rFonts w:ascii="Arial" w:hAnsi="Arial" w:cs="Arial"/>
          <w:b/>
        </w:rPr>
      </w:pPr>
      <w:r w:rsidRPr="00A417F1">
        <w:rPr>
          <w:rFonts w:ascii="Arial" w:cs="Arial"/>
          <w:b/>
        </w:rPr>
        <w:t>一、招聘</w:t>
      </w:r>
      <w:r w:rsidRPr="00A417F1" w:rsidR="003A286F">
        <w:rPr>
          <w:rFonts w:ascii="Arial" w:cs="Arial"/>
          <w:b/>
        </w:rPr>
        <w:t>调配</w:t>
      </w:r>
      <w:r w:rsidRPr="00A417F1">
        <w:rPr>
          <w:rFonts w:ascii="Arial" w:cs="Arial"/>
          <w:b/>
        </w:rPr>
        <w:t>目标</w:t>
      </w:r>
    </w:p>
    <w:p w:rsidR="00C26955" w:rsidRPr="00A417F1" w:rsidP="00574EAA">
      <w:pPr>
        <w:spacing w:line="360" w:lineRule="auto"/>
        <w:ind w:left="420" w:leftChars="200"/>
        <w:rPr>
          <w:rFonts w:ascii="Arial" w:hAnsi="Arial" w:cs="Arial"/>
        </w:rPr>
      </w:pPr>
      <w:r w:rsidRPr="00A417F1">
        <w:rPr>
          <w:rFonts w:ascii="Arial" w:hAnsi="Arial" w:cs="Arial"/>
        </w:rPr>
        <w:t>1</w:t>
      </w:r>
      <w:r w:rsidRPr="00A417F1" w:rsidR="003A286F">
        <w:rPr>
          <w:rFonts w:ascii="Arial" w:cs="Arial"/>
        </w:rPr>
        <w:t>．通过系统化的招聘管理保证招聘工作的品质，</w:t>
      </w:r>
      <w:r w:rsidRPr="00A417F1">
        <w:rPr>
          <w:rFonts w:ascii="Arial" w:cs="Arial"/>
        </w:rPr>
        <w:t>选拔出合格、优秀的人才。</w:t>
      </w:r>
    </w:p>
    <w:p w:rsidR="00C26955" w:rsidRPr="00A417F1" w:rsidP="00574EAA">
      <w:pPr>
        <w:spacing w:line="360" w:lineRule="auto"/>
        <w:ind w:left="741" w:hanging="321" w:leftChars="200" w:hangingChars="153"/>
        <w:rPr>
          <w:rFonts w:ascii="Arial" w:hAnsi="Arial" w:cs="Arial" w:hint="eastAsia"/>
        </w:rPr>
      </w:pPr>
      <w:r w:rsidRPr="00A417F1">
        <w:rPr>
          <w:rFonts w:ascii="Arial" w:hAnsi="Arial" w:cs="Arial"/>
        </w:rPr>
        <w:t>2</w:t>
      </w:r>
      <w:r w:rsidRPr="00A417F1">
        <w:rPr>
          <w:rFonts w:ascii="Arial" w:cs="Arial"/>
        </w:rPr>
        <w:t>．招聘流程规定人员需求的申请、招聘</w:t>
      </w:r>
      <w:r w:rsidRPr="00A417F1" w:rsidR="00CB62EB">
        <w:rPr>
          <w:rFonts w:ascii="Arial" w:cs="Arial" w:hint="eastAsia"/>
        </w:rPr>
        <w:t>渠</w:t>
      </w:r>
      <w:r w:rsidRPr="00A417F1">
        <w:rPr>
          <w:rFonts w:ascii="Arial" w:cs="Arial"/>
        </w:rPr>
        <w:t>道的评估、面试程序及录用程序，以保证招聘工作满足公司需要并有效控制成本。</w:t>
      </w:r>
    </w:p>
    <w:p w:rsidR="00C26955" w:rsidRPr="00A417F1" w:rsidP="00574EAA">
      <w:pPr>
        <w:spacing w:line="360" w:lineRule="auto"/>
        <w:rPr>
          <w:rFonts w:ascii="Arial" w:hAnsi="Arial" w:cs="Arial"/>
          <w:b/>
        </w:rPr>
      </w:pPr>
      <w:r w:rsidRPr="00A417F1">
        <w:rPr>
          <w:rFonts w:ascii="Arial" w:cs="Arial"/>
          <w:b/>
        </w:rPr>
        <w:t>二、招聘</w:t>
      </w:r>
      <w:r w:rsidRPr="00A417F1" w:rsidR="003A286F">
        <w:rPr>
          <w:rFonts w:ascii="Arial" w:cs="Arial"/>
          <w:b/>
        </w:rPr>
        <w:t>调配</w:t>
      </w:r>
      <w:r w:rsidRPr="00A417F1">
        <w:rPr>
          <w:rFonts w:ascii="Arial" w:cs="Arial"/>
          <w:b/>
        </w:rPr>
        <w:t>原则</w:t>
      </w:r>
    </w:p>
    <w:p w:rsidR="003A286F" w:rsidRPr="00A417F1" w:rsidP="00574EAA">
      <w:pPr>
        <w:spacing w:line="360" w:lineRule="auto"/>
        <w:ind w:left="739" w:hanging="321" w:leftChars="199" w:hangingChars="153"/>
        <w:rPr>
          <w:rFonts w:ascii="Arial" w:hAnsi="Arial" w:cs="Arial"/>
        </w:rPr>
      </w:pPr>
      <w:r w:rsidRPr="00A417F1" w:rsidR="00C26955">
        <w:rPr>
          <w:rFonts w:ascii="Arial" w:hAnsi="Arial" w:cs="Arial"/>
        </w:rPr>
        <w:t>1</w:t>
      </w:r>
      <w:r w:rsidRPr="00A417F1">
        <w:rPr>
          <w:rFonts w:ascii="Arial" w:cs="Arial"/>
        </w:rPr>
        <w:t>．公开、公平、公正</w:t>
      </w:r>
      <w:r w:rsidRPr="00A417F1" w:rsidR="00C26955">
        <w:rPr>
          <w:rFonts w:ascii="Arial" w:cs="Arial"/>
        </w:rPr>
        <w:t>原则。</w:t>
      </w:r>
    </w:p>
    <w:p w:rsidR="004369A0" w:rsidRPr="00A417F1" w:rsidP="00574EAA">
      <w:pPr>
        <w:spacing w:line="360" w:lineRule="auto"/>
        <w:ind w:left="739" w:hanging="321" w:leftChars="199" w:hangingChars="153"/>
        <w:rPr>
          <w:rFonts w:ascii="Arial" w:hAnsi="Arial" w:cs="Arial"/>
        </w:rPr>
      </w:pPr>
      <w:r w:rsidRPr="00A417F1" w:rsidR="003A286F">
        <w:rPr>
          <w:rFonts w:ascii="Arial" w:hAnsi="Arial" w:cs="Arial"/>
        </w:rPr>
        <w:t>2</w:t>
      </w:r>
      <w:r w:rsidRPr="00A417F1" w:rsidR="003A286F">
        <w:rPr>
          <w:rFonts w:ascii="Arial" w:cs="Arial"/>
        </w:rPr>
        <w:t>．人才库员工及内部员工优先原则。对</w:t>
      </w:r>
      <w:r w:rsidRPr="00A417F1">
        <w:rPr>
          <w:rFonts w:ascii="Arial" w:cs="Arial"/>
        </w:rPr>
        <w:t>符合招聘职位要求的人才库员工及</w:t>
      </w:r>
      <w:r w:rsidR="0045209D">
        <w:rPr>
          <w:rFonts w:ascii="Arial" w:cs="Arial" w:hint="eastAsia"/>
        </w:rPr>
        <w:t>内部</w:t>
      </w:r>
      <w:r w:rsidRPr="00A417F1">
        <w:rPr>
          <w:rFonts w:ascii="Arial" w:cs="Arial"/>
        </w:rPr>
        <w:t>表现优秀</w:t>
      </w:r>
      <w:r w:rsidR="0045209D">
        <w:rPr>
          <w:rFonts w:ascii="Arial" w:cs="Arial" w:hint="eastAsia"/>
        </w:rPr>
        <w:t>的</w:t>
      </w:r>
      <w:r w:rsidRPr="00A417F1">
        <w:rPr>
          <w:rFonts w:ascii="Arial" w:cs="Arial"/>
        </w:rPr>
        <w:t>员工</w:t>
      </w:r>
      <w:r w:rsidRPr="00A417F1" w:rsidR="00C26955">
        <w:rPr>
          <w:rFonts w:ascii="Arial" w:cs="Arial"/>
        </w:rPr>
        <w:t>，</w:t>
      </w:r>
      <w:r w:rsidR="0045209D">
        <w:rPr>
          <w:rFonts w:ascii="Arial" w:cs="Arial" w:hint="eastAsia"/>
        </w:rPr>
        <w:t>公司</w:t>
      </w:r>
      <w:r w:rsidRPr="00A417F1" w:rsidR="00C26955">
        <w:rPr>
          <w:rFonts w:ascii="Arial" w:cs="Arial"/>
        </w:rPr>
        <w:t>将优先</w:t>
      </w:r>
      <w:r w:rsidR="0045209D">
        <w:rPr>
          <w:rFonts w:ascii="Arial" w:cs="Arial" w:hint="eastAsia"/>
        </w:rPr>
        <w:t>进行</w:t>
      </w:r>
      <w:r w:rsidRPr="00A417F1" w:rsidR="00C26955">
        <w:rPr>
          <w:rFonts w:ascii="Arial" w:cs="Arial"/>
        </w:rPr>
        <w:t>选拔、晋升</w:t>
      </w:r>
      <w:r w:rsidRPr="00A417F1" w:rsidR="007555D4">
        <w:rPr>
          <w:rFonts w:ascii="Arial" w:cs="Arial" w:hint="eastAsia"/>
        </w:rPr>
        <w:t>；</w:t>
      </w:r>
      <w:r w:rsidR="00A80D32">
        <w:rPr>
          <w:rFonts w:ascii="Arial" w:cs="Arial"/>
        </w:rPr>
        <w:t>其次</w:t>
      </w:r>
      <w:r w:rsidRPr="00A417F1" w:rsidR="00C26955">
        <w:rPr>
          <w:rFonts w:ascii="Arial" w:cs="Arial"/>
        </w:rPr>
        <w:t>考虑面向社会公开招聘。</w:t>
      </w:r>
    </w:p>
    <w:p w:rsidR="00C26955" w:rsidRPr="00A417F1" w:rsidP="00574EAA">
      <w:pPr>
        <w:spacing w:line="360" w:lineRule="auto"/>
        <w:ind w:left="739" w:hanging="321" w:leftChars="199" w:hangingChars="153"/>
        <w:rPr>
          <w:rFonts w:ascii="Arial" w:cs="Arial" w:hint="eastAsia"/>
        </w:rPr>
      </w:pPr>
      <w:r w:rsidRPr="00A417F1" w:rsidR="004369A0">
        <w:rPr>
          <w:rFonts w:ascii="Arial" w:hAnsi="Arial" w:cs="Arial"/>
        </w:rPr>
        <w:t>3</w:t>
      </w:r>
      <w:r w:rsidRPr="00A417F1">
        <w:rPr>
          <w:rFonts w:ascii="Arial" w:cs="Arial"/>
        </w:rPr>
        <w:t>．</w:t>
      </w:r>
      <w:r w:rsidR="007C0A8C">
        <w:rPr>
          <w:rFonts w:ascii="Arial" w:cs="Arial" w:hint="eastAsia"/>
        </w:rPr>
        <w:t>各店招聘无歧视原则。招聘条款中应无任何歧视性条款，</w:t>
      </w:r>
      <w:r w:rsidRPr="00A417F1">
        <w:rPr>
          <w:rFonts w:ascii="Arial" w:cs="Arial"/>
        </w:rPr>
        <w:t>不因应聘者的性别、民族、宗教信仰和推荐人不同而给予不同的考虑。</w:t>
      </w:r>
    </w:p>
    <w:p w:rsidR="00A803DF" w:rsidRPr="00A417F1" w:rsidP="00574EAA">
      <w:pPr>
        <w:spacing w:line="360" w:lineRule="auto"/>
        <w:ind w:left="739" w:hanging="321" w:leftChars="199" w:hangingChars="153"/>
        <w:rPr>
          <w:rFonts w:ascii="Arial" w:cs="Arial" w:hint="eastAsia"/>
        </w:rPr>
      </w:pPr>
      <w:r w:rsidRPr="00A417F1">
        <w:rPr>
          <w:rFonts w:ascii="Arial" w:cs="Arial" w:hint="eastAsia"/>
        </w:rPr>
        <w:t>4</w:t>
      </w:r>
      <w:r w:rsidR="00A80D32">
        <w:rPr>
          <w:rFonts w:ascii="Arial" w:cs="Arial" w:hint="eastAsia"/>
        </w:rPr>
        <w:t>．</w:t>
      </w:r>
      <w:r w:rsidRPr="00A417F1" w:rsidR="007C0A8C">
        <w:rPr>
          <w:rFonts w:ascii="Arial" w:cs="Arial" w:hint="eastAsia"/>
        </w:rPr>
        <w:t>无论何种招聘，同等条件下，优先考虑边远山区、贫困地区的应聘人员，包括实习生。</w:t>
      </w:r>
    </w:p>
    <w:p w:rsidR="00A803DF" w:rsidRPr="00A417F1" w:rsidP="00574EAA">
      <w:pPr>
        <w:spacing w:line="360" w:lineRule="auto"/>
        <w:ind w:left="739" w:hanging="321" w:leftChars="199" w:hangingChars="153"/>
        <w:rPr>
          <w:rFonts w:ascii="Arial" w:hAnsi="Arial" w:cs="Arial" w:hint="eastAsia"/>
        </w:rPr>
      </w:pPr>
      <w:r w:rsidRPr="00A417F1">
        <w:rPr>
          <w:rFonts w:ascii="Arial" w:cs="Arial" w:hint="eastAsia"/>
        </w:rPr>
        <w:t>5．</w:t>
      </w:r>
      <w:r w:rsidRPr="00A417F1" w:rsidR="007C0A8C">
        <w:rPr>
          <w:rFonts w:ascii="Arial" w:cs="Arial" w:hint="eastAsia"/>
        </w:rPr>
        <w:t>无论何种招聘，</w:t>
      </w:r>
      <w:r w:rsidRPr="00A417F1" w:rsidR="007C0A8C">
        <w:rPr>
          <w:rFonts w:ascii="Arial" w:cs="Arial"/>
        </w:rPr>
        <w:t>同等条件下</w:t>
      </w:r>
      <w:r w:rsidRPr="00A417F1" w:rsidR="007C0A8C">
        <w:rPr>
          <w:rFonts w:ascii="Arial" w:cs="Arial" w:hint="eastAsia"/>
        </w:rPr>
        <w:t>，优先考虑伤残人员</w:t>
      </w:r>
      <w:r w:rsidRPr="00A417F1" w:rsidR="007C0A8C">
        <w:rPr>
          <w:rFonts w:ascii="Arial" w:cs="Arial"/>
        </w:rPr>
        <w:t>。</w:t>
      </w:r>
    </w:p>
    <w:p w:rsidR="00C26955" w:rsidRPr="00A417F1" w:rsidP="00570B11">
      <w:pPr>
        <w:spacing w:line="360" w:lineRule="auto"/>
      </w:pPr>
      <w:r w:rsidRPr="00A417F1">
        <w:rPr>
          <w:rFonts w:ascii="Arial" w:cs="Arial"/>
          <w:b/>
        </w:rPr>
        <w:t>三、招聘政策和工作流程</w:t>
      </w:r>
    </w:p>
    <w:p w:rsidR="00C26955" w:rsidRPr="00A417F1" w:rsidP="00CA67C8">
      <w:pPr>
        <w:numPr>
          <w:ilvl w:val="0"/>
          <w:numId w:val="28"/>
        </w:numPr>
        <w:spacing w:line="360" w:lineRule="auto"/>
        <w:rPr>
          <w:rFonts w:ascii="Arial" w:hAnsi="Arial" w:cs="Arial"/>
        </w:rPr>
      </w:pPr>
      <w:r w:rsidRPr="00A417F1">
        <w:rPr>
          <w:rFonts w:ascii="Arial" w:cs="Arial"/>
        </w:rPr>
        <w:t>招聘需求申请和批准步骤</w:t>
      </w:r>
    </w:p>
    <w:p w:rsidR="00C26955" w:rsidRPr="00A417F1" w:rsidP="00CA67C8">
      <w:pPr>
        <w:numPr>
          <w:ilvl w:val="0"/>
          <w:numId w:val="20"/>
        </w:numPr>
        <w:spacing w:line="360" w:lineRule="auto"/>
        <w:rPr>
          <w:rFonts w:ascii="Arial" w:hAnsi="Arial" w:cs="Arial"/>
        </w:rPr>
        <w:sectPr w:rsidSect="00931D57">
          <w:type w:val="nextPage"/>
          <w:pgSz w:w="11907" w:h="16840" w:code="9"/>
          <w:pgMar w:top="567" w:right="851" w:bottom="851" w:left="851" w:header="851" w:footer="992" w:gutter="0"/>
          <w:pgNumType w:start="7"/>
          <w:cols w:space="425"/>
          <w:titlePg w:val="0"/>
          <w:docGrid w:type="lines" w:linePitch="312"/>
        </w:sectPr>
      </w:pPr>
      <w:r w:rsidR="00A37930">
        <w:rPr>
          <w:rFonts w:ascii="Arial" w:cs="Arial" w:hint="eastAsia"/>
        </w:rPr>
        <w:t>集团</w:t>
      </w:r>
      <w:r w:rsidRPr="00A417F1">
        <w:rPr>
          <w:rFonts w:ascii="Arial" w:cs="Arial"/>
        </w:rPr>
        <w:t>各部门和</w:t>
      </w:r>
      <w:r w:rsidRPr="00A417F1" w:rsidR="00461EA0">
        <w:rPr>
          <w:rFonts w:ascii="Arial" w:cs="Arial"/>
        </w:rPr>
        <w:t>各店</w:t>
      </w:r>
      <w:r w:rsidRPr="00A417F1">
        <w:rPr>
          <w:rFonts w:ascii="Arial" w:cs="Arial"/>
        </w:rPr>
        <w:t>根据年度工作发展状况，核查本部门</w:t>
      </w:r>
      <w:r w:rsidR="008A5AFE">
        <w:rPr>
          <w:rFonts w:ascii="Arial" w:cs="Arial" w:hint="eastAsia"/>
        </w:rPr>
        <w:t>编制情况</w:t>
      </w:r>
    </w:p>
    <w:p w:rsidR="00C26955" w:rsidRPr="00A417F1" w:rsidP="00CA67C8">
      <w:pPr>
        <w:numPr>
          <w:ilvl w:val="0"/>
          <w:numId w:val="0"/>
        </w:numPr>
        <w:spacing w:line="360" w:lineRule="auto"/>
        <w:ind w:left="1270"/>
        <w:rPr>
          <w:rFonts w:ascii="Arial" w:hAnsi="Arial" w:cs="Arial"/>
        </w:rPr>
      </w:pPr>
      <w:r w:rsidRPr="00A417F1">
        <w:rPr>
          <w:rFonts w:ascii="Arial" w:cs="Arial"/>
        </w:rPr>
        <w:t>，于每年年底根据公司下一年度的整体业务</w:t>
      </w:r>
      <w:r w:rsidRPr="00A417F1" w:rsidR="00461EA0">
        <w:rPr>
          <w:rFonts w:ascii="Arial" w:cs="Arial"/>
        </w:rPr>
        <w:t>计划</w:t>
      </w:r>
      <w:r w:rsidRPr="00A417F1">
        <w:rPr>
          <w:rFonts w:ascii="Arial" w:cs="Arial"/>
        </w:rPr>
        <w:t>，拟定人力资源需求</w:t>
      </w:r>
      <w:r w:rsidRPr="00A417F1" w:rsidR="00461EA0">
        <w:rPr>
          <w:rFonts w:ascii="Arial" w:cs="Arial"/>
        </w:rPr>
        <w:t>计划</w:t>
      </w:r>
      <w:r w:rsidRPr="00A417F1">
        <w:rPr>
          <w:rFonts w:ascii="Arial" w:cs="Arial"/>
        </w:rPr>
        <w:t>，报</w:t>
      </w:r>
      <w:r w:rsidRPr="00A417F1" w:rsidR="001E70CF">
        <w:rPr>
          <w:rFonts w:ascii="Arial" w:cs="Arial" w:hint="eastAsia"/>
        </w:rPr>
        <w:t>集团</w:t>
      </w:r>
      <w:r w:rsidRPr="00A417F1">
        <w:rPr>
          <w:rFonts w:ascii="Arial" w:cs="Arial"/>
        </w:rPr>
        <w:t>人力资源部</w:t>
      </w:r>
      <w:r w:rsidR="00A37930">
        <w:rPr>
          <w:rFonts w:ascii="Arial" w:cs="Arial" w:hint="eastAsia"/>
        </w:rPr>
        <w:t>审批</w:t>
      </w:r>
      <w:r w:rsidR="0083774E">
        <w:rPr>
          <w:rFonts w:ascii="Arial" w:cs="Arial" w:hint="eastAsia"/>
        </w:rPr>
        <w:t>。</w:t>
      </w:r>
    </w:p>
    <w:p w:rsidR="00C26955" w:rsidRPr="00A417F1" w:rsidP="00CA67C8">
      <w:pPr>
        <w:numPr>
          <w:ilvl w:val="0"/>
          <w:numId w:val="20"/>
        </w:numPr>
        <w:spacing w:line="360" w:lineRule="auto"/>
        <w:rPr>
          <w:rFonts w:ascii="Arial" w:hAnsi="Arial" w:cs="Arial"/>
        </w:rPr>
      </w:pPr>
      <w:r w:rsidRPr="00A417F1" w:rsidR="00814775">
        <w:rPr>
          <w:rFonts w:ascii="Arial" w:cs="Arial" w:hint="eastAsia"/>
          <w:color w:val="000000"/>
        </w:rPr>
        <w:t>集团</w:t>
      </w:r>
      <w:r w:rsidRPr="00A417F1">
        <w:rPr>
          <w:rFonts w:ascii="Arial" w:cs="Arial"/>
        </w:rPr>
        <w:t>人力资源部根据公司年度发展</w:t>
      </w:r>
      <w:r w:rsidRPr="00A417F1" w:rsidR="00461EA0">
        <w:rPr>
          <w:rFonts w:ascii="Arial" w:cs="Arial"/>
        </w:rPr>
        <w:t>计划</w:t>
      </w:r>
      <w:r w:rsidRPr="00A417F1">
        <w:rPr>
          <w:rFonts w:ascii="Arial" w:cs="Arial"/>
        </w:rPr>
        <w:t>、编制情况及</w:t>
      </w:r>
      <w:r w:rsidR="00A37930">
        <w:rPr>
          <w:rFonts w:ascii="Arial" w:cs="Arial" w:hint="eastAsia"/>
        </w:rPr>
        <w:t>集团</w:t>
      </w:r>
      <w:r w:rsidRPr="00A417F1">
        <w:rPr>
          <w:rFonts w:ascii="Arial" w:cs="Arial"/>
        </w:rPr>
        <w:t>各部门和</w:t>
      </w:r>
      <w:r w:rsidRPr="00A417F1" w:rsidR="00461EA0">
        <w:rPr>
          <w:rFonts w:ascii="Arial" w:cs="Arial"/>
        </w:rPr>
        <w:t>各店</w:t>
      </w:r>
      <w:r w:rsidRPr="00A417F1">
        <w:rPr>
          <w:rFonts w:ascii="Arial" w:cs="Arial"/>
        </w:rPr>
        <w:t>的人力资源需求</w:t>
      </w:r>
      <w:r w:rsidRPr="00A417F1" w:rsidR="00461EA0">
        <w:rPr>
          <w:rFonts w:ascii="Arial" w:cs="Arial"/>
        </w:rPr>
        <w:t>计划</w:t>
      </w:r>
      <w:r w:rsidRPr="00A417F1">
        <w:rPr>
          <w:rFonts w:ascii="Arial" w:cs="Arial"/>
        </w:rPr>
        <w:t>，</w:t>
      </w:r>
      <w:r w:rsidR="00A37930">
        <w:rPr>
          <w:rFonts w:ascii="Arial" w:cs="Arial" w:hint="eastAsia"/>
        </w:rPr>
        <w:t>核</w:t>
      </w:r>
      <w:r w:rsidRPr="00A417F1">
        <w:rPr>
          <w:rFonts w:ascii="Arial" w:cs="Arial"/>
        </w:rPr>
        <w:t>定公司的年度招聘</w:t>
      </w:r>
      <w:r w:rsidRPr="00A417F1" w:rsidR="00461EA0">
        <w:rPr>
          <w:rFonts w:ascii="Arial" w:cs="Arial"/>
        </w:rPr>
        <w:t>计划</w:t>
      </w:r>
      <w:r w:rsidR="0083774E">
        <w:rPr>
          <w:rFonts w:ascii="Arial" w:cs="Arial" w:hint="eastAsia"/>
        </w:rPr>
        <w:t>。</w:t>
      </w:r>
    </w:p>
    <w:p w:rsidR="00570B11" w:rsidRPr="00570B11" w:rsidP="00CA67C8">
      <w:pPr>
        <w:numPr>
          <w:ilvl w:val="0"/>
          <w:numId w:val="20"/>
        </w:numPr>
        <w:spacing w:line="360" w:lineRule="auto"/>
        <w:rPr>
          <w:rFonts w:ascii="Arial" w:hAnsi="Arial" w:cs="Arial" w:hint="eastAsia"/>
        </w:rPr>
      </w:pPr>
      <w:r w:rsidR="00A37930">
        <w:rPr>
          <w:rFonts w:ascii="Arial" w:cs="Arial" w:hint="eastAsia"/>
        </w:rPr>
        <w:t>集团</w:t>
      </w:r>
      <w:r w:rsidRPr="00A417F1" w:rsidR="00C26955">
        <w:rPr>
          <w:rFonts w:ascii="Arial" w:cs="Arial"/>
        </w:rPr>
        <w:t>各部门和</w:t>
      </w:r>
      <w:r w:rsidRPr="00A417F1" w:rsidR="00461EA0">
        <w:rPr>
          <w:rFonts w:ascii="Arial" w:cs="Arial"/>
        </w:rPr>
        <w:t>各店</w:t>
      </w:r>
      <w:r w:rsidRPr="00A417F1" w:rsidR="00C26955">
        <w:rPr>
          <w:rFonts w:ascii="Arial" w:cs="Arial"/>
        </w:rPr>
        <w:t>根据实际业务需求，提出正式的员工需求申请。填写</w:t>
      </w:r>
      <w:r w:rsidRPr="00A417F1" w:rsidR="00897D72">
        <w:rPr>
          <w:rFonts w:ascii="Arial" w:hAnsi="Arial" w:cs="Arial" w:hint="eastAsia"/>
        </w:rPr>
        <w:t>《</w:t>
      </w:r>
      <w:r w:rsidRPr="00A417F1" w:rsidR="00C26955">
        <w:rPr>
          <w:rFonts w:ascii="Arial" w:cs="Arial"/>
        </w:rPr>
        <w:t>招聘申请表</w:t>
      </w:r>
      <w:r w:rsidRPr="00A417F1" w:rsidR="00897D72">
        <w:rPr>
          <w:rFonts w:ascii="Arial" w:cs="Arial" w:hint="eastAsia"/>
        </w:rPr>
        <w:t>》</w:t>
      </w:r>
      <w:r w:rsidRPr="00A417F1" w:rsidR="00C26955">
        <w:rPr>
          <w:rFonts w:ascii="Arial" w:cs="Arial"/>
        </w:rPr>
        <w:t>，详列拟聘职位的招聘原因、职责范围和资历要求，并报</w:t>
      </w:r>
      <w:r w:rsidRPr="00A417F1" w:rsidR="00126FB7">
        <w:rPr>
          <w:rFonts w:ascii="Arial" w:cs="Arial" w:hint="eastAsia"/>
        </w:rPr>
        <w:t>各店</w:t>
      </w:r>
      <w:r w:rsidRPr="00A417F1" w:rsidR="00C26955">
        <w:rPr>
          <w:rFonts w:ascii="Arial" w:cs="Arial"/>
        </w:rPr>
        <w:t>人力资源部审核</w:t>
      </w:r>
      <w:r w:rsidR="0083774E">
        <w:rPr>
          <w:rFonts w:ascii="Arial" w:cs="Arial" w:hint="eastAsia"/>
        </w:rPr>
        <w:t>。</w:t>
      </w:r>
    </w:p>
    <w:p w:rsidR="00C26955" w:rsidRPr="00570B11" w:rsidP="00CA67C8">
      <w:pPr>
        <w:numPr>
          <w:ilvl w:val="0"/>
          <w:numId w:val="20"/>
        </w:numPr>
        <w:spacing w:line="360" w:lineRule="auto"/>
        <w:rPr>
          <w:rFonts w:ascii="Arial" w:hAnsi="Arial" w:cs="Arial"/>
          <w:color w:val="FFFF00"/>
        </w:rPr>
      </w:pPr>
      <w:r w:rsidRPr="00570B11" w:rsidR="0066214D">
        <w:rPr>
          <w:rFonts w:ascii="Arial" w:cs="Arial" w:hint="eastAsia"/>
        </w:rPr>
        <w:t>正常编制内的</w:t>
      </w:r>
      <w:r w:rsidRPr="00570B11">
        <w:rPr>
          <w:rFonts w:ascii="Arial" w:cs="Arial"/>
          <w:color w:val="000000"/>
        </w:rPr>
        <w:t>招聘申请审批权限</w:t>
      </w:r>
    </w:p>
    <w:p w:rsidR="00126FB7" w:rsidRPr="00A417F1" w:rsidP="00CA67C8">
      <w:pPr>
        <w:numPr>
          <w:ilvl w:val="0"/>
          <w:numId w:val="10"/>
        </w:numPr>
        <w:spacing w:line="360" w:lineRule="auto"/>
        <w:ind w:hanging="543"/>
        <w:rPr>
          <w:rFonts w:ascii="Arial" w:cs="Arial" w:hint="eastAsia"/>
        </w:rPr>
      </w:pPr>
      <w:r w:rsidRPr="00A417F1" w:rsidR="002316F8">
        <w:rPr>
          <w:rFonts w:ascii="Arial" w:cs="Arial" w:hint="eastAsia"/>
        </w:rPr>
        <w:t>各店部门经理</w:t>
      </w:r>
      <w:r w:rsidRPr="00A417F1">
        <w:rPr>
          <w:rFonts w:ascii="Arial" w:cs="Arial" w:hint="eastAsia"/>
        </w:rPr>
        <w:t>级以上人员</w:t>
      </w:r>
      <w:r w:rsidRPr="00A417F1" w:rsidR="00AA2302">
        <w:rPr>
          <w:rFonts w:ascii="Arial" w:cs="Arial" w:hint="eastAsia"/>
        </w:rPr>
        <w:t>及</w:t>
      </w:r>
      <w:r w:rsidRPr="00A417F1" w:rsidR="005634F6">
        <w:rPr>
          <w:rFonts w:ascii="Arial" w:cs="Arial"/>
        </w:rPr>
        <w:t>各店</w:t>
      </w:r>
      <w:r w:rsidRPr="00A417F1" w:rsidR="00C26955">
        <w:rPr>
          <w:rFonts w:ascii="Arial" w:cs="Arial"/>
        </w:rPr>
        <w:t>财</w:t>
      </w:r>
      <w:r w:rsidRPr="00A417F1" w:rsidR="001E70CF">
        <w:rPr>
          <w:rFonts w:ascii="Arial" w:cs="Arial" w:hint="eastAsia"/>
        </w:rPr>
        <w:t>务</w:t>
      </w:r>
      <w:r w:rsidR="008353DE">
        <w:rPr>
          <w:rFonts w:ascii="Arial" w:cs="Arial" w:hint="eastAsia"/>
        </w:rPr>
        <w:t>、人事</w:t>
      </w:r>
      <w:r w:rsidRPr="00A417F1" w:rsidR="00C26955">
        <w:rPr>
          <w:rFonts w:ascii="Arial" w:cs="Arial"/>
        </w:rPr>
        <w:t>人</w:t>
      </w:r>
      <w:r w:rsidRPr="00A417F1" w:rsidR="00AA2302">
        <w:rPr>
          <w:rFonts w:ascii="Arial" w:cs="Arial" w:hint="eastAsia"/>
        </w:rPr>
        <w:t>员的招聘申请</w:t>
      </w:r>
      <w:r w:rsidRPr="00A417F1" w:rsidR="00C26955">
        <w:rPr>
          <w:rFonts w:ascii="Arial" w:cs="Arial"/>
        </w:rPr>
        <w:t>，</w:t>
      </w:r>
      <w:r w:rsidRPr="00A417F1" w:rsidR="00AA2302">
        <w:rPr>
          <w:rFonts w:ascii="Arial" w:cs="Arial" w:hint="eastAsia"/>
          <w:color w:val="000000"/>
        </w:rPr>
        <w:t>由店人力资源部经理向集团人力资源部申请</w:t>
      </w:r>
      <w:r w:rsidR="0083774E">
        <w:rPr>
          <w:rFonts w:ascii="Arial" w:cs="Arial" w:hint="eastAsia"/>
        </w:rPr>
        <w:t>，集团人力资源部总监批准。</w:t>
      </w:r>
    </w:p>
    <w:p w:rsidR="00C26955" w:rsidRPr="00A417F1" w:rsidP="00CA67C8">
      <w:pPr>
        <w:numPr>
          <w:ilvl w:val="0"/>
          <w:numId w:val="10"/>
        </w:numPr>
        <w:spacing w:line="360" w:lineRule="auto"/>
        <w:ind w:hanging="543"/>
        <w:rPr>
          <w:rFonts w:ascii="Arial" w:cs="Arial"/>
        </w:rPr>
      </w:pPr>
      <w:r w:rsidRPr="00A417F1" w:rsidR="00AA2302">
        <w:rPr>
          <w:rFonts w:ascii="Arial" w:cs="Arial" w:hint="eastAsia"/>
        </w:rPr>
        <w:t>各店</w:t>
      </w:r>
      <w:r w:rsidRPr="00A417F1" w:rsidR="002316F8">
        <w:rPr>
          <w:rFonts w:ascii="Arial" w:cs="Arial" w:hint="eastAsia"/>
        </w:rPr>
        <w:t>主管及</w:t>
      </w:r>
      <w:r w:rsidRPr="00A417F1">
        <w:rPr>
          <w:rFonts w:ascii="Arial" w:cs="Arial"/>
        </w:rPr>
        <w:t>一般员工</w:t>
      </w:r>
      <w:r w:rsidRPr="00A417F1" w:rsidR="00AA2302">
        <w:rPr>
          <w:rFonts w:ascii="Arial" w:cs="Arial" w:hint="eastAsia"/>
        </w:rPr>
        <w:t>（</w:t>
      </w:r>
      <w:r w:rsidRPr="00A417F1" w:rsidR="00126FB7">
        <w:rPr>
          <w:rFonts w:ascii="Arial" w:cs="Arial" w:hint="eastAsia"/>
        </w:rPr>
        <w:t>含正常编制内的</w:t>
      </w:r>
      <w:r w:rsidRPr="00A417F1">
        <w:rPr>
          <w:rFonts w:ascii="Arial" w:cs="Arial"/>
        </w:rPr>
        <w:t>实习学生</w:t>
      </w:r>
      <w:r w:rsidRPr="00A417F1" w:rsidR="00AA2302">
        <w:rPr>
          <w:rFonts w:ascii="Arial" w:cs="Arial" w:hint="eastAsia"/>
        </w:rPr>
        <w:t>）</w:t>
      </w:r>
      <w:r w:rsidRPr="00A417F1">
        <w:rPr>
          <w:rFonts w:ascii="Arial" w:cs="Arial"/>
        </w:rPr>
        <w:t>的招聘申请由</w:t>
      </w:r>
      <w:r w:rsidRPr="00A417F1" w:rsidR="003C7EB9">
        <w:rPr>
          <w:rFonts w:ascii="Arial" w:cs="Arial" w:hint="eastAsia"/>
        </w:rPr>
        <w:t>用人</w:t>
      </w:r>
      <w:r w:rsidRPr="00A417F1" w:rsidR="00126FB7">
        <w:rPr>
          <w:rFonts w:ascii="Arial" w:cs="Arial" w:hint="eastAsia"/>
        </w:rPr>
        <w:t>部门申请，</w:t>
      </w:r>
      <w:r w:rsidR="00BD2810">
        <w:rPr>
          <w:rFonts w:ascii="Arial" w:cs="Arial" w:hint="eastAsia"/>
        </w:rPr>
        <w:t>由店</w:t>
      </w:r>
      <w:r w:rsidRPr="00A417F1">
        <w:rPr>
          <w:rFonts w:ascii="Arial" w:cs="Arial"/>
        </w:rPr>
        <w:t>人</w:t>
      </w:r>
      <w:r w:rsidRPr="00A417F1" w:rsidR="00AA2302">
        <w:rPr>
          <w:rFonts w:ascii="Arial" w:cs="Arial" w:hint="eastAsia"/>
        </w:rPr>
        <w:t>力资源</w:t>
      </w:r>
      <w:r w:rsidRPr="00A417F1" w:rsidR="0066214D">
        <w:rPr>
          <w:rFonts w:ascii="Arial" w:cs="Arial" w:hint="eastAsia"/>
        </w:rPr>
        <w:t>部</w:t>
      </w:r>
      <w:r w:rsidRPr="00A417F1" w:rsidR="001E70CF">
        <w:rPr>
          <w:rFonts w:ascii="Arial" w:cs="Arial" w:hint="eastAsia"/>
        </w:rPr>
        <w:t>经理</w:t>
      </w:r>
      <w:r w:rsidRPr="00A417F1" w:rsidR="00126FB7">
        <w:rPr>
          <w:rFonts w:ascii="Arial" w:cs="Arial" w:hint="eastAsia"/>
        </w:rPr>
        <w:t>审核，总经理批准</w:t>
      </w:r>
      <w:r w:rsidR="0083774E">
        <w:rPr>
          <w:rFonts w:ascii="Arial" w:cs="Arial" w:hint="eastAsia"/>
        </w:rPr>
        <w:t>。</w:t>
      </w:r>
    </w:p>
    <w:p w:rsidR="00C26955" w:rsidRPr="00A417F1" w:rsidP="00570B11">
      <w:pPr>
        <w:spacing w:line="360" w:lineRule="auto"/>
        <w:ind w:left="1399" w:hanging="546" w:leftChars="406" w:hangingChars="260"/>
        <w:rPr>
          <w:rFonts w:ascii="Arial" w:hAnsi="Arial" w:cs="Arial"/>
        </w:rPr>
      </w:pPr>
      <w:r w:rsidRPr="00A417F1">
        <w:rPr>
          <w:rFonts w:ascii="Arial" w:hAnsi="Arial" w:cs="Arial"/>
        </w:rPr>
        <w:t>E</w:t>
      </w:r>
      <w:r w:rsidRPr="00A417F1">
        <w:rPr>
          <w:rFonts w:ascii="Arial" w:cs="Arial"/>
        </w:rPr>
        <w:t>．</w:t>
      </w:r>
      <w:r w:rsidRPr="00A417F1" w:rsidR="0066214D">
        <w:rPr>
          <w:rFonts w:ascii="Arial" w:cs="Arial" w:hint="eastAsia"/>
          <w:color w:val="000000"/>
        </w:rPr>
        <w:t>所有编制</w:t>
      </w:r>
      <w:r w:rsidRPr="00A417F1">
        <w:rPr>
          <w:rFonts w:ascii="Arial" w:cs="Arial"/>
          <w:color w:val="000000"/>
        </w:rPr>
        <w:t>外</w:t>
      </w:r>
      <w:r w:rsidRPr="00A417F1" w:rsidR="0066214D">
        <w:rPr>
          <w:rFonts w:ascii="Arial" w:cs="Arial" w:hint="eastAsia"/>
          <w:color w:val="000000"/>
        </w:rPr>
        <w:t>的</w:t>
      </w:r>
      <w:r w:rsidRPr="00A417F1">
        <w:rPr>
          <w:rFonts w:ascii="Arial" w:cs="Arial"/>
          <w:color w:val="000000"/>
        </w:rPr>
        <w:t>招聘申请</w:t>
      </w:r>
      <w:r w:rsidRPr="00A417F1" w:rsidR="00A05FB8">
        <w:rPr>
          <w:rFonts w:ascii="Arial" w:cs="Arial" w:hint="eastAsia"/>
          <w:color w:val="000000"/>
        </w:rPr>
        <w:t>须由店人力资源经理</w:t>
      </w:r>
      <w:r w:rsidRPr="00A417F1">
        <w:rPr>
          <w:rFonts w:ascii="Arial" w:cs="Arial"/>
          <w:color w:val="000000"/>
        </w:rPr>
        <w:t>报</w:t>
      </w:r>
      <w:r w:rsidRPr="00A417F1" w:rsidR="0066214D">
        <w:rPr>
          <w:rFonts w:ascii="Arial" w:cs="Arial" w:hint="eastAsia"/>
          <w:color w:val="000000"/>
        </w:rPr>
        <w:t>集团人力资源部批准</w:t>
      </w:r>
      <w:r w:rsidRPr="00A417F1">
        <w:rPr>
          <w:rFonts w:ascii="Arial" w:cs="Arial"/>
          <w:color w:val="000000"/>
        </w:rPr>
        <w:t>后方可执行</w:t>
      </w:r>
      <w:r w:rsidR="0083774E">
        <w:rPr>
          <w:rFonts w:ascii="Arial" w:cs="Arial" w:hint="eastAsia"/>
          <w:color w:val="000000"/>
        </w:rPr>
        <w:t>。</w:t>
      </w:r>
    </w:p>
    <w:p w:rsidR="00C26955" w:rsidRPr="00A417F1" w:rsidP="00570B11">
      <w:pPr>
        <w:spacing w:line="360" w:lineRule="auto"/>
        <w:ind w:left="1399" w:hanging="546" w:leftChars="406" w:hangingChars="260"/>
        <w:rPr>
          <w:rFonts w:ascii="Arial" w:hAnsi="Arial" w:cs="Arial"/>
        </w:rPr>
      </w:pPr>
      <w:r w:rsidRPr="00A417F1">
        <w:rPr>
          <w:rFonts w:ascii="Arial" w:hAnsi="Arial" w:cs="Arial"/>
        </w:rPr>
        <w:t>F</w:t>
      </w:r>
      <w:r w:rsidRPr="00A417F1">
        <w:rPr>
          <w:rFonts w:ascii="Arial" w:cs="Arial"/>
        </w:rPr>
        <w:t>．人力资源部根据招聘</w:t>
      </w:r>
      <w:r w:rsidRPr="00A417F1" w:rsidR="00461EA0">
        <w:rPr>
          <w:rFonts w:ascii="Arial" w:cs="Arial"/>
        </w:rPr>
        <w:t>计划</w:t>
      </w:r>
      <w:r w:rsidRPr="00A417F1">
        <w:rPr>
          <w:rFonts w:ascii="Arial" w:cs="Arial"/>
        </w:rPr>
        <w:t>执行情况，每月同有关</w:t>
      </w:r>
      <w:r w:rsidR="00570B11">
        <w:rPr>
          <w:rFonts w:ascii="Arial" w:cs="Arial" w:hint="eastAsia"/>
        </w:rPr>
        <w:t>用人</w:t>
      </w:r>
      <w:r w:rsidRPr="00A417F1">
        <w:rPr>
          <w:rFonts w:ascii="Arial" w:cs="Arial"/>
        </w:rPr>
        <w:t>部门就人</w:t>
      </w:r>
      <w:r w:rsidR="0083774E">
        <w:rPr>
          <w:rFonts w:ascii="Arial" w:cs="Arial"/>
        </w:rPr>
        <w:t>员招聘进展状况进行沟通和协调</w:t>
      </w:r>
      <w:r w:rsidR="0083774E">
        <w:rPr>
          <w:rFonts w:ascii="Arial" w:cs="Arial" w:hint="eastAsia"/>
        </w:rPr>
        <w:t>。</w:t>
      </w:r>
    </w:p>
    <w:p w:rsidR="00C26955" w:rsidRPr="00A417F1" w:rsidP="00CA67C8">
      <w:pPr>
        <w:numPr>
          <w:ilvl w:val="0"/>
          <w:numId w:val="19"/>
        </w:numPr>
        <w:tabs>
          <w:tab w:val="left" w:pos="426"/>
        </w:tabs>
        <w:spacing w:line="360" w:lineRule="auto"/>
        <w:rPr>
          <w:rFonts w:ascii="Arial" w:hAnsi="Arial" w:cs="Arial"/>
        </w:rPr>
      </w:pPr>
      <w:r w:rsidRPr="00A417F1">
        <w:rPr>
          <w:rFonts w:ascii="Arial" w:hAnsi="Arial" w:cs="Arial"/>
        </w:rPr>
        <w:t>招聘费用</w:t>
      </w:r>
    </w:p>
    <w:p w:rsidR="00C26955" w:rsidRPr="00A417F1" w:rsidP="00570B11">
      <w:pPr>
        <w:spacing w:line="360" w:lineRule="auto"/>
        <w:ind w:left="850" w:leftChars="405"/>
        <w:rPr>
          <w:rFonts w:ascii="Arial" w:hAnsi="Arial" w:cs="Arial"/>
        </w:rPr>
      </w:pPr>
      <w:r w:rsidRPr="00A417F1">
        <w:rPr>
          <w:rFonts w:ascii="Arial" w:hAnsi="Arial" w:cs="Arial"/>
        </w:rPr>
        <w:t>招聘费用是指为达成年度招聘</w:t>
      </w:r>
      <w:r w:rsidRPr="00A417F1" w:rsidR="00461EA0">
        <w:rPr>
          <w:rFonts w:ascii="Arial" w:hAnsi="Arial" w:cs="Arial"/>
        </w:rPr>
        <w:t>计划</w:t>
      </w:r>
      <w:r w:rsidRPr="00A417F1">
        <w:rPr>
          <w:rFonts w:ascii="Arial" w:hAnsi="Arial" w:cs="Arial"/>
        </w:rPr>
        <w:t>或专项招聘</w:t>
      </w:r>
      <w:r w:rsidRPr="00A417F1" w:rsidR="00461EA0">
        <w:rPr>
          <w:rFonts w:ascii="Arial" w:hAnsi="Arial" w:cs="Arial"/>
        </w:rPr>
        <w:t>计划</w:t>
      </w:r>
      <w:r w:rsidRPr="00A417F1">
        <w:rPr>
          <w:rFonts w:ascii="Arial" w:hAnsi="Arial" w:cs="Arial"/>
        </w:rPr>
        <w:t>，在招聘过程中支付的直接费用。</w:t>
      </w:r>
      <w:r w:rsidRPr="00A417F1" w:rsidR="003C7EB9">
        <w:rPr>
          <w:rFonts w:ascii="Arial" w:hAnsi="Arial" w:cs="Arial" w:hint="eastAsia"/>
        </w:rPr>
        <w:t>各店</w:t>
      </w:r>
      <w:r w:rsidRPr="00A417F1">
        <w:rPr>
          <w:rFonts w:ascii="Arial" w:hAnsi="Arial" w:cs="Arial"/>
        </w:rPr>
        <w:t>人力资源部应根据年度或专项招聘</w:t>
      </w:r>
      <w:r w:rsidRPr="00A417F1" w:rsidR="00461EA0">
        <w:rPr>
          <w:rFonts w:ascii="Arial" w:hAnsi="Arial" w:cs="Arial"/>
        </w:rPr>
        <w:t>计划</w:t>
      </w:r>
      <w:r w:rsidRPr="00A417F1">
        <w:rPr>
          <w:rFonts w:ascii="Arial" w:hAnsi="Arial" w:cs="Arial"/>
        </w:rPr>
        <w:t>，对照以往实际费用支出情况，拟订合理的招聘费用预算，经</w:t>
      </w:r>
      <w:r w:rsidR="00570B11">
        <w:rPr>
          <w:rFonts w:ascii="Arial" w:hAnsi="Arial" w:cs="Arial" w:hint="eastAsia"/>
        </w:rPr>
        <w:t>店内相</w:t>
      </w:r>
      <w:r w:rsidRPr="00A417F1">
        <w:rPr>
          <w:rFonts w:ascii="Arial" w:hAnsi="Arial" w:cs="Arial"/>
        </w:rPr>
        <w:t>关部门审核，报</w:t>
      </w:r>
      <w:r w:rsidR="00BD2810">
        <w:rPr>
          <w:rFonts w:ascii="Arial" w:hAnsi="Arial" w:cs="Arial" w:hint="eastAsia"/>
        </w:rPr>
        <w:t>集团</w:t>
      </w:r>
      <w:r w:rsidRPr="00A417F1" w:rsidR="0053022E">
        <w:rPr>
          <w:rFonts w:ascii="Arial" w:hAnsi="Arial" w:cs="Arial"/>
        </w:rPr>
        <w:t>财务总监</w:t>
      </w:r>
      <w:r w:rsidR="00BD2810">
        <w:rPr>
          <w:rFonts w:ascii="Arial" w:hAnsi="Arial" w:cs="Arial" w:hint="eastAsia"/>
        </w:rPr>
        <w:t>和人力资源总监</w:t>
      </w:r>
      <w:r w:rsidRPr="00A417F1">
        <w:rPr>
          <w:rFonts w:ascii="Arial" w:hAnsi="Arial" w:cs="Arial"/>
        </w:rPr>
        <w:t>批准</w:t>
      </w:r>
      <w:r w:rsidR="00BD2810">
        <w:rPr>
          <w:rFonts w:ascii="Arial" w:hAnsi="Arial" w:cs="Arial" w:hint="eastAsia"/>
        </w:rPr>
        <w:t>后</w:t>
      </w:r>
      <w:r w:rsidRPr="00A417F1">
        <w:rPr>
          <w:rFonts w:ascii="Arial" w:hAnsi="Arial" w:cs="Arial"/>
        </w:rPr>
        <w:t>执行。</w:t>
      </w:r>
    </w:p>
    <w:p w:rsidR="00C26955" w:rsidRPr="00A417F1" w:rsidP="00CA67C8">
      <w:pPr>
        <w:numPr>
          <w:ilvl w:val="0"/>
          <w:numId w:val="19"/>
        </w:numPr>
        <w:spacing w:line="360" w:lineRule="auto"/>
        <w:rPr>
          <w:rFonts w:ascii="Arial" w:hAnsi="Arial" w:cs="Arial"/>
        </w:rPr>
      </w:pPr>
      <w:r w:rsidRPr="00A417F1">
        <w:rPr>
          <w:rFonts w:ascii="Arial" w:hAnsi="Arial" w:cs="Arial"/>
        </w:rPr>
        <w:t xml:space="preserve"> 招聘周期</w:t>
      </w:r>
    </w:p>
    <w:p w:rsidR="00C26955" w:rsidRPr="00A417F1" w:rsidP="00570B11">
      <w:pPr>
        <w:spacing w:line="360" w:lineRule="auto"/>
        <w:ind w:left="850" w:leftChars="405"/>
        <w:rPr>
          <w:rFonts w:ascii="Arial" w:hAnsi="Arial" w:cs="Arial"/>
        </w:rPr>
      </w:pPr>
      <w:r w:rsidRPr="00A417F1">
        <w:rPr>
          <w:rFonts w:ascii="Arial" w:hAnsi="Arial" w:cs="Arial"/>
        </w:rPr>
        <w:t>招聘周期指从人力资源部收到</w:t>
      </w:r>
      <w:r w:rsidRPr="00A417F1" w:rsidR="00897D72">
        <w:rPr>
          <w:rFonts w:ascii="Arial" w:hAnsi="Arial" w:cs="Arial" w:hint="eastAsia"/>
        </w:rPr>
        <w:t>《</w:t>
      </w:r>
      <w:r w:rsidRPr="00A417F1">
        <w:rPr>
          <w:rFonts w:ascii="Arial" w:hAnsi="Arial" w:cs="Arial"/>
        </w:rPr>
        <w:t>招聘申请表</w:t>
      </w:r>
      <w:r w:rsidRPr="00A417F1" w:rsidR="00897D72">
        <w:rPr>
          <w:rFonts w:ascii="Arial" w:hAnsi="Arial" w:cs="Arial" w:hint="eastAsia"/>
        </w:rPr>
        <w:t>》</w:t>
      </w:r>
      <w:r w:rsidRPr="00A417F1">
        <w:rPr>
          <w:rFonts w:ascii="Arial" w:hAnsi="Arial" w:cs="Arial"/>
        </w:rPr>
        <w:t>起，到拟</w:t>
      </w:r>
      <w:r w:rsidR="007C464A">
        <w:rPr>
          <w:rFonts w:ascii="Arial" w:hAnsi="Arial" w:cs="Arial" w:hint="eastAsia"/>
        </w:rPr>
        <w:t>聘</w:t>
      </w:r>
      <w:r w:rsidRPr="00A417F1">
        <w:rPr>
          <w:rFonts w:ascii="Arial" w:hAnsi="Arial" w:cs="Arial"/>
        </w:rPr>
        <w:t>人员确认到岗的周期。每一职位的招聘周期一般不超过</w:t>
      </w:r>
      <w:r w:rsidRPr="00A417F1" w:rsidR="00F640E0">
        <w:rPr>
          <w:rFonts w:ascii="Arial" w:hAnsi="Arial" w:cs="Arial" w:hint="eastAsia"/>
        </w:rPr>
        <w:t>4</w:t>
      </w:r>
      <w:r w:rsidRPr="00A417F1">
        <w:rPr>
          <w:rFonts w:ascii="Arial" w:hAnsi="Arial" w:cs="Arial"/>
        </w:rPr>
        <w:t>周。有特别要求的职位，视实际情况经用人部门与人力资源部协商后，适当延长或缩短招聘周期。</w:t>
      </w:r>
    </w:p>
    <w:p w:rsidR="00C26955" w:rsidRPr="00A417F1" w:rsidP="00CA67C8">
      <w:pPr>
        <w:numPr>
          <w:ilvl w:val="0"/>
          <w:numId w:val="19"/>
        </w:numPr>
        <w:spacing w:line="360" w:lineRule="auto"/>
        <w:rPr>
          <w:rFonts w:ascii="Arial" w:hAnsi="Arial" w:cs="Arial"/>
        </w:rPr>
      </w:pPr>
      <w:r w:rsidRPr="00A417F1">
        <w:rPr>
          <w:rFonts w:ascii="Arial" w:hAnsi="Arial" w:cs="Arial"/>
        </w:rPr>
        <w:t xml:space="preserve"> 招聘步骤</w:t>
      </w:r>
    </w:p>
    <w:p w:rsidR="00C26955" w:rsidRPr="00A417F1" w:rsidP="00570B11">
      <w:pPr>
        <w:spacing w:line="360" w:lineRule="auto"/>
        <w:ind w:left="1050" w:hanging="197" w:leftChars="406" w:hangingChars="94"/>
        <w:rPr>
          <w:rFonts w:ascii="Arial" w:hAnsi="Arial" w:cs="Arial"/>
        </w:rPr>
      </w:pPr>
      <w:r w:rsidRPr="00A417F1">
        <w:rPr>
          <w:rFonts w:ascii="Arial" w:hAnsi="Arial" w:cs="Arial"/>
        </w:rPr>
        <w:t>A．材料收集管道：</w:t>
      </w:r>
    </w:p>
    <w:p w:rsidR="00C26955" w:rsidRPr="00A417F1" w:rsidP="00570B11">
      <w:pPr>
        <w:spacing w:line="360" w:lineRule="auto"/>
        <w:ind w:left="1275" w:leftChars="607"/>
        <w:rPr>
          <w:rFonts w:ascii="Arial" w:hAnsi="Arial" w:cs="Arial"/>
        </w:rPr>
      </w:pPr>
      <w:r w:rsidRPr="00A417F1">
        <w:rPr>
          <w:rFonts w:ascii="Arial" w:hAnsi="Arial" w:cs="Arial"/>
        </w:rPr>
        <w:t>a．内部的调整、推荐</w:t>
      </w:r>
    </w:p>
    <w:p w:rsidR="00C26955" w:rsidRPr="00A417F1" w:rsidP="00570B11">
      <w:pPr>
        <w:spacing w:line="360" w:lineRule="auto"/>
        <w:ind w:firstLine="1260" w:firstLineChars="600"/>
        <w:rPr>
          <w:rFonts w:ascii="Arial" w:hAnsi="Arial" w:cs="Arial"/>
        </w:rPr>
      </w:pPr>
      <w:r w:rsidRPr="00A417F1">
        <w:rPr>
          <w:rFonts w:ascii="Arial" w:hAnsi="Arial" w:cs="Arial"/>
        </w:rPr>
        <w:t>b．人才中介机构、猎头公司</w:t>
      </w:r>
      <w:r w:rsidR="00A80D32">
        <w:rPr>
          <w:rFonts w:ascii="Arial" w:hAnsi="Arial" w:cs="Arial"/>
        </w:rPr>
        <w:t>以及</w:t>
      </w:r>
      <w:r w:rsidR="00A80D32">
        <w:rPr>
          <w:rFonts w:ascii="Arial" w:hAnsi="Arial" w:cs="Arial" w:hint="eastAsia"/>
        </w:rPr>
        <w:t>集团</w:t>
      </w:r>
      <w:r w:rsidRPr="00A417F1" w:rsidR="00EC738D">
        <w:rPr>
          <w:rFonts w:ascii="Arial" w:hAnsi="Arial" w:cs="Arial"/>
        </w:rPr>
        <w:t>内</w:t>
      </w:r>
      <w:r w:rsidR="00A80D32">
        <w:rPr>
          <w:rFonts w:ascii="Arial" w:hAnsi="Arial" w:cs="Arial" w:hint="eastAsia"/>
        </w:rPr>
        <w:t>部</w:t>
      </w:r>
      <w:r w:rsidRPr="00A417F1" w:rsidR="00EC738D">
        <w:rPr>
          <w:rFonts w:ascii="Arial" w:hAnsi="Arial" w:cs="Arial"/>
        </w:rPr>
        <w:t>员工</w:t>
      </w:r>
      <w:r w:rsidRPr="00A417F1">
        <w:rPr>
          <w:rFonts w:ascii="Arial" w:hAnsi="Arial" w:cs="Arial"/>
        </w:rPr>
        <w:t>推荐</w:t>
      </w:r>
    </w:p>
    <w:p w:rsidR="00C26955" w:rsidRPr="00A417F1" w:rsidP="00570B11">
      <w:pPr>
        <w:spacing w:line="360" w:lineRule="auto"/>
        <w:ind w:firstLine="1260" w:firstLineChars="600"/>
        <w:rPr>
          <w:rFonts w:ascii="Arial" w:hAnsi="Arial" w:cs="Arial"/>
        </w:rPr>
      </w:pPr>
      <w:r w:rsidRPr="00A417F1">
        <w:rPr>
          <w:rFonts w:ascii="Arial" w:hAnsi="Arial" w:cs="Arial"/>
        </w:rPr>
        <w:t>c．参加招聘会</w:t>
      </w:r>
    </w:p>
    <w:p w:rsidR="00C26955" w:rsidRPr="00A417F1" w:rsidP="00570B11">
      <w:pPr>
        <w:spacing w:line="360" w:lineRule="auto"/>
        <w:ind w:firstLine="1260" w:firstLineChars="600"/>
        <w:rPr>
          <w:rFonts w:ascii="Arial" w:hAnsi="Arial" w:cs="Arial"/>
        </w:rPr>
      </w:pPr>
      <w:r w:rsidRPr="00A417F1">
        <w:rPr>
          <w:rFonts w:ascii="Arial" w:hAnsi="Arial" w:cs="Arial"/>
        </w:rPr>
        <w:t>d．报纸杂志刊登招聘广告</w:t>
      </w:r>
    </w:p>
    <w:p w:rsidR="00C26955" w:rsidRPr="00A417F1" w:rsidP="00570B11">
      <w:pPr>
        <w:spacing w:line="360" w:lineRule="auto"/>
        <w:ind w:firstLine="1260" w:firstLineChars="600"/>
        <w:rPr>
          <w:rFonts w:ascii="Arial" w:hAnsi="Arial" w:cs="Arial"/>
        </w:rPr>
      </w:pPr>
      <w:r w:rsidRPr="00A417F1">
        <w:rPr>
          <w:rFonts w:ascii="Arial" w:hAnsi="Arial" w:cs="Arial"/>
        </w:rPr>
        <w:t>e．</w:t>
      </w:r>
      <w:r w:rsidRPr="00A417F1" w:rsidR="004D3B44">
        <w:rPr>
          <w:rFonts w:ascii="Arial" w:hAnsi="Arial" w:cs="Arial" w:hint="eastAsia"/>
        </w:rPr>
        <w:t xml:space="preserve"> </w:t>
      </w:r>
      <w:r w:rsidRPr="00A417F1">
        <w:rPr>
          <w:rFonts w:ascii="Arial" w:hAnsi="Arial" w:cs="Arial"/>
        </w:rPr>
        <w:t>网络信息发布与查询</w:t>
      </w:r>
    </w:p>
    <w:p w:rsidR="00C26955" w:rsidRPr="00FE3964" w:rsidP="001E70CF">
      <w:pPr>
        <w:spacing w:line="360" w:lineRule="auto"/>
        <w:ind w:left="1048" w:leftChars="499"/>
        <w:rPr>
          <w:rFonts w:ascii="Arial" w:hAnsi="Arial" w:cs="Arial"/>
        </w:rPr>
      </w:pPr>
      <w:r w:rsidRPr="00570B11">
        <w:rPr>
          <w:rFonts w:ascii="Arial" w:hAnsi="Arial" w:cs="Arial"/>
        </w:rPr>
        <w:t>人力资源部根据职位情况选择招聘</w:t>
      </w:r>
      <w:r w:rsidRPr="00570B11" w:rsidR="00AC1E71">
        <w:rPr>
          <w:rFonts w:ascii="Arial" w:hAnsi="Arial" w:cs="Arial" w:hint="eastAsia"/>
        </w:rPr>
        <w:t>渠</w:t>
      </w:r>
      <w:r w:rsidRPr="00570B11">
        <w:rPr>
          <w:rFonts w:ascii="Arial" w:hAnsi="Arial" w:cs="Arial"/>
        </w:rPr>
        <w:t>道。如需刊登报纸广告，广告稿草拟后，应先由</w:t>
      </w:r>
      <w:r w:rsidRPr="00570B11" w:rsidR="003C7EB9">
        <w:rPr>
          <w:rFonts w:ascii="Arial" w:hAnsi="Arial" w:cs="Arial" w:hint="eastAsia"/>
        </w:rPr>
        <w:t>店</w:t>
      </w:r>
      <w:r w:rsidRPr="00570B11">
        <w:rPr>
          <w:rFonts w:ascii="Arial" w:hAnsi="Arial" w:cs="Arial"/>
        </w:rPr>
        <w:t>人力资源部</w:t>
      </w:r>
      <w:r w:rsidRPr="00570B11" w:rsidR="007C464A">
        <w:rPr>
          <w:rFonts w:ascii="Arial" w:hAnsi="Arial" w:cs="Arial" w:hint="eastAsia"/>
        </w:rPr>
        <w:t>经理审核</w:t>
      </w:r>
      <w:r w:rsidR="00570B11">
        <w:rPr>
          <w:rFonts w:ascii="Arial" w:hAnsi="Arial" w:cs="Arial" w:hint="eastAsia"/>
        </w:rPr>
        <w:t>，</w:t>
      </w:r>
      <w:r w:rsidRPr="00570B11" w:rsidR="00581812">
        <w:rPr>
          <w:rFonts w:ascii="Arial" w:hAnsi="Arial" w:cs="Arial" w:hint="eastAsia"/>
        </w:rPr>
        <w:t>店</w:t>
      </w:r>
      <w:r w:rsidRPr="00570B11" w:rsidR="00F640E0">
        <w:rPr>
          <w:rFonts w:ascii="Arial" w:hAnsi="Arial" w:cs="Arial" w:hint="eastAsia"/>
        </w:rPr>
        <w:t>总经理</w:t>
      </w:r>
      <w:r w:rsidRPr="00570B11" w:rsidR="00EC738D">
        <w:rPr>
          <w:rFonts w:ascii="Arial" w:hAnsi="Arial" w:cs="Arial"/>
        </w:rPr>
        <w:t>批准后交广告公司或报社刊登。</w:t>
      </w:r>
      <w:r w:rsidR="00642CAD">
        <w:rPr>
          <w:rFonts w:ascii="Arial" w:hAnsi="Arial" w:cs="Arial" w:hint="eastAsia"/>
        </w:rPr>
        <w:t xml:space="preserve"> </w:t>
      </w:r>
    </w:p>
    <w:p w:rsidR="00C26955" w:rsidRPr="00A417F1" w:rsidP="00574EAA">
      <w:pPr>
        <w:spacing w:line="360" w:lineRule="auto"/>
        <w:ind w:left="1050" w:leftChars="500"/>
        <w:rPr>
          <w:rFonts w:ascii="Arial" w:hAnsi="Arial" w:cs="Arial"/>
        </w:rPr>
      </w:pPr>
      <w:r w:rsidRPr="00A417F1">
        <w:rPr>
          <w:rFonts w:ascii="Arial" w:hAnsi="Arial" w:cs="Arial"/>
        </w:rPr>
        <w:t>B．</w:t>
      </w:r>
      <w:r w:rsidRPr="00A417F1">
        <w:rPr>
          <w:rFonts w:ascii="Arial" w:hAnsi="Arial" w:cs="Arial"/>
          <w:spacing w:val="5"/>
        </w:rPr>
        <w:t>人</w:t>
      </w:r>
      <w:r w:rsidRPr="00A417F1">
        <w:rPr>
          <w:rFonts w:ascii="Arial" w:hAnsi="Arial" w:cs="Arial"/>
        </w:rPr>
        <w:t>力资源部</w:t>
      </w:r>
      <w:r w:rsidRPr="00A417F1">
        <w:rPr>
          <w:rFonts w:ascii="Arial" w:hAnsi="Arial" w:cs="Arial"/>
          <w:spacing w:val="5"/>
        </w:rPr>
        <w:t>对应聘资料进行收集</w:t>
      </w:r>
      <w:r w:rsidRPr="00A417F1" w:rsidR="00AC1E71">
        <w:rPr>
          <w:rFonts w:ascii="Arial" w:hAnsi="Arial" w:cs="Arial" w:hint="eastAsia"/>
          <w:spacing w:val="5"/>
        </w:rPr>
        <w:t>、</w:t>
      </w:r>
      <w:r w:rsidRPr="00A417F1">
        <w:rPr>
          <w:rFonts w:ascii="Arial" w:hAnsi="Arial" w:cs="Arial"/>
          <w:spacing w:val="5"/>
        </w:rPr>
        <w:t>分类</w:t>
      </w:r>
      <w:r w:rsidRPr="00A417F1" w:rsidR="00AC1E71">
        <w:rPr>
          <w:rFonts w:ascii="Arial" w:hAnsi="Arial" w:cs="Arial" w:hint="eastAsia"/>
          <w:spacing w:val="5"/>
        </w:rPr>
        <w:t>和</w:t>
      </w:r>
      <w:r w:rsidRPr="00A417F1">
        <w:rPr>
          <w:rFonts w:ascii="Arial" w:hAnsi="Arial" w:cs="Arial"/>
          <w:spacing w:val="5"/>
        </w:rPr>
        <w:t>归档，按照所需岗位的职位描述做初步筛选</w:t>
      </w:r>
      <w:r w:rsidR="0083774E">
        <w:rPr>
          <w:rFonts w:ascii="Arial" w:hAnsi="Arial" w:cs="Arial" w:hint="eastAsia"/>
          <w:spacing w:val="5"/>
        </w:rPr>
        <w:t>。</w:t>
      </w:r>
    </w:p>
    <w:p w:rsidR="00C26955" w:rsidRPr="00A417F1" w:rsidP="00574EAA">
      <w:pPr>
        <w:spacing w:line="360" w:lineRule="auto"/>
        <w:ind w:left="1050" w:leftChars="500"/>
        <w:rPr>
          <w:rFonts w:ascii="Arial" w:hAnsi="Arial" w:cs="Arial"/>
        </w:rPr>
      </w:pPr>
      <w:r w:rsidRPr="00A417F1">
        <w:rPr>
          <w:rFonts w:ascii="Arial" w:hAnsi="Arial" w:cs="Arial"/>
        </w:rPr>
        <w:t>C．</w:t>
      </w:r>
      <w:r w:rsidRPr="00A417F1">
        <w:rPr>
          <w:rFonts w:ascii="Arial" w:hAnsi="Arial" w:cs="Arial"/>
          <w:spacing w:val="5"/>
        </w:rPr>
        <w:t>拟</w:t>
      </w:r>
      <w:r w:rsidR="00D468A6">
        <w:rPr>
          <w:rFonts w:ascii="Arial" w:hAnsi="Arial" w:cs="Arial" w:hint="eastAsia"/>
          <w:spacing w:val="5"/>
        </w:rPr>
        <w:t>聘</w:t>
      </w:r>
      <w:r w:rsidRPr="00A417F1">
        <w:rPr>
          <w:rFonts w:ascii="Arial" w:hAnsi="Arial" w:cs="Arial"/>
        </w:rPr>
        <w:t>人员</w:t>
      </w:r>
      <w:r w:rsidRPr="00A417F1">
        <w:rPr>
          <w:rFonts w:ascii="Arial" w:hAnsi="Arial" w:cs="Arial"/>
          <w:spacing w:val="5"/>
        </w:rPr>
        <w:t>一般需经过三次面谈和二次测试。面谈层次及步骤如下：</w:t>
      </w:r>
    </w:p>
    <w:tbl>
      <w:tblPr>
        <w:tblStyle w:val="TableNormal"/>
        <w:tblW w:w="0" w:type="auto"/>
        <w:tblInd w:w="15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568"/>
        <w:gridCol w:w="3274"/>
        <w:gridCol w:w="3305"/>
      </w:tblGrid>
      <w:tr w:rsidTr="0061770A">
        <w:tblPrEx>
          <w:tblW w:w="0" w:type="auto"/>
          <w:tblInd w:w="15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Ex>
        <w:trPr>
          <w:cantSplit/>
          <w:trHeight w:val="559"/>
        </w:trPr>
        <w:tc>
          <w:tcPr>
            <w:tcW w:w="1568" w:type="dxa"/>
            <w:vAlign w:val="center"/>
          </w:tcPr>
          <w:p w:rsidR="00C26955" w:rsidRPr="00A417F1" w:rsidP="00574EAA">
            <w:pPr>
              <w:spacing w:line="360" w:lineRule="auto"/>
              <w:ind w:left="420" w:hanging="420"/>
              <w:jc w:val="center"/>
              <w:rPr>
                <w:rFonts w:ascii="Arial" w:hAnsi="Arial" w:cs="Arial"/>
                <w:b/>
              </w:rPr>
            </w:pPr>
            <w:r w:rsidRPr="00A417F1">
              <w:rPr>
                <w:rFonts w:ascii="Arial" w:hAnsi="Arial" w:cs="Arial"/>
                <w:b/>
              </w:rPr>
              <w:t>应聘职位</w:t>
            </w:r>
          </w:p>
        </w:tc>
        <w:tc>
          <w:tcPr>
            <w:tcW w:w="3274" w:type="dxa"/>
            <w:vAlign w:val="center"/>
          </w:tcPr>
          <w:p w:rsidR="00C26955" w:rsidRPr="00A417F1" w:rsidP="00574EAA">
            <w:pPr>
              <w:spacing w:line="360" w:lineRule="auto"/>
              <w:ind w:left="420" w:hanging="420"/>
              <w:jc w:val="center"/>
              <w:rPr>
                <w:rFonts w:ascii="Arial" w:hAnsi="Arial" w:cs="Arial"/>
                <w:b/>
              </w:rPr>
            </w:pPr>
            <w:r w:rsidRPr="00A417F1" w:rsidR="00EC738D">
              <w:rPr>
                <w:rFonts w:ascii="Arial" w:hAnsi="Arial" w:cs="Arial"/>
                <w:b/>
              </w:rPr>
              <w:t>部门</w:t>
            </w:r>
            <w:r w:rsidRPr="00A417F1">
              <w:rPr>
                <w:rFonts w:ascii="Arial" w:hAnsi="Arial" w:cs="Arial"/>
                <w:b/>
              </w:rPr>
              <w:t>经理</w:t>
            </w:r>
            <w:r w:rsidRPr="00A417F1" w:rsidR="00EC738D">
              <w:rPr>
                <w:rFonts w:ascii="Arial" w:hAnsi="Arial" w:cs="Arial"/>
                <w:b/>
              </w:rPr>
              <w:t>以上</w:t>
            </w:r>
          </w:p>
        </w:tc>
        <w:tc>
          <w:tcPr>
            <w:tcW w:w="3305" w:type="dxa"/>
            <w:vAlign w:val="center"/>
          </w:tcPr>
          <w:p w:rsidR="00C26955" w:rsidRPr="00A417F1" w:rsidP="00574EAA">
            <w:pPr>
              <w:spacing w:line="360" w:lineRule="auto"/>
              <w:ind w:left="420" w:hanging="420"/>
              <w:jc w:val="center"/>
              <w:rPr>
                <w:rFonts w:ascii="Arial" w:hAnsi="Arial" w:cs="Arial"/>
                <w:b/>
              </w:rPr>
            </w:pPr>
            <w:r w:rsidRPr="00A417F1">
              <w:rPr>
                <w:rFonts w:ascii="Arial" w:hAnsi="Arial" w:cs="Arial"/>
                <w:b/>
              </w:rPr>
              <w:t>一般人员</w:t>
            </w:r>
            <w:r w:rsidRPr="00A417F1" w:rsidR="00EC738D">
              <w:rPr>
                <w:rFonts w:ascii="Arial" w:hAnsi="Arial" w:cs="Arial"/>
                <w:b/>
              </w:rPr>
              <w:t>及主管</w:t>
            </w:r>
          </w:p>
        </w:tc>
      </w:tr>
    </w:tbl>
    <w:p>
      <w:pPr>
        <w:sectPr w:rsidSect="00931D57">
          <w:type w:val="nextPage"/>
          <w:pgSz w:w="11907" w:h="16840" w:code="9"/>
          <w:pgMar w:top="567" w:right="851" w:bottom="851" w:left="851" w:header="851" w:footer="992" w:gutter="0"/>
          <w:pgNumType w:start="8"/>
          <w:cols w:space="425"/>
          <w:titlePg w:val="0"/>
          <w:docGrid w:type="lines" w:linePitch="312"/>
        </w:sectPr>
      </w:pPr>
    </w:p>
    <w:tbl>
      <w:tblPr>
        <w:tblStyle w:val="TableNormal"/>
        <w:tblW w:w="0" w:type="auto"/>
        <w:tblInd w:w="15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568"/>
        <w:gridCol w:w="3274"/>
        <w:gridCol w:w="3305"/>
      </w:tblGrid>
      <w:tr w:rsidTr="001E70CF">
        <w:tblPrEx>
          <w:tblW w:w="0" w:type="auto"/>
          <w:tblInd w:w="15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Ex>
        <w:trPr>
          <w:trHeight w:val="495"/>
        </w:trPr>
        <w:tc>
          <w:tcPr>
            <w:tcW w:w="1568" w:type="dxa"/>
            <w:vAlign w:val="center"/>
          </w:tcPr>
          <w:p w:rsidR="00C26955" w:rsidRPr="00A417F1" w:rsidP="00574EAA">
            <w:pPr>
              <w:spacing w:line="360" w:lineRule="auto"/>
              <w:ind w:left="420" w:hanging="420"/>
              <w:jc w:val="center"/>
              <w:rPr>
                <w:rFonts w:ascii="Arial" w:hAnsi="Arial" w:cs="Arial"/>
              </w:rPr>
            </w:pPr>
            <w:r w:rsidRPr="00A417F1">
              <w:rPr>
                <w:rFonts w:ascii="Arial" w:hAnsi="Arial" w:cs="Arial"/>
              </w:rPr>
              <w:t>第一次面试</w:t>
            </w:r>
          </w:p>
        </w:tc>
        <w:tc>
          <w:tcPr>
            <w:tcW w:w="3274" w:type="dxa"/>
            <w:vAlign w:val="center"/>
          </w:tcPr>
          <w:p w:rsidR="00C26955" w:rsidRPr="00A417F1" w:rsidP="00574EAA">
            <w:pPr>
              <w:spacing w:line="360" w:lineRule="auto"/>
              <w:ind w:left="420" w:hanging="420"/>
              <w:jc w:val="center"/>
              <w:rPr>
                <w:rFonts w:ascii="Arial" w:hAnsi="Arial" w:cs="Arial"/>
              </w:rPr>
            </w:pPr>
            <w:r w:rsidRPr="00A417F1" w:rsidR="00EC738D">
              <w:rPr>
                <w:rFonts w:ascii="Arial" w:hAnsi="Arial" w:cs="Arial"/>
                <w:spacing w:val="5"/>
              </w:rPr>
              <w:t>集团人力资源</w:t>
            </w:r>
            <w:r w:rsidRPr="00A417F1" w:rsidR="0043406A">
              <w:rPr>
                <w:rFonts w:ascii="Arial" w:hAnsi="Arial" w:cs="Arial" w:hint="eastAsia"/>
                <w:spacing w:val="5"/>
              </w:rPr>
              <w:t>部</w:t>
            </w:r>
          </w:p>
        </w:tc>
        <w:tc>
          <w:tcPr>
            <w:tcW w:w="3305" w:type="dxa"/>
            <w:vAlign w:val="center"/>
          </w:tcPr>
          <w:p w:rsidR="00C26955" w:rsidRPr="00A417F1" w:rsidP="0043406A">
            <w:pPr>
              <w:spacing w:line="360" w:lineRule="auto"/>
              <w:ind w:left="420" w:hanging="420"/>
              <w:jc w:val="center"/>
              <w:rPr>
                <w:rFonts w:ascii="Arial" w:hAnsi="Arial" w:cs="Arial"/>
              </w:rPr>
            </w:pPr>
            <w:r w:rsidRPr="00A417F1" w:rsidR="0043406A">
              <w:rPr>
                <w:rFonts w:ascii="Arial" w:hAnsi="Arial" w:cs="Arial" w:hint="eastAsia"/>
              </w:rPr>
              <w:t>店</w:t>
            </w:r>
            <w:r w:rsidRPr="00A417F1" w:rsidR="00EC738D">
              <w:rPr>
                <w:rFonts w:ascii="Arial" w:hAnsi="Arial" w:cs="Arial"/>
              </w:rPr>
              <w:t>人力资源部</w:t>
            </w:r>
          </w:p>
        </w:tc>
      </w:tr>
      <w:tr w:rsidTr="001E70CF">
        <w:tblPrEx>
          <w:tblW w:w="0" w:type="auto"/>
          <w:tblInd w:w="1549" w:type="dxa"/>
          <w:tblLayout w:type="fixed"/>
          <w:tblLook w:val="0000"/>
        </w:tblPrEx>
        <w:trPr>
          <w:trHeight w:val="495"/>
        </w:trPr>
        <w:tc>
          <w:tcPr>
            <w:tcW w:w="1568" w:type="dxa"/>
            <w:vAlign w:val="center"/>
          </w:tcPr>
          <w:p w:rsidR="00C26955" w:rsidRPr="00A417F1" w:rsidP="00574EAA">
            <w:pPr>
              <w:spacing w:line="360" w:lineRule="auto"/>
              <w:ind w:left="420" w:hanging="420"/>
              <w:jc w:val="center"/>
              <w:rPr>
                <w:rFonts w:ascii="Arial" w:hAnsi="Arial" w:cs="Arial"/>
              </w:rPr>
            </w:pPr>
            <w:r w:rsidRPr="00A417F1">
              <w:rPr>
                <w:rFonts w:ascii="Arial" w:hAnsi="Arial" w:cs="Arial"/>
              </w:rPr>
              <w:t>第二次面试</w:t>
            </w:r>
          </w:p>
        </w:tc>
        <w:tc>
          <w:tcPr>
            <w:tcW w:w="3274" w:type="dxa"/>
            <w:vAlign w:val="center"/>
          </w:tcPr>
          <w:p w:rsidR="00C26955" w:rsidRPr="00A417F1" w:rsidP="004710F2">
            <w:pPr>
              <w:spacing w:line="360" w:lineRule="auto"/>
              <w:ind w:firstLine="105" w:firstLineChars="50"/>
              <w:jc w:val="center"/>
              <w:rPr>
                <w:rFonts w:ascii="Arial" w:hAnsi="Arial" w:cs="Arial"/>
              </w:rPr>
            </w:pPr>
            <w:r w:rsidRPr="00A417F1" w:rsidR="0043406A">
              <w:rPr>
                <w:rFonts w:ascii="Arial" w:hAnsi="Arial" w:cs="Arial" w:hint="eastAsia"/>
              </w:rPr>
              <w:t>集团相应对接部门总监</w:t>
            </w:r>
          </w:p>
        </w:tc>
        <w:tc>
          <w:tcPr>
            <w:tcW w:w="3305" w:type="dxa"/>
            <w:vAlign w:val="center"/>
          </w:tcPr>
          <w:p w:rsidR="00C26955" w:rsidRPr="00A417F1" w:rsidP="00574EAA">
            <w:pPr>
              <w:spacing w:line="360" w:lineRule="auto"/>
              <w:ind w:left="420" w:hanging="420"/>
              <w:jc w:val="center"/>
              <w:rPr>
                <w:rFonts w:ascii="Arial" w:hAnsi="Arial" w:cs="Arial"/>
              </w:rPr>
            </w:pPr>
            <w:r w:rsidRPr="00A417F1" w:rsidR="00897D72">
              <w:rPr>
                <w:rFonts w:ascii="Arial" w:hAnsi="Arial" w:cs="Arial" w:hint="eastAsia"/>
              </w:rPr>
              <w:t>店</w:t>
            </w:r>
            <w:r w:rsidRPr="00A417F1" w:rsidR="0043406A">
              <w:rPr>
                <w:rFonts w:ascii="Arial" w:hAnsi="Arial" w:cs="Arial" w:hint="eastAsia"/>
              </w:rPr>
              <w:t>用人部门</w:t>
            </w:r>
          </w:p>
        </w:tc>
      </w:tr>
      <w:tr w:rsidTr="001E70CF">
        <w:tblPrEx>
          <w:tblW w:w="0" w:type="auto"/>
          <w:tblInd w:w="1549" w:type="dxa"/>
          <w:tblLayout w:type="fixed"/>
          <w:tblLook w:val="0000"/>
        </w:tblPrEx>
        <w:trPr>
          <w:trHeight w:val="495"/>
        </w:trPr>
        <w:tc>
          <w:tcPr>
            <w:tcW w:w="1568" w:type="dxa"/>
            <w:vAlign w:val="center"/>
          </w:tcPr>
          <w:p w:rsidR="00C26955" w:rsidRPr="00A417F1" w:rsidP="00574EAA">
            <w:pPr>
              <w:spacing w:line="360" w:lineRule="auto"/>
              <w:ind w:left="420" w:hanging="420"/>
              <w:jc w:val="center"/>
              <w:rPr>
                <w:rFonts w:ascii="Arial" w:hAnsi="Arial" w:cs="Arial"/>
              </w:rPr>
            </w:pPr>
            <w:r w:rsidRPr="00A417F1">
              <w:rPr>
                <w:rFonts w:ascii="Arial" w:hAnsi="Arial" w:cs="Arial"/>
              </w:rPr>
              <w:t>第三次面试</w:t>
            </w:r>
          </w:p>
        </w:tc>
        <w:tc>
          <w:tcPr>
            <w:tcW w:w="3274" w:type="dxa"/>
            <w:vAlign w:val="center"/>
          </w:tcPr>
          <w:p w:rsidR="00C26955" w:rsidRPr="00A417F1" w:rsidP="004710F2">
            <w:pPr>
              <w:spacing w:line="360" w:lineRule="auto"/>
              <w:ind w:left="420" w:hanging="420"/>
              <w:jc w:val="center"/>
              <w:rPr>
                <w:rFonts w:ascii="Arial" w:hAnsi="Arial" w:cs="Arial"/>
              </w:rPr>
            </w:pPr>
            <w:r w:rsidRPr="00A417F1" w:rsidR="0043406A">
              <w:rPr>
                <w:rFonts w:ascii="Arial" w:hAnsi="Arial" w:cs="Arial" w:hint="eastAsia"/>
              </w:rPr>
              <w:t>店</w:t>
            </w:r>
            <w:r w:rsidRPr="00A417F1">
              <w:rPr>
                <w:rFonts w:ascii="Arial" w:hAnsi="Arial" w:cs="Arial"/>
              </w:rPr>
              <w:t>总经理</w:t>
            </w:r>
          </w:p>
        </w:tc>
        <w:tc>
          <w:tcPr>
            <w:tcW w:w="3305" w:type="dxa"/>
            <w:vAlign w:val="center"/>
          </w:tcPr>
          <w:p w:rsidR="00C26955" w:rsidRPr="00A417F1" w:rsidP="00574EAA">
            <w:pPr>
              <w:spacing w:line="360" w:lineRule="auto"/>
              <w:ind w:left="420" w:hanging="420"/>
              <w:jc w:val="center"/>
              <w:rPr>
                <w:rFonts w:ascii="Arial" w:hAnsi="Arial" w:cs="Arial"/>
              </w:rPr>
            </w:pPr>
            <w:r w:rsidRPr="00A417F1" w:rsidR="00897D72">
              <w:rPr>
                <w:rFonts w:ascii="Arial" w:hAnsi="Arial" w:cs="Arial" w:hint="eastAsia"/>
              </w:rPr>
              <w:t>店</w:t>
            </w:r>
            <w:r w:rsidRPr="00A417F1">
              <w:rPr>
                <w:rFonts w:ascii="Arial" w:hAnsi="Arial" w:cs="Arial"/>
              </w:rPr>
              <w:t>总经理</w:t>
            </w:r>
          </w:p>
        </w:tc>
      </w:tr>
    </w:tbl>
    <w:p w:rsidR="00C26955" w:rsidRPr="00A417F1" w:rsidP="00574EAA">
      <w:pPr>
        <w:spacing w:line="360" w:lineRule="auto"/>
        <w:rPr>
          <w:rFonts w:ascii="Arial" w:hAnsi="Arial" w:cs="Arial"/>
        </w:rPr>
      </w:pPr>
    </w:p>
    <w:p w:rsidR="009457E9" w:rsidRPr="00A417F1" w:rsidP="00CA67C8">
      <w:pPr>
        <w:numPr>
          <w:ilvl w:val="0"/>
          <w:numId w:val="2"/>
        </w:numPr>
        <w:spacing w:line="360" w:lineRule="auto"/>
        <w:rPr>
          <w:rFonts w:ascii="Arial" w:hAnsi="Arial" w:cs="Arial" w:hint="eastAsia"/>
        </w:rPr>
      </w:pPr>
      <w:r w:rsidRPr="00A417F1">
        <w:rPr>
          <w:rFonts w:ascii="Arial" w:hAnsi="Arial" w:cs="Arial" w:hint="eastAsia"/>
        </w:rPr>
        <w:t>人力资源部安排</w:t>
      </w:r>
      <w:r w:rsidRPr="00A417F1" w:rsidR="00137649">
        <w:rPr>
          <w:rFonts w:ascii="Arial" w:hAnsi="Arial" w:cs="Arial" w:hint="eastAsia"/>
        </w:rPr>
        <w:t>应聘</w:t>
      </w:r>
      <w:r w:rsidRPr="00A417F1">
        <w:rPr>
          <w:rFonts w:ascii="Arial" w:hAnsi="Arial" w:cs="Arial" w:hint="eastAsia"/>
        </w:rPr>
        <w:t>人员填写</w:t>
      </w:r>
      <w:r w:rsidRPr="00A417F1" w:rsidR="00897D72">
        <w:rPr>
          <w:rFonts w:ascii="Arial" w:hAnsi="Arial" w:cs="Arial" w:hint="eastAsia"/>
        </w:rPr>
        <w:t>《</w:t>
      </w:r>
      <w:r w:rsidRPr="00A417F1">
        <w:rPr>
          <w:rFonts w:ascii="Arial" w:hAnsi="Arial" w:cs="Arial" w:hint="eastAsia"/>
        </w:rPr>
        <w:t>应聘人员登记表</w:t>
      </w:r>
      <w:r w:rsidRPr="00A417F1" w:rsidR="00897D72">
        <w:rPr>
          <w:rFonts w:ascii="Arial" w:hAnsi="Arial" w:cs="Arial" w:hint="eastAsia"/>
        </w:rPr>
        <w:t>》</w:t>
      </w:r>
      <w:r w:rsidR="0083774E">
        <w:rPr>
          <w:rFonts w:ascii="Arial" w:hAnsi="Arial" w:cs="Arial" w:hint="eastAsia"/>
        </w:rPr>
        <w:t>，并进行初步筛选。</w:t>
      </w:r>
    </w:p>
    <w:p w:rsidR="00396052" w:rsidRPr="00A417F1" w:rsidP="00CA67C8">
      <w:pPr>
        <w:numPr>
          <w:ilvl w:val="0"/>
          <w:numId w:val="2"/>
        </w:numPr>
        <w:spacing w:line="360" w:lineRule="auto"/>
        <w:rPr>
          <w:rFonts w:ascii="Arial" w:hAnsi="Arial" w:cs="Arial"/>
        </w:rPr>
      </w:pPr>
      <w:r w:rsidRPr="00A417F1" w:rsidR="00C26955">
        <w:rPr>
          <w:rFonts w:ascii="Arial" w:hAnsi="Arial" w:cs="Arial"/>
        </w:rPr>
        <w:t>用人部门根据人力资源部的推荐意</w:t>
      </w:r>
      <w:r w:rsidR="0083774E">
        <w:rPr>
          <w:rFonts w:ascii="Arial" w:hAnsi="Arial" w:cs="Arial"/>
        </w:rPr>
        <w:t>见及有关简历材料对初次面谈合格的人选进行二次面试和业务水准测试</w:t>
      </w:r>
      <w:r w:rsidR="0083774E">
        <w:rPr>
          <w:rFonts w:ascii="Arial" w:hAnsi="Arial" w:cs="Arial" w:hint="eastAsia"/>
        </w:rPr>
        <w:t>。</w:t>
      </w:r>
    </w:p>
    <w:p w:rsidR="00396052" w:rsidRPr="00A417F1" w:rsidP="00CA67C8">
      <w:pPr>
        <w:numPr>
          <w:ilvl w:val="0"/>
          <w:numId w:val="2"/>
        </w:numPr>
        <w:spacing w:line="360" w:lineRule="auto"/>
        <w:rPr>
          <w:rFonts w:ascii="Arial" w:hAnsi="Arial" w:cs="Arial"/>
        </w:rPr>
      </w:pPr>
      <w:r w:rsidRPr="00A417F1" w:rsidR="00C26955">
        <w:rPr>
          <w:rFonts w:ascii="Arial" w:hAnsi="Arial" w:cs="Arial"/>
        </w:rPr>
        <w:t>人力资源部收到用人部门的考核成绩、面谈意见后，</w:t>
      </w:r>
      <w:r w:rsidRPr="00A417F1" w:rsidR="00450B65">
        <w:rPr>
          <w:rFonts w:ascii="Arial" w:hAnsi="Arial" w:cs="Arial" w:hint="eastAsia"/>
        </w:rPr>
        <w:t>根据岗位要求对</w:t>
      </w:r>
      <w:r w:rsidR="0083774E">
        <w:rPr>
          <w:rFonts w:ascii="Arial" w:hAnsi="Arial" w:cs="Arial"/>
        </w:rPr>
        <w:t>初选人员进行外语、计算机等基本技能测试</w:t>
      </w:r>
      <w:r w:rsidR="0083774E">
        <w:rPr>
          <w:rFonts w:ascii="Arial" w:hAnsi="Arial" w:cs="Arial" w:hint="eastAsia"/>
        </w:rPr>
        <w:t>。</w:t>
      </w:r>
    </w:p>
    <w:p w:rsidR="00396052" w:rsidRPr="00A417F1" w:rsidP="00CA67C8">
      <w:pPr>
        <w:numPr>
          <w:ilvl w:val="0"/>
          <w:numId w:val="2"/>
        </w:numPr>
        <w:spacing w:line="360" w:lineRule="auto"/>
        <w:rPr>
          <w:rFonts w:ascii="Arial" w:hAnsi="Arial" w:cs="Arial"/>
        </w:rPr>
      </w:pPr>
      <w:r w:rsidR="0083774E">
        <w:rPr>
          <w:rFonts w:ascii="Arial" w:hAnsi="Arial" w:cs="Arial"/>
        </w:rPr>
        <w:t>基本技能测试通过后，人力资源部与拟选人员预约进行第三次面谈</w:t>
      </w:r>
      <w:r w:rsidR="0083774E">
        <w:rPr>
          <w:rFonts w:ascii="Arial" w:hAnsi="Arial" w:cs="Arial" w:hint="eastAsia"/>
        </w:rPr>
        <w:t>。</w:t>
      </w:r>
    </w:p>
    <w:p w:rsidR="00396052" w:rsidRPr="00A417F1" w:rsidP="00CA67C8">
      <w:pPr>
        <w:numPr>
          <w:ilvl w:val="0"/>
          <w:numId w:val="2"/>
        </w:numPr>
        <w:spacing w:line="360" w:lineRule="auto"/>
        <w:rPr>
          <w:rFonts w:ascii="Arial" w:hAnsi="Arial" w:cs="Arial" w:hint="eastAsia"/>
        </w:rPr>
      </w:pPr>
      <w:r w:rsidRPr="00A417F1" w:rsidR="009457E9">
        <w:rPr>
          <w:rFonts w:ascii="Arial" w:hAnsi="Arial" w:cs="Arial" w:hint="eastAsia"/>
        </w:rPr>
        <w:t>经二至三次面谈后，</w:t>
      </w:r>
      <w:r w:rsidRPr="00A417F1" w:rsidR="00C26955">
        <w:rPr>
          <w:rFonts w:ascii="Arial" w:hAnsi="Arial" w:cs="Arial"/>
        </w:rPr>
        <w:t>人力资源部</w:t>
      </w:r>
      <w:r w:rsidRPr="00A417F1" w:rsidR="00897D72">
        <w:rPr>
          <w:rFonts w:ascii="Arial" w:hAnsi="Arial" w:cs="Arial" w:hint="eastAsia"/>
        </w:rPr>
        <w:t>将《</w:t>
      </w:r>
      <w:r w:rsidRPr="00A417F1" w:rsidR="00C26955">
        <w:rPr>
          <w:rFonts w:ascii="Arial" w:hAnsi="Arial" w:cs="Arial"/>
        </w:rPr>
        <w:t>录用决定</w:t>
      </w:r>
      <w:r w:rsidRPr="00A417F1" w:rsidR="00897D72">
        <w:rPr>
          <w:rFonts w:ascii="Arial" w:hAnsi="Arial" w:cs="Arial" w:hint="eastAsia"/>
        </w:rPr>
        <w:t>》</w:t>
      </w:r>
      <w:r w:rsidRPr="00A417F1" w:rsidR="00C26955">
        <w:rPr>
          <w:rFonts w:ascii="Arial" w:hAnsi="Arial" w:cs="Arial"/>
        </w:rPr>
        <w:t>转</w:t>
      </w:r>
      <w:r w:rsidR="0088336E">
        <w:rPr>
          <w:rFonts w:ascii="Arial" w:hAnsi="Arial" w:cs="Arial" w:hint="eastAsia"/>
        </w:rPr>
        <w:t>至</w:t>
      </w:r>
      <w:r w:rsidRPr="00A417F1" w:rsidR="00C26955">
        <w:rPr>
          <w:rFonts w:ascii="Arial" w:hAnsi="Arial" w:cs="Arial"/>
        </w:rPr>
        <w:t>用人部门签署聘用意见。用人部门同意聘用后，不同层次、不同级别的人员按不同</w:t>
      </w:r>
      <w:r w:rsidR="0083774E">
        <w:rPr>
          <w:rFonts w:ascii="Arial" w:hAnsi="Arial" w:cs="Arial"/>
        </w:rPr>
        <w:t>的审批权限进行批准</w:t>
      </w:r>
      <w:r w:rsidR="0083774E">
        <w:rPr>
          <w:rFonts w:ascii="Arial" w:hAnsi="Arial" w:cs="Arial" w:hint="eastAsia"/>
        </w:rPr>
        <w:t>。</w:t>
      </w:r>
    </w:p>
    <w:p w:rsidR="00396052" w:rsidRPr="00A417F1" w:rsidP="00CA67C8">
      <w:pPr>
        <w:numPr>
          <w:ilvl w:val="0"/>
          <w:numId w:val="2"/>
        </w:numPr>
        <w:spacing w:line="360" w:lineRule="auto"/>
        <w:rPr>
          <w:rFonts w:ascii="Arial" w:hAnsi="Arial" w:cs="Arial" w:hint="eastAsia"/>
        </w:rPr>
      </w:pPr>
      <w:r w:rsidRPr="00A417F1" w:rsidR="00D77F20">
        <w:rPr>
          <w:rFonts w:ascii="Arial" w:hAnsi="Arial" w:cs="Arial" w:hint="eastAsia"/>
        </w:rPr>
        <w:t>人力资源部对经批准</w:t>
      </w:r>
      <w:r w:rsidRPr="00A417F1" w:rsidR="00BA2AB4">
        <w:rPr>
          <w:rFonts w:ascii="Arial" w:hAnsi="Arial" w:cs="Arial" w:hint="eastAsia"/>
        </w:rPr>
        <w:t>有</w:t>
      </w:r>
      <w:r w:rsidRPr="00A417F1" w:rsidR="00D77F20">
        <w:rPr>
          <w:rFonts w:ascii="Arial" w:hAnsi="Arial" w:cs="Arial" w:hint="eastAsia"/>
        </w:rPr>
        <w:t>录用</w:t>
      </w:r>
      <w:r w:rsidRPr="00A417F1" w:rsidR="00BA2AB4">
        <w:rPr>
          <w:rFonts w:ascii="Arial" w:hAnsi="Arial" w:cs="Arial" w:hint="eastAsia"/>
        </w:rPr>
        <w:t>意向</w:t>
      </w:r>
      <w:r w:rsidRPr="00A417F1" w:rsidR="00D77F20">
        <w:rPr>
          <w:rFonts w:ascii="Arial" w:hAnsi="Arial" w:cs="Arial" w:hint="eastAsia"/>
        </w:rPr>
        <w:t>的面试人选进行背景调查</w:t>
      </w:r>
      <w:r w:rsidRPr="00A417F1" w:rsidR="00BA2AB4">
        <w:rPr>
          <w:rFonts w:ascii="Arial" w:hAnsi="Arial" w:cs="Arial" w:hint="eastAsia"/>
        </w:rPr>
        <w:t>和学历验证</w:t>
      </w:r>
      <w:r w:rsidRPr="00A417F1" w:rsidR="00D77F20">
        <w:rPr>
          <w:rFonts w:ascii="Arial" w:hAnsi="Arial" w:cs="Arial" w:hint="eastAsia"/>
        </w:rPr>
        <w:t>，并填写书面的</w:t>
      </w:r>
      <w:r w:rsidRPr="00A417F1" w:rsidR="00AC1E71">
        <w:rPr>
          <w:rFonts w:ascii="Arial" w:hAnsi="Arial" w:cs="Arial" w:hint="eastAsia"/>
        </w:rPr>
        <w:t>《</w:t>
      </w:r>
      <w:r w:rsidRPr="00A417F1" w:rsidR="00D77F20">
        <w:rPr>
          <w:rFonts w:ascii="Arial" w:hAnsi="Arial" w:cs="Arial" w:hint="eastAsia"/>
        </w:rPr>
        <w:t>背景调查表</w:t>
      </w:r>
      <w:r w:rsidRPr="00A417F1" w:rsidR="00AC1E71">
        <w:rPr>
          <w:rFonts w:ascii="Arial" w:hAnsi="Arial" w:cs="Arial" w:hint="eastAsia"/>
        </w:rPr>
        <w:t>》</w:t>
      </w:r>
      <w:r w:rsidR="0083774E">
        <w:rPr>
          <w:rFonts w:ascii="Arial" w:hAnsi="Arial" w:cs="Arial" w:hint="eastAsia"/>
        </w:rPr>
        <w:t>。</w:t>
      </w:r>
    </w:p>
    <w:p w:rsidR="002316F8" w:rsidRPr="00A417F1" w:rsidP="00CA67C8">
      <w:pPr>
        <w:numPr>
          <w:ilvl w:val="0"/>
          <w:numId w:val="2"/>
        </w:numPr>
        <w:spacing w:line="360" w:lineRule="auto"/>
        <w:rPr>
          <w:rFonts w:ascii="Arial" w:hAnsi="Arial" w:cs="Arial"/>
        </w:rPr>
      </w:pPr>
      <w:r w:rsidRPr="00A417F1" w:rsidR="00D77F20">
        <w:rPr>
          <w:rFonts w:ascii="Arial" w:hAnsi="Arial" w:cs="Arial" w:hint="eastAsia"/>
        </w:rPr>
        <w:t>拟</w:t>
      </w:r>
      <w:r w:rsidR="003503E3">
        <w:rPr>
          <w:rFonts w:ascii="Arial" w:hAnsi="Arial" w:cs="Arial" w:hint="eastAsia"/>
        </w:rPr>
        <w:t>聘</w:t>
      </w:r>
      <w:r w:rsidRPr="00A417F1" w:rsidR="00D77F20">
        <w:rPr>
          <w:rFonts w:ascii="Arial" w:hAnsi="Arial" w:cs="Arial" w:hint="eastAsia"/>
        </w:rPr>
        <w:t>人员背景调查合格后，人力资源部</w:t>
      </w:r>
      <w:r w:rsidRPr="00A417F1" w:rsidR="00396052">
        <w:rPr>
          <w:rFonts w:ascii="Arial" w:hAnsi="Arial" w:cs="Arial" w:hint="eastAsia"/>
        </w:rPr>
        <w:t>填写</w:t>
      </w:r>
      <w:r w:rsidRPr="00A417F1" w:rsidR="00897D72">
        <w:rPr>
          <w:rFonts w:ascii="Arial" w:hAnsi="Arial" w:cs="Arial" w:hint="eastAsia"/>
        </w:rPr>
        <w:t>《</w:t>
      </w:r>
      <w:r w:rsidRPr="00A417F1">
        <w:rPr>
          <w:rFonts w:ascii="Arial" w:hAnsi="Arial" w:cs="Arial" w:hint="eastAsia"/>
        </w:rPr>
        <w:t>工作通知书</w:t>
      </w:r>
      <w:r w:rsidRPr="00A417F1" w:rsidR="00897D72">
        <w:rPr>
          <w:rFonts w:ascii="Arial" w:hAnsi="Arial" w:cs="Arial" w:hint="eastAsia"/>
        </w:rPr>
        <w:t>》，</w:t>
      </w:r>
      <w:r w:rsidRPr="00A417F1">
        <w:rPr>
          <w:rFonts w:ascii="Arial" w:hAnsi="Arial" w:cs="Arial" w:hint="eastAsia"/>
        </w:rPr>
        <w:t>并通知拟聘人员体检入职</w:t>
      </w:r>
      <w:r w:rsidR="0083774E">
        <w:rPr>
          <w:rFonts w:ascii="Arial" w:hAnsi="Arial" w:cs="Arial" w:hint="eastAsia"/>
        </w:rPr>
        <w:t>。</w:t>
      </w:r>
    </w:p>
    <w:p w:rsidR="00C26955" w:rsidRPr="00A417F1" w:rsidP="00574EAA">
      <w:pPr>
        <w:spacing w:line="360" w:lineRule="auto"/>
        <w:ind w:left="1384" w:hanging="336" w:leftChars="499" w:hangingChars="160"/>
        <w:rPr>
          <w:rFonts w:ascii="Arial" w:hAnsi="Arial" w:cs="Arial"/>
        </w:rPr>
      </w:pPr>
      <w:r w:rsidRPr="00A417F1">
        <w:rPr>
          <w:rFonts w:ascii="Arial" w:hAnsi="Arial" w:cs="Arial"/>
        </w:rPr>
        <w:t>E．人力资源部负责拟制应届</w:t>
      </w:r>
      <w:r w:rsidRPr="00A417F1" w:rsidR="002316F8">
        <w:rPr>
          <w:rFonts w:ascii="Arial" w:hAnsi="Arial" w:cs="Arial" w:hint="eastAsia"/>
        </w:rPr>
        <w:t>高校</w:t>
      </w:r>
      <w:r w:rsidRPr="00A417F1">
        <w:rPr>
          <w:rFonts w:ascii="Arial" w:hAnsi="Arial" w:cs="Arial"/>
        </w:rPr>
        <w:t>毕业生的年度接收</w:t>
      </w:r>
      <w:r w:rsidRPr="00A417F1" w:rsidR="00461EA0">
        <w:rPr>
          <w:rFonts w:ascii="Arial" w:hAnsi="Arial" w:cs="Arial"/>
        </w:rPr>
        <w:t>计划</w:t>
      </w:r>
      <w:r w:rsidRPr="00A417F1">
        <w:rPr>
          <w:rFonts w:ascii="Arial" w:hAnsi="Arial" w:cs="Arial"/>
        </w:rPr>
        <w:t>，填写</w:t>
      </w:r>
      <w:r w:rsidRPr="00A417F1" w:rsidR="00897D72">
        <w:rPr>
          <w:rFonts w:ascii="Arial" w:hAnsi="Arial" w:cs="Arial" w:hint="eastAsia"/>
        </w:rPr>
        <w:t>《</w:t>
      </w:r>
      <w:r w:rsidRPr="00A417F1">
        <w:rPr>
          <w:rFonts w:ascii="Arial" w:hAnsi="Arial" w:cs="Arial"/>
        </w:rPr>
        <w:t>实习人员审批表</w:t>
      </w:r>
      <w:r w:rsidRPr="00A417F1" w:rsidR="00897D72">
        <w:rPr>
          <w:rFonts w:ascii="Arial" w:hAnsi="Arial" w:cs="Arial" w:hint="eastAsia"/>
        </w:rPr>
        <w:t>》</w:t>
      </w:r>
      <w:r w:rsidRPr="00A417F1">
        <w:rPr>
          <w:rFonts w:ascii="Arial" w:hAnsi="Arial" w:cs="Arial"/>
        </w:rPr>
        <w:t>，并具体安排其工作岗位。各部门均不得自行接收安排应届</w:t>
      </w:r>
      <w:r w:rsidRPr="00A417F1" w:rsidR="002316F8">
        <w:rPr>
          <w:rFonts w:ascii="Arial" w:hAnsi="Arial" w:cs="Arial" w:hint="eastAsia"/>
        </w:rPr>
        <w:t>高校毕业生</w:t>
      </w:r>
      <w:r w:rsidR="0083774E">
        <w:rPr>
          <w:rFonts w:ascii="Arial" w:hAnsi="Arial" w:cs="Arial"/>
        </w:rPr>
        <w:t>到本部门实习或见习</w:t>
      </w:r>
      <w:r w:rsidR="0083774E">
        <w:rPr>
          <w:rFonts w:ascii="Arial" w:hAnsi="Arial" w:cs="Arial" w:hint="eastAsia"/>
        </w:rPr>
        <w:t>。</w:t>
      </w:r>
    </w:p>
    <w:p w:rsidR="00C26955" w:rsidRPr="00A417F1" w:rsidP="00574EAA">
      <w:pPr>
        <w:spacing w:line="360" w:lineRule="auto"/>
        <w:ind w:left="1384" w:hanging="336" w:leftChars="499" w:hangingChars="160"/>
        <w:rPr>
          <w:rFonts w:ascii="Arial" w:hAnsi="Arial" w:cs="Arial"/>
        </w:rPr>
      </w:pPr>
      <w:r w:rsidRPr="00A417F1">
        <w:rPr>
          <w:rFonts w:ascii="Arial" w:hAnsi="Arial" w:cs="Arial"/>
        </w:rPr>
        <w:t>F．临时用工人员的聘用：公司原则上不同意</w:t>
      </w:r>
      <w:r w:rsidR="00871163">
        <w:rPr>
          <w:rFonts w:ascii="Arial" w:hAnsi="Arial" w:cs="Arial" w:hint="eastAsia"/>
        </w:rPr>
        <w:t>聘用</w:t>
      </w:r>
      <w:r w:rsidRPr="00A417F1">
        <w:rPr>
          <w:rFonts w:ascii="Arial" w:hAnsi="Arial" w:cs="Arial"/>
        </w:rPr>
        <w:t>临时人员，特殊情况由公司用人部门提出书面申请，</w:t>
      </w:r>
      <w:r w:rsidRPr="00A417F1" w:rsidR="002316F8">
        <w:rPr>
          <w:rFonts w:ascii="Arial" w:hAnsi="Arial" w:cs="Arial" w:hint="eastAsia"/>
        </w:rPr>
        <w:t>并按正常招聘流程执行</w:t>
      </w:r>
      <w:r w:rsidR="0083774E">
        <w:rPr>
          <w:rFonts w:ascii="Arial" w:hAnsi="Arial" w:cs="Arial"/>
        </w:rPr>
        <w:t>，各部门均不得自行安排和接收临时人员</w:t>
      </w:r>
      <w:r w:rsidR="0083774E">
        <w:rPr>
          <w:rFonts w:ascii="Arial" w:hAnsi="Arial" w:cs="Arial" w:hint="eastAsia"/>
        </w:rPr>
        <w:t>。</w:t>
      </w:r>
    </w:p>
    <w:p w:rsidR="00C26955" w:rsidRPr="00A417F1" w:rsidP="00CA67C8">
      <w:pPr>
        <w:numPr>
          <w:ilvl w:val="0"/>
          <w:numId w:val="19"/>
        </w:numPr>
        <w:tabs>
          <w:tab w:val="left" w:pos="567"/>
        </w:tabs>
        <w:spacing w:line="360" w:lineRule="auto"/>
        <w:rPr>
          <w:rFonts w:ascii="Arial" w:hAnsi="Arial" w:cs="Arial"/>
        </w:rPr>
      </w:pPr>
      <w:r w:rsidRPr="00A417F1">
        <w:rPr>
          <w:rFonts w:ascii="Arial" w:hAnsi="Arial" w:cs="Arial"/>
        </w:rPr>
        <w:t>人员录用审批权限</w:t>
      </w:r>
    </w:p>
    <w:p w:rsidR="00C26955" w:rsidRPr="00A417F1" w:rsidP="00574EAA">
      <w:pPr>
        <w:spacing w:line="360" w:lineRule="auto"/>
        <w:ind w:left="1399" w:hanging="351" w:leftChars="499" w:hangingChars="167"/>
        <w:rPr>
          <w:rFonts w:ascii="Arial" w:hAnsi="Arial" w:cs="Arial"/>
        </w:rPr>
      </w:pPr>
      <w:r w:rsidRPr="00A417F1">
        <w:rPr>
          <w:rFonts w:ascii="Arial" w:hAnsi="Arial" w:cs="Arial"/>
        </w:rPr>
        <w:t>A</w:t>
      </w:r>
      <w:r w:rsidRPr="00A417F1" w:rsidR="00EC738D">
        <w:rPr>
          <w:rFonts w:ascii="Arial" w:hAnsi="Arial" w:cs="Arial"/>
        </w:rPr>
        <w:t>．集团总部正式员工、各店行政</w:t>
      </w:r>
      <w:r w:rsidRPr="00A417F1" w:rsidR="00626133">
        <w:rPr>
          <w:rFonts w:ascii="Arial" w:hAnsi="Arial" w:cs="Arial"/>
        </w:rPr>
        <w:t>人力资源部</w:t>
      </w:r>
      <w:r w:rsidRPr="00A417F1" w:rsidR="00EC738D">
        <w:rPr>
          <w:rFonts w:ascii="Arial" w:hAnsi="Arial" w:cs="Arial"/>
        </w:rPr>
        <w:t>、财务部</w:t>
      </w:r>
      <w:r w:rsidRPr="00A417F1" w:rsidR="00D77F20">
        <w:rPr>
          <w:rFonts w:ascii="Arial" w:hAnsi="Arial" w:cs="Arial" w:hint="eastAsia"/>
        </w:rPr>
        <w:t>人员</w:t>
      </w:r>
      <w:r w:rsidRPr="00A417F1" w:rsidR="00EC738D">
        <w:rPr>
          <w:rFonts w:ascii="Arial" w:hAnsi="Arial" w:cs="Arial"/>
        </w:rPr>
        <w:t>的录用由集团人力资源</w:t>
      </w:r>
      <w:r w:rsidRPr="00A417F1" w:rsidR="00897D72">
        <w:rPr>
          <w:rFonts w:ascii="Arial" w:hAnsi="Arial" w:cs="Arial" w:hint="eastAsia"/>
        </w:rPr>
        <w:t>部</w:t>
      </w:r>
      <w:r w:rsidR="0083774E">
        <w:rPr>
          <w:rFonts w:ascii="Arial" w:hAnsi="Arial" w:cs="Arial"/>
        </w:rPr>
        <w:t>审批</w:t>
      </w:r>
      <w:r w:rsidR="0083774E">
        <w:rPr>
          <w:rFonts w:ascii="Arial" w:hAnsi="Arial" w:cs="Arial" w:hint="eastAsia"/>
        </w:rPr>
        <w:t>。</w:t>
      </w:r>
    </w:p>
    <w:p w:rsidR="00C26955" w:rsidRPr="00A417F1" w:rsidP="00574EAA">
      <w:pPr>
        <w:spacing w:line="360" w:lineRule="auto"/>
        <w:ind w:left="1384" w:hanging="336" w:leftChars="499" w:hangingChars="160"/>
        <w:rPr>
          <w:rFonts w:ascii="Arial" w:hAnsi="Arial" w:cs="Arial"/>
        </w:rPr>
      </w:pPr>
      <w:r w:rsidRPr="00A417F1">
        <w:rPr>
          <w:rFonts w:ascii="Arial" w:hAnsi="Arial" w:cs="Arial"/>
        </w:rPr>
        <w:t>B</w:t>
      </w:r>
      <w:r w:rsidRPr="00A417F1" w:rsidR="00AE1C1D">
        <w:rPr>
          <w:rFonts w:ascii="Arial" w:hAnsi="Arial" w:cs="Arial"/>
        </w:rPr>
        <w:t>．集团总部临时用工、实习学生的录用由集团</w:t>
      </w:r>
      <w:r w:rsidRPr="00A417F1" w:rsidR="00626133">
        <w:rPr>
          <w:rFonts w:ascii="Arial" w:hAnsi="Arial" w:cs="Arial"/>
        </w:rPr>
        <w:t>人力资源部</w:t>
      </w:r>
      <w:r w:rsidRPr="00A417F1">
        <w:rPr>
          <w:rFonts w:ascii="Arial" w:hAnsi="Arial" w:cs="Arial"/>
        </w:rPr>
        <w:t>审批</w:t>
      </w:r>
      <w:r w:rsidR="0083774E">
        <w:rPr>
          <w:rFonts w:ascii="Arial" w:hAnsi="Arial" w:cs="Arial" w:hint="eastAsia"/>
        </w:rPr>
        <w:t>。</w:t>
      </w:r>
    </w:p>
    <w:p w:rsidR="00C26955" w:rsidRPr="00A417F1" w:rsidP="00574EAA">
      <w:pPr>
        <w:spacing w:line="360" w:lineRule="auto"/>
        <w:ind w:left="1399" w:hanging="351" w:leftChars="499" w:hangingChars="167"/>
        <w:rPr>
          <w:rFonts w:ascii="Arial" w:hAnsi="Arial" w:cs="Arial"/>
        </w:rPr>
      </w:pPr>
      <w:r w:rsidRPr="00A417F1">
        <w:rPr>
          <w:rFonts w:ascii="Arial" w:hAnsi="Arial" w:cs="Arial"/>
        </w:rPr>
        <w:t>C</w:t>
      </w:r>
      <w:r w:rsidRPr="00A417F1" w:rsidR="00AE1C1D">
        <w:rPr>
          <w:rFonts w:ascii="Arial" w:hAnsi="Arial" w:cs="Arial"/>
        </w:rPr>
        <w:t>．各店</w:t>
      </w:r>
      <w:r w:rsidRPr="00A417F1">
        <w:rPr>
          <w:rFonts w:ascii="Arial" w:hAnsi="Arial" w:cs="Arial"/>
        </w:rPr>
        <w:t>部门经理级</w:t>
      </w:r>
      <w:r w:rsidRPr="00A417F1" w:rsidR="00AE1C1D">
        <w:rPr>
          <w:rFonts w:ascii="Arial" w:hAnsi="Arial" w:cs="Arial"/>
        </w:rPr>
        <w:t>以上人员由总经理和集团人力资源部审批。部门经理以下人员的录用由各店总经理审批</w:t>
      </w:r>
      <w:r w:rsidR="0083774E">
        <w:rPr>
          <w:rFonts w:ascii="Arial" w:hAnsi="Arial" w:cs="Arial" w:hint="eastAsia"/>
        </w:rPr>
        <w:t>。</w:t>
      </w:r>
    </w:p>
    <w:p w:rsidR="00C26955" w:rsidRPr="00A417F1" w:rsidP="00CA67C8">
      <w:pPr>
        <w:numPr>
          <w:ilvl w:val="0"/>
          <w:numId w:val="19"/>
        </w:numPr>
        <w:spacing w:line="360" w:lineRule="auto"/>
        <w:rPr>
          <w:rFonts w:ascii="Arial" w:hAnsi="Arial" w:cs="Arial"/>
        </w:rPr>
      </w:pPr>
      <w:r w:rsidRPr="00A417F1">
        <w:rPr>
          <w:rFonts w:ascii="Arial" w:hAnsi="Arial" w:cs="Arial"/>
        </w:rPr>
        <w:t>聘用步骤</w:t>
      </w:r>
    </w:p>
    <w:p w:rsidR="00C26955" w:rsidRPr="00A417F1" w:rsidP="00CA67C8">
      <w:pPr>
        <w:numPr>
          <w:ilvl w:val="3"/>
          <w:numId w:val="17"/>
        </w:numPr>
        <w:spacing w:line="360" w:lineRule="auto"/>
        <w:ind w:left="1276" w:hanging="283"/>
        <w:rPr>
          <w:rFonts w:ascii="Arial" w:hAnsi="Arial" w:cs="Arial"/>
        </w:rPr>
      </w:pPr>
      <w:r w:rsidRPr="00A417F1">
        <w:rPr>
          <w:rFonts w:ascii="Arial" w:hAnsi="Arial" w:cs="Arial"/>
        </w:rPr>
        <w:t>人员经批准聘用后，人力资源部负责通知其到岗上班。所有新入</w:t>
      </w:r>
      <w:r w:rsidR="003503E3">
        <w:rPr>
          <w:rFonts w:ascii="Arial" w:hAnsi="Arial" w:cs="Arial" w:hint="eastAsia"/>
        </w:rPr>
        <w:t>职</w:t>
      </w:r>
      <w:r w:rsidRPr="00A417F1">
        <w:rPr>
          <w:rFonts w:ascii="Arial" w:hAnsi="Arial" w:cs="Arial"/>
        </w:rPr>
        <w:t>员工均有三</w:t>
      </w:r>
      <w:r w:rsidR="00A80D32">
        <w:rPr>
          <w:rFonts w:ascii="Arial" w:hAnsi="Arial" w:cs="Arial"/>
        </w:rPr>
        <w:t>个月试用期</w:t>
      </w:r>
      <w:r w:rsidR="00A80D32">
        <w:rPr>
          <w:rFonts w:ascii="Arial" w:hAnsi="Arial" w:cs="Arial" w:hint="eastAsia"/>
        </w:rPr>
        <w:t>，</w:t>
      </w:r>
      <w:r w:rsidR="0083774E">
        <w:rPr>
          <w:rFonts w:ascii="Arial" w:hAnsi="Arial" w:cs="Arial"/>
        </w:rPr>
        <w:t>因工作需要免除或缩短试用期，按员工录用审批权限批准</w:t>
      </w:r>
      <w:r w:rsidR="0083774E">
        <w:rPr>
          <w:rFonts w:ascii="Arial" w:hAnsi="Arial" w:cs="Arial" w:hint="eastAsia"/>
        </w:rPr>
        <w:t>。</w:t>
      </w:r>
    </w:p>
    <w:p w:rsidR="00C26955" w:rsidRPr="00A417F1" w:rsidP="00CA67C8">
      <w:pPr>
        <w:numPr>
          <w:ilvl w:val="3"/>
          <w:numId w:val="17"/>
        </w:numPr>
        <w:spacing w:line="360" w:lineRule="auto"/>
        <w:ind w:hanging="687"/>
        <w:rPr>
          <w:rFonts w:ascii="Arial" w:hAnsi="Arial" w:cs="Arial"/>
        </w:rPr>
      </w:pPr>
      <w:r w:rsidRPr="00A417F1">
        <w:rPr>
          <w:rFonts w:ascii="Arial" w:hAnsi="Arial" w:cs="Arial"/>
        </w:rPr>
        <w:t>迎接新员工</w:t>
      </w:r>
      <w:r w:rsidRPr="00A417F1" w:rsidR="00317D6D">
        <w:rPr>
          <w:rFonts w:ascii="Arial" w:hAnsi="Arial" w:cs="Arial" w:hint="eastAsia"/>
        </w:rPr>
        <w:t>：</w:t>
      </w:r>
      <w:r w:rsidRPr="00A417F1">
        <w:rPr>
          <w:rFonts w:ascii="Arial" w:hAnsi="Arial" w:cs="Arial"/>
        </w:rPr>
        <w:t>新员</w:t>
      </w:r>
      <w:r w:rsidR="0083774E">
        <w:rPr>
          <w:rFonts w:ascii="Arial" w:hAnsi="Arial" w:cs="Arial"/>
        </w:rPr>
        <w:t>工上班的第一天，人力资源部按公司新员工管理工作流程办理有关手续</w:t>
      </w:r>
      <w:r w:rsidR="0083774E">
        <w:rPr>
          <w:rFonts w:ascii="Arial" w:hAnsi="Arial" w:cs="Arial" w:hint="eastAsia"/>
        </w:rPr>
        <w:t>。</w:t>
      </w:r>
    </w:p>
    <w:p w:rsidR="00C26955" w:rsidRPr="00A417F1" w:rsidP="00574EAA">
      <w:pPr>
        <w:spacing w:line="360" w:lineRule="auto"/>
        <w:rPr>
          <w:rFonts w:ascii="Arial" w:hAnsi="Arial" w:cs="Arial"/>
          <w:b/>
        </w:rPr>
      </w:pPr>
      <w:r w:rsidRPr="00A417F1">
        <w:rPr>
          <w:rFonts w:ascii="Arial" w:hAnsi="Arial" w:cs="Arial"/>
          <w:b/>
        </w:rPr>
        <w:t>四、内部推荐奖励政策</w:t>
      </w:r>
    </w:p>
    <w:p w:rsidR="00C26955" w:rsidRPr="00A417F1" w:rsidP="00574EAA">
      <w:pPr>
        <w:spacing w:line="360" w:lineRule="auto"/>
        <w:ind w:left="420" w:leftChars="200"/>
        <w:rPr>
          <w:rFonts w:ascii="Arial" w:hAnsi="Arial" w:cs="Arial"/>
          <w:bCs/>
        </w:rPr>
      </w:pPr>
      <w:r w:rsidRPr="00A417F1">
        <w:rPr>
          <w:rFonts w:ascii="Arial" w:hAnsi="Arial" w:cs="Arial"/>
          <w:bCs/>
        </w:rPr>
        <w:t>1．职位空缺与内部招聘</w:t>
      </w:r>
    </w:p>
    <w:p w:rsidR="00C26955" w:rsidRPr="00A417F1" w:rsidP="001E70CF">
      <w:pPr>
        <w:spacing w:line="360" w:lineRule="auto"/>
        <w:ind w:left="741" w:leftChars="353"/>
        <w:rPr>
          <w:rFonts w:ascii="Arial" w:hAnsi="Arial" w:cs="Arial"/>
        </w:rPr>
        <w:sectPr w:rsidSect="00931D57">
          <w:type w:val="nextPage"/>
          <w:pgSz w:w="11907" w:h="16840" w:code="9"/>
          <w:pgMar w:top="567" w:right="851" w:bottom="851" w:left="851" w:header="851" w:footer="992" w:gutter="0"/>
          <w:pgNumType w:start="9"/>
          <w:cols w:space="425"/>
          <w:titlePg w:val="0"/>
          <w:docGrid w:type="lines" w:linePitch="312"/>
        </w:sectPr>
      </w:pPr>
      <w:r w:rsidRPr="00A417F1">
        <w:rPr>
          <w:rFonts w:ascii="Arial" w:hAnsi="Arial" w:cs="Arial"/>
        </w:rPr>
        <w:t>当空缺职位招聘困难或超过</w:t>
      </w:r>
      <w:r w:rsidRPr="00A417F1" w:rsidR="00AE1C1D">
        <w:rPr>
          <w:rFonts w:ascii="Arial" w:hAnsi="Arial" w:cs="Arial"/>
        </w:rPr>
        <w:t>一周</w:t>
      </w:r>
      <w:r w:rsidRPr="00A417F1">
        <w:rPr>
          <w:rFonts w:ascii="Arial" w:hAnsi="Arial" w:cs="Arial"/>
        </w:rPr>
        <w:t>没有招聘到合适的人选时，由人</w:t>
      </w:r>
      <w:r w:rsidRPr="00A417F1" w:rsidR="00AE1C1D">
        <w:rPr>
          <w:rFonts w:ascii="Arial" w:hAnsi="Arial" w:cs="Arial"/>
        </w:rPr>
        <w:t>力资源部招聘负责人按标准格式制作《内部空缺职位》，在集团内</w:t>
      </w:r>
      <w:r w:rsidRPr="00A417F1">
        <w:rPr>
          <w:rFonts w:ascii="Arial" w:hAnsi="Arial" w:cs="Arial"/>
        </w:rPr>
        <w:t>公告栏向员工发布通知。</w:t>
      </w:r>
    </w:p>
    <w:p w:rsidR="00C26955" w:rsidRPr="00A417F1" w:rsidP="00574EAA">
      <w:pPr>
        <w:spacing w:line="360" w:lineRule="auto"/>
        <w:ind w:left="420" w:leftChars="200"/>
        <w:rPr>
          <w:rFonts w:ascii="Arial" w:hAnsi="Arial" w:cs="Arial"/>
          <w:bCs/>
        </w:rPr>
      </w:pPr>
      <w:r w:rsidRPr="00A417F1">
        <w:rPr>
          <w:rFonts w:ascii="Arial" w:hAnsi="Arial" w:cs="Arial"/>
          <w:bCs/>
        </w:rPr>
        <w:t>2．推荐方法</w:t>
      </w:r>
    </w:p>
    <w:p w:rsidR="00C26955" w:rsidRPr="00A417F1" w:rsidP="001E70CF">
      <w:pPr>
        <w:spacing w:line="360" w:lineRule="auto"/>
        <w:ind w:left="741" w:leftChars="353"/>
        <w:rPr>
          <w:rFonts w:ascii="Arial" w:hAnsi="Arial" w:cs="Arial"/>
        </w:rPr>
      </w:pPr>
      <w:r w:rsidRPr="00A417F1">
        <w:rPr>
          <w:rFonts w:ascii="Arial" w:hAnsi="Arial" w:cs="Arial"/>
        </w:rPr>
        <w:t>员工根据《内部空缺职位》所列主要工作职责及规定的任职资格，向人力资源部推荐候选人，并将候选人的个人简历、身份证、学历证书及相关证件的</w:t>
      </w:r>
      <w:r w:rsidRPr="00A417F1" w:rsidR="00DB4395">
        <w:rPr>
          <w:rFonts w:ascii="Arial" w:hAnsi="Arial" w:cs="Arial" w:hint="eastAsia"/>
        </w:rPr>
        <w:t>复印件</w:t>
      </w:r>
      <w:r w:rsidRPr="00A417F1">
        <w:rPr>
          <w:rFonts w:ascii="Arial" w:hAnsi="Arial" w:cs="Arial"/>
        </w:rPr>
        <w:t>提交人力资源部招聘负责人，同时在简历上注明推荐人的姓名、部门和</w:t>
      </w:r>
      <w:r w:rsidR="003503E3">
        <w:rPr>
          <w:rFonts w:ascii="Arial" w:hAnsi="Arial" w:cs="Arial" w:hint="eastAsia"/>
        </w:rPr>
        <w:t>联系方式</w:t>
      </w:r>
      <w:r w:rsidR="0083774E">
        <w:rPr>
          <w:rFonts w:ascii="Arial" w:hAnsi="Arial" w:cs="Arial"/>
        </w:rPr>
        <w:t>。人力资源部负责将结果通知推荐人</w:t>
      </w:r>
      <w:r w:rsidR="0083774E">
        <w:rPr>
          <w:rFonts w:ascii="Arial" w:hAnsi="Arial" w:cs="Arial" w:hint="eastAsia"/>
        </w:rPr>
        <w:t>。</w:t>
      </w:r>
    </w:p>
    <w:p w:rsidR="00C26955" w:rsidRPr="00A417F1" w:rsidP="00574EAA">
      <w:pPr>
        <w:spacing w:line="360" w:lineRule="auto"/>
        <w:ind w:left="420" w:leftChars="200"/>
        <w:rPr>
          <w:rFonts w:ascii="Arial" w:hAnsi="Arial" w:cs="Arial"/>
          <w:bCs/>
        </w:rPr>
      </w:pPr>
      <w:r w:rsidRPr="00A417F1">
        <w:rPr>
          <w:rFonts w:ascii="Arial" w:hAnsi="Arial" w:cs="Arial"/>
          <w:bCs/>
        </w:rPr>
        <w:t>3．推荐成功和奖励办法</w:t>
      </w:r>
    </w:p>
    <w:p w:rsidR="00C26955" w:rsidRPr="00A417F1" w:rsidP="00574EAA">
      <w:pPr>
        <w:spacing w:line="360" w:lineRule="auto"/>
        <w:ind w:left="741" w:leftChars="353"/>
        <w:rPr>
          <w:rFonts w:ascii="Arial" w:hAnsi="Arial" w:cs="Arial"/>
        </w:rPr>
      </w:pPr>
      <w:r w:rsidRPr="00A417F1">
        <w:rPr>
          <w:rFonts w:ascii="Arial" w:hAnsi="Arial" w:cs="Arial"/>
        </w:rPr>
        <w:t>A</w:t>
      </w:r>
      <w:r w:rsidR="0083774E">
        <w:rPr>
          <w:rFonts w:ascii="Arial" w:hAnsi="Arial" w:cs="Arial"/>
        </w:rPr>
        <w:t>．如员工推荐的候选人不符合空缺职位要求，推荐人不享受奖励</w:t>
      </w:r>
      <w:r w:rsidR="0083774E">
        <w:rPr>
          <w:rFonts w:ascii="Arial" w:hAnsi="Arial" w:cs="Arial" w:hint="eastAsia"/>
        </w:rPr>
        <w:t>。</w:t>
      </w:r>
    </w:p>
    <w:p w:rsidR="00C26955" w:rsidRPr="00A417F1" w:rsidP="00574EAA">
      <w:pPr>
        <w:spacing w:line="360" w:lineRule="auto"/>
        <w:ind w:left="1077" w:hanging="336" w:leftChars="353" w:hangingChars="160"/>
        <w:rPr>
          <w:rFonts w:ascii="Arial" w:hAnsi="Arial" w:cs="Arial"/>
          <w:color w:val="0000FF"/>
        </w:rPr>
      </w:pPr>
      <w:r w:rsidRPr="00A417F1">
        <w:rPr>
          <w:rFonts w:ascii="Arial" w:hAnsi="Arial" w:cs="Arial"/>
        </w:rPr>
        <w:t>B．如员工推荐的候选人符合空缺职位的要求，且已通过最终面试，但没有被公司录用，推荐人将获得</w:t>
      </w:r>
      <w:r w:rsidRPr="00A417F1">
        <w:rPr>
          <w:rFonts w:ascii="Arial" w:hAnsi="Arial" w:cs="Arial"/>
          <w:color w:val="000000"/>
        </w:rPr>
        <w:t>通报表扬，并给予纪念品</w:t>
      </w:r>
      <w:r w:rsidR="0083774E">
        <w:rPr>
          <w:rFonts w:ascii="Arial" w:hAnsi="Arial" w:cs="Arial" w:hint="eastAsia"/>
          <w:color w:val="000000"/>
        </w:rPr>
        <w:t>。</w:t>
      </w:r>
    </w:p>
    <w:p w:rsidR="00C26955" w:rsidRPr="00A417F1" w:rsidP="00574EAA">
      <w:pPr>
        <w:spacing w:line="360" w:lineRule="auto"/>
        <w:ind w:left="1077" w:hanging="336" w:leftChars="353" w:hangingChars="160"/>
        <w:rPr>
          <w:rFonts w:ascii="Arial" w:hAnsi="Arial" w:cs="Arial"/>
        </w:rPr>
      </w:pPr>
      <w:r w:rsidRPr="00A417F1">
        <w:rPr>
          <w:rFonts w:ascii="Arial" w:hAnsi="Arial" w:cs="Arial"/>
        </w:rPr>
        <w:t>C．如果员工推荐的候选人被公司录用</w:t>
      </w:r>
      <w:r w:rsidRPr="00A417F1" w:rsidR="00CE711C">
        <w:rPr>
          <w:rFonts w:ascii="Arial" w:hAnsi="Arial" w:cs="Arial"/>
        </w:rPr>
        <w:t>并顺利经过试用期成为正式员工，推荐人可获得通报表扬和适当的奖金</w:t>
      </w:r>
      <w:r w:rsidR="0083774E">
        <w:rPr>
          <w:rFonts w:ascii="Arial" w:hAnsi="Arial" w:cs="Arial" w:hint="eastAsia"/>
        </w:rPr>
        <w:t>。</w:t>
      </w:r>
    </w:p>
    <w:p w:rsidR="00C26955" w:rsidP="00574EAA">
      <w:pPr>
        <w:spacing w:line="360" w:lineRule="auto"/>
        <w:ind w:left="741" w:leftChars="353"/>
        <w:rPr>
          <w:rFonts w:ascii="Arial" w:hAnsi="Arial" w:cs="Arial" w:hint="eastAsia"/>
        </w:rPr>
      </w:pPr>
      <w:r w:rsidRPr="00A417F1" w:rsidR="00CE711C">
        <w:rPr>
          <w:rFonts w:ascii="Arial" w:hAnsi="Arial" w:cs="Arial"/>
        </w:rPr>
        <w:t>D．推荐人领取奖励时要填写《推荐奖励领取记录》</w:t>
      </w:r>
      <w:r w:rsidR="0083774E">
        <w:rPr>
          <w:rFonts w:ascii="Arial" w:hAnsi="Arial" w:cs="Arial" w:hint="eastAsia"/>
        </w:rPr>
        <w:t>。</w:t>
      </w:r>
    </w:p>
    <w:p w:rsidR="00581812" w:rsidRPr="00A417F1" w:rsidP="00574EAA">
      <w:pPr>
        <w:spacing w:line="360" w:lineRule="auto"/>
        <w:ind w:left="741" w:leftChars="353"/>
        <w:rPr>
          <w:rFonts w:ascii="Arial" w:hAnsi="Arial" w:cs="Arial"/>
        </w:rPr>
      </w:pPr>
      <w:r>
        <w:rPr>
          <w:rFonts w:ascii="Arial" w:hAnsi="Arial" w:cs="Arial" w:hint="eastAsia"/>
        </w:rPr>
        <w:t>E</w:t>
      </w:r>
      <w:r w:rsidR="00222FD1">
        <w:rPr>
          <w:rFonts w:ascii="Arial" w:hAnsi="Arial" w:cs="Arial" w:hint="eastAsia"/>
        </w:rPr>
        <w:t>．奖励金</w:t>
      </w:r>
      <w:r>
        <w:rPr>
          <w:rFonts w:ascii="Arial" w:hAnsi="Arial" w:cs="Arial" w:hint="eastAsia"/>
        </w:rPr>
        <w:t>额与奖品根据</w:t>
      </w:r>
      <w:r w:rsidR="003503E3">
        <w:rPr>
          <w:rFonts w:ascii="Arial" w:hAnsi="Arial" w:cs="Arial" w:hint="eastAsia"/>
        </w:rPr>
        <w:t>各店实际情况制定，报集团人力资源部审批，</w:t>
      </w:r>
      <w:r w:rsidR="0083774E">
        <w:rPr>
          <w:rFonts w:ascii="Arial" w:hAnsi="Arial" w:cs="Arial" w:hint="eastAsia"/>
        </w:rPr>
        <w:t>店总经理核准。</w:t>
      </w:r>
    </w:p>
    <w:p w:rsidR="00C26955" w:rsidRPr="00A417F1" w:rsidP="003503E3">
      <w:pPr>
        <w:spacing w:line="360" w:lineRule="auto"/>
        <w:ind w:left="420" w:leftChars="200"/>
        <w:rPr>
          <w:rFonts w:ascii="Arial" w:hAnsi="Arial" w:cs="Arial"/>
        </w:rPr>
      </w:pPr>
      <w:r w:rsidRPr="00A417F1">
        <w:rPr>
          <w:rFonts w:ascii="Arial" w:hAnsi="Arial" w:cs="Arial"/>
          <w:bCs/>
        </w:rPr>
        <w:t>4．</w:t>
      </w:r>
      <w:r w:rsidR="0083774E">
        <w:rPr>
          <w:rFonts w:ascii="Arial" w:hAnsi="Arial" w:cs="Arial"/>
        </w:rPr>
        <w:t>本奖励政策不适用于以下情况</w:t>
      </w:r>
    </w:p>
    <w:p w:rsidR="00DB4395" w:rsidRPr="00A417F1" w:rsidP="00CA67C8">
      <w:pPr>
        <w:numPr>
          <w:ilvl w:val="0"/>
          <w:numId w:val="29"/>
        </w:numPr>
        <w:spacing w:line="360" w:lineRule="auto"/>
        <w:rPr>
          <w:rFonts w:ascii="Arial" w:hAnsi="Arial" w:cs="Arial"/>
        </w:rPr>
      </w:pPr>
      <w:r w:rsidR="0083774E">
        <w:rPr>
          <w:rFonts w:ascii="Arial" w:hAnsi="Arial" w:cs="Arial"/>
        </w:rPr>
        <w:t>推荐人为被推荐人的直接或间接主管</w:t>
      </w:r>
    </w:p>
    <w:p w:rsidR="00C3308E" w:rsidP="00CA67C8">
      <w:pPr>
        <w:numPr>
          <w:ilvl w:val="0"/>
          <w:numId w:val="29"/>
        </w:numPr>
        <w:spacing w:line="360" w:lineRule="auto"/>
        <w:rPr>
          <w:rFonts w:ascii="Arial" w:hAnsi="Arial" w:cs="Arial" w:hint="eastAsia"/>
          <w:shadow/>
        </w:rPr>
      </w:pPr>
      <w:r w:rsidRPr="00A417F1" w:rsidR="00C26955">
        <w:rPr>
          <w:rFonts w:ascii="Arial" w:hAnsi="Arial" w:cs="Arial"/>
        </w:rPr>
        <w:t>人力资源部的工作人员</w:t>
      </w:r>
    </w:p>
    <w:p w:rsidR="00570B11" w:rsidP="00570B11">
      <w:pPr>
        <w:spacing w:line="360" w:lineRule="auto"/>
        <w:rPr>
          <w:rFonts w:ascii="Arial" w:hAnsi="Arial" w:cs="Arial" w:hint="eastAsia"/>
          <w:b/>
        </w:rPr>
      </w:pPr>
      <w:r>
        <w:rPr>
          <w:rFonts w:ascii="Arial" w:hAnsi="Arial" w:cs="Arial" w:hint="eastAsia"/>
          <w:b/>
        </w:rPr>
        <w:t>五</w:t>
      </w:r>
      <w:r w:rsidRPr="00C3308E" w:rsidR="008B4B36">
        <w:rPr>
          <w:rFonts w:ascii="Arial" w:hAnsi="Arial" w:cs="Arial"/>
          <w:b/>
        </w:rPr>
        <w:t>、</w:t>
      </w:r>
      <w:r>
        <w:rPr>
          <w:rFonts w:ascii="Arial" w:hAnsi="Arial" w:cs="Arial" w:hint="eastAsia"/>
          <w:b/>
        </w:rPr>
        <w:t>集团内部</w:t>
      </w:r>
      <w:r w:rsidRPr="00C3308E" w:rsidR="008B4B36">
        <w:rPr>
          <w:rFonts w:ascii="Arial" w:hAnsi="Arial" w:cs="Arial" w:hint="eastAsia"/>
          <w:b/>
        </w:rPr>
        <w:t>人才库建设</w:t>
      </w:r>
    </w:p>
    <w:p w:rsidR="00570B11" w:rsidRPr="00570B11" w:rsidP="00CA67C8">
      <w:pPr>
        <w:numPr>
          <w:ilvl w:val="0"/>
          <w:numId w:val="11"/>
        </w:numPr>
        <w:spacing w:line="360" w:lineRule="auto"/>
        <w:rPr>
          <w:rFonts w:ascii="Arial" w:hAnsi="Arial" w:cs="Arial" w:hint="eastAsia"/>
        </w:rPr>
      </w:pPr>
      <w:r w:rsidRPr="00570B11" w:rsidR="008B4B36">
        <w:rPr>
          <w:rFonts w:ascii="Arial" w:hAnsi="Arial" w:cs="Arial" w:hint="eastAsia"/>
        </w:rPr>
        <w:t>各店每季度</w:t>
      </w:r>
      <w:r w:rsidRPr="00570B11" w:rsidR="003503E3">
        <w:rPr>
          <w:rFonts w:ascii="Arial" w:hAnsi="Arial" w:cs="Arial" w:hint="eastAsia"/>
        </w:rPr>
        <w:t>对员工</w:t>
      </w:r>
      <w:r w:rsidRPr="00570B11" w:rsidR="008B4B36">
        <w:rPr>
          <w:rFonts w:ascii="Arial" w:hAnsi="Arial" w:cs="Arial" w:hint="eastAsia"/>
        </w:rPr>
        <w:t>进行评估，填写《</w:t>
      </w:r>
      <w:r w:rsidRPr="00570B11" w:rsidR="00222FD1">
        <w:rPr>
          <w:rFonts w:ascii="Arial" w:hAnsi="Arial" w:cs="Arial" w:hint="eastAsia"/>
        </w:rPr>
        <w:t>（xx店）</w:t>
      </w:r>
      <w:r w:rsidRPr="00570B11" w:rsidR="008B4B36">
        <w:rPr>
          <w:rFonts w:ascii="Arial" w:hAnsi="Arial" w:cs="Arial" w:hint="eastAsia"/>
        </w:rPr>
        <w:t>人才</w:t>
      </w:r>
      <w:r w:rsidRPr="00570B11" w:rsidR="00222FD1">
        <w:rPr>
          <w:rFonts w:ascii="Arial" w:hAnsi="Arial" w:cs="Arial" w:hint="eastAsia"/>
        </w:rPr>
        <w:t>库员工</w:t>
      </w:r>
      <w:r w:rsidRPr="00570B11" w:rsidR="008B4B36">
        <w:rPr>
          <w:rFonts w:ascii="Arial" w:hAnsi="Arial" w:cs="Arial" w:hint="eastAsia"/>
        </w:rPr>
        <w:t>推荐表》推荐</w:t>
      </w:r>
      <w:r w:rsidRPr="00570B11" w:rsidR="0099138A">
        <w:rPr>
          <w:rFonts w:ascii="Arial" w:hAnsi="Arial" w:cs="Arial" w:hint="eastAsia"/>
        </w:rPr>
        <w:t>新的</w:t>
      </w:r>
      <w:r w:rsidRPr="00570B11" w:rsidR="003503E3">
        <w:rPr>
          <w:rFonts w:ascii="Arial" w:hAnsi="Arial" w:cs="Arial" w:hint="eastAsia"/>
        </w:rPr>
        <w:t>人员</w:t>
      </w:r>
      <w:r w:rsidRPr="00570B11" w:rsidR="008B4B36">
        <w:rPr>
          <w:rFonts w:ascii="Arial" w:hAnsi="Arial" w:cs="Arial" w:hint="eastAsia"/>
        </w:rPr>
        <w:t>进入人才库。</w:t>
      </w:r>
    </w:p>
    <w:p w:rsidR="00570B11" w:rsidP="00CA67C8">
      <w:pPr>
        <w:numPr>
          <w:ilvl w:val="0"/>
          <w:numId w:val="11"/>
        </w:numPr>
        <w:spacing w:line="360" w:lineRule="auto"/>
        <w:rPr>
          <w:rFonts w:ascii="Arial" w:hAnsi="Arial" w:cs="Arial" w:hint="eastAsia"/>
        </w:rPr>
      </w:pPr>
      <w:r w:rsidRPr="00570B11" w:rsidR="008B4B36">
        <w:rPr>
          <w:rFonts w:ascii="Arial" w:hAnsi="Arial" w:cs="Arial" w:hint="eastAsia"/>
        </w:rPr>
        <w:t>对于已经在库人员，填写《</w:t>
      </w:r>
      <w:r w:rsidRPr="00570B11" w:rsidR="00F779BC">
        <w:rPr>
          <w:rFonts w:ascii="Arial" w:hAnsi="Arial" w:cs="Arial" w:hint="eastAsia"/>
        </w:rPr>
        <w:t>（XX店）</w:t>
      </w:r>
      <w:r w:rsidRPr="00570B11" w:rsidR="008B4B36">
        <w:rPr>
          <w:rFonts w:ascii="Arial" w:hAnsi="Arial" w:cs="Arial" w:hint="eastAsia"/>
        </w:rPr>
        <w:t>人才库员工评估表》</w:t>
      </w:r>
      <w:r w:rsidRPr="00570B11" w:rsidR="0099138A">
        <w:rPr>
          <w:rFonts w:ascii="Arial" w:hAnsi="Arial" w:cs="Arial" w:hint="eastAsia"/>
        </w:rPr>
        <w:t>进行评估，</w:t>
      </w:r>
      <w:r w:rsidRPr="00570B11" w:rsidR="00F779BC">
        <w:rPr>
          <w:rFonts w:ascii="Arial" w:hAnsi="Arial" w:cs="Arial" w:hint="eastAsia"/>
        </w:rPr>
        <w:t>将</w:t>
      </w:r>
      <w:r w:rsidRPr="00570B11" w:rsidR="0099138A">
        <w:rPr>
          <w:rFonts w:ascii="Arial" w:hAnsi="Arial" w:cs="Arial" w:hint="eastAsia"/>
        </w:rPr>
        <w:t>不符合入人才库条件人员移</w:t>
      </w:r>
      <w:r w:rsidRPr="00570B11" w:rsidR="00F779BC">
        <w:rPr>
          <w:rFonts w:ascii="Arial" w:hAnsi="Arial" w:cs="Arial" w:hint="eastAsia"/>
        </w:rPr>
        <w:t>出</w:t>
      </w:r>
      <w:r w:rsidRPr="00570B11">
        <w:rPr>
          <w:rFonts w:ascii="Arial" w:hAnsi="Arial" w:cs="Arial" w:hint="eastAsia"/>
        </w:rPr>
        <w:t>。具体入库条件参见《大东后备管理人员（人才库）管理规定（试行）》。</w:t>
      </w:r>
    </w:p>
    <w:p w:rsidR="00A25A4C" w:rsidRPr="00A25A4C" w:rsidP="00A25A4C">
      <w:pPr>
        <w:numPr>
          <w:ilvl w:val="0"/>
          <w:numId w:val="11"/>
        </w:numPr>
        <w:spacing w:line="360" w:lineRule="auto"/>
        <w:rPr>
          <w:rFonts w:ascii="Arial" w:hAnsi="Arial" w:cs="Arial" w:hint="eastAsia"/>
        </w:rPr>
      </w:pPr>
      <w:r w:rsidRPr="00570B11" w:rsidR="00570B11">
        <w:rPr>
          <w:rFonts w:ascii="Arial" w:hAnsi="Arial" w:cs="Arial" w:hint="eastAsia"/>
        </w:rPr>
        <w:t>每月对人才库资料进行管理，将离职人员、调动人员资料移出人才库</w:t>
      </w:r>
      <w:r w:rsidR="00570B11">
        <w:rPr>
          <w:rFonts w:ascii="Arial" w:hAnsi="Arial" w:cs="Arial" w:hint="eastAsia"/>
        </w:rPr>
        <w:t>。</w:t>
      </w:r>
      <w:bookmarkStart w:id="4" w:name="_Toc318459095"/>
    </w:p>
    <w:p w:rsidR="00A25A4C" w:rsidP="00437B62">
      <w:pPr>
        <w:pStyle w:val="Heading1"/>
        <w:jc w:val="center"/>
        <w:rPr>
          <w:rFonts w:hint="eastAsia"/>
          <w:b/>
        </w:rPr>
      </w:pPr>
    </w:p>
    <w:p w:rsidR="00C26955" w:rsidRPr="00A417F1" w:rsidP="00437B62">
      <w:pPr>
        <w:pStyle w:val="Heading1"/>
        <w:jc w:val="center"/>
        <w:rPr>
          <w:b/>
        </w:rPr>
      </w:pPr>
      <w:r w:rsidRPr="00A417F1">
        <w:rPr>
          <w:b/>
        </w:rPr>
        <w:t xml:space="preserve">第四章 </w:t>
      </w:r>
      <w:r w:rsidRPr="00A417F1" w:rsidR="0002307E">
        <w:rPr>
          <w:b/>
        </w:rPr>
        <w:t>新员工入职</w:t>
      </w:r>
      <w:r w:rsidRPr="00A417F1">
        <w:rPr>
          <w:b/>
        </w:rPr>
        <w:t>工作流程</w:t>
      </w:r>
      <w:bookmarkEnd w:id="4"/>
    </w:p>
    <w:p w:rsidR="00C26955" w:rsidRPr="00A417F1" w:rsidP="00C26955">
      <w:pPr>
        <w:rPr>
          <w:rFonts w:ascii="Arial" w:hAnsi="Arial" w:cs="Arial"/>
        </w:rPr>
      </w:pPr>
    </w:p>
    <w:p w:rsidR="00C26955" w:rsidRPr="00A417F1" w:rsidP="00574EAA">
      <w:pPr>
        <w:spacing w:line="360" w:lineRule="auto"/>
        <w:rPr>
          <w:rFonts w:ascii="Arial" w:hAnsi="Arial" w:cs="Arial"/>
          <w:b/>
        </w:rPr>
      </w:pPr>
      <w:r w:rsidRPr="00A417F1" w:rsidR="00794F5B">
        <w:rPr>
          <w:rFonts w:ascii="Arial" w:hAnsi="Arial" w:cs="Arial" w:hint="eastAsia"/>
          <w:b/>
        </w:rPr>
        <w:t>一、工作</w:t>
      </w:r>
      <w:r w:rsidRPr="00A417F1">
        <w:rPr>
          <w:rFonts w:ascii="Arial" w:hAnsi="Arial" w:cs="Arial"/>
          <w:b/>
        </w:rPr>
        <w:t>目标：</w:t>
      </w:r>
    </w:p>
    <w:p w:rsidR="00C26955" w:rsidRPr="00A417F1" w:rsidP="00535DD7">
      <w:pPr>
        <w:spacing w:line="360" w:lineRule="auto"/>
        <w:ind w:left="737" w:hanging="315" w:leftChars="201" w:hangingChars="150"/>
        <w:rPr>
          <w:rFonts w:ascii="Arial" w:hAnsi="Arial" w:cs="Arial"/>
        </w:rPr>
      </w:pPr>
      <w:r w:rsidRPr="00A417F1">
        <w:rPr>
          <w:rFonts w:ascii="Arial" w:hAnsi="Arial" w:cs="Arial"/>
        </w:rPr>
        <w:t>1</w:t>
      </w:r>
      <w:r w:rsidRPr="00A417F1" w:rsidR="0002307E">
        <w:rPr>
          <w:rFonts w:ascii="Arial" w:hAnsi="Arial" w:cs="Arial"/>
        </w:rPr>
        <w:t>．让新员工顺利融</w:t>
      </w:r>
      <w:r w:rsidRPr="00A417F1">
        <w:rPr>
          <w:rFonts w:ascii="Arial" w:hAnsi="Arial" w:cs="Arial"/>
        </w:rPr>
        <w:t>入现有的组织结构和公司文化氛围之中。员工被录用初期通常是最重要的时期，正是在这个时期员工形成了工作态度、工作习惯，并为将来的工作效率打下基础</w:t>
      </w:r>
      <w:r w:rsidRPr="00A417F1" w:rsidR="0002307E">
        <w:rPr>
          <w:rFonts w:ascii="Arial" w:hAnsi="Arial" w:cs="Arial"/>
        </w:rPr>
        <w:t>。</w:t>
      </w:r>
    </w:p>
    <w:p w:rsidR="00C26955" w:rsidRPr="00A417F1" w:rsidP="00535DD7">
      <w:pPr>
        <w:spacing w:line="360" w:lineRule="auto"/>
        <w:ind w:firstLine="420" w:firstLineChars="200"/>
        <w:rPr>
          <w:rFonts w:ascii="Arial" w:hAnsi="Arial" w:cs="Arial"/>
        </w:rPr>
      </w:pPr>
      <w:r w:rsidRPr="00A417F1">
        <w:rPr>
          <w:rFonts w:ascii="Arial" w:hAnsi="Arial" w:cs="Arial"/>
        </w:rPr>
        <w:t>2．向新员工介绍其工作内容、工作环境及相关同事，使其消除对新环境的陌生感，尽快进入工作角色</w:t>
      </w:r>
      <w:r w:rsidR="00416FBA">
        <w:rPr>
          <w:rFonts w:ascii="Arial" w:hAnsi="Arial" w:cs="Arial" w:hint="eastAsia"/>
        </w:rPr>
        <w:t>。</w:t>
      </w:r>
    </w:p>
    <w:p w:rsidR="0002307E" w:rsidRPr="00A417F1" w:rsidP="00535DD7">
      <w:pPr>
        <w:spacing w:line="360" w:lineRule="auto"/>
        <w:ind w:firstLine="420" w:firstLineChars="200"/>
        <w:rPr>
          <w:rFonts w:ascii="Arial" w:hAnsi="Arial" w:cs="Arial"/>
          <w:b/>
          <w:bCs/>
        </w:rPr>
      </w:pPr>
      <w:r w:rsidRPr="00A417F1" w:rsidR="00C26955">
        <w:rPr>
          <w:rFonts w:ascii="Arial" w:hAnsi="Arial" w:cs="Arial"/>
        </w:rPr>
        <w:t>3．在试用期内对新员工工作的跟进与评估，为转正提供依据。</w:t>
      </w:r>
    </w:p>
    <w:p w:rsidR="00C26955" w:rsidRPr="00A417F1" w:rsidP="00574EAA">
      <w:pPr>
        <w:spacing w:line="360" w:lineRule="auto"/>
        <w:rPr>
          <w:rFonts w:ascii="Arial" w:hAnsi="Arial" w:cs="Arial"/>
          <w:b/>
          <w:bCs/>
        </w:rPr>
      </w:pPr>
      <w:r w:rsidRPr="00A417F1" w:rsidR="00794F5B">
        <w:rPr>
          <w:rFonts w:ascii="Arial" w:hAnsi="Arial" w:cs="Arial" w:hint="eastAsia"/>
          <w:b/>
          <w:bCs/>
        </w:rPr>
        <w:t>二</w:t>
      </w:r>
      <w:r w:rsidRPr="00A417F1">
        <w:rPr>
          <w:rFonts w:ascii="Arial" w:hAnsi="Arial" w:cs="Arial"/>
          <w:b/>
          <w:bCs/>
        </w:rPr>
        <w:t>、人力资源部在新员工</w:t>
      </w:r>
      <w:r w:rsidRPr="00A417F1" w:rsidR="00CF0D46">
        <w:rPr>
          <w:rFonts w:ascii="Arial" w:hAnsi="Arial" w:cs="Arial" w:hint="eastAsia"/>
          <w:b/>
          <w:bCs/>
        </w:rPr>
        <w:t>入职</w:t>
      </w:r>
      <w:r w:rsidRPr="00A417F1">
        <w:rPr>
          <w:rFonts w:ascii="Arial" w:hAnsi="Arial" w:cs="Arial"/>
          <w:b/>
          <w:bCs/>
        </w:rPr>
        <w:t>前</w:t>
      </w:r>
    </w:p>
    <w:p w:rsidR="00C26955" w:rsidRPr="00A417F1" w:rsidP="00CA67C8">
      <w:pPr>
        <w:numPr>
          <w:ilvl w:val="0"/>
          <w:numId w:val="21"/>
        </w:numPr>
        <w:spacing w:line="360" w:lineRule="auto"/>
        <w:rPr>
          <w:rFonts w:ascii="Arial" w:hAnsi="Arial" w:cs="Arial"/>
        </w:rPr>
      </w:pPr>
      <w:r w:rsidRPr="00A417F1">
        <w:rPr>
          <w:rFonts w:ascii="Arial" w:hAnsi="Arial" w:cs="Arial"/>
        </w:rPr>
        <w:t>应聘人员的《录用决定》</w:t>
      </w:r>
      <w:r w:rsidRPr="00A417F1" w:rsidR="008201B2">
        <w:rPr>
          <w:rFonts w:ascii="Arial" w:hAnsi="Arial" w:cs="Arial" w:hint="eastAsia"/>
        </w:rPr>
        <w:t>按录用审批权限进行</w:t>
      </w:r>
      <w:r w:rsidRPr="00A417F1">
        <w:rPr>
          <w:rFonts w:ascii="Arial" w:hAnsi="Arial" w:cs="Arial"/>
        </w:rPr>
        <w:t>签署后，人力资源部负责通知员工报到。</w:t>
      </w:r>
    </w:p>
    <w:p w:rsidR="00C26955" w:rsidRPr="00A417F1" w:rsidP="00CA67C8">
      <w:pPr>
        <w:numPr>
          <w:ilvl w:val="0"/>
          <w:numId w:val="21"/>
        </w:numPr>
        <w:spacing w:line="360" w:lineRule="auto"/>
        <w:rPr>
          <w:rFonts w:ascii="Arial" w:hAnsi="Arial" w:cs="Arial" w:hint="eastAsia"/>
        </w:rPr>
        <w:sectPr w:rsidSect="00931D57">
          <w:type w:val="nextPage"/>
          <w:pgSz w:w="11907" w:h="16840" w:code="9"/>
          <w:pgMar w:top="567" w:right="851" w:bottom="851" w:left="851" w:header="851" w:footer="992" w:gutter="0"/>
          <w:pgNumType w:start="10"/>
          <w:cols w:space="425"/>
          <w:titlePg w:val="0"/>
          <w:docGrid w:type="lines" w:linePitch="312"/>
        </w:sectPr>
      </w:pPr>
      <w:r w:rsidRPr="00A417F1">
        <w:rPr>
          <w:rFonts w:ascii="Arial" w:hAnsi="Arial" w:cs="Arial"/>
        </w:rPr>
        <w:t>通知新员工报到时应提交：1寸彩照2张；毕业证书</w:t>
      </w:r>
      <w:r w:rsidRPr="00A417F1" w:rsidR="00B11D28">
        <w:rPr>
          <w:rFonts w:ascii="Arial" w:hAnsi="Arial" w:cs="Arial" w:hint="eastAsia"/>
        </w:rPr>
        <w:t>原件及复印件</w:t>
      </w:r>
      <w:r w:rsidRPr="00A417F1">
        <w:rPr>
          <w:rFonts w:ascii="Arial" w:hAnsi="Arial" w:cs="Arial"/>
        </w:rPr>
        <w:t>、学位证书</w:t>
      </w:r>
      <w:r w:rsidRPr="00A417F1" w:rsidR="00B11D28">
        <w:rPr>
          <w:rFonts w:ascii="Arial" w:hAnsi="Arial" w:cs="Arial" w:hint="eastAsia"/>
        </w:rPr>
        <w:t>原件及复印件</w:t>
      </w:r>
      <w:r w:rsidRPr="00A417F1">
        <w:rPr>
          <w:rFonts w:ascii="Arial" w:hAnsi="Arial" w:cs="Arial"/>
        </w:rPr>
        <w:t>、职称证书</w:t>
      </w:r>
      <w:r w:rsidRPr="00A417F1" w:rsidR="00B11D28">
        <w:rPr>
          <w:rFonts w:ascii="Arial" w:hAnsi="Arial" w:cs="Arial" w:hint="eastAsia"/>
        </w:rPr>
        <w:t>原件及复印件</w:t>
      </w:r>
      <w:r w:rsidRPr="00A417F1">
        <w:rPr>
          <w:rFonts w:ascii="Arial" w:hAnsi="Arial" w:cs="Arial"/>
        </w:rPr>
        <w:t>、身份证原件及</w:t>
      </w:r>
      <w:r w:rsidRPr="00A417F1" w:rsidR="00CE711C">
        <w:rPr>
          <w:rFonts w:ascii="Arial" w:hAnsi="Arial" w:cs="Arial"/>
        </w:rPr>
        <w:t>复印件</w:t>
      </w:r>
      <w:r w:rsidRPr="00A417F1" w:rsidR="00B11D28">
        <w:rPr>
          <w:rFonts w:ascii="Arial" w:hAnsi="Arial" w:cs="Arial" w:hint="eastAsia"/>
        </w:rPr>
        <w:t>、前公司离职证明、体检报告、驾驶证（如有）</w:t>
      </w:r>
      <w:r w:rsidRPr="0020081A" w:rsidR="00532143">
        <w:rPr>
          <w:rFonts w:ascii="Arial" w:hAnsi="Arial" w:cs="Arial" w:hint="eastAsia"/>
        </w:rPr>
        <w:t>等证件资料</w:t>
      </w:r>
      <w:r w:rsidRPr="00A417F1" w:rsidR="00CE711C">
        <w:rPr>
          <w:rFonts w:ascii="Arial" w:hAnsi="Arial" w:cs="Arial"/>
        </w:rPr>
        <w:t>。</w:t>
      </w:r>
    </w:p>
    <w:p w:rsidR="00B11D28" w:rsidRPr="00A417F1" w:rsidP="00CA67C8">
      <w:pPr>
        <w:numPr>
          <w:ilvl w:val="0"/>
          <w:numId w:val="21"/>
        </w:numPr>
        <w:spacing w:line="360" w:lineRule="auto"/>
        <w:rPr>
          <w:rFonts w:ascii="Arial" w:hAnsi="Arial" w:cs="Arial"/>
        </w:rPr>
      </w:pPr>
      <w:r w:rsidRPr="00A417F1" w:rsidR="00CC491C">
        <w:rPr>
          <w:rFonts w:ascii="Arial" w:hAnsi="Arial" w:cs="Arial" w:hint="eastAsia"/>
        </w:rPr>
        <w:t>与用人</w:t>
      </w:r>
      <w:r w:rsidRPr="00A417F1" w:rsidR="00CC491C">
        <w:rPr>
          <w:rFonts w:ascii="Arial" w:hAnsi="Arial" w:cs="Arial"/>
        </w:rPr>
        <w:t>部门直接负责人确认其座位、工作地点</w:t>
      </w:r>
      <w:r w:rsidRPr="00A417F1" w:rsidR="00C25CE1">
        <w:rPr>
          <w:rFonts w:ascii="Arial" w:hAnsi="Arial" w:cs="Arial" w:hint="eastAsia"/>
        </w:rPr>
        <w:t>，准备办公用品。</w:t>
      </w:r>
    </w:p>
    <w:p w:rsidR="00C26955" w:rsidRPr="00A417F1" w:rsidP="00CA67C8">
      <w:pPr>
        <w:numPr>
          <w:ilvl w:val="0"/>
          <w:numId w:val="21"/>
        </w:numPr>
        <w:spacing w:line="360" w:lineRule="auto"/>
        <w:rPr>
          <w:rFonts w:ascii="Arial" w:hAnsi="Arial" w:cs="Arial"/>
        </w:rPr>
      </w:pPr>
      <w:r w:rsidRPr="00A417F1" w:rsidR="00CE711C">
        <w:rPr>
          <w:rFonts w:ascii="Arial" w:hAnsi="Arial" w:cs="Arial"/>
        </w:rPr>
        <w:t>IT部门在新员工入职一天</w:t>
      </w:r>
      <w:r w:rsidRPr="00A417F1">
        <w:rPr>
          <w:rFonts w:ascii="Arial" w:hAnsi="Arial" w:cs="Arial"/>
        </w:rPr>
        <w:t>内为其办好公司邮箱地址</w:t>
      </w:r>
      <w:r w:rsidRPr="00A417F1" w:rsidR="0092556B">
        <w:rPr>
          <w:rFonts w:ascii="Arial" w:hAnsi="Arial" w:cs="Arial" w:hint="eastAsia"/>
        </w:rPr>
        <w:t>（根据岗位工作需要）</w:t>
      </w:r>
      <w:r w:rsidRPr="00A417F1">
        <w:rPr>
          <w:rFonts w:ascii="Arial" w:hAnsi="Arial" w:cs="Arial"/>
        </w:rPr>
        <w:t>。</w:t>
      </w:r>
    </w:p>
    <w:p w:rsidR="00C26955" w:rsidRPr="00A417F1" w:rsidP="00CA67C8">
      <w:pPr>
        <w:numPr>
          <w:ilvl w:val="0"/>
          <w:numId w:val="21"/>
        </w:numPr>
        <w:spacing w:line="360" w:lineRule="auto"/>
        <w:rPr>
          <w:rFonts w:ascii="Arial" w:hAnsi="Arial" w:cs="Arial"/>
        </w:rPr>
      </w:pPr>
      <w:r w:rsidRPr="00A417F1">
        <w:rPr>
          <w:rFonts w:ascii="Arial" w:hAnsi="Arial" w:cs="Arial"/>
        </w:rPr>
        <w:t>员工所在部门为其确定导师，在入职当天和入职培训中介绍。</w:t>
      </w:r>
    </w:p>
    <w:p w:rsidR="00C26955" w:rsidRPr="00A417F1" w:rsidP="00574EAA">
      <w:pPr>
        <w:spacing w:line="360" w:lineRule="auto"/>
        <w:rPr>
          <w:rFonts w:ascii="Arial" w:hAnsi="Arial" w:cs="Arial"/>
          <w:b/>
          <w:bCs/>
        </w:rPr>
      </w:pPr>
      <w:r w:rsidRPr="00A417F1" w:rsidR="00794F5B">
        <w:rPr>
          <w:rFonts w:ascii="Arial" w:hAnsi="Arial" w:cs="Arial" w:hint="eastAsia"/>
          <w:b/>
          <w:bCs/>
        </w:rPr>
        <w:t>三</w:t>
      </w:r>
      <w:r w:rsidRPr="00A417F1">
        <w:rPr>
          <w:rFonts w:ascii="Arial" w:hAnsi="Arial" w:cs="Arial"/>
          <w:b/>
          <w:bCs/>
        </w:rPr>
        <w:t>、人力资源部办理入职手续</w:t>
      </w:r>
    </w:p>
    <w:p w:rsidR="00C26955" w:rsidRPr="00A417F1" w:rsidP="00CA67C8">
      <w:pPr>
        <w:numPr>
          <w:ilvl w:val="0"/>
          <w:numId w:val="16"/>
        </w:numPr>
        <w:spacing w:line="360" w:lineRule="auto"/>
        <w:rPr>
          <w:rFonts w:ascii="Arial" w:hAnsi="Arial" w:cs="Arial"/>
        </w:rPr>
      </w:pPr>
      <w:r w:rsidRPr="00A417F1">
        <w:rPr>
          <w:rFonts w:ascii="Arial" w:hAnsi="Arial" w:cs="Arial"/>
        </w:rPr>
        <w:t>发放向新员工介绍公司情况及管理制度的《</w:t>
      </w:r>
      <w:r w:rsidRPr="00A417F1" w:rsidR="00DC131C">
        <w:rPr>
          <w:rFonts w:ascii="Arial" w:hAnsi="Arial" w:cs="Arial" w:hint="eastAsia"/>
        </w:rPr>
        <w:t>新员工入职第一天</w:t>
      </w:r>
      <w:r w:rsidRPr="00A417F1">
        <w:rPr>
          <w:rFonts w:ascii="Arial" w:hAnsi="Arial" w:cs="Arial"/>
        </w:rPr>
        <w:t>》，使其具备基本公司工作知识</w:t>
      </w:r>
      <w:r w:rsidRPr="00A417F1" w:rsidR="00BD7E87">
        <w:rPr>
          <w:rFonts w:ascii="Arial" w:hAnsi="Arial" w:cs="Arial" w:hint="eastAsia"/>
        </w:rPr>
        <w:t>。</w:t>
      </w:r>
    </w:p>
    <w:p w:rsidR="00C26955" w:rsidRPr="00A417F1" w:rsidP="00CA67C8">
      <w:pPr>
        <w:numPr>
          <w:ilvl w:val="0"/>
          <w:numId w:val="16"/>
        </w:numPr>
        <w:spacing w:line="360" w:lineRule="auto"/>
        <w:rPr>
          <w:rFonts w:ascii="Arial" w:hAnsi="Arial" w:cs="Arial"/>
          <w:u w:val="single"/>
        </w:rPr>
      </w:pPr>
      <w:r w:rsidRPr="00A417F1">
        <w:rPr>
          <w:rFonts w:ascii="Arial" w:hAnsi="Arial" w:cs="Arial"/>
        </w:rPr>
        <w:t>按照《员工入职</w:t>
      </w:r>
      <w:r w:rsidRPr="00A417F1" w:rsidR="00356758">
        <w:rPr>
          <w:rFonts w:ascii="Arial" w:hAnsi="Arial" w:cs="Arial" w:hint="eastAsia"/>
        </w:rPr>
        <w:t>办理点检表</w:t>
      </w:r>
      <w:r w:rsidRPr="00A417F1">
        <w:rPr>
          <w:rFonts w:ascii="Arial" w:hAnsi="Arial" w:cs="Arial"/>
        </w:rPr>
        <w:t>》逐项办理入职手续</w:t>
      </w:r>
      <w:r w:rsidR="00994BA1">
        <w:rPr>
          <w:rFonts w:ascii="Arial" w:hAnsi="Arial" w:cs="Arial" w:hint="eastAsia"/>
        </w:rPr>
        <w:t>，</w:t>
      </w:r>
      <w:r w:rsidR="00D56F73">
        <w:rPr>
          <w:rFonts w:ascii="Arial" w:hAnsi="Arial" w:cs="Arial" w:hint="eastAsia"/>
        </w:rPr>
        <w:t>同时</w:t>
      </w:r>
      <w:r w:rsidR="00994BA1">
        <w:rPr>
          <w:rFonts w:ascii="Arial" w:hAnsi="Arial" w:cs="Arial" w:hint="eastAsia"/>
        </w:rPr>
        <w:t>签订劳动合同</w:t>
      </w:r>
      <w:r w:rsidR="00D56F73">
        <w:rPr>
          <w:rFonts w:ascii="Arial" w:hAnsi="Arial" w:cs="Arial" w:hint="eastAsia"/>
        </w:rPr>
        <w:t>及《劳动合同补充协议》</w:t>
      </w:r>
      <w:r w:rsidR="00994BA1">
        <w:rPr>
          <w:rFonts w:ascii="Arial" w:hAnsi="Arial" w:cs="Arial" w:hint="eastAsia"/>
        </w:rPr>
        <w:t>。</w:t>
      </w:r>
    </w:p>
    <w:p w:rsidR="00B11D28" w:rsidRPr="00A417F1" w:rsidP="00CA67C8">
      <w:pPr>
        <w:numPr>
          <w:ilvl w:val="0"/>
          <w:numId w:val="16"/>
        </w:numPr>
        <w:spacing w:line="360" w:lineRule="auto"/>
        <w:rPr>
          <w:rFonts w:ascii="Arial" w:hAnsi="Arial" w:cs="Arial"/>
        </w:rPr>
      </w:pPr>
      <w:r w:rsidRPr="00A417F1" w:rsidR="00CC491C">
        <w:rPr>
          <w:rFonts w:ascii="Arial" w:hAnsi="Arial" w:cs="Arial" w:hint="eastAsia"/>
        </w:rPr>
        <w:t>带领</w:t>
      </w:r>
      <w:r w:rsidRPr="00A417F1" w:rsidR="0008122D">
        <w:rPr>
          <w:rFonts w:ascii="Arial" w:hAnsi="Arial" w:cs="Arial" w:hint="eastAsia"/>
        </w:rPr>
        <w:t>员工</w:t>
      </w:r>
      <w:r w:rsidRPr="00A417F1" w:rsidR="00CC491C">
        <w:rPr>
          <w:rFonts w:ascii="Arial" w:hAnsi="Arial" w:cs="Arial" w:hint="eastAsia"/>
        </w:rPr>
        <w:t>到其办公</w:t>
      </w:r>
      <w:r w:rsidRPr="00A417F1" w:rsidR="0008122D">
        <w:rPr>
          <w:rFonts w:ascii="Arial" w:hAnsi="Arial" w:cs="Arial" w:hint="eastAsia"/>
        </w:rPr>
        <w:t>座位，发放办公用品</w:t>
      </w:r>
      <w:r w:rsidRPr="00A417F1" w:rsidR="00CC491C">
        <w:rPr>
          <w:rFonts w:ascii="Arial" w:hAnsi="Arial" w:cs="Arial" w:hint="eastAsia"/>
        </w:rPr>
        <w:t>，工作服。</w:t>
      </w:r>
    </w:p>
    <w:p w:rsidR="00C26955" w:rsidRPr="00A417F1" w:rsidP="00CA67C8">
      <w:pPr>
        <w:numPr>
          <w:ilvl w:val="0"/>
          <w:numId w:val="16"/>
        </w:numPr>
        <w:spacing w:line="360" w:lineRule="auto"/>
        <w:rPr>
          <w:rFonts w:ascii="Arial" w:hAnsi="Arial" w:cs="Arial"/>
        </w:rPr>
      </w:pPr>
      <w:r w:rsidRPr="00A417F1">
        <w:rPr>
          <w:rFonts w:ascii="Arial" w:hAnsi="Arial" w:cs="Arial"/>
        </w:rPr>
        <w:t>向新员工介绍管理层。</w:t>
      </w:r>
    </w:p>
    <w:p w:rsidR="002D0947" w:rsidRPr="00A417F1" w:rsidP="00CA67C8">
      <w:pPr>
        <w:numPr>
          <w:ilvl w:val="0"/>
          <w:numId w:val="16"/>
        </w:numPr>
        <w:spacing w:line="360" w:lineRule="auto"/>
        <w:rPr>
          <w:rFonts w:ascii="Arial" w:hAnsi="Arial" w:cs="Arial"/>
        </w:rPr>
      </w:pPr>
      <w:r w:rsidRPr="00A417F1" w:rsidR="00C26955">
        <w:rPr>
          <w:rFonts w:ascii="Arial" w:hAnsi="Arial" w:cs="Arial"/>
        </w:rPr>
        <w:t>带新员工到部门，介绍给部门</w:t>
      </w:r>
      <w:r w:rsidRPr="00A417F1" w:rsidR="0092556B">
        <w:rPr>
          <w:rFonts w:ascii="Arial" w:hAnsi="Arial" w:cs="Arial" w:hint="eastAsia"/>
        </w:rPr>
        <w:t>经理</w:t>
      </w:r>
      <w:r w:rsidRPr="00A417F1" w:rsidR="00C26955">
        <w:rPr>
          <w:rFonts w:ascii="Arial" w:hAnsi="Arial" w:cs="Arial"/>
        </w:rPr>
        <w:t>。</w:t>
      </w:r>
    </w:p>
    <w:p w:rsidR="002D0947" w:rsidRPr="00A417F1" w:rsidP="00CA67C8">
      <w:pPr>
        <w:numPr>
          <w:ilvl w:val="0"/>
          <w:numId w:val="16"/>
        </w:numPr>
        <w:spacing w:line="360" w:lineRule="auto"/>
        <w:rPr>
          <w:rFonts w:ascii="Arial" w:hAnsi="Arial" w:cs="Arial"/>
        </w:rPr>
      </w:pPr>
      <w:r w:rsidRPr="00A417F1" w:rsidR="00C26955">
        <w:rPr>
          <w:rFonts w:ascii="Arial" w:hAnsi="Arial" w:cs="Arial"/>
        </w:rPr>
        <w:t>将新员工的情况通过E-mail</w:t>
      </w:r>
      <w:r w:rsidRPr="00A417F1" w:rsidR="0092556B">
        <w:rPr>
          <w:rFonts w:ascii="Arial" w:hAnsi="Arial" w:cs="Arial" w:hint="eastAsia"/>
        </w:rPr>
        <w:t>，飞信，QQ或</w:t>
      </w:r>
      <w:r w:rsidR="00CA61F9">
        <w:rPr>
          <w:rFonts w:ascii="Arial" w:hAnsi="Arial" w:cs="Arial" w:hint="eastAsia"/>
        </w:rPr>
        <w:t>其他方式</w:t>
      </w:r>
      <w:r w:rsidRPr="00A417F1" w:rsidR="00C26955">
        <w:rPr>
          <w:rFonts w:ascii="Arial" w:hAnsi="Arial" w:cs="Arial"/>
        </w:rPr>
        <w:t>向全公司公告。</w:t>
      </w:r>
    </w:p>
    <w:p w:rsidR="0038035F" w:rsidRPr="00A417F1" w:rsidP="00CA67C8">
      <w:pPr>
        <w:numPr>
          <w:ilvl w:val="0"/>
          <w:numId w:val="16"/>
        </w:numPr>
        <w:spacing w:line="360" w:lineRule="auto"/>
        <w:rPr>
          <w:rFonts w:ascii="Arial" w:hAnsi="Arial" w:cs="Arial"/>
        </w:rPr>
      </w:pPr>
      <w:r w:rsidRPr="00A417F1" w:rsidR="00C26955">
        <w:rPr>
          <w:rFonts w:ascii="Arial" w:hAnsi="Arial" w:cs="Arial"/>
        </w:rPr>
        <w:t>更新员工通讯</w:t>
      </w:r>
      <w:r w:rsidRPr="00A417F1" w:rsidR="0092556B">
        <w:rPr>
          <w:rFonts w:ascii="Arial" w:hAnsi="Arial" w:cs="Arial" w:hint="eastAsia"/>
        </w:rPr>
        <w:t>录</w:t>
      </w:r>
      <w:r w:rsidRPr="00A417F1" w:rsidR="00C26955">
        <w:rPr>
          <w:rFonts w:ascii="Arial" w:hAnsi="Arial" w:cs="Arial"/>
        </w:rPr>
        <w:t>。</w:t>
      </w:r>
    </w:p>
    <w:p w:rsidR="00C26955" w:rsidRPr="00A417F1" w:rsidP="00574EAA">
      <w:pPr>
        <w:spacing w:line="360" w:lineRule="auto"/>
        <w:rPr>
          <w:rFonts w:ascii="Arial" w:hAnsi="Arial" w:cs="Arial"/>
          <w:b/>
          <w:bCs/>
        </w:rPr>
      </w:pPr>
      <w:r w:rsidRPr="00A417F1" w:rsidR="00794F5B">
        <w:rPr>
          <w:rFonts w:ascii="Arial" w:hAnsi="Arial" w:cs="Arial" w:hint="eastAsia"/>
          <w:b/>
          <w:bCs/>
        </w:rPr>
        <w:t>四</w:t>
      </w:r>
      <w:r w:rsidRPr="00A417F1">
        <w:rPr>
          <w:rFonts w:ascii="Arial" w:hAnsi="Arial" w:cs="Arial"/>
          <w:b/>
          <w:bCs/>
        </w:rPr>
        <w:t>、</w:t>
      </w:r>
      <w:r w:rsidRPr="00A417F1" w:rsidR="00D0408F">
        <w:rPr>
          <w:rFonts w:ascii="Arial" w:hAnsi="Arial" w:cs="Arial" w:hint="eastAsia"/>
          <w:b/>
          <w:bCs/>
        </w:rPr>
        <w:t>用人</w:t>
      </w:r>
      <w:r w:rsidRPr="00A417F1">
        <w:rPr>
          <w:rFonts w:ascii="Arial" w:hAnsi="Arial" w:cs="Arial"/>
          <w:b/>
          <w:bCs/>
        </w:rPr>
        <w:t>部门办理部分</w:t>
      </w:r>
    </w:p>
    <w:p w:rsidR="00C26955" w:rsidRPr="00A417F1" w:rsidP="00574EAA">
      <w:pPr>
        <w:spacing w:line="360" w:lineRule="auto"/>
        <w:ind w:left="420" w:leftChars="200"/>
        <w:rPr>
          <w:rFonts w:ascii="Arial" w:hAnsi="Arial" w:cs="Arial"/>
        </w:rPr>
      </w:pPr>
      <w:r w:rsidRPr="00A417F1">
        <w:rPr>
          <w:rFonts w:ascii="Arial" w:hAnsi="Arial" w:cs="Arial"/>
        </w:rPr>
        <w:t>1．人力资源部带新员工到</w:t>
      </w:r>
      <w:r w:rsidRPr="00A417F1" w:rsidR="00D0408F">
        <w:rPr>
          <w:rFonts w:ascii="Arial" w:hAnsi="Arial" w:cs="Arial" w:hint="eastAsia"/>
        </w:rPr>
        <w:t>用人</w:t>
      </w:r>
      <w:r w:rsidRPr="00A417F1">
        <w:rPr>
          <w:rFonts w:ascii="Arial" w:hAnsi="Arial" w:cs="Arial"/>
        </w:rPr>
        <w:t>部门后，由</w:t>
      </w:r>
      <w:r w:rsidRPr="00A417F1" w:rsidR="00D0408F">
        <w:rPr>
          <w:rFonts w:ascii="Arial" w:hAnsi="Arial" w:cs="Arial" w:hint="eastAsia"/>
        </w:rPr>
        <w:t>用人</w:t>
      </w:r>
      <w:r w:rsidRPr="00A417F1">
        <w:rPr>
          <w:rFonts w:ascii="Arial" w:hAnsi="Arial" w:cs="Arial"/>
        </w:rPr>
        <w:t>部门安排参观部门，并介绍部门人员及其它部门相关人员。</w:t>
      </w:r>
    </w:p>
    <w:p w:rsidR="00C26955" w:rsidRPr="00A417F1" w:rsidP="00574EAA">
      <w:pPr>
        <w:spacing w:line="360" w:lineRule="auto"/>
        <w:ind w:left="420" w:leftChars="200"/>
        <w:rPr>
          <w:rFonts w:ascii="Arial" w:hAnsi="Arial" w:cs="Arial"/>
        </w:rPr>
      </w:pPr>
      <w:r w:rsidRPr="00A417F1">
        <w:rPr>
          <w:rFonts w:ascii="Arial" w:hAnsi="Arial" w:cs="Arial"/>
        </w:rPr>
        <w:t>2．由</w:t>
      </w:r>
      <w:r w:rsidRPr="00A417F1" w:rsidR="00D0408F">
        <w:rPr>
          <w:rFonts w:ascii="Arial" w:hAnsi="Arial" w:cs="Arial" w:hint="eastAsia"/>
        </w:rPr>
        <w:t>部门</w:t>
      </w:r>
      <w:r w:rsidRPr="00A417F1">
        <w:rPr>
          <w:rFonts w:ascii="Arial" w:hAnsi="Arial" w:cs="Arial"/>
        </w:rPr>
        <w:t>经理</w:t>
      </w:r>
      <w:r w:rsidRPr="00A417F1" w:rsidR="00D0408F">
        <w:rPr>
          <w:rFonts w:ascii="Arial" w:hAnsi="Arial" w:cs="Arial" w:hint="eastAsia"/>
        </w:rPr>
        <w:t>/主管</w:t>
      </w:r>
      <w:r w:rsidRPr="00A417F1">
        <w:rPr>
          <w:rFonts w:ascii="Arial" w:hAnsi="Arial" w:cs="Arial"/>
        </w:rPr>
        <w:t>向新员工介绍其岗位职责与工作说明。</w:t>
      </w:r>
    </w:p>
    <w:p w:rsidR="00C26955" w:rsidRPr="00A417F1" w:rsidP="00574EAA">
      <w:pPr>
        <w:spacing w:line="360" w:lineRule="auto"/>
        <w:ind w:left="420" w:leftChars="200"/>
        <w:rPr>
          <w:rFonts w:ascii="Arial" w:hAnsi="Arial" w:cs="Arial"/>
        </w:rPr>
      </w:pPr>
      <w:r w:rsidRPr="00A417F1">
        <w:rPr>
          <w:rFonts w:ascii="Arial" w:hAnsi="Arial" w:cs="Arial"/>
        </w:rPr>
        <w:t>3．</w:t>
      </w:r>
      <w:r w:rsidRPr="00A417F1" w:rsidR="00D0408F">
        <w:rPr>
          <w:rFonts w:ascii="Arial" w:hAnsi="Arial" w:cs="Arial" w:hint="eastAsia"/>
        </w:rPr>
        <w:t>用人</w:t>
      </w:r>
      <w:r w:rsidRPr="00A417F1">
        <w:rPr>
          <w:rFonts w:ascii="Arial" w:hAnsi="Arial" w:cs="Arial"/>
        </w:rPr>
        <w:t>部门应在例会上向大家介绍新员工并表示欢迎。</w:t>
      </w:r>
    </w:p>
    <w:p w:rsidR="00C26955" w:rsidRPr="00A417F1" w:rsidP="00574EAA">
      <w:pPr>
        <w:spacing w:line="360" w:lineRule="auto"/>
        <w:rPr>
          <w:rFonts w:ascii="Arial" w:hAnsi="Arial" w:cs="Arial"/>
          <w:b/>
          <w:bCs/>
        </w:rPr>
      </w:pPr>
      <w:r w:rsidRPr="00A417F1" w:rsidR="00794F5B">
        <w:rPr>
          <w:rFonts w:ascii="Arial" w:hAnsi="Arial" w:cs="Arial" w:hint="eastAsia"/>
          <w:b/>
          <w:bCs/>
        </w:rPr>
        <w:t>五</w:t>
      </w:r>
      <w:r w:rsidRPr="00A417F1">
        <w:rPr>
          <w:rFonts w:ascii="Arial" w:hAnsi="Arial" w:cs="Arial"/>
          <w:b/>
          <w:bCs/>
        </w:rPr>
        <w:t>、入职培训</w:t>
      </w:r>
    </w:p>
    <w:p w:rsidR="00C26955" w:rsidRPr="00A417F1" w:rsidP="00574EAA">
      <w:pPr>
        <w:spacing w:line="360" w:lineRule="auto"/>
        <w:ind w:left="420" w:leftChars="200"/>
        <w:rPr>
          <w:rFonts w:ascii="Arial" w:hAnsi="Arial" w:cs="Arial"/>
        </w:rPr>
      </w:pPr>
      <w:r w:rsidRPr="00A417F1">
        <w:rPr>
          <w:rFonts w:ascii="Arial" w:hAnsi="Arial" w:cs="Arial"/>
        </w:rPr>
        <w:t>1．由人力资源部定期组织新员工培训，培训内容包括：公司介绍、公司各项制度、业务基础知识等。</w:t>
      </w:r>
    </w:p>
    <w:p w:rsidR="00C26955" w:rsidP="00574EAA">
      <w:pPr>
        <w:spacing w:line="360" w:lineRule="auto"/>
        <w:ind w:left="420" w:leftChars="200"/>
        <w:rPr>
          <w:rFonts w:ascii="Arial" w:hAnsi="Arial" w:cs="Arial" w:hint="eastAsia"/>
        </w:rPr>
      </w:pPr>
      <w:r w:rsidRPr="00A417F1">
        <w:rPr>
          <w:rFonts w:ascii="Arial" w:hAnsi="Arial" w:cs="Arial"/>
        </w:rPr>
        <w:t>2．不定期举行由公司管理层进行的企业发展历程、企业文化、各部门职能与关系等方面的培训。</w:t>
      </w:r>
    </w:p>
    <w:p w:rsidR="00581812" w:rsidRPr="00A417F1" w:rsidP="00574EAA">
      <w:pPr>
        <w:spacing w:line="360" w:lineRule="auto"/>
        <w:ind w:left="420" w:leftChars="200"/>
        <w:rPr>
          <w:rFonts w:ascii="Arial" w:hAnsi="Arial" w:cs="Arial"/>
        </w:rPr>
      </w:pPr>
      <w:r>
        <w:rPr>
          <w:rFonts w:ascii="Arial" w:hAnsi="Arial" w:cs="Arial" w:hint="eastAsia"/>
        </w:rPr>
        <w:t>3</w:t>
      </w:r>
      <w:r w:rsidR="00CA61F9">
        <w:rPr>
          <w:rFonts w:ascii="Arial" w:hAnsi="Arial" w:cs="Arial" w:hint="eastAsia"/>
        </w:rPr>
        <w:t>．</w:t>
      </w:r>
      <w:r w:rsidR="00F14E6D">
        <w:rPr>
          <w:rFonts w:ascii="Arial" w:hAnsi="Arial" w:cs="Arial" w:hint="eastAsia"/>
        </w:rPr>
        <w:t>所有内部</w:t>
      </w:r>
      <w:r>
        <w:rPr>
          <w:rFonts w:ascii="Arial" w:hAnsi="Arial" w:cs="Arial" w:hint="eastAsia"/>
        </w:rPr>
        <w:t>培训需做好培训</w:t>
      </w:r>
      <w:r w:rsidR="000B42F3">
        <w:rPr>
          <w:rFonts w:ascii="Arial" w:hAnsi="Arial" w:cs="Arial" w:hint="eastAsia"/>
        </w:rPr>
        <w:t>记录</w:t>
      </w:r>
      <w:r w:rsidR="00266004">
        <w:rPr>
          <w:rFonts w:ascii="Arial" w:hAnsi="Arial" w:cs="Arial" w:hint="eastAsia"/>
        </w:rPr>
        <w:t>，填写《员工培训记录</w:t>
      </w:r>
      <w:r>
        <w:rPr>
          <w:rFonts w:ascii="Arial" w:hAnsi="Arial" w:cs="Arial" w:hint="eastAsia"/>
        </w:rPr>
        <w:t>表</w:t>
      </w:r>
      <w:r w:rsidR="00266004">
        <w:rPr>
          <w:rFonts w:ascii="Arial" w:hAnsi="Arial" w:cs="Arial" w:hint="eastAsia"/>
        </w:rPr>
        <w:t>》</w:t>
      </w:r>
      <w:r w:rsidR="0083774E">
        <w:rPr>
          <w:rFonts w:ascii="Arial" w:hAnsi="Arial" w:cs="Arial" w:hint="eastAsia"/>
        </w:rPr>
        <w:t>，并</w:t>
      </w:r>
      <w:r w:rsidR="000B42F3">
        <w:rPr>
          <w:rFonts w:ascii="Arial" w:hAnsi="Arial" w:cs="Arial" w:hint="eastAsia"/>
        </w:rPr>
        <w:t>提交人力资源部</w:t>
      </w:r>
      <w:r w:rsidR="00424BAD">
        <w:rPr>
          <w:rFonts w:ascii="Arial" w:hAnsi="Arial" w:cs="Arial" w:hint="eastAsia"/>
        </w:rPr>
        <w:t>；</w:t>
      </w:r>
      <w:r w:rsidR="0083774E">
        <w:rPr>
          <w:rFonts w:ascii="Arial" w:hAnsi="Arial" w:cs="Arial" w:hint="eastAsia"/>
        </w:rPr>
        <w:t>进行存档管理。</w:t>
      </w:r>
    </w:p>
    <w:p w:rsidR="00C26955" w:rsidRPr="00A417F1" w:rsidP="00574EAA">
      <w:pPr>
        <w:spacing w:line="360" w:lineRule="auto"/>
        <w:rPr>
          <w:rFonts w:ascii="Arial" w:hAnsi="Arial" w:cs="Arial" w:hint="eastAsia"/>
          <w:bCs/>
        </w:rPr>
      </w:pPr>
      <w:r w:rsidRPr="00A417F1" w:rsidR="00794F5B">
        <w:rPr>
          <w:rFonts w:ascii="Arial" w:hAnsi="Arial" w:cs="Arial" w:hint="eastAsia"/>
          <w:b/>
          <w:bCs/>
        </w:rPr>
        <w:t>六</w:t>
      </w:r>
      <w:r w:rsidRPr="00A417F1">
        <w:rPr>
          <w:rFonts w:ascii="Arial" w:hAnsi="Arial" w:cs="Arial"/>
          <w:b/>
          <w:bCs/>
        </w:rPr>
        <w:t>、</w:t>
      </w:r>
      <w:r w:rsidRPr="00A417F1" w:rsidR="0092556B">
        <w:rPr>
          <w:rFonts w:ascii="Arial" w:hAnsi="Arial" w:cs="Arial" w:hint="eastAsia"/>
          <w:b/>
          <w:bCs/>
        </w:rPr>
        <w:t>试用期</w:t>
      </w:r>
      <w:r w:rsidRPr="00A417F1">
        <w:rPr>
          <w:rFonts w:ascii="Arial" w:hAnsi="Arial" w:cs="Arial"/>
          <w:b/>
          <w:bCs/>
        </w:rPr>
        <w:t>跟进</w:t>
      </w:r>
    </w:p>
    <w:p w:rsidR="00C26955" w:rsidRPr="00A417F1" w:rsidP="00794F5B">
      <w:pPr>
        <w:spacing w:line="360" w:lineRule="auto"/>
        <w:ind w:left="420" w:leftChars="200"/>
        <w:rPr>
          <w:rFonts w:ascii="Arial" w:hAnsi="Arial" w:cs="Arial"/>
        </w:rPr>
      </w:pPr>
      <w:r w:rsidRPr="00A417F1">
        <w:rPr>
          <w:rFonts w:ascii="Arial" w:hAnsi="Arial" w:cs="Arial"/>
        </w:rPr>
        <w:t>新员工入职</w:t>
      </w:r>
      <w:r w:rsidRPr="00A417F1" w:rsidR="00EF75A2">
        <w:rPr>
          <w:rFonts w:ascii="Arial" w:hAnsi="Arial" w:cs="Arial" w:hint="eastAsia"/>
        </w:rPr>
        <w:t>至试用期满</w:t>
      </w:r>
      <w:r w:rsidRPr="00A417F1" w:rsidR="00DC131C">
        <w:rPr>
          <w:rFonts w:ascii="Arial" w:hAnsi="Arial" w:cs="Arial" w:hint="eastAsia"/>
        </w:rPr>
        <w:t>期</w:t>
      </w:r>
      <w:r w:rsidRPr="00A417F1" w:rsidR="00EF75A2">
        <w:rPr>
          <w:rFonts w:ascii="Arial" w:hAnsi="Arial" w:cs="Arial" w:hint="eastAsia"/>
        </w:rPr>
        <w:t>间</w:t>
      </w:r>
      <w:r w:rsidRPr="00A417F1">
        <w:rPr>
          <w:rFonts w:ascii="Arial" w:hAnsi="Arial" w:cs="Arial"/>
        </w:rPr>
        <w:t>，由人力资源部</w:t>
      </w:r>
      <w:r w:rsidRPr="00A417F1" w:rsidR="00EF75A2">
        <w:rPr>
          <w:rFonts w:ascii="Arial" w:hAnsi="Arial" w:cs="Arial" w:hint="eastAsia"/>
        </w:rPr>
        <w:t>分阶段</w:t>
      </w:r>
      <w:r w:rsidRPr="00A417F1">
        <w:rPr>
          <w:rFonts w:ascii="Arial" w:hAnsi="Arial" w:cs="Arial"/>
        </w:rPr>
        <w:t>对其进行跟进。形式：</w:t>
      </w:r>
      <w:r w:rsidRPr="00A417F1" w:rsidR="000E1971">
        <w:rPr>
          <w:rFonts w:ascii="Arial" w:hAnsi="Arial" w:cs="Arial" w:hint="eastAsia"/>
        </w:rPr>
        <w:t>评估和</w:t>
      </w:r>
      <w:r w:rsidRPr="00A417F1">
        <w:rPr>
          <w:rFonts w:ascii="Arial" w:hAnsi="Arial" w:cs="Arial"/>
        </w:rPr>
        <w:t>面谈</w:t>
      </w:r>
      <w:r w:rsidRPr="00A417F1" w:rsidR="00EF75A2">
        <w:rPr>
          <w:rFonts w:ascii="Arial" w:hAnsi="Arial" w:cs="Arial" w:hint="eastAsia"/>
        </w:rPr>
        <w:t>；分为员工自评，直接经理评估，人力资源部评估三部分</w:t>
      </w:r>
      <w:r w:rsidRPr="00A417F1">
        <w:rPr>
          <w:rFonts w:ascii="Arial" w:hAnsi="Arial" w:cs="Arial"/>
        </w:rPr>
        <w:t>。内容：主要了解其直接经理对其工作的评价；新员工对工作、直接经理、公司等各方面的看法。</w:t>
      </w:r>
      <w:r w:rsidR="00F14E6D">
        <w:rPr>
          <w:rFonts w:ascii="Arial" w:hAnsi="Arial" w:cs="Arial" w:hint="eastAsia"/>
        </w:rPr>
        <w:t>具体</w:t>
      </w:r>
      <w:r w:rsidRPr="00A417F1" w:rsidR="0038035F">
        <w:rPr>
          <w:rFonts w:ascii="Arial" w:hAnsi="Arial" w:cs="Arial" w:hint="eastAsia"/>
        </w:rPr>
        <w:t>参见《员工试用期工作评估表》</w:t>
      </w:r>
      <w:r w:rsidRPr="00A417F1" w:rsidR="000E1971">
        <w:rPr>
          <w:rFonts w:ascii="Arial" w:hAnsi="Arial" w:cs="Arial" w:hint="eastAsia"/>
        </w:rPr>
        <w:t>。</w:t>
      </w:r>
    </w:p>
    <w:p w:rsidR="00C26955" w:rsidRPr="00A417F1" w:rsidP="00574EAA">
      <w:pPr>
        <w:spacing w:line="360" w:lineRule="auto"/>
        <w:rPr>
          <w:rFonts w:ascii="Arial" w:hAnsi="Arial" w:cs="Arial"/>
          <w:b/>
          <w:bCs/>
        </w:rPr>
      </w:pPr>
      <w:r w:rsidRPr="00A417F1" w:rsidR="00794F5B">
        <w:rPr>
          <w:rFonts w:ascii="Arial" w:hAnsi="Arial" w:cs="Arial" w:hint="eastAsia"/>
          <w:b/>
          <w:bCs/>
        </w:rPr>
        <w:t>七</w:t>
      </w:r>
      <w:r w:rsidRPr="00A417F1">
        <w:rPr>
          <w:rFonts w:ascii="Arial" w:hAnsi="Arial" w:cs="Arial"/>
          <w:b/>
          <w:bCs/>
        </w:rPr>
        <w:t>、转正评估</w:t>
      </w:r>
    </w:p>
    <w:p w:rsidR="00C26955" w:rsidRPr="00A417F1" w:rsidP="00794F5B">
      <w:pPr>
        <w:spacing w:line="360" w:lineRule="auto"/>
        <w:ind w:left="420" w:leftChars="200"/>
        <w:rPr>
          <w:rFonts w:ascii="Arial" w:hAnsi="Arial" w:cs="Arial"/>
        </w:rPr>
      </w:pPr>
      <w:r w:rsidRPr="00A417F1">
        <w:rPr>
          <w:rFonts w:ascii="Arial" w:hAnsi="Arial" w:cs="Arial"/>
        </w:rPr>
        <w:t>新员工</w:t>
      </w:r>
      <w:r w:rsidRPr="00A417F1" w:rsidR="00137649">
        <w:rPr>
          <w:rFonts w:ascii="Arial" w:hAnsi="Arial" w:cs="Arial" w:hint="eastAsia"/>
        </w:rPr>
        <w:t>试用期满</w:t>
      </w:r>
      <w:r w:rsidRPr="00A417F1">
        <w:rPr>
          <w:rFonts w:ascii="Arial" w:hAnsi="Arial" w:cs="Arial"/>
        </w:rPr>
        <w:t>时，由人力资源部</w:t>
      </w:r>
      <w:r w:rsidRPr="00A417F1" w:rsidR="00DC131C">
        <w:rPr>
          <w:rFonts w:ascii="Arial" w:hAnsi="Arial" w:cs="Arial" w:hint="eastAsia"/>
        </w:rPr>
        <w:t>提前</w:t>
      </w:r>
      <w:r w:rsidRPr="00A417F1">
        <w:rPr>
          <w:rFonts w:ascii="Arial" w:hAnsi="Arial" w:cs="Arial"/>
        </w:rPr>
        <w:t>安排进行转正评估。员工对自己在试用期内的工作进行自评，由直接经理</w:t>
      </w:r>
      <w:r w:rsidRPr="00A417F1" w:rsidR="000E1971">
        <w:rPr>
          <w:rFonts w:ascii="Arial" w:hAnsi="Arial" w:cs="Arial" w:hint="eastAsia"/>
        </w:rPr>
        <w:t>、</w:t>
      </w:r>
      <w:r w:rsidRPr="00A417F1" w:rsidR="00DC131C">
        <w:rPr>
          <w:rFonts w:ascii="Arial" w:hAnsi="Arial" w:cs="Arial" w:hint="eastAsia"/>
        </w:rPr>
        <w:t>人力资源部经理</w:t>
      </w:r>
      <w:r w:rsidRPr="00A417F1" w:rsidR="000E1971">
        <w:rPr>
          <w:rFonts w:ascii="Arial" w:hAnsi="Arial" w:cs="Arial" w:hint="eastAsia"/>
        </w:rPr>
        <w:t>和总经理</w:t>
      </w:r>
      <w:r w:rsidRPr="00A417F1">
        <w:rPr>
          <w:rFonts w:ascii="Arial" w:hAnsi="Arial" w:cs="Arial"/>
        </w:rPr>
        <w:t>对其进行</w:t>
      </w:r>
      <w:r w:rsidRPr="00A417F1" w:rsidR="000E1971">
        <w:rPr>
          <w:rFonts w:ascii="Arial" w:hAnsi="Arial" w:cs="Arial" w:hint="eastAsia"/>
        </w:rPr>
        <w:t>综合</w:t>
      </w:r>
      <w:r w:rsidRPr="00A417F1">
        <w:rPr>
          <w:rFonts w:ascii="Arial" w:hAnsi="Arial" w:cs="Arial"/>
        </w:rPr>
        <w:t>评估。直接经理的评估结果将对该员工的转正起到决定性的作用。</w:t>
      </w:r>
      <w:r w:rsidR="00F14E6D">
        <w:rPr>
          <w:rFonts w:ascii="Arial" w:hAnsi="Arial" w:cs="Arial" w:hint="eastAsia"/>
        </w:rPr>
        <w:t>具体</w:t>
      </w:r>
      <w:r w:rsidRPr="00A417F1" w:rsidR="00B03E38">
        <w:rPr>
          <w:rFonts w:ascii="Arial" w:hAnsi="Arial" w:cs="Arial" w:hint="eastAsia"/>
        </w:rPr>
        <w:t>参见《员工工作评估表》（主管级以上/主管级以下）。</w:t>
      </w:r>
    </w:p>
    <w:p w:rsidR="009356B2" w:rsidRPr="00A417F1" w:rsidP="00574EAA">
      <w:pPr>
        <w:spacing w:line="360" w:lineRule="auto"/>
        <w:rPr>
          <w:rFonts w:ascii="Arial" w:hAnsi="Arial" w:cs="Arial"/>
          <w:b/>
          <w:bCs/>
        </w:rPr>
      </w:pPr>
      <w:r w:rsidRPr="00A417F1" w:rsidR="00794F5B">
        <w:rPr>
          <w:rFonts w:ascii="Arial" w:hAnsi="Arial" w:cs="Arial" w:hint="eastAsia"/>
          <w:b/>
          <w:bCs/>
        </w:rPr>
        <w:t>八</w:t>
      </w:r>
      <w:r w:rsidRPr="00A417F1">
        <w:rPr>
          <w:rFonts w:ascii="Arial" w:hAnsi="Arial" w:cs="Arial"/>
          <w:b/>
          <w:bCs/>
        </w:rPr>
        <w:t>、参考政策</w:t>
      </w:r>
    </w:p>
    <w:p w:rsidR="009356B2" w:rsidRPr="00A417F1" w:rsidP="00574EAA">
      <w:pPr>
        <w:spacing w:line="360" w:lineRule="auto"/>
        <w:ind w:left="420" w:leftChars="200"/>
        <w:rPr>
          <w:rFonts w:ascii="Arial" w:hAnsi="Arial" w:cs="Arial"/>
        </w:rPr>
      </w:pPr>
      <w:r w:rsidRPr="00A417F1">
        <w:rPr>
          <w:rFonts w:ascii="Arial" w:hAnsi="Arial" w:cs="Arial"/>
        </w:rPr>
        <w:t>1．《中华人民共和国劳动法》</w:t>
      </w:r>
      <w:r w:rsidRPr="00A417F1" w:rsidR="003C10E6">
        <w:rPr>
          <w:rFonts w:ascii="Arial" w:hAnsi="Arial" w:cs="Arial" w:hint="eastAsia"/>
        </w:rPr>
        <w:t>、《中华人民共和国劳动合同法》</w:t>
      </w:r>
    </w:p>
    <w:p w:rsidR="009356B2" w:rsidRPr="00A417F1" w:rsidP="00574EAA">
      <w:pPr>
        <w:spacing w:line="360" w:lineRule="auto"/>
        <w:ind w:left="420" w:leftChars="200"/>
        <w:rPr>
          <w:rFonts w:ascii="Arial" w:hAnsi="Arial" w:cs="Arial"/>
        </w:rPr>
      </w:pPr>
      <w:r w:rsidRPr="00A417F1">
        <w:rPr>
          <w:rFonts w:ascii="Arial" w:hAnsi="Arial" w:cs="Arial"/>
        </w:rPr>
        <w:t>2．地方政府主管部门法规及企业现行规章制度</w:t>
      </w:r>
    </w:p>
    <w:p w:rsidR="009356B2" w:rsidRPr="00A417F1" w:rsidP="00574EAA">
      <w:pPr>
        <w:spacing w:line="360" w:lineRule="auto"/>
        <w:rPr>
          <w:rFonts w:ascii="Arial" w:hAnsi="Arial" w:cs="Arial"/>
          <w:b/>
          <w:bCs/>
        </w:rPr>
      </w:pPr>
      <w:r w:rsidRPr="00A417F1" w:rsidR="00794F5B">
        <w:rPr>
          <w:rFonts w:ascii="Arial" w:hAnsi="Arial" w:cs="Arial" w:hint="eastAsia"/>
          <w:b/>
          <w:bCs/>
        </w:rPr>
        <w:t>九</w:t>
      </w:r>
      <w:r w:rsidRPr="00A417F1">
        <w:rPr>
          <w:rFonts w:ascii="Arial" w:hAnsi="Arial" w:cs="Arial"/>
          <w:b/>
          <w:bCs/>
        </w:rPr>
        <w:t>、劳动合同签订、变更、续签程序</w:t>
      </w:r>
    </w:p>
    <w:p w:rsidR="009356B2" w:rsidRPr="00A417F1" w:rsidP="00574EAA">
      <w:pPr>
        <w:spacing w:line="360" w:lineRule="auto"/>
        <w:ind w:left="420" w:leftChars="200"/>
        <w:rPr>
          <w:rFonts w:ascii="Arial" w:hAnsi="Arial" w:cs="Arial"/>
        </w:rPr>
      </w:pPr>
      <w:r w:rsidRPr="00A417F1">
        <w:rPr>
          <w:rFonts w:ascii="Arial" w:hAnsi="Arial" w:cs="Arial"/>
        </w:rPr>
        <w:t>1．合同签订</w:t>
      </w:r>
    </w:p>
    <w:p w:rsidR="009356B2" w:rsidRPr="00A417F1" w:rsidP="00574EAA">
      <w:pPr>
        <w:spacing w:line="360" w:lineRule="auto"/>
        <w:ind w:left="1077" w:hanging="336" w:leftChars="353" w:hangingChars="160"/>
        <w:rPr>
          <w:rFonts w:ascii="Arial" w:hAnsi="Arial" w:cs="Arial"/>
        </w:rPr>
        <w:sectPr w:rsidSect="00931D57">
          <w:type w:val="nextPage"/>
          <w:pgSz w:w="11907" w:h="16840" w:code="9"/>
          <w:pgMar w:top="567" w:right="851" w:bottom="851" w:left="851" w:header="851" w:footer="992" w:gutter="0"/>
          <w:pgNumType w:start="11"/>
          <w:cols w:space="425"/>
          <w:titlePg w:val="0"/>
          <w:docGrid w:type="lines" w:linePitch="312"/>
        </w:sectPr>
      </w:pPr>
      <w:r w:rsidRPr="00A417F1">
        <w:rPr>
          <w:rFonts w:ascii="Arial" w:hAnsi="Arial" w:cs="Arial"/>
        </w:rPr>
        <w:t>A．公司在聘用员工时，应要求</w:t>
      </w:r>
      <w:r w:rsidR="00F14E6D">
        <w:rPr>
          <w:rFonts w:ascii="Arial" w:hAnsi="Arial" w:cs="Arial" w:hint="eastAsia"/>
        </w:rPr>
        <w:t>拟</w:t>
      </w:r>
      <w:r w:rsidRPr="00A417F1">
        <w:rPr>
          <w:rFonts w:ascii="Arial" w:hAnsi="Arial" w:cs="Arial"/>
        </w:rPr>
        <w:t>聘</w:t>
      </w:r>
      <w:r w:rsidR="00F14E6D">
        <w:rPr>
          <w:rFonts w:ascii="Arial" w:hAnsi="Arial" w:cs="Arial" w:hint="eastAsia"/>
        </w:rPr>
        <w:t>人员</w:t>
      </w:r>
      <w:r w:rsidR="00994BA1">
        <w:rPr>
          <w:rFonts w:ascii="Arial" w:hAnsi="Arial" w:cs="Arial" w:hint="eastAsia"/>
        </w:rPr>
        <w:t>提供</w:t>
      </w:r>
      <w:r w:rsidRPr="00A417F1" w:rsidR="000E1971">
        <w:rPr>
          <w:rFonts w:ascii="Arial" w:hAnsi="Arial" w:cs="Arial" w:hint="eastAsia"/>
        </w:rPr>
        <w:t>前公司的</w:t>
      </w:r>
      <w:r w:rsidRPr="00A417F1" w:rsidR="000E1971">
        <w:rPr>
          <w:rFonts w:ascii="Arial" w:hAnsi="Arial" w:cs="Arial" w:hint="eastAsia"/>
          <w:color w:val="000000"/>
        </w:rPr>
        <w:t>离职证明</w:t>
      </w:r>
      <w:r w:rsidR="00994BA1">
        <w:rPr>
          <w:rFonts w:ascii="Arial" w:hAnsi="Arial" w:cs="Arial" w:hint="eastAsia"/>
        </w:rPr>
        <w:t>，无法提供离职证明的</w:t>
      </w:r>
    </w:p>
    <w:p w:rsidR="009356B2" w:rsidRPr="00A417F1" w:rsidP="00574EAA">
      <w:pPr>
        <w:spacing w:line="360" w:lineRule="auto"/>
        <w:ind w:left="1077" w:hanging="336" w:leftChars="353" w:hangingChars="160"/>
        <w:rPr>
          <w:rFonts w:ascii="Arial" w:hAnsi="Arial" w:cs="Arial"/>
        </w:rPr>
      </w:pPr>
      <w:r w:rsidR="00F14E6D">
        <w:rPr>
          <w:rFonts w:ascii="Arial" w:hAnsi="Arial" w:cs="Arial" w:hint="eastAsia"/>
        </w:rPr>
        <w:t>拟聘人员提供一份</w:t>
      </w:r>
      <w:r w:rsidR="00F14E6D">
        <w:rPr>
          <w:rFonts w:hint="eastAsia"/>
        </w:rPr>
        <w:t xml:space="preserve"> </w:t>
      </w:r>
      <w:r w:rsidR="00994BA1">
        <w:rPr>
          <w:rFonts w:hint="eastAsia"/>
        </w:rPr>
        <w:t>“</w:t>
      </w:r>
      <w:r w:rsidR="00994BA1">
        <w:rPr>
          <w:rFonts w:hint="eastAsia"/>
        </w:rPr>
        <w:t>没有与其他公司存在劳动关系</w:t>
      </w:r>
      <w:r w:rsidR="00994BA1">
        <w:rPr>
          <w:rFonts w:hint="eastAsia"/>
        </w:rPr>
        <w:t>”</w:t>
      </w:r>
      <w:r w:rsidRPr="00F14E6D" w:rsidR="00F14E6D">
        <w:rPr>
          <w:rFonts w:hint="eastAsia"/>
        </w:rPr>
        <w:t xml:space="preserve"> </w:t>
      </w:r>
      <w:r w:rsidR="00F14E6D">
        <w:rPr>
          <w:rFonts w:hint="eastAsia"/>
        </w:rPr>
        <w:t>的保证书后</w:t>
      </w:r>
      <w:r w:rsidRPr="00A417F1">
        <w:rPr>
          <w:rFonts w:ascii="Arial" w:hAnsi="Arial" w:cs="Arial"/>
        </w:rPr>
        <w:t>方可订立劳动合同</w:t>
      </w:r>
      <w:r w:rsidRPr="00A417F1" w:rsidR="002316F8">
        <w:rPr>
          <w:rFonts w:ascii="Arial" w:hAnsi="Arial" w:cs="Arial" w:hint="eastAsia"/>
        </w:rPr>
        <w:t>。首次签</w:t>
      </w:r>
      <w:r w:rsidRPr="00A417F1" w:rsidR="00345BDC">
        <w:rPr>
          <w:rFonts w:ascii="Arial" w:hAnsi="Arial" w:cs="Arial" w:hint="eastAsia"/>
        </w:rPr>
        <w:t>定劳动合同的期限为三年，</w:t>
      </w:r>
      <w:r w:rsidRPr="008A086D" w:rsidR="00345BDC">
        <w:rPr>
          <w:rFonts w:ascii="Arial" w:hAnsi="Arial" w:cs="Arial" w:hint="eastAsia"/>
        </w:rPr>
        <w:t>第二次续签期限为五年</w:t>
      </w:r>
      <w:r w:rsidRPr="008A086D" w:rsidR="00994BA1">
        <w:rPr>
          <w:rFonts w:ascii="Arial" w:hAnsi="Arial" w:cs="Arial" w:hint="eastAsia"/>
        </w:rPr>
        <w:t>或可与员工协商签订年限，但需不低于</w:t>
      </w:r>
      <w:r w:rsidR="00242085">
        <w:rPr>
          <w:rFonts w:ascii="Arial" w:hAnsi="Arial" w:cs="Arial" w:hint="eastAsia"/>
        </w:rPr>
        <w:t>五</w:t>
      </w:r>
      <w:r w:rsidRPr="008A086D" w:rsidR="00994BA1">
        <w:rPr>
          <w:rFonts w:ascii="Arial" w:hAnsi="Arial" w:cs="Arial" w:hint="eastAsia"/>
        </w:rPr>
        <w:t>年并经过店总经理审批，二</w:t>
      </w:r>
      <w:r w:rsidR="00994BA1">
        <w:rPr>
          <w:rFonts w:ascii="Arial" w:hAnsi="Arial" w:cs="Arial" w:hint="eastAsia"/>
        </w:rPr>
        <w:t>级经理以上人员需同时报批集团人力资源部</w:t>
      </w:r>
      <w:r w:rsidR="00F14E6D">
        <w:rPr>
          <w:rFonts w:ascii="Arial" w:hAnsi="Arial" w:cs="Arial" w:hint="eastAsia"/>
        </w:rPr>
        <w:t>审批</w:t>
      </w:r>
      <w:r w:rsidR="00994BA1">
        <w:rPr>
          <w:rFonts w:ascii="Arial" w:hAnsi="Arial" w:cs="Arial" w:hint="eastAsia"/>
        </w:rPr>
        <w:t>；</w:t>
      </w:r>
      <w:r w:rsidRPr="00A417F1" w:rsidR="00345BDC">
        <w:rPr>
          <w:rFonts w:ascii="Arial" w:hAnsi="Arial" w:cs="Arial" w:hint="eastAsia"/>
        </w:rPr>
        <w:t>第三次</w:t>
      </w:r>
      <w:r w:rsidRPr="00A417F1" w:rsidR="001A0EEE">
        <w:rPr>
          <w:rFonts w:ascii="Arial" w:hAnsi="Arial" w:cs="Arial" w:hint="eastAsia"/>
        </w:rPr>
        <w:t>及在公司连续工作满十年</w:t>
      </w:r>
      <w:r w:rsidRPr="00A417F1" w:rsidR="004A63DF">
        <w:rPr>
          <w:rFonts w:ascii="Arial" w:hAnsi="Arial" w:cs="Arial" w:hint="eastAsia"/>
        </w:rPr>
        <w:t>的</w:t>
      </w:r>
      <w:r w:rsidRPr="00A417F1" w:rsidR="001A0EEE">
        <w:rPr>
          <w:rFonts w:ascii="Arial" w:hAnsi="Arial" w:cs="Arial" w:hint="eastAsia"/>
        </w:rPr>
        <w:t>员工</w:t>
      </w:r>
      <w:r w:rsidRPr="00A417F1" w:rsidR="002316F8">
        <w:rPr>
          <w:rFonts w:ascii="Arial" w:hAnsi="Arial" w:cs="Arial" w:hint="eastAsia"/>
        </w:rPr>
        <w:t>续签</w:t>
      </w:r>
      <w:r w:rsidR="009208C9">
        <w:rPr>
          <w:rFonts w:ascii="Arial" w:hAnsi="Arial" w:cs="Arial" w:hint="eastAsia"/>
        </w:rPr>
        <w:t>劳动合同除员工</w:t>
      </w:r>
      <w:r w:rsidR="00A06353">
        <w:rPr>
          <w:rFonts w:ascii="Arial" w:hAnsi="Arial" w:cs="Arial" w:hint="eastAsia"/>
        </w:rPr>
        <w:t>书面</w:t>
      </w:r>
      <w:r w:rsidR="009208C9">
        <w:rPr>
          <w:rFonts w:ascii="Arial" w:hAnsi="Arial" w:cs="Arial" w:hint="eastAsia"/>
        </w:rPr>
        <w:t>提出签订固定期限合同外，须签订</w:t>
      </w:r>
      <w:r w:rsidRPr="00A417F1" w:rsidR="002316F8">
        <w:rPr>
          <w:rFonts w:ascii="Arial" w:hAnsi="Arial" w:cs="Arial" w:hint="eastAsia"/>
        </w:rPr>
        <w:t>无固定期限</w:t>
      </w:r>
      <w:r w:rsidRPr="00A417F1" w:rsidR="00396052">
        <w:rPr>
          <w:rFonts w:ascii="Arial" w:hAnsi="Arial" w:cs="Arial" w:hint="eastAsia"/>
        </w:rPr>
        <w:t>，</w:t>
      </w:r>
      <w:r w:rsidRPr="00A417F1" w:rsidR="000E1971">
        <w:rPr>
          <w:rFonts w:ascii="Arial" w:hAnsi="Arial" w:cs="Arial" w:hint="eastAsia"/>
        </w:rPr>
        <w:t>合同续签前</w:t>
      </w:r>
      <w:r w:rsidRPr="00A417F1" w:rsidR="001A0EEE">
        <w:rPr>
          <w:rFonts w:ascii="Arial" w:hAnsi="Arial" w:cs="Arial" w:hint="eastAsia"/>
        </w:rPr>
        <w:t>公司需发放一式两份的</w:t>
      </w:r>
      <w:r w:rsidRPr="00A417F1" w:rsidR="001A0EEE">
        <w:rPr>
          <w:rFonts w:ascii="Arial" w:hAnsi="Arial" w:cs="Arial" w:hint="eastAsia"/>
          <w:color w:val="000000"/>
        </w:rPr>
        <w:t>《</w:t>
      </w:r>
      <w:r w:rsidRPr="00A417F1" w:rsidR="00554098">
        <w:rPr>
          <w:rFonts w:ascii="宋体" w:cs="宋体" w:hint="eastAsia"/>
          <w:color w:val="000000"/>
          <w:kern w:val="0"/>
          <w:szCs w:val="21"/>
        </w:rPr>
        <w:t>劳动合同续签/终止意向通知书</w:t>
      </w:r>
      <w:r w:rsidRPr="00A417F1" w:rsidR="001A0EEE">
        <w:rPr>
          <w:rFonts w:ascii="Arial" w:hAnsi="Arial" w:cs="Arial" w:hint="eastAsia"/>
          <w:color w:val="000000"/>
        </w:rPr>
        <w:t>》</w:t>
      </w:r>
      <w:r w:rsidRPr="00A417F1" w:rsidR="001A0EEE">
        <w:rPr>
          <w:rFonts w:ascii="Arial" w:hAnsi="Arial" w:cs="Arial" w:hint="eastAsia"/>
        </w:rPr>
        <w:t>，并要求员工签收。</w:t>
      </w:r>
    </w:p>
    <w:p w:rsidR="009356B2" w:rsidRPr="00A417F1" w:rsidP="00574EAA">
      <w:pPr>
        <w:spacing w:line="360" w:lineRule="auto"/>
        <w:ind w:left="1077" w:hanging="336" w:leftChars="353" w:hangingChars="160"/>
        <w:rPr>
          <w:rFonts w:ascii="Arial" w:hAnsi="Arial" w:cs="Arial"/>
          <w:color w:val="000000"/>
        </w:rPr>
      </w:pPr>
      <w:r w:rsidRPr="00A417F1" w:rsidR="00396052">
        <w:rPr>
          <w:rFonts w:ascii="Arial" w:hAnsi="Arial" w:cs="Arial" w:hint="eastAsia"/>
          <w:color w:val="000000"/>
        </w:rPr>
        <w:t>B</w:t>
      </w:r>
      <w:r w:rsidRPr="00A417F1">
        <w:rPr>
          <w:rFonts w:ascii="Arial" w:hAnsi="Arial" w:cs="Arial"/>
          <w:color w:val="000000"/>
        </w:rPr>
        <w:t>．公司出资培训、招（接）收的人员，已经按有关规定与公司签订了专项协议书，在与公司订立劳动合同时，合同期不得短于服务合同或协议尚未履行的期限。</w:t>
      </w:r>
    </w:p>
    <w:p w:rsidR="009356B2" w:rsidRPr="00A417F1" w:rsidP="00574EAA">
      <w:pPr>
        <w:spacing w:line="360" w:lineRule="auto"/>
        <w:ind w:left="1077" w:hanging="336" w:leftChars="353" w:hangingChars="160"/>
        <w:rPr>
          <w:rFonts w:ascii="Arial" w:hAnsi="Arial" w:cs="Arial"/>
          <w:color w:val="000000"/>
        </w:rPr>
      </w:pPr>
      <w:r w:rsidRPr="00A417F1" w:rsidR="00396052">
        <w:rPr>
          <w:rFonts w:ascii="Arial" w:hAnsi="Arial" w:cs="Arial" w:hint="eastAsia"/>
          <w:color w:val="000000"/>
        </w:rPr>
        <w:t>C</w:t>
      </w:r>
      <w:r w:rsidRPr="00A417F1">
        <w:rPr>
          <w:rFonts w:ascii="Arial" w:hAnsi="Arial" w:cs="Arial"/>
          <w:color w:val="000000"/>
        </w:rPr>
        <w:t>．在合同履行过程中，公司对出资培训的员工应按规定计算培训服务期；</w:t>
      </w:r>
      <w:r w:rsidRPr="00A417F1" w:rsidR="008201B2">
        <w:rPr>
          <w:rFonts w:ascii="Arial" w:hAnsi="Arial" w:cs="Arial" w:hint="eastAsia"/>
          <w:color w:val="000000"/>
        </w:rPr>
        <w:t>具体参照</w:t>
      </w:r>
      <w:r w:rsidRPr="00A417F1" w:rsidR="0038035F">
        <w:rPr>
          <w:rFonts w:ascii="Arial" w:hAnsi="Arial" w:cs="Arial" w:hint="eastAsia"/>
          <w:color w:val="000000"/>
        </w:rPr>
        <w:t>《</w:t>
      </w:r>
      <w:r w:rsidRPr="00A417F1" w:rsidR="008201B2">
        <w:rPr>
          <w:rFonts w:ascii="Arial" w:hAnsi="Arial" w:cs="Arial" w:hint="eastAsia"/>
          <w:color w:val="000000"/>
        </w:rPr>
        <w:t>培训协议</w:t>
      </w:r>
      <w:r w:rsidRPr="00A417F1" w:rsidR="0038035F">
        <w:rPr>
          <w:rFonts w:ascii="Arial" w:hAnsi="Arial" w:cs="Arial" w:hint="eastAsia"/>
          <w:color w:val="000000"/>
        </w:rPr>
        <w:t>》</w:t>
      </w:r>
      <w:r w:rsidRPr="00A417F1" w:rsidR="008201B2">
        <w:rPr>
          <w:rFonts w:ascii="Arial" w:hAnsi="Arial" w:cs="Arial" w:hint="eastAsia"/>
          <w:color w:val="000000"/>
        </w:rPr>
        <w:t>执行。</w:t>
      </w:r>
    </w:p>
    <w:p w:rsidR="009356B2" w:rsidRPr="00A417F1" w:rsidP="00574EAA">
      <w:pPr>
        <w:spacing w:line="360" w:lineRule="auto"/>
        <w:ind w:left="420" w:leftChars="200"/>
        <w:rPr>
          <w:rFonts w:ascii="Arial" w:hAnsi="Arial" w:cs="Arial"/>
        </w:rPr>
      </w:pPr>
      <w:r w:rsidRPr="00A417F1">
        <w:rPr>
          <w:rFonts w:ascii="Arial" w:hAnsi="Arial" w:cs="Arial"/>
        </w:rPr>
        <w:t>2．合同变更</w:t>
      </w:r>
    </w:p>
    <w:p w:rsidR="009356B2" w:rsidRPr="00A417F1" w:rsidP="00574EAA">
      <w:pPr>
        <w:spacing w:line="360" w:lineRule="auto"/>
        <w:ind w:left="741" w:leftChars="353"/>
        <w:rPr>
          <w:rFonts w:ascii="Arial" w:hAnsi="Arial" w:cs="Arial"/>
        </w:rPr>
      </w:pPr>
      <w:r w:rsidRPr="00A417F1">
        <w:rPr>
          <w:rFonts w:ascii="Arial" w:hAnsi="Arial" w:cs="Arial"/>
        </w:rPr>
        <w:t>由于签定合同时所依据的客观情况发生重大变化或机构调整等原因，致使原合同无法履行的，经双方协商同意，</w:t>
      </w:r>
      <w:r w:rsidRPr="00A417F1" w:rsidR="000D398B">
        <w:rPr>
          <w:rFonts w:ascii="Arial" w:hAnsi="Arial" w:cs="Arial" w:hint="eastAsia"/>
        </w:rPr>
        <w:t>签订《协议书（变更工作地点）》</w:t>
      </w:r>
      <w:r w:rsidRPr="00A417F1" w:rsidR="000D398B">
        <w:rPr>
          <w:rFonts w:hint="eastAsia"/>
        </w:rPr>
        <w:t>，</w:t>
      </w:r>
      <w:r w:rsidRPr="00A417F1" w:rsidR="001A0EEE">
        <w:rPr>
          <w:rFonts w:hint="eastAsia"/>
        </w:rPr>
        <w:t>变更原合同</w:t>
      </w:r>
      <w:r w:rsidRPr="00A417F1" w:rsidR="00C748E0">
        <w:rPr>
          <w:rFonts w:hint="eastAsia"/>
        </w:rPr>
        <w:t>相关</w:t>
      </w:r>
      <w:r w:rsidRPr="00A417F1" w:rsidR="001A0EEE">
        <w:rPr>
          <w:rFonts w:hint="eastAsia"/>
        </w:rPr>
        <w:t>条款</w:t>
      </w:r>
      <w:r w:rsidRPr="00A417F1">
        <w:rPr>
          <w:rFonts w:ascii="Arial" w:hAnsi="Arial" w:cs="Arial"/>
        </w:rPr>
        <w:t>。</w:t>
      </w:r>
    </w:p>
    <w:p w:rsidR="009356B2" w:rsidRPr="00A417F1" w:rsidP="00574EAA">
      <w:pPr>
        <w:spacing w:line="360" w:lineRule="auto"/>
        <w:ind w:left="420" w:leftChars="200"/>
        <w:rPr>
          <w:rFonts w:ascii="Arial" w:hAnsi="Arial" w:cs="Arial"/>
        </w:rPr>
      </w:pPr>
      <w:r w:rsidRPr="00A417F1">
        <w:rPr>
          <w:rFonts w:ascii="Arial" w:hAnsi="Arial" w:cs="Arial"/>
        </w:rPr>
        <w:t>3．合同续签</w:t>
      </w:r>
    </w:p>
    <w:p w:rsidR="009356B2" w:rsidRPr="00A417F1" w:rsidP="00574EAA">
      <w:pPr>
        <w:spacing w:line="360" w:lineRule="auto"/>
        <w:ind w:left="741" w:leftChars="353"/>
        <w:rPr>
          <w:rFonts w:ascii="Arial" w:hAnsi="Arial" w:cs="Arial"/>
        </w:rPr>
      </w:pPr>
      <w:r w:rsidRPr="00A417F1">
        <w:rPr>
          <w:rFonts w:ascii="Arial" w:hAnsi="Arial" w:cs="Arial"/>
        </w:rPr>
        <w:t>合同期限届满，劳动关系即告终止。</w:t>
      </w:r>
      <w:r w:rsidR="00F71A3A">
        <w:rPr>
          <w:rFonts w:ascii="Arial" w:hAnsi="Arial" w:cs="Arial" w:hint="eastAsia"/>
        </w:rPr>
        <w:t>公司</w:t>
      </w:r>
      <w:r w:rsidRPr="00A417F1" w:rsidR="002705CB">
        <w:rPr>
          <w:rFonts w:ascii="Arial" w:hAnsi="Arial" w:cs="Arial" w:hint="eastAsia"/>
        </w:rPr>
        <w:t>人力资源部需在员工劳动合同期届满前60天及时填写《劳动合同续签审批表》，经</w:t>
      </w:r>
      <w:r w:rsidR="00F71A3A">
        <w:rPr>
          <w:rFonts w:ascii="Arial" w:hAnsi="Arial" w:cs="Arial" w:hint="eastAsia"/>
        </w:rPr>
        <w:t>公司</w:t>
      </w:r>
      <w:r w:rsidRPr="00A417F1" w:rsidR="002705CB">
        <w:rPr>
          <w:rFonts w:ascii="Arial" w:hAnsi="Arial" w:cs="Arial" w:hint="eastAsia"/>
        </w:rPr>
        <w:t>相关负责人和集团人力资源部审核后，</w:t>
      </w:r>
      <w:r w:rsidR="00F71A3A">
        <w:rPr>
          <w:rFonts w:hint="eastAsia"/>
        </w:rPr>
        <w:t>公司</w:t>
      </w:r>
      <w:r w:rsidRPr="00A417F1" w:rsidR="002705CB">
        <w:rPr>
          <w:rFonts w:hint="eastAsia"/>
        </w:rPr>
        <w:t>人力资源部</w:t>
      </w:r>
      <w:r w:rsidRPr="00A417F1" w:rsidR="001A0EEE">
        <w:rPr>
          <w:rFonts w:ascii="宋体" w:cs="宋体" w:hint="eastAsia"/>
          <w:kern w:val="0"/>
          <w:szCs w:val="21"/>
        </w:rPr>
        <w:t>需在</w:t>
      </w:r>
      <w:r w:rsidRPr="00A417F1" w:rsidR="005C6324">
        <w:rPr>
          <w:rFonts w:ascii="宋体" w:cs="宋体" w:hint="eastAsia"/>
          <w:kern w:val="0"/>
          <w:szCs w:val="21"/>
        </w:rPr>
        <w:t>员工</w:t>
      </w:r>
      <w:r w:rsidRPr="00A417F1" w:rsidR="003C10E6">
        <w:rPr>
          <w:rFonts w:ascii="宋体" w:cs="宋体" w:hint="eastAsia"/>
          <w:kern w:val="0"/>
          <w:szCs w:val="21"/>
        </w:rPr>
        <w:t>劳动合同期届满</w:t>
      </w:r>
      <w:r w:rsidRPr="00A417F1" w:rsidR="001A0EEE">
        <w:rPr>
          <w:rFonts w:ascii="宋体" w:cs="宋体" w:hint="eastAsia"/>
          <w:kern w:val="0"/>
          <w:szCs w:val="21"/>
        </w:rPr>
        <w:t>前</w:t>
      </w:r>
      <w:r w:rsidRPr="00A417F1" w:rsidR="002705CB">
        <w:rPr>
          <w:rFonts w:ascii="宋体" w:cs="宋体" w:hint="eastAsia"/>
          <w:kern w:val="0"/>
          <w:szCs w:val="21"/>
        </w:rPr>
        <w:t>30天</w:t>
      </w:r>
      <w:r w:rsidRPr="00A417F1" w:rsidR="001A0EEE">
        <w:rPr>
          <w:rFonts w:ascii="宋体" w:cs="宋体" w:hint="eastAsia"/>
          <w:kern w:val="0"/>
          <w:szCs w:val="21"/>
        </w:rPr>
        <w:t>及时向员工发出一式两份的《</w:t>
      </w:r>
      <w:r w:rsidRPr="00A417F1" w:rsidR="004A63DF">
        <w:rPr>
          <w:rFonts w:ascii="宋体" w:cs="宋体" w:hint="eastAsia"/>
          <w:kern w:val="0"/>
          <w:szCs w:val="21"/>
        </w:rPr>
        <w:t>劳动合同</w:t>
      </w:r>
      <w:r w:rsidRPr="00A417F1" w:rsidR="00554098">
        <w:rPr>
          <w:rFonts w:ascii="宋体" w:cs="宋体" w:hint="eastAsia"/>
          <w:kern w:val="0"/>
          <w:szCs w:val="21"/>
        </w:rPr>
        <w:t>续签/终止</w:t>
      </w:r>
      <w:r w:rsidRPr="00A417F1" w:rsidR="00C211D3">
        <w:rPr>
          <w:rFonts w:ascii="宋体" w:cs="宋体" w:hint="eastAsia"/>
          <w:kern w:val="0"/>
          <w:szCs w:val="21"/>
        </w:rPr>
        <w:t>意向</w:t>
      </w:r>
      <w:r w:rsidRPr="00A417F1" w:rsidR="00554098">
        <w:rPr>
          <w:rFonts w:ascii="宋体" w:cs="宋体" w:hint="eastAsia"/>
          <w:kern w:val="0"/>
          <w:szCs w:val="21"/>
        </w:rPr>
        <w:t>通知</w:t>
      </w:r>
      <w:r w:rsidRPr="00A417F1" w:rsidR="00C211D3">
        <w:rPr>
          <w:rFonts w:ascii="宋体" w:cs="宋体" w:hint="eastAsia"/>
          <w:kern w:val="0"/>
          <w:szCs w:val="21"/>
        </w:rPr>
        <w:t>书</w:t>
      </w:r>
      <w:r w:rsidRPr="00A417F1" w:rsidR="001A0EEE">
        <w:rPr>
          <w:rFonts w:ascii="宋体" w:cs="宋体" w:hint="eastAsia"/>
          <w:kern w:val="0"/>
          <w:szCs w:val="21"/>
        </w:rPr>
        <w:t>》表明</w:t>
      </w:r>
      <w:r w:rsidRPr="00A417F1" w:rsidR="001A0EEE">
        <w:rPr>
          <w:rFonts w:ascii="宋体" w:cs="宋体" w:hint="eastAsia"/>
          <w:kern w:val="0"/>
          <w:szCs w:val="21"/>
        </w:rPr>
        <w:t>“</w:t>
      </w:r>
      <w:r w:rsidRPr="00A417F1" w:rsidR="001A0EEE">
        <w:rPr>
          <w:rFonts w:ascii="宋体" w:cs="宋体" w:hint="eastAsia"/>
          <w:kern w:val="0"/>
          <w:szCs w:val="21"/>
        </w:rPr>
        <w:t>愿意维持或提高劳动合同约定条件续订劳动合同</w:t>
      </w:r>
      <w:r w:rsidRPr="00A417F1" w:rsidR="001A0EEE">
        <w:rPr>
          <w:rFonts w:ascii="宋体" w:cs="宋体" w:hint="eastAsia"/>
          <w:kern w:val="0"/>
          <w:szCs w:val="21"/>
        </w:rPr>
        <w:t>”</w:t>
      </w:r>
      <w:r w:rsidRPr="00A417F1" w:rsidR="001A0EEE">
        <w:rPr>
          <w:rFonts w:ascii="宋体" w:cs="宋体" w:hint="eastAsia"/>
          <w:kern w:val="0"/>
          <w:szCs w:val="21"/>
        </w:rPr>
        <w:t>并要求员工书面表示同意与否</w:t>
      </w:r>
      <w:r w:rsidRPr="00A417F1" w:rsidR="005C6324">
        <w:rPr>
          <w:rFonts w:ascii="宋体" w:cs="宋体" w:hint="eastAsia"/>
          <w:kern w:val="0"/>
          <w:szCs w:val="21"/>
        </w:rPr>
        <w:t>，</w:t>
      </w:r>
      <w:r w:rsidRPr="00A417F1" w:rsidR="004A63DF">
        <w:rPr>
          <w:rFonts w:ascii="Arial" w:hAnsi="Arial" w:cs="Arial"/>
        </w:rPr>
        <w:t>双方经协商同意可以续订合同</w:t>
      </w:r>
      <w:r w:rsidRPr="00A417F1" w:rsidR="005C6324">
        <w:rPr>
          <w:rFonts w:ascii="Arial" w:hAnsi="Arial" w:cs="Arial" w:hint="eastAsia"/>
        </w:rPr>
        <w:t>。</w:t>
      </w:r>
      <w:r w:rsidRPr="00A417F1" w:rsidR="001A0EEE">
        <w:rPr>
          <w:rFonts w:ascii="宋体" w:cs="宋体" w:hint="eastAsia"/>
          <w:kern w:val="0"/>
          <w:szCs w:val="21"/>
        </w:rPr>
        <w:t>对于公司无意续签劳动合同的员工，依据</w:t>
      </w:r>
      <w:r w:rsidR="00266004">
        <w:rPr>
          <w:rFonts w:ascii="宋体" w:cs="宋体" w:hint="eastAsia"/>
          <w:kern w:val="0"/>
          <w:szCs w:val="21"/>
        </w:rPr>
        <w:t>《中华人民共和国劳动合同法》与当地</w:t>
      </w:r>
      <w:r w:rsidRPr="00F14E6D" w:rsidR="001A0EEE">
        <w:rPr>
          <w:rFonts w:ascii="宋体" w:cs="宋体" w:hint="eastAsia"/>
          <w:kern w:val="0"/>
          <w:szCs w:val="21"/>
        </w:rPr>
        <w:t>相关法律法规</w:t>
      </w:r>
      <w:r w:rsidRPr="00A417F1" w:rsidR="001A0EEE">
        <w:rPr>
          <w:rFonts w:ascii="宋体" w:cs="宋体" w:hint="eastAsia"/>
          <w:kern w:val="0"/>
          <w:szCs w:val="21"/>
        </w:rPr>
        <w:t>向</w:t>
      </w:r>
      <w:r w:rsidRPr="00A417F1" w:rsidR="004A63DF">
        <w:rPr>
          <w:rFonts w:ascii="宋体" w:cs="宋体" w:hint="eastAsia"/>
          <w:kern w:val="0"/>
          <w:szCs w:val="21"/>
        </w:rPr>
        <w:t>员工</w:t>
      </w:r>
      <w:r w:rsidRPr="00A417F1" w:rsidR="001A0EEE">
        <w:rPr>
          <w:rFonts w:ascii="宋体" w:cs="宋体" w:hint="eastAsia"/>
          <w:kern w:val="0"/>
          <w:szCs w:val="21"/>
        </w:rPr>
        <w:t>支付经济补偿金。</w:t>
      </w:r>
    </w:p>
    <w:p w:rsidR="00794F5B" w:rsidRPr="00A417F1" w:rsidP="00574EAA">
      <w:pPr>
        <w:rPr>
          <w:rFonts w:ascii="Arial" w:hAnsi="Arial" w:cs="Arial"/>
        </w:rPr>
      </w:pPr>
    </w:p>
    <w:p w:rsidR="004E4F48" w:rsidRPr="00A417F1" w:rsidP="00437B62">
      <w:pPr>
        <w:pStyle w:val="Heading1"/>
        <w:jc w:val="center"/>
        <w:rPr>
          <w:b/>
        </w:rPr>
      </w:pPr>
      <w:bookmarkStart w:id="5" w:name="_Toc318459096"/>
      <w:r w:rsidRPr="00A417F1" w:rsidR="00C26955">
        <w:rPr>
          <w:b/>
        </w:rPr>
        <w:t xml:space="preserve">第五章 </w:t>
      </w:r>
      <w:r w:rsidRPr="00A417F1">
        <w:rPr>
          <w:b/>
        </w:rPr>
        <w:t>员工转正考核工作流程</w:t>
      </w:r>
      <w:bookmarkEnd w:id="5"/>
    </w:p>
    <w:p w:rsidR="004E4F48" w:rsidRPr="00A417F1" w:rsidP="004E4F48">
      <w:pPr>
        <w:rPr>
          <w:rFonts w:ascii="Arial" w:hAnsi="Arial" w:cs="Arial"/>
        </w:rPr>
      </w:pPr>
    </w:p>
    <w:p w:rsidR="004E4F48" w:rsidRPr="00A417F1" w:rsidP="00574EAA">
      <w:pPr>
        <w:spacing w:line="360" w:lineRule="auto"/>
        <w:rPr>
          <w:rFonts w:ascii="Arial" w:hAnsi="Arial" w:cs="Arial"/>
          <w:b/>
          <w:bCs/>
        </w:rPr>
      </w:pPr>
      <w:r w:rsidRPr="00A417F1">
        <w:rPr>
          <w:rFonts w:ascii="Arial" w:hAnsi="Arial" w:cs="Arial" w:hint="eastAsia"/>
          <w:b/>
          <w:bCs/>
        </w:rPr>
        <w:t>一、</w:t>
      </w:r>
      <w:r w:rsidRPr="00A417F1" w:rsidR="00794F5B">
        <w:rPr>
          <w:rFonts w:ascii="Arial" w:hAnsi="Arial" w:cs="Arial" w:hint="eastAsia"/>
          <w:b/>
          <w:bCs/>
        </w:rPr>
        <w:t>工作</w:t>
      </w:r>
      <w:r w:rsidRPr="00A417F1">
        <w:rPr>
          <w:rFonts w:ascii="Arial" w:hAnsi="Arial" w:cs="Arial"/>
          <w:b/>
          <w:bCs/>
        </w:rPr>
        <w:t>目标</w:t>
      </w:r>
    </w:p>
    <w:p w:rsidR="004E4F48" w:rsidRPr="00A417F1" w:rsidP="00CA67C8">
      <w:pPr>
        <w:numPr>
          <w:ilvl w:val="0"/>
          <w:numId w:val="30"/>
        </w:numPr>
        <w:spacing w:line="360" w:lineRule="auto"/>
        <w:rPr>
          <w:rFonts w:ascii="Arial" w:hAnsi="Arial" w:cs="Arial"/>
        </w:rPr>
      </w:pPr>
      <w:r w:rsidRPr="00A417F1">
        <w:rPr>
          <w:rFonts w:ascii="Arial" w:hAnsi="Arial" w:cs="Arial"/>
        </w:rPr>
        <w:t>转正是对员工的一次工作评估的机会，也是公司优化人员的一个重要组成部分。</w:t>
      </w:r>
    </w:p>
    <w:p w:rsidR="004E4F48" w:rsidRPr="00A417F1" w:rsidP="00CA67C8">
      <w:pPr>
        <w:numPr>
          <w:ilvl w:val="0"/>
          <w:numId w:val="30"/>
        </w:numPr>
        <w:spacing w:line="360" w:lineRule="auto"/>
        <w:rPr>
          <w:rFonts w:ascii="Arial" w:hAnsi="Arial" w:cs="Arial"/>
        </w:rPr>
      </w:pPr>
      <w:r w:rsidRPr="00A417F1">
        <w:rPr>
          <w:rFonts w:ascii="Arial" w:hAnsi="Arial" w:cs="Arial"/>
        </w:rPr>
        <w:t>转正对员工来说是一种肯定与认可，转正考核流程的良好实施，可以为员工提供一次重新认识自己及工作的机会，帮助员工自我提高。</w:t>
      </w:r>
    </w:p>
    <w:p w:rsidR="004E4F48" w:rsidRPr="00A417F1" w:rsidP="00574EAA">
      <w:pPr>
        <w:spacing w:line="360" w:lineRule="auto"/>
        <w:rPr>
          <w:rFonts w:ascii="Arial" w:hAnsi="Arial" w:cs="Arial" w:hint="eastAsia"/>
          <w:b/>
        </w:rPr>
      </w:pPr>
      <w:r w:rsidRPr="00A417F1">
        <w:rPr>
          <w:rFonts w:ascii="Arial" w:hAnsi="Arial" w:cs="Arial" w:hint="eastAsia"/>
          <w:b/>
        </w:rPr>
        <w:t>二、考核评估权限</w:t>
      </w:r>
    </w:p>
    <w:p w:rsidR="004E4F48" w:rsidRPr="00A417F1" w:rsidP="00CA67C8">
      <w:pPr>
        <w:numPr>
          <w:ilvl w:val="0"/>
          <w:numId w:val="15"/>
        </w:numPr>
        <w:spacing w:line="360" w:lineRule="auto"/>
        <w:rPr>
          <w:rFonts w:ascii="Arial" w:hAnsi="Arial" w:cs="Arial" w:hint="eastAsia"/>
        </w:rPr>
      </w:pPr>
      <w:r w:rsidRPr="00A417F1">
        <w:rPr>
          <w:rFonts w:ascii="Arial" w:hAnsi="Arial" w:cs="Arial" w:hint="eastAsia"/>
        </w:rPr>
        <w:t>部门经理以下的员工转正考核评估由部门经理、店</w:t>
      </w:r>
      <w:r w:rsidRPr="00A417F1" w:rsidR="00DC131C">
        <w:rPr>
          <w:rFonts w:ascii="Arial" w:hAnsi="Arial" w:cs="Arial" w:hint="eastAsia"/>
        </w:rPr>
        <w:t>人力资源</w:t>
      </w:r>
      <w:r w:rsidRPr="00A417F1" w:rsidR="00A160DE">
        <w:rPr>
          <w:rFonts w:ascii="Arial" w:hAnsi="Arial" w:cs="Arial" w:hint="eastAsia"/>
        </w:rPr>
        <w:t>部</w:t>
      </w:r>
      <w:r w:rsidRPr="00A417F1" w:rsidR="00DC131C">
        <w:rPr>
          <w:rFonts w:ascii="Arial" w:hAnsi="Arial" w:cs="Arial" w:hint="eastAsia"/>
        </w:rPr>
        <w:t>经理</w:t>
      </w:r>
      <w:r w:rsidR="00E8753E">
        <w:rPr>
          <w:rFonts w:ascii="Arial" w:hAnsi="Arial" w:cs="Arial" w:hint="eastAsia"/>
        </w:rPr>
        <w:t>和总经理审批</w:t>
      </w:r>
      <w:r w:rsidRPr="00A417F1" w:rsidR="00D91BC6">
        <w:rPr>
          <w:rFonts w:ascii="Arial" w:hAnsi="Arial" w:cs="Arial" w:hint="eastAsia"/>
        </w:rPr>
        <w:t>。</w:t>
      </w:r>
    </w:p>
    <w:p w:rsidR="004E4F48" w:rsidRPr="00A417F1" w:rsidP="00CA67C8">
      <w:pPr>
        <w:numPr>
          <w:ilvl w:val="0"/>
          <w:numId w:val="15"/>
        </w:numPr>
        <w:spacing w:line="360" w:lineRule="auto"/>
        <w:rPr>
          <w:rFonts w:ascii="Arial" w:hAnsi="Arial" w:cs="Arial" w:hint="eastAsia"/>
        </w:rPr>
      </w:pPr>
      <w:r w:rsidRPr="00A417F1">
        <w:rPr>
          <w:rFonts w:ascii="Arial" w:hAnsi="Arial" w:cs="Arial" w:hint="eastAsia"/>
          <w:color w:val="000000"/>
        </w:rPr>
        <w:t>部门经理转正考核评估由总经理、集团</w:t>
      </w:r>
      <w:r w:rsidRPr="00A417F1" w:rsidR="00574EAA">
        <w:rPr>
          <w:rFonts w:ascii="Arial" w:hAnsi="Arial" w:cs="Arial" w:hint="eastAsia"/>
          <w:color w:val="000000"/>
        </w:rPr>
        <w:t>人力</w:t>
      </w:r>
      <w:r w:rsidRPr="00A417F1" w:rsidR="002316F8">
        <w:rPr>
          <w:rFonts w:ascii="Arial" w:hAnsi="Arial" w:cs="Arial" w:hint="eastAsia"/>
          <w:color w:val="000000"/>
        </w:rPr>
        <w:t>资源部</w:t>
      </w:r>
      <w:r w:rsidRPr="00A417F1">
        <w:rPr>
          <w:rFonts w:ascii="Arial" w:hAnsi="Arial" w:cs="Arial" w:hint="eastAsia"/>
          <w:color w:val="000000"/>
        </w:rPr>
        <w:t>共同</w:t>
      </w:r>
      <w:r w:rsidR="00E8753E">
        <w:rPr>
          <w:rFonts w:ascii="Arial" w:hAnsi="Arial" w:cs="Arial" w:hint="eastAsia"/>
          <w:color w:val="000000"/>
        </w:rPr>
        <w:t>审批</w:t>
      </w:r>
      <w:r w:rsidRPr="00A417F1" w:rsidR="00D91BC6">
        <w:rPr>
          <w:rFonts w:ascii="Arial" w:hAnsi="Arial" w:cs="Arial" w:hint="eastAsia"/>
          <w:color w:val="000000"/>
        </w:rPr>
        <w:t>。</w:t>
      </w:r>
    </w:p>
    <w:p w:rsidR="004E4F48" w:rsidRPr="00A417F1" w:rsidP="00CA67C8">
      <w:pPr>
        <w:numPr>
          <w:ilvl w:val="0"/>
          <w:numId w:val="15"/>
        </w:numPr>
        <w:spacing w:line="360" w:lineRule="auto"/>
        <w:rPr>
          <w:rFonts w:ascii="Arial" w:hAnsi="Arial" w:cs="Arial" w:hint="eastAsia"/>
        </w:rPr>
      </w:pPr>
      <w:r w:rsidRPr="00A417F1">
        <w:rPr>
          <w:rFonts w:ascii="Arial" w:hAnsi="Arial" w:cs="Arial" w:hint="eastAsia"/>
        </w:rPr>
        <w:t>总经理的转正考核评估工作由集团总裁、集团人</w:t>
      </w:r>
      <w:r w:rsidRPr="00A417F1" w:rsidR="00574EAA">
        <w:rPr>
          <w:rFonts w:ascii="Arial" w:hAnsi="Arial" w:cs="Arial" w:hint="eastAsia"/>
        </w:rPr>
        <w:t>力资源</w:t>
      </w:r>
      <w:r w:rsidR="00767049">
        <w:rPr>
          <w:rFonts w:ascii="Arial" w:hAnsi="Arial" w:cs="Arial" w:hint="eastAsia"/>
        </w:rPr>
        <w:t>部</w:t>
      </w:r>
      <w:r w:rsidR="00E8753E">
        <w:rPr>
          <w:rFonts w:ascii="Arial" w:hAnsi="Arial" w:cs="Arial" w:hint="eastAsia"/>
        </w:rPr>
        <w:t>审批</w:t>
      </w:r>
      <w:r w:rsidRPr="00A417F1">
        <w:rPr>
          <w:rFonts w:ascii="Arial" w:hAnsi="Arial" w:cs="Arial" w:hint="eastAsia"/>
        </w:rPr>
        <w:t>。</w:t>
      </w:r>
    </w:p>
    <w:p w:rsidR="00554098" w:rsidRPr="00A417F1" w:rsidP="00574EAA">
      <w:pPr>
        <w:spacing w:line="360" w:lineRule="auto"/>
        <w:rPr>
          <w:rFonts w:ascii="Arial" w:hAnsi="Arial" w:cs="Arial" w:hint="eastAsia"/>
          <w:b/>
        </w:rPr>
      </w:pPr>
      <w:r w:rsidRPr="00A417F1" w:rsidR="004E4F48">
        <w:rPr>
          <w:rFonts w:ascii="Arial" w:hAnsi="Arial" w:cs="Arial" w:hint="eastAsia"/>
          <w:b/>
        </w:rPr>
        <w:t>三、考核评估结果</w:t>
      </w:r>
    </w:p>
    <w:p w:rsidR="00A160DE" w:rsidRPr="00A417F1" w:rsidP="00574EAA">
      <w:pPr>
        <w:spacing w:line="360" w:lineRule="auto"/>
        <w:rPr>
          <w:rFonts w:ascii="Arial" w:hAnsi="Arial" w:cs="Arial" w:hint="eastAsia"/>
          <w:b/>
        </w:rPr>
      </w:pPr>
      <w:r w:rsidRPr="00A417F1" w:rsidR="008B5C2B">
        <w:rPr>
          <w:rFonts w:ascii="Arial" w:hAnsi="Arial" w:cs="Arial" w:hint="eastAsia"/>
        </w:rPr>
        <w:t>通过转正考核评估后同意转正的员工，由人力资源部发</w:t>
      </w:r>
      <w:r w:rsidRPr="00E8753E" w:rsidR="008B5C2B">
        <w:rPr>
          <w:rFonts w:ascii="Arial" w:hAnsi="Arial" w:cs="Arial" w:hint="eastAsia"/>
        </w:rPr>
        <w:t>放《员工转正通知单》</w:t>
      </w:r>
      <w:r w:rsidRPr="00A417F1" w:rsidR="008B5C2B">
        <w:rPr>
          <w:rFonts w:ascii="Arial" w:hAnsi="Arial" w:cs="Arial" w:hint="eastAsia"/>
        </w:rPr>
        <w:t>。</w:t>
      </w:r>
      <w:r w:rsidRPr="00A417F1" w:rsidR="00626133">
        <w:rPr>
          <w:rFonts w:ascii="Arial" w:hAnsi="Arial" w:cs="Arial" w:hint="eastAsia"/>
        </w:rPr>
        <w:t>人力资源部</w:t>
      </w:r>
      <w:r w:rsidRPr="00A417F1" w:rsidR="004E4F48">
        <w:rPr>
          <w:rFonts w:ascii="Arial" w:hAnsi="Arial" w:cs="Arial" w:hint="eastAsia"/>
        </w:rPr>
        <w:t>将评估结果</w:t>
      </w:r>
      <w:r w:rsidRPr="00A417F1" w:rsidR="008B5C2B">
        <w:rPr>
          <w:rFonts w:ascii="Arial" w:hAnsi="Arial" w:cs="Arial" w:hint="eastAsia"/>
        </w:rPr>
        <w:t>和转正通知单原件</w:t>
      </w:r>
      <w:r w:rsidRPr="00A417F1" w:rsidR="004E4F48">
        <w:rPr>
          <w:rFonts w:ascii="Arial" w:hAnsi="Arial" w:cs="Arial" w:hint="eastAsia"/>
        </w:rPr>
        <w:t>存入员工个人档案中，并通知财务部等相关部门。</w:t>
      </w:r>
    </w:p>
    <w:p w:rsidR="009356B2" w:rsidRPr="00A417F1" w:rsidP="0027729D">
      <w:pPr>
        <w:spacing w:line="360" w:lineRule="auto"/>
        <w:rPr>
          <w:rFonts w:ascii="Arial" w:hAnsi="Arial" w:cs="Arial" w:hint="eastAsia"/>
          <w:b/>
          <w:bCs/>
          <w:shadow/>
          <w:color w:val="800080"/>
          <w:sz w:val="28"/>
        </w:rPr>
      </w:pPr>
      <w:r w:rsidRPr="00A417F1">
        <w:rPr>
          <w:rFonts w:ascii="Arial" w:hAnsi="Arial" w:cs="Arial" w:hint="eastAsia"/>
          <w:b/>
          <w:bCs/>
          <w:shadow/>
          <w:color w:val="800080"/>
          <w:sz w:val="28"/>
        </w:rPr>
        <w:br/>
      </w:r>
      <w:r w:rsidRPr="00A417F1">
        <w:rPr>
          <w:rFonts w:ascii="Arial" w:hAnsi="Arial" w:cs="Arial" w:hint="eastAsia"/>
          <w:b/>
          <w:bCs/>
          <w:shadow/>
          <w:color w:val="800080"/>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https://d.book118.com/637042143133006030</w:t>
        </w:r>
      </w:hyperlink>
    </w:p>
    <w:p w:rsidR="009356B2" w:rsidRPr="00A417F1" w:rsidP="0027729D">
      <w:pPr>
        <w:spacing w:line="360" w:lineRule="auto"/>
        <w:rPr>
          <w:rFonts w:ascii="Arial" w:hAnsi="Arial" w:cs="Arial" w:hint="eastAsia"/>
          <w:b/>
          <w:bCs/>
          <w:shadow/>
          <w:color w:val="800080"/>
          <w:sz w:val="28"/>
        </w:rPr>
      </w:pPr>
    </w:p>
    <w:sectPr w:rsidSect="00931D57">
      <w:type w:val="nextPage"/>
      <w:pgSz w:w="11907" w:h="16840" w:code="9"/>
      <w:pgMar w:top="567" w:right="851" w:bottom="851" w:left="851"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宋体"/>
    <w:panose1 w:val="02010600030101010101"/>
    <w:charset w:val="86"/>
    <w:family w:val="modern"/>
    <w:notTrueType/>
    <w:pitch w:val="fixed"/>
    <w:sig w:usb0="00000001" w:usb1="080E0000" w:usb2="00000010" w:usb3="00000000" w:csb0="00040000" w:csb1="00000000"/>
  </w:font>
  <w:font w:name="PMingLiU">
    <w:altName w:val="宋体"/>
    <w:panose1 w:val="02010601000101010101"/>
    <w:charset w:val="88"/>
    <w:family w:val="auto"/>
    <w:notTrueType/>
    <w:pitch w:val="variable"/>
    <w:sig w:usb0="00000001" w:usb1="08080000" w:usb2="00000010" w:usb3="00000000" w:csb0="0010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24EE1"/>
    <w:multiLevelType w:val="hybridMultilevel"/>
    <w:tmpl w:val="ADFE5B22"/>
    <w:lvl w:ilvl="0">
      <w:start w:val="1"/>
      <w:numFmt w:val="decimal"/>
      <w:lvlText w:val="%1."/>
      <w:lvlJc w:val="left"/>
      <w:pPr>
        <w:ind w:left="846" w:hanging="420"/>
      </w:p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1">
    <w:nsid w:val="057166EF"/>
    <w:multiLevelType w:val="hybridMultilevel"/>
    <w:tmpl w:val="B36A80CC"/>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
    <w:nsid w:val="08E14300"/>
    <w:multiLevelType w:val="hybridMultilevel"/>
    <w:tmpl w:val="42029662"/>
    <w:lvl w:ilvl="0">
      <w:start w:val="1"/>
      <w:numFmt w:val="decimal"/>
      <w:lvlText w:val="%1."/>
      <w:lvlJc w:val="left"/>
      <w:pPr>
        <w:ind w:left="846" w:hanging="420"/>
      </w:p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3">
    <w:nsid w:val="0DB452BF"/>
    <w:multiLevelType w:val="singleLevel"/>
    <w:tmpl w:val="B33A29A6"/>
    <w:lvl w:ilvl="0">
      <w:start w:val="1"/>
      <w:numFmt w:val="upperLetter"/>
      <w:pStyle w:val="Heading7"/>
      <w:lvlText w:val="%1．"/>
      <w:lvlJc w:val="left"/>
      <w:pPr>
        <w:tabs>
          <w:tab w:val="num" w:pos="465"/>
        </w:tabs>
        <w:ind w:left="465" w:hanging="465"/>
      </w:pPr>
      <w:rPr>
        <w:rFonts w:hint="eastAsia"/>
      </w:rPr>
    </w:lvl>
  </w:abstractNum>
  <w:abstractNum w:abstractNumId="4">
    <w:nsid w:val="16D3D4B7"/>
    <w:multiLevelType w:val="hybridMultilevel"/>
    <w:tmpl w:val="B19C28D4"/>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
    <w:nsid w:val="172F1F43"/>
    <w:multiLevelType w:val="hybridMultilevel"/>
    <w:tmpl w:val="2EE45F30"/>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6">
    <w:nsid w:val="190A4DCE"/>
    <w:multiLevelType w:val="hybridMultilevel"/>
    <w:tmpl w:val="E6ACDA8A"/>
    <w:lvl w:ilvl="0">
      <w:start w:val="1"/>
      <w:numFmt w:val="upperLetter"/>
      <w:lvlText w:val="%1."/>
      <w:lvlJc w:val="left"/>
      <w:pPr>
        <w:ind w:left="1270" w:hanging="420"/>
      </w:pPr>
      <w:rPr>
        <w:color w:val="auto"/>
      </w:rPr>
    </w:lvl>
    <w:lvl w:ilvl="1" w:tentative="1">
      <w:start w:val="1"/>
      <w:numFmt w:val="lowerLetter"/>
      <w:lvlText w:val="%2)"/>
      <w:lvlJc w:val="left"/>
      <w:pPr>
        <w:ind w:left="1690" w:hanging="420"/>
      </w:pPr>
    </w:lvl>
    <w:lvl w:ilvl="2" w:tentative="1">
      <w:start w:val="1"/>
      <w:numFmt w:val="lowerRoman"/>
      <w:lvlText w:val="%3."/>
      <w:lvlJc w:val="right"/>
      <w:pPr>
        <w:ind w:left="2110" w:hanging="420"/>
      </w:pPr>
    </w:lvl>
    <w:lvl w:ilvl="3" w:tentative="1">
      <w:start w:val="1"/>
      <w:numFmt w:val="decimal"/>
      <w:lvlText w:val="%4."/>
      <w:lvlJc w:val="left"/>
      <w:pPr>
        <w:ind w:left="2530" w:hanging="420"/>
      </w:pPr>
    </w:lvl>
    <w:lvl w:ilvl="4" w:tentative="1">
      <w:start w:val="1"/>
      <w:numFmt w:val="lowerLetter"/>
      <w:lvlText w:val="%5)"/>
      <w:lvlJc w:val="left"/>
      <w:pPr>
        <w:ind w:left="2950" w:hanging="420"/>
      </w:pPr>
    </w:lvl>
    <w:lvl w:ilvl="5" w:tentative="1">
      <w:start w:val="1"/>
      <w:numFmt w:val="lowerRoman"/>
      <w:lvlText w:val="%6."/>
      <w:lvlJc w:val="right"/>
      <w:pPr>
        <w:ind w:left="3370" w:hanging="420"/>
      </w:pPr>
    </w:lvl>
    <w:lvl w:ilvl="6" w:tentative="1">
      <w:start w:val="1"/>
      <w:numFmt w:val="decimal"/>
      <w:lvlText w:val="%7."/>
      <w:lvlJc w:val="left"/>
      <w:pPr>
        <w:ind w:left="3790" w:hanging="420"/>
      </w:pPr>
    </w:lvl>
    <w:lvl w:ilvl="7" w:tentative="1">
      <w:start w:val="1"/>
      <w:numFmt w:val="lowerLetter"/>
      <w:lvlText w:val="%8)"/>
      <w:lvlJc w:val="left"/>
      <w:pPr>
        <w:ind w:left="4210" w:hanging="420"/>
      </w:pPr>
    </w:lvl>
    <w:lvl w:ilvl="8" w:tentative="1">
      <w:start w:val="1"/>
      <w:numFmt w:val="lowerRoman"/>
      <w:lvlText w:val="%9."/>
      <w:lvlJc w:val="right"/>
      <w:pPr>
        <w:ind w:left="4630" w:hanging="420"/>
      </w:pPr>
    </w:lvl>
  </w:abstractNum>
  <w:abstractNum w:abstractNumId="7">
    <w:nsid w:val="19503632"/>
    <w:multiLevelType w:val="hybridMultilevel"/>
    <w:tmpl w:val="5352DD0C"/>
    <w:lvl w:ilvl="0">
      <w:start w:val="1"/>
      <w:numFmt w:val="upperLetter"/>
      <w:lvlText w:val="%1."/>
      <w:lvlJc w:val="left"/>
      <w:pPr>
        <w:ind w:left="1151" w:hanging="420"/>
      </w:pPr>
    </w:lvl>
    <w:lvl w:ilvl="1" w:tentative="1">
      <w:start w:val="1"/>
      <w:numFmt w:val="lowerLetter"/>
      <w:lvlText w:val="%2)"/>
      <w:lvlJc w:val="left"/>
      <w:pPr>
        <w:ind w:left="1571" w:hanging="420"/>
      </w:pPr>
    </w:lvl>
    <w:lvl w:ilvl="2" w:tentative="1">
      <w:start w:val="1"/>
      <w:numFmt w:val="lowerRoman"/>
      <w:lvlText w:val="%3."/>
      <w:lvlJc w:val="right"/>
      <w:pPr>
        <w:ind w:left="1991" w:hanging="420"/>
      </w:pPr>
    </w:lvl>
    <w:lvl w:ilvl="3" w:tentative="1">
      <w:start w:val="1"/>
      <w:numFmt w:val="decimal"/>
      <w:lvlText w:val="%4."/>
      <w:lvlJc w:val="left"/>
      <w:pPr>
        <w:ind w:left="2411" w:hanging="420"/>
      </w:pPr>
    </w:lvl>
    <w:lvl w:ilvl="4" w:tentative="1">
      <w:start w:val="1"/>
      <w:numFmt w:val="lowerLetter"/>
      <w:lvlText w:val="%5)"/>
      <w:lvlJc w:val="left"/>
      <w:pPr>
        <w:ind w:left="2831" w:hanging="420"/>
      </w:pPr>
    </w:lvl>
    <w:lvl w:ilvl="5" w:tentative="1">
      <w:start w:val="1"/>
      <w:numFmt w:val="lowerRoman"/>
      <w:lvlText w:val="%6."/>
      <w:lvlJc w:val="right"/>
      <w:pPr>
        <w:ind w:left="3251" w:hanging="420"/>
      </w:pPr>
    </w:lvl>
    <w:lvl w:ilvl="6" w:tentative="1">
      <w:start w:val="1"/>
      <w:numFmt w:val="decimal"/>
      <w:lvlText w:val="%7."/>
      <w:lvlJc w:val="left"/>
      <w:pPr>
        <w:ind w:left="3671" w:hanging="420"/>
      </w:pPr>
    </w:lvl>
    <w:lvl w:ilvl="7" w:tentative="1">
      <w:start w:val="1"/>
      <w:numFmt w:val="lowerLetter"/>
      <w:lvlText w:val="%8)"/>
      <w:lvlJc w:val="left"/>
      <w:pPr>
        <w:ind w:left="4091" w:hanging="420"/>
      </w:pPr>
    </w:lvl>
    <w:lvl w:ilvl="8" w:tentative="1">
      <w:start w:val="1"/>
      <w:numFmt w:val="lowerRoman"/>
      <w:lvlText w:val="%9."/>
      <w:lvlJc w:val="right"/>
      <w:pPr>
        <w:ind w:left="4511" w:hanging="420"/>
      </w:pPr>
    </w:lvl>
  </w:abstractNum>
  <w:abstractNum w:abstractNumId="8">
    <w:nsid w:val="209A7157"/>
    <w:multiLevelType w:val="hybridMultilevel"/>
    <w:tmpl w:val="DFA8C53E"/>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9">
    <w:nsid w:val="23861252"/>
    <w:multiLevelType w:val="hybridMultilevel"/>
    <w:tmpl w:val="9CA27F28"/>
    <w:lvl w:ilvl="0">
      <w:start w:val="1"/>
      <w:numFmt w:val="lowerLetter"/>
      <w:lvlText w:val="%1．"/>
      <w:lvlJc w:val="left"/>
      <w:pPr>
        <w:ind w:left="1819" w:hanging="420"/>
      </w:pPr>
      <w:rPr>
        <w:rFonts w:hint="default"/>
      </w:rPr>
    </w:lvl>
    <w:lvl w:ilvl="1" w:tentative="1">
      <w:start w:val="1"/>
      <w:numFmt w:val="lowerLetter"/>
      <w:lvlText w:val="%2)"/>
      <w:lvlJc w:val="left"/>
      <w:pPr>
        <w:ind w:left="2239" w:hanging="420"/>
      </w:pPr>
    </w:lvl>
    <w:lvl w:ilvl="2" w:tentative="1">
      <w:start w:val="1"/>
      <w:numFmt w:val="lowerRoman"/>
      <w:lvlText w:val="%3."/>
      <w:lvlJc w:val="right"/>
      <w:pPr>
        <w:ind w:left="2659" w:hanging="420"/>
      </w:pPr>
    </w:lvl>
    <w:lvl w:ilvl="3" w:tentative="1">
      <w:start w:val="1"/>
      <w:numFmt w:val="decimal"/>
      <w:lvlText w:val="%4."/>
      <w:lvlJc w:val="left"/>
      <w:pPr>
        <w:ind w:left="3079" w:hanging="420"/>
      </w:pPr>
    </w:lvl>
    <w:lvl w:ilvl="4" w:tentative="1">
      <w:start w:val="1"/>
      <w:numFmt w:val="lowerLetter"/>
      <w:lvlText w:val="%5)"/>
      <w:lvlJc w:val="left"/>
      <w:pPr>
        <w:ind w:left="3499" w:hanging="420"/>
      </w:pPr>
    </w:lvl>
    <w:lvl w:ilvl="5" w:tentative="1">
      <w:start w:val="1"/>
      <w:numFmt w:val="lowerRoman"/>
      <w:lvlText w:val="%6."/>
      <w:lvlJc w:val="right"/>
      <w:pPr>
        <w:ind w:left="3919" w:hanging="420"/>
      </w:pPr>
    </w:lvl>
    <w:lvl w:ilvl="6" w:tentative="1">
      <w:start w:val="1"/>
      <w:numFmt w:val="decimal"/>
      <w:lvlText w:val="%7."/>
      <w:lvlJc w:val="left"/>
      <w:pPr>
        <w:ind w:left="4339" w:hanging="420"/>
      </w:pPr>
    </w:lvl>
    <w:lvl w:ilvl="7" w:tentative="1">
      <w:start w:val="1"/>
      <w:numFmt w:val="lowerLetter"/>
      <w:lvlText w:val="%8)"/>
      <w:lvlJc w:val="left"/>
      <w:pPr>
        <w:ind w:left="4759" w:hanging="420"/>
      </w:pPr>
    </w:lvl>
    <w:lvl w:ilvl="8" w:tentative="1">
      <w:start w:val="1"/>
      <w:numFmt w:val="lowerRoman"/>
      <w:lvlText w:val="%9."/>
      <w:lvlJc w:val="right"/>
      <w:pPr>
        <w:ind w:left="5179" w:hanging="420"/>
      </w:pPr>
    </w:lvl>
  </w:abstractNum>
  <w:abstractNum w:abstractNumId="10">
    <w:nsid w:val="2747137A"/>
    <w:multiLevelType w:val="hybridMultilevel"/>
    <w:tmpl w:val="A78E8B00"/>
    <w:lvl w:ilvl="0">
      <w:start w:val="1"/>
      <w:numFmt w:val="decimal"/>
      <w:lvlText w:val="%1."/>
      <w:lvlJc w:val="left"/>
      <w:pPr>
        <w:ind w:left="846" w:hanging="420"/>
      </w:p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11">
    <w:nsid w:val="31CA4267"/>
    <w:multiLevelType w:val="hybridMultilevel"/>
    <w:tmpl w:val="3DCC19F0"/>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2">
    <w:nsid w:val="32FB0079"/>
    <w:multiLevelType w:val="hybridMultilevel"/>
    <w:tmpl w:val="B36A80CC"/>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3">
    <w:nsid w:val="34AC5D1A"/>
    <w:multiLevelType w:val="hybridMultilevel"/>
    <w:tmpl w:val="DF5A2636"/>
    <w:lvl w:ilvl="0">
      <w:start w:val="1"/>
      <w:numFmt w:val="lowerLetter"/>
      <w:lvlText w:val="%1．"/>
      <w:lvlJc w:val="left"/>
      <w:pPr>
        <w:ind w:left="1555" w:hanging="420"/>
      </w:pPr>
      <w:rPr>
        <w:rFonts w:hint="default"/>
      </w:rPr>
    </w:lvl>
    <w:lvl w:ilvl="1" w:tentative="1">
      <w:start w:val="1"/>
      <w:numFmt w:val="lowerLetter"/>
      <w:lvlText w:val="%2)"/>
      <w:lvlJc w:val="left"/>
      <w:pPr>
        <w:ind w:left="1975" w:hanging="420"/>
      </w:pPr>
    </w:lvl>
    <w:lvl w:ilvl="2" w:tentative="1">
      <w:start w:val="1"/>
      <w:numFmt w:val="lowerRoman"/>
      <w:lvlText w:val="%3."/>
      <w:lvlJc w:val="right"/>
      <w:pPr>
        <w:ind w:left="2395" w:hanging="420"/>
      </w:pPr>
    </w:lvl>
    <w:lvl w:ilvl="3" w:tentative="1">
      <w:start w:val="1"/>
      <w:numFmt w:val="decimal"/>
      <w:lvlText w:val="%4."/>
      <w:lvlJc w:val="left"/>
      <w:pPr>
        <w:ind w:left="2815" w:hanging="420"/>
      </w:pPr>
    </w:lvl>
    <w:lvl w:ilvl="4" w:tentative="1">
      <w:start w:val="1"/>
      <w:numFmt w:val="lowerLetter"/>
      <w:lvlText w:val="%5)"/>
      <w:lvlJc w:val="left"/>
      <w:pPr>
        <w:ind w:left="3235" w:hanging="420"/>
      </w:pPr>
    </w:lvl>
    <w:lvl w:ilvl="5" w:tentative="1">
      <w:start w:val="1"/>
      <w:numFmt w:val="lowerRoman"/>
      <w:lvlText w:val="%6."/>
      <w:lvlJc w:val="right"/>
      <w:pPr>
        <w:ind w:left="3655" w:hanging="420"/>
      </w:pPr>
    </w:lvl>
    <w:lvl w:ilvl="6" w:tentative="1">
      <w:start w:val="1"/>
      <w:numFmt w:val="decimal"/>
      <w:lvlText w:val="%7."/>
      <w:lvlJc w:val="left"/>
      <w:pPr>
        <w:ind w:left="4075" w:hanging="420"/>
      </w:pPr>
    </w:lvl>
    <w:lvl w:ilvl="7" w:tentative="1">
      <w:start w:val="1"/>
      <w:numFmt w:val="lowerLetter"/>
      <w:lvlText w:val="%8)"/>
      <w:lvlJc w:val="left"/>
      <w:pPr>
        <w:ind w:left="4495" w:hanging="420"/>
      </w:pPr>
    </w:lvl>
    <w:lvl w:ilvl="8" w:tentative="1">
      <w:start w:val="1"/>
      <w:numFmt w:val="lowerRoman"/>
      <w:lvlText w:val="%9."/>
      <w:lvlJc w:val="right"/>
      <w:pPr>
        <w:ind w:left="4915" w:hanging="420"/>
      </w:pPr>
    </w:lvl>
  </w:abstractNum>
  <w:abstractNum w:abstractNumId="14">
    <w:nsid w:val="38931D5C"/>
    <w:multiLevelType w:val="hybridMultilevel"/>
    <w:tmpl w:val="FE48ABCE"/>
    <w:lvl w:ilvl="0">
      <w:start w:val="1"/>
      <w:numFmt w:val="decimal"/>
      <w:lvlText w:val="%1."/>
      <w:lvlJc w:val="left"/>
      <w:pPr>
        <w:ind w:left="842" w:hanging="420"/>
      </w:pPr>
    </w:lvl>
    <w:lvl w:ilvl="1" w:tentative="1">
      <w:start w:val="1"/>
      <w:numFmt w:val="lowerLetter"/>
      <w:lvlText w:val="%2)"/>
      <w:lvlJc w:val="left"/>
      <w:pPr>
        <w:ind w:left="1262" w:hanging="420"/>
      </w:pPr>
    </w:lvl>
    <w:lvl w:ilvl="2" w:tentative="1">
      <w:start w:val="1"/>
      <w:numFmt w:val="lowerRoman"/>
      <w:lvlText w:val="%3."/>
      <w:lvlJc w:val="right"/>
      <w:pPr>
        <w:ind w:left="1682" w:hanging="420"/>
      </w:pPr>
    </w:lvl>
    <w:lvl w:ilvl="3" w:tentative="1">
      <w:start w:val="1"/>
      <w:numFmt w:val="decimal"/>
      <w:lvlText w:val="%4."/>
      <w:lvlJc w:val="left"/>
      <w:pPr>
        <w:ind w:left="2102" w:hanging="420"/>
      </w:pPr>
    </w:lvl>
    <w:lvl w:ilvl="4" w:tentative="1">
      <w:start w:val="1"/>
      <w:numFmt w:val="lowerLetter"/>
      <w:lvlText w:val="%5)"/>
      <w:lvlJc w:val="left"/>
      <w:pPr>
        <w:ind w:left="2522" w:hanging="420"/>
      </w:pPr>
    </w:lvl>
    <w:lvl w:ilvl="5" w:tentative="1">
      <w:start w:val="1"/>
      <w:numFmt w:val="lowerRoman"/>
      <w:lvlText w:val="%6."/>
      <w:lvlJc w:val="right"/>
      <w:pPr>
        <w:ind w:left="2942" w:hanging="420"/>
      </w:pPr>
    </w:lvl>
    <w:lvl w:ilvl="6" w:tentative="1">
      <w:start w:val="1"/>
      <w:numFmt w:val="decimal"/>
      <w:lvlText w:val="%7."/>
      <w:lvlJc w:val="left"/>
      <w:pPr>
        <w:ind w:left="3362" w:hanging="420"/>
      </w:pPr>
    </w:lvl>
    <w:lvl w:ilvl="7" w:tentative="1">
      <w:start w:val="1"/>
      <w:numFmt w:val="lowerLetter"/>
      <w:lvlText w:val="%8)"/>
      <w:lvlJc w:val="left"/>
      <w:pPr>
        <w:ind w:left="3782" w:hanging="420"/>
      </w:pPr>
    </w:lvl>
    <w:lvl w:ilvl="8" w:tentative="1">
      <w:start w:val="1"/>
      <w:numFmt w:val="lowerRoman"/>
      <w:lvlText w:val="%9."/>
      <w:lvlJc w:val="right"/>
      <w:pPr>
        <w:ind w:left="4202" w:hanging="420"/>
      </w:pPr>
    </w:lvl>
  </w:abstractNum>
  <w:abstractNum w:abstractNumId="15">
    <w:nsid w:val="44D318EC"/>
    <w:multiLevelType w:val="hybridMultilevel"/>
    <w:tmpl w:val="B19C28D4"/>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6">
    <w:nsid w:val="4AD21D59"/>
    <w:multiLevelType w:val="hybridMultilevel"/>
    <w:tmpl w:val="C4F0DF58"/>
    <w:lvl w:ilvl="0">
      <w:start w:val="1"/>
      <w:numFmt w:val="decimal"/>
      <w:lvlText w:val="%1."/>
      <w:lvlJc w:val="left"/>
      <w:pPr>
        <w:ind w:left="822" w:hanging="420"/>
      </w:pPr>
    </w:lvl>
    <w:lvl w:ilvl="1" w:tentative="1">
      <w:start w:val="1"/>
      <w:numFmt w:val="lowerLetter"/>
      <w:lvlText w:val="%2)"/>
      <w:lvlJc w:val="left"/>
      <w:pPr>
        <w:ind w:left="1242" w:hanging="420"/>
      </w:pPr>
    </w:lvl>
    <w:lvl w:ilvl="2" w:tentative="1">
      <w:start w:val="1"/>
      <w:numFmt w:val="lowerRoman"/>
      <w:lvlText w:val="%3."/>
      <w:lvlJc w:val="right"/>
      <w:pPr>
        <w:ind w:left="1662" w:hanging="420"/>
      </w:pPr>
    </w:lvl>
    <w:lvl w:ilvl="3" w:tentative="1">
      <w:start w:val="1"/>
      <w:numFmt w:val="decimal"/>
      <w:lvlText w:val="%4."/>
      <w:lvlJc w:val="left"/>
      <w:pPr>
        <w:ind w:left="2082" w:hanging="420"/>
      </w:pPr>
    </w:lvl>
    <w:lvl w:ilvl="4" w:tentative="1">
      <w:start w:val="1"/>
      <w:numFmt w:val="lowerLetter"/>
      <w:lvlText w:val="%5)"/>
      <w:lvlJc w:val="left"/>
      <w:pPr>
        <w:ind w:left="2502" w:hanging="420"/>
      </w:pPr>
    </w:lvl>
    <w:lvl w:ilvl="5" w:tentative="1">
      <w:start w:val="1"/>
      <w:numFmt w:val="lowerRoman"/>
      <w:lvlText w:val="%6."/>
      <w:lvlJc w:val="right"/>
      <w:pPr>
        <w:ind w:left="2922" w:hanging="420"/>
      </w:pPr>
    </w:lvl>
    <w:lvl w:ilvl="6" w:tentative="1">
      <w:start w:val="1"/>
      <w:numFmt w:val="decimal"/>
      <w:lvlText w:val="%7."/>
      <w:lvlJc w:val="left"/>
      <w:pPr>
        <w:ind w:left="3342" w:hanging="420"/>
      </w:pPr>
    </w:lvl>
    <w:lvl w:ilvl="7" w:tentative="1">
      <w:start w:val="1"/>
      <w:numFmt w:val="lowerLetter"/>
      <w:lvlText w:val="%8)"/>
      <w:lvlJc w:val="left"/>
      <w:pPr>
        <w:ind w:left="3762" w:hanging="420"/>
      </w:pPr>
    </w:lvl>
    <w:lvl w:ilvl="8" w:tentative="1">
      <w:start w:val="1"/>
      <w:numFmt w:val="lowerRoman"/>
      <w:lvlText w:val="%9."/>
      <w:lvlJc w:val="right"/>
      <w:pPr>
        <w:ind w:left="4182" w:hanging="420"/>
      </w:pPr>
    </w:lvl>
  </w:abstractNum>
  <w:abstractNum w:abstractNumId="17">
    <w:nsid w:val="4B890BF9"/>
    <w:multiLevelType w:val="hybridMultilevel"/>
    <w:tmpl w:val="DFA2F596"/>
    <w:lvl w:ilvl="0">
      <w:start w:val="1"/>
      <w:numFmt w:val="upperLetter"/>
      <w:lvlText w:val="%1."/>
      <w:lvlJc w:val="left"/>
      <w:pPr>
        <w:ind w:left="945" w:hanging="420"/>
      </w:pPr>
    </w:lvl>
    <w:lvl w:ilvl="1" w:tentative="1">
      <w:start w:val="1"/>
      <w:numFmt w:val="lowerLetter"/>
      <w:lvlText w:val="%2)"/>
      <w:lvlJc w:val="left"/>
      <w:pPr>
        <w:ind w:left="1365" w:hanging="420"/>
      </w:pPr>
    </w:lvl>
    <w:lvl w:ilvl="2" w:tentative="1">
      <w:start w:val="1"/>
      <w:numFmt w:val="lowerRoman"/>
      <w:lvlText w:val="%3."/>
      <w:lvlJc w:val="right"/>
      <w:pPr>
        <w:ind w:left="1785" w:hanging="420"/>
      </w:pPr>
    </w:lvl>
    <w:lvl w:ilvl="3" w:tentative="1">
      <w:start w:val="1"/>
      <w:numFmt w:val="decimal"/>
      <w:lvlText w:val="%4."/>
      <w:lvlJc w:val="left"/>
      <w:pPr>
        <w:ind w:left="2205" w:hanging="420"/>
      </w:pPr>
    </w:lvl>
    <w:lvl w:ilvl="4" w:tentative="1">
      <w:start w:val="1"/>
      <w:numFmt w:val="lowerLetter"/>
      <w:lvlText w:val="%5)"/>
      <w:lvlJc w:val="left"/>
      <w:pPr>
        <w:ind w:left="2625" w:hanging="420"/>
      </w:pPr>
    </w:lvl>
    <w:lvl w:ilvl="5" w:tentative="1">
      <w:start w:val="1"/>
      <w:numFmt w:val="lowerRoman"/>
      <w:lvlText w:val="%6."/>
      <w:lvlJc w:val="right"/>
      <w:pPr>
        <w:ind w:left="3045" w:hanging="420"/>
      </w:pPr>
    </w:lvl>
    <w:lvl w:ilvl="6" w:tentative="1">
      <w:start w:val="1"/>
      <w:numFmt w:val="decimal"/>
      <w:lvlText w:val="%7."/>
      <w:lvlJc w:val="left"/>
      <w:pPr>
        <w:ind w:left="3465" w:hanging="420"/>
      </w:pPr>
    </w:lvl>
    <w:lvl w:ilvl="7" w:tentative="1">
      <w:start w:val="1"/>
      <w:numFmt w:val="lowerLetter"/>
      <w:lvlText w:val="%8)"/>
      <w:lvlJc w:val="left"/>
      <w:pPr>
        <w:ind w:left="3885" w:hanging="420"/>
      </w:pPr>
    </w:lvl>
    <w:lvl w:ilvl="8" w:tentative="1">
      <w:start w:val="1"/>
      <w:numFmt w:val="lowerRoman"/>
      <w:lvlText w:val="%9."/>
      <w:lvlJc w:val="right"/>
      <w:pPr>
        <w:ind w:left="4305" w:hanging="420"/>
      </w:pPr>
    </w:lvl>
  </w:abstractNum>
  <w:abstractNum w:abstractNumId="18">
    <w:nsid w:val="507A1D6C"/>
    <w:multiLevelType w:val="hybridMultilevel"/>
    <w:tmpl w:val="BC64BA72"/>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9">
    <w:nsid w:val="5392459B"/>
    <w:multiLevelType w:val="hybridMultilevel"/>
    <w:tmpl w:val="04464B78"/>
    <w:lvl w:ilvl="0">
      <w:start w:val="1"/>
      <w:numFmt w:val="decimal"/>
      <w:lvlText w:val="%1."/>
      <w:lvlJc w:val="left"/>
      <w:pPr>
        <w:ind w:left="836" w:hanging="420"/>
      </w:pPr>
    </w:lvl>
    <w:lvl w:ilvl="1" w:tentative="1">
      <w:start w:val="1"/>
      <w:numFmt w:val="lowerLetter"/>
      <w:lvlText w:val="%2)"/>
      <w:lvlJc w:val="left"/>
      <w:pPr>
        <w:ind w:left="1256" w:hanging="420"/>
      </w:pPr>
    </w:lvl>
    <w:lvl w:ilvl="2" w:tentative="1">
      <w:start w:val="1"/>
      <w:numFmt w:val="lowerRoman"/>
      <w:lvlText w:val="%3."/>
      <w:lvlJc w:val="right"/>
      <w:pPr>
        <w:ind w:left="1676" w:hanging="420"/>
      </w:pPr>
    </w:lvl>
    <w:lvl w:ilvl="3" w:tentative="1">
      <w:start w:val="1"/>
      <w:numFmt w:val="decimal"/>
      <w:lvlText w:val="%4."/>
      <w:lvlJc w:val="left"/>
      <w:pPr>
        <w:ind w:left="2096" w:hanging="420"/>
      </w:pPr>
    </w:lvl>
    <w:lvl w:ilvl="4" w:tentative="1">
      <w:start w:val="1"/>
      <w:numFmt w:val="lowerLetter"/>
      <w:lvlText w:val="%5)"/>
      <w:lvlJc w:val="left"/>
      <w:pPr>
        <w:ind w:left="2516" w:hanging="420"/>
      </w:pPr>
    </w:lvl>
    <w:lvl w:ilvl="5" w:tentative="1">
      <w:start w:val="1"/>
      <w:numFmt w:val="lowerRoman"/>
      <w:lvlText w:val="%6."/>
      <w:lvlJc w:val="right"/>
      <w:pPr>
        <w:ind w:left="2936" w:hanging="420"/>
      </w:pPr>
    </w:lvl>
    <w:lvl w:ilvl="6" w:tentative="1">
      <w:start w:val="1"/>
      <w:numFmt w:val="decimal"/>
      <w:lvlText w:val="%7."/>
      <w:lvlJc w:val="left"/>
      <w:pPr>
        <w:ind w:left="3356" w:hanging="420"/>
      </w:pPr>
    </w:lvl>
    <w:lvl w:ilvl="7" w:tentative="1">
      <w:start w:val="1"/>
      <w:numFmt w:val="lowerLetter"/>
      <w:lvlText w:val="%8)"/>
      <w:lvlJc w:val="left"/>
      <w:pPr>
        <w:ind w:left="3776" w:hanging="420"/>
      </w:pPr>
    </w:lvl>
    <w:lvl w:ilvl="8" w:tentative="1">
      <w:start w:val="1"/>
      <w:numFmt w:val="lowerRoman"/>
      <w:lvlText w:val="%9."/>
      <w:lvlJc w:val="right"/>
      <w:pPr>
        <w:ind w:left="4196" w:hanging="420"/>
      </w:pPr>
    </w:lvl>
  </w:abstractNum>
  <w:abstractNum w:abstractNumId="20">
    <w:nsid w:val="547B3958"/>
    <w:multiLevelType w:val="hybridMultilevel"/>
    <w:tmpl w:val="23140460"/>
    <w:lvl w:ilvl="0">
      <w:start w:val="1"/>
      <w:numFmt w:val="upperLetter"/>
      <w:lvlText w:val="%1."/>
      <w:lvlJc w:val="left"/>
      <w:pPr>
        <w:ind w:left="1155" w:hanging="420"/>
      </w:pPr>
    </w:lvl>
    <w:lvl w:ilvl="1" w:tentative="1">
      <w:start w:val="1"/>
      <w:numFmt w:val="lowerLetter"/>
      <w:lvlText w:val="%2)"/>
      <w:lvlJc w:val="left"/>
      <w:pPr>
        <w:ind w:left="1575" w:hanging="420"/>
      </w:pPr>
    </w:lvl>
    <w:lvl w:ilvl="2" w:tentative="1">
      <w:start w:val="1"/>
      <w:numFmt w:val="lowerRoman"/>
      <w:lvlText w:val="%3."/>
      <w:lvlJc w:val="right"/>
      <w:pPr>
        <w:ind w:left="1995" w:hanging="420"/>
      </w:pPr>
    </w:lvl>
    <w:lvl w:ilvl="3" w:tentative="1">
      <w:start w:val="1"/>
      <w:numFmt w:val="decimal"/>
      <w:lvlText w:val="%4."/>
      <w:lvlJc w:val="left"/>
      <w:pPr>
        <w:ind w:left="2415" w:hanging="420"/>
      </w:pPr>
    </w:lvl>
    <w:lvl w:ilvl="4" w:tentative="1">
      <w:start w:val="1"/>
      <w:numFmt w:val="lowerLetter"/>
      <w:lvlText w:val="%5)"/>
      <w:lvlJc w:val="left"/>
      <w:pPr>
        <w:ind w:left="2835" w:hanging="420"/>
      </w:pPr>
    </w:lvl>
    <w:lvl w:ilvl="5" w:tentative="1">
      <w:start w:val="1"/>
      <w:numFmt w:val="lowerRoman"/>
      <w:lvlText w:val="%6."/>
      <w:lvlJc w:val="right"/>
      <w:pPr>
        <w:ind w:left="3255" w:hanging="420"/>
      </w:pPr>
    </w:lvl>
    <w:lvl w:ilvl="6" w:tentative="1">
      <w:start w:val="1"/>
      <w:numFmt w:val="decimal"/>
      <w:lvlText w:val="%7."/>
      <w:lvlJc w:val="left"/>
      <w:pPr>
        <w:ind w:left="3675" w:hanging="420"/>
      </w:pPr>
    </w:lvl>
    <w:lvl w:ilvl="7" w:tentative="1">
      <w:start w:val="1"/>
      <w:numFmt w:val="lowerLetter"/>
      <w:lvlText w:val="%8)"/>
      <w:lvlJc w:val="left"/>
      <w:pPr>
        <w:ind w:left="4095" w:hanging="420"/>
      </w:pPr>
    </w:lvl>
    <w:lvl w:ilvl="8" w:tentative="1">
      <w:start w:val="1"/>
      <w:numFmt w:val="lowerRoman"/>
      <w:lvlText w:val="%9."/>
      <w:lvlJc w:val="right"/>
      <w:pPr>
        <w:ind w:left="4515" w:hanging="420"/>
      </w:pPr>
    </w:lvl>
  </w:abstractNum>
  <w:abstractNum w:abstractNumId="21">
    <w:nsid w:val="5A2F0D6D"/>
    <w:multiLevelType w:val="hybridMultilevel"/>
    <w:tmpl w:val="77324396"/>
    <w:lvl w:ilvl="0">
      <w:start w:val="1"/>
      <w:numFmt w:val="upp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start w:val="1"/>
      <w:numFmt w:val="upperLetter"/>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
    <w:nsid w:val="5E774699"/>
    <w:multiLevelType w:val="hybridMultilevel"/>
    <w:tmpl w:val="DF5A2636"/>
    <w:lvl w:ilvl="0">
      <w:start w:val="1"/>
      <w:numFmt w:val="lowerLetter"/>
      <w:lvlText w:val="%1．"/>
      <w:lvlJc w:val="left"/>
      <w:pPr>
        <w:ind w:left="1555" w:hanging="420"/>
      </w:pPr>
      <w:rPr>
        <w:rFonts w:hint="default"/>
      </w:rPr>
    </w:lvl>
    <w:lvl w:ilvl="1" w:tentative="1">
      <w:start w:val="1"/>
      <w:numFmt w:val="lowerLetter"/>
      <w:lvlText w:val="%2)"/>
      <w:lvlJc w:val="left"/>
      <w:pPr>
        <w:ind w:left="1975" w:hanging="420"/>
      </w:pPr>
    </w:lvl>
    <w:lvl w:ilvl="2" w:tentative="1">
      <w:start w:val="1"/>
      <w:numFmt w:val="lowerRoman"/>
      <w:lvlText w:val="%3."/>
      <w:lvlJc w:val="right"/>
      <w:pPr>
        <w:ind w:left="2395" w:hanging="420"/>
      </w:pPr>
    </w:lvl>
    <w:lvl w:ilvl="3" w:tentative="1">
      <w:start w:val="1"/>
      <w:numFmt w:val="decimal"/>
      <w:lvlText w:val="%4."/>
      <w:lvlJc w:val="left"/>
      <w:pPr>
        <w:ind w:left="2815" w:hanging="420"/>
      </w:pPr>
    </w:lvl>
    <w:lvl w:ilvl="4" w:tentative="1">
      <w:start w:val="1"/>
      <w:numFmt w:val="lowerLetter"/>
      <w:lvlText w:val="%5)"/>
      <w:lvlJc w:val="left"/>
      <w:pPr>
        <w:ind w:left="3235" w:hanging="420"/>
      </w:pPr>
    </w:lvl>
    <w:lvl w:ilvl="5" w:tentative="1">
      <w:start w:val="1"/>
      <w:numFmt w:val="lowerRoman"/>
      <w:lvlText w:val="%6."/>
      <w:lvlJc w:val="right"/>
      <w:pPr>
        <w:ind w:left="3655" w:hanging="420"/>
      </w:pPr>
    </w:lvl>
    <w:lvl w:ilvl="6" w:tentative="1">
      <w:start w:val="1"/>
      <w:numFmt w:val="decimal"/>
      <w:lvlText w:val="%7."/>
      <w:lvlJc w:val="left"/>
      <w:pPr>
        <w:ind w:left="4075" w:hanging="420"/>
      </w:pPr>
    </w:lvl>
    <w:lvl w:ilvl="7" w:tentative="1">
      <w:start w:val="1"/>
      <w:numFmt w:val="lowerLetter"/>
      <w:lvlText w:val="%8)"/>
      <w:lvlJc w:val="left"/>
      <w:pPr>
        <w:ind w:left="4495" w:hanging="420"/>
      </w:pPr>
    </w:lvl>
    <w:lvl w:ilvl="8" w:tentative="1">
      <w:start w:val="1"/>
      <w:numFmt w:val="lowerRoman"/>
      <w:lvlText w:val="%9."/>
      <w:lvlJc w:val="right"/>
      <w:pPr>
        <w:ind w:left="4915" w:hanging="420"/>
      </w:pPr>
    </w:lvl>
  </w:abstractNum>
  <w:abstractNum w:abstractNumId="23">
    <w:nsid w:val="613A0A2C"/>
    <w:multiLevelType w:val="hybridMultilevel"/>
    <w:tmpl w:val="E2A6AFA2"/>
    <w:lvl w:ilvl="0">
      <w:start w:val="1"/>
      <w:numFmt w:val="upperLetter"/>
      <w:lvlText w:val="%1."/>
      <w:lvlJc w:val="left"/>
      <w:pPr>
        <w:ind w:left="1161" w:hanging="420"/>
      </w:pPr>
    </w:lvl>
    <w:lvl w:ilvl="1" w:tentative="1">
      <w:start w:val="1"/>
      <w:numFmt w:val="lowerLetter"/>
      <w:lvlText w:val="%2)"/>
      <w:lvlJc w:val="left"/>
      <w:pPr>
        <w:ind w:left="1581" w:hanging="420"/>
      </w:pPr>
    </w:lvl>
    <w:lvl w:ilvl="2" w:tentative="1">
      <w:start w:val="1"/>
      <w:numFmt w:val="lowerRoman"/>
      <w:lvlText w:val="%3."/>
      <w:lvlJc w:val="right"/>
      <w:pPr>
        <w:ind w:left="2001" w:hanging="420"/>
      </w:pPr>
    </w:lvl>
    <w:lvl w:ilvl="3" w:tentative="1">
      <w:start w:val="1"/>
      <w:numFmt w:val="decimal"/>
      <w:lvlText w:val="%4."/>
      <w:lvlJc w:val="left"/>
      <w:pPr>
        <w:ind w:left="2421" w:hanging="420"/>
      </w:pPr>
    </w:lvl>
    <w:lvl w:ilvl="4" w:tentative="1">
      <w:start w:val="1"/>
      <w:numFmt w:val="lowerLetter"/>
      <w:lvlText w:val="%5)"/>
      <w:lvlJc w:val="left"/>
      <w:pPr>
        <w:ind w:left="2841" w:hanging="420"/>
      </w:pPr>
    </w:lvl>
    <w:lvl w:ilvl="5" w:tentative="1">
      <w:start w:val="1"/>
      <w:numFmt w:val="lowerRoman"/>
      <w:lvlText w:val="%6."/>
      <w:lvlJc w:val="right"/>
      <w:pPr>
        <w:ind w:left="3261" w:hanging="420"/>
      </w:pPr>
    </w:lvl>
    <w:lvl w:ilvl="6" w:tentative="1">
      <w:start w:val="1"/>
      <w:numFmt w:val="decimal"/>
      <w:lvlText w:val="%7."/>
      <w:lvlJc w:val="left"/>
      <w:pPr>
        <w:ind w:left="3681" w:hanging="420"/>
      </w:pPr>
    </w:lvl>
    <w:lvl w:ilvl="7" w:tentative="1">
      <w:start w:val="1"/>
      <w:numFmt w:val="lowerLetter"/>
      <w:lvlText w:val="%8)"/>
      <w:lvlJc w:val="left"/>
      <w:pPr>
        <w:ind w:left="4101" w:hanging="420"/>
      </w:pPr>
    </w:lvl>
    <w:lvl w:ilvl="8" w:tentative="1">
      <w:start w:val="1"/>
      <w:numFmt w:val="lowerRoman"/>
      <w:lvlText w:val="%9."/>
      <w:lvlJc w:val="right"/>
      <w:pPr>
        <w:ind w:left="4521" w:hanging="420"/>
      </w:pPr>
    </w:lvl>
  </w:abstractNum>
  <w:abstractNum w:abstractNumId="24">
    <w:nsid w:val="61490C10"/>
    <w:multiLevelType w:val="hybridMultilevel"/>
    <w:tmpl w:val="24345A78"/>
    <w:lvl w:ilvl="0">
      <w:start w:val="1"/>
      <w:numFmt w:val="lowerLetter"/>
      <w:lvlText w:val="%1．"/>
      <w:lvlJc w:val="left"/>
      <w:pPr>
        <w:ind w:left="1759" w:hanging="360"/>
      </w:pPr>
      <w:rPr>
        <w:rFonts w:hint="default"/>
      </w:rPr>
    </w:lvl>
    <w:lvl w:ilvl="1" w:tentative="1">
      <w:start w:val="1"/>
      <w:numFmt w:val="lowerLetter"/>
      <w:lvlText w:val="%2)"/>
      <w:lvlJc w:val="left"/>
      <w:pPr>
        <w:ind w:left="2239" w:hanging="420"/>
      </w:pPr>
    </w:lvl>
    <w:lvl w:ilvl="2" w:tentative="1">
      <w:start w:val="1"/>
      <w:numFmt w:val="lowerRoman"/>
      <w:lvlText w:val="%3."/>
      <w:lvlJc w:val="right"/>
      <w:pPr>
        <w:ind w:left="2659" w:hanging="420"/>
      </w:pPr>
    </w:lvl>
    <w:lvl w:ilvl="3" w:tentative="1">
      <w:start w:val="1"/>
      <w:numFmt w:val="decimal"/>
      <w:lvlText w:val="%4."/>
      <w:lvlJc w:val="left"/>
      <w:pPr>
        <w:ind w:left="3079" w:hanging="420"/>
      </w:pPr>
    </w:lvl>
    <w:lvl w:ilvl="4" w:tentative="1">
      <w:start w:val="1"/>
      <w:numFmt w:val="lowerLetter"/>
      <w:lvlText w:val="%5)"/>
      <w:lvlJc w:val="left"/>
      <w:pPr>
        <w:ind w:left="3499" w:hanging="420"/>
      </w:pPr>
    </w:lvl>
    <w:lvl w:ilvl="5" w:tentative="1">
      <w:start w:val="1"/>
      <w:numFmt w:val="lowerRoman"/>
      <w:lvlText w:val="%6."/>
      <w:lvlJc w:val="right"/>
      <w:pPr>
        <w:ind w:left="3919" w:hanging="420"/>
      </w:pPr>
    </w:lvl>
    <w:lvl w:ilvl="6" w:tentative="1">
      <w:start w:val="1"/>
      <w:numFmt w:val="decimal"/>
      <w:lvlText w:val="%7."/>
      <w:lvlJc w:val="left"/>
      <w:pPr>
        <w:ind w:left="4339" w:hanging="420"/>
      </w:pPr>
    </w:lvl>
    <w:lvl w:ilvl="7" w:tentative="1">
      <w:start w:val="1"/>
      <w:numFmt w:val="lowerLetter"/>
      <w:lvlText w:val="%8)"/>
      <w:lvlJc w:val="left"/>
      <w:pPr>
        <w:ind w:left="4759" w:hanging="420"/>
      </w:pPr>
    </w:lvl>
    <w:lvl w:ilvl="8" w:tentative="1">
      <w:start w:val="1"/>
      <w:numFmt w:val="lowerRoman"/>
      <w:lvlText w:val="%9."/>
      <w:lvlJc w:val="right"/>
      <w:pPr>
        <w:ind w:left="5179" w:hanging="420"/>
      </w:pPr>
    </w:lvl>
  </w:abstractNum>
  <w:abstractNum w:abstractNumId="25">
    <w:nsid w:val="62AE66CB"/>
    <w:multiLevelType w:val="hybridMultilevel"/>
    <w:tmpl w:val="C4F0DF58"/>
    <w:lvl w:ilvl="0">
      <w:start w:val="1"/>
      <w:numFmt w:val="decimal"/>
      <w:lvlText w:val="%1."/>
      <w:lvlJc w:val="left"/>
      <w:pPr>
        <w:ind w:left="822" w:hanging="420"/>
      </w:pPr>
    </w:lvl>
    <w:lvl w:ilvl="1" w:tentative="1">
      <w:start w:val="1"/>
      <w:numFmt w:val="lowerLetter"/>
      <w:lvlText w:val="%2)"/>
      <w:lvlJc w:val="left"/>
      <w:pPr>
        <w:ind w:left="1242" w:hanging="420"/>
      </w:pPr>
    </w:lvl>
    <w:lvl w:ilvl="2" w:tentative="1">
      <w:start w:val="1"/>
      <w:numFmt w:val="lowerRoman"/>
      <w:lvlText w:val="%3."/>
      <w:lvlJc w:val="right"/>
      <w:pPr>
        <w:ind w:left="1662" w:hanging="420"/>
      </w:pPr>
    </w:lvl>
    <w:lvl w:ilvl="3" w:tentative="1">
      <w:start w:val="1"/>
      <w:numFmt w:val="decimal"/>
      <w:lvlText w:val="%4."/>
      <w:lvlJc w:val="left"/>
      <w:pPr>
        <w:ind w:left="2082" w:hanging="420"/>
      </w:pPr>
    </w:lvl>
    <w:lvl w:ilvl="4" w:tentative="1">
      <w:start w:val="1"/>
      <w:numFmt w:val="lowerLetter"/>
      <w:lvlText w:val="%5)"/>
      <w:lvlJc w:val="left"/>
      <w:pPr>
        <w:ind w:left="2502" w:hanging="420"/>
      </w:pPr>
    </w:lvl>
    <w:lvl w:ilvl="5" w:tentative="1">
      <w:start w:val="1"/>
      <w:numFmt w:val="lowerRoman"/>
      <w:lvlText w:val="%6."/>
      <w:lvlJc w:val="right"/>
      <w:pPr>
        <w:ind w:left="2922" w:hanging="420"/>
      </w:pPr>
    </w:lvl>
    <w:lvl w:ilvl="6" w:tentative="1">
      <w:start w:val="1"/>
      <w:numFmt w:val="decimal"/>
      <w:lvlText w:val="%7."/>
      <w:lvlJc w:val="left"/>
      <w:pPr>
        <w:ind w:left="3342" w:hanging="420"/>
      </w:pPr>
    </w:lvl>
    <w:lvl w:ilvl="7" w:tentative="1">
      <w:start w:val="1"/>
      <w:numFmt w:val="lowerLetter"/>
      <w:lvlText w:val="%8)"/>
      <w:lvlJc w:val="left"/>
      <w:pPr>
        <w:ind w:left="3762" w:hanging="420"/>
      </w:pPr>
    </w:lvl>
    <w:lvl w:ilvl="8" w:tentative="1">
      <w:start w:val="1"/>
      <w:numFmt w:val="lowerRoman"/>
      <w:lvlText w:val="%9."/>
      <w:lvlJc w:val="right"/>
      <w:pPr>
        <w:ind w:left="4182" w:hanging="420"/>
      </w:pPr>
    </w:lvl>
  </w:abstractNum>
  <w:abstractNum w:abstractNumId="26">
    <w:nsid w:val="64585317"/>
    <w:multiLevelType w:val="hybridMultilevel"/>
    <w:tmpl w:val="C9D2F96E"/>
    <w:lvl w:ilvl="0">
      <w:start w:val="1"/>
      <w:numFmt w:val="decimal"/>
      <w:lvlText w:val="%1."/>
      <w:lvlJc w:val="left"/>
      <w:pPr>
        <w:ind w:left="846" w:hanging="420"/>
      </w:p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27">
    <w:nsid w:val="67B260D5"/>
    <w:multiLevelType w:val="hybridMultilevel"/>
    <w:tmpl w:val="E2A6AFA2"/>
    <w:lvl w:ilvl="0">
      <w:start w:val="1"/>
      <w:numFmt w:val="upperLetter"/>
      <w:lvlText w:val="%1."/>
      <w:lvlJc w:val="left"/>
      <w:pPr>
        <w:ind w:left="1161" w:hanging="420"/>
      </w:pPr>
    </w:lvl>
    <w:lvl w:ilvl="1" w:tentative="1">
      <w:start w:val="1"/>
      <w:numFmt w:val="lowerLetter"/>
      <w:lvlText w:val="%2)"/>
      <w:lvlJc w:val="left"/>
      <w:pPr>
        <w:ind w:left="1581" w:hanging="420"/>
      </w:pPr>
    </w:lvl>
    <w:lvl w:ilvl="2" w:tentative="1">
      <w:start w:val="1"/>
      <w:numFmt w:val="lowerRoman"/>
      <w:lvlText w:val="%3."/>
      <w:lvlJc w:val="right"/>
      <w:pPr>
        <w:ind w:left="2001" w:hanging="420"/>
      </w:pPr>
    </w:lvl>
    <w:lvl w:ilvl="3" w:tentative="1">
      <w:start w:val="1"/>
      <w:numFmt w:val="decimal"/>
      <w:lvlText w:val="%4."/>
      <w:lvlJc w:val="left"/>
      <w:pPr>
        <w:ind w:left="2421" w:hanging="420"/>
      </w:pPr>
    </w:lvl>
    <w:lvl w:ilvl="4" w:tentative="1">
      <w:start w:val="1"/>
      <w:numFmt w:val="lowerLetter"/>
      <w:lvlText w:val="%5)"/>
      <w:lvlJc w:val="left"/>
      <w:pPr>
        <w:ind w:left="2841" w:hanging="420"/>
      </w:pPr>
    </w:lvl>
    <w:lvl w:ilvl="5" w:tentative="1">
      <w:start w:val="1"/>
      <w:numFmt w:val="lowerRoman"/>
      <w:lvlText w:val="%6."/>
      <w:lvlJc w:val="right"/>
      <w:pPr>
        <w:ind w:left="3261" w:hanging="420"/>
      </w:pPr>
    </w:lvl>
    <w:lvl w:ilvl="6" w:tentative="1">
      <w:start w:val="1"/>
      <w:numFmt w:val="decimal"/>
      <w:lvlText w:val="%7."/>
      <w:lvlJc w:val="left"/>
      <w:pPr>
        <w:ind w:left="3681" w:hanging="420"/>
      </w:pPr>
    </w:lvl>
    <w:lvl w:ilvl="7" w:tentative="1">
      <w:start w:val="1"/>
      <w:numFmt w:val="lowerLetter"/>
      <w:lvlText w:val="%8)"/>
      <w:lvlJc w:val="left"/>
      <w:pPr>
        <w:ind w:left="4101" w:hanging="420"/>
      </w:pPr>
    </w:lvl>
    <w:lvl w:ilvl="8" w:tentative="1">
      <w:start w:val="1"/>
      <w:numFmt w:val="lowerRoman"/>
      <w:lvlText w:val="%9."/>
      <w:lvlJc w:val="right"/>
      <w:pPr>
        <w:ind w:left="4521" w:hanging="420"/>
      </w:pPr>
    </w:lvl>
  </w:abstractNum>
  <w:abstractNum w:abstractNumId="28">
    <w:nsid w:val="6DB50822"/>
    <w:multiLevelType w:val="hybridMultilevel"/>
    <w:tmpl w:val="438A8960"/>
    <w:lvl w:ilvl="0">
      <w:start w:val="1"/>
      <w:numFmt w:val="decimal"/>
      <w:lvlText w:val="%1."/>
      <w:lvlJc w:val="left"/>
      <w:pPr>
        <w:ind w:left="846" w:hanging="420"/>
      </w:p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29">
    <w:nsid w:val="6DC979CB"/>
    <w:multiLevelType w:val="hybridMultilevel"/>
    <w:tmpl w:val="5C221EF0"/>
    <w:lvl w:ilvl="0">
      <w:start w:val="1"/>
      <w:numFmt w:val="decimal"/>
      <w:lvlText w:val="%1."/>
      <w:lvlJc w:val="left"/>
      <w:pPr>
        <w:ind w:left="822" w:hanging="420"/>
      </w:pPr>
    </w:lvl>
    <w:lvl w:ilvl="1" w:tentative="1">
      <w:start w:val="1"/>
      <w:numFmt w:val="lowerLetter"/>
      <w:lvlText w:val="%2)"/>
      <w:lvlJc w:val="left"/>
      <w:pPr>
        <w:ind w:left="1242" w:hanging="420"/>
      </w:pPr>
    </w:lvl>
    <w:lvl w:ilvl="2" w:tentative="1">
      <w:start w:val="1"/>
      <w:numFmt w:val="lowerRoman"/>
      <w:lvlText w:val="%3."/>
      <w:lvlJc w:val="right"/>
      <w:pPr>
        <w:ind w:left="1662" w:hanging="420"/>
      </w:pPr>
    </w:lvl>
    <w:lvl w:ilvl="3" w:tentative="1">
      <w:start w:val="1"/>
      <w:numFmt w:val="decimal"/>
      <w:lvlText w:val="%4."/>
      <w:lvlJc w:val="left"/>
      <w:pPr>
        <w:ind w:left="2082" w:hanging="420"/>
      </w:pPr>
    </w:lvl>
    <w:lvl w:ilvl="4" w:tentative="1">
      <w:start w:val="1"/>
      <w:numFmt w:val="lowerLetter"/>
      <w:lvlText w:val="%5)"/>
      <w:lvlJc w:val="left"/>
      <w:pPr>
        <w:ind w:left="2502" w:hanging="420"/>
      </w:pPr>
    </w:lvl>
    <w:lvl w:ilvl="5" w:tentative="1">
      <w:start w:val="1"/>
      <w:numFmt w:val="lowerRoman"/>
      <w:lvlText w:val="%6."/>
      <w:lvlJc w:val="right"/>
      <w:pPr>
        <w:ind w:left="2922" w:hanging="420"/>
      </w:pPr>
    </w:lvl>
    <w:lvl w:ilvl="6" w:tentative="1">
      <w:start w:val="1"/>
      <w:numFmt w:val="decimal"/>
      <w:lvlText w:val="%7."/>
      <w:lvlJc w:val="left"/>
      <w:pPr>
        <w:ind w:left="3342" w:hanging="420"/>
      </w:pPr>
    </w:lvl>
    <w:lvl w:ilvl="7" w:tentative="1">
      <w:start w:val="1"/>
      <w:numFmt w:val="lowerLetter"/>
      <w:lvlText w:val="%8)"/>
      <w:lvlJc w:val="left"/>
      <w:pPr>
        <w:ind w:left="3762" w:hanging="420"/>
      </w:pPr>
    </w:lvl>
    <w:lvl w:ilvl="8" w:tentative="1">
      <w:start w:val="1"/>
      <w:numFmt w:val="lowerRoman"/>
      <w:lvlText w:val="%9."/>
      <w:lvlJc w:val="right"/>
      <w:pPr>
        <w:ind w:left="4182" w:hanging="420"/>
      </w:pPr>
    </w:lvl>
  </w:abstractNum>
  <w:num w:numId="1">
    <w:abstractNumId w:val="3"/>
  </w:num>
  <w:num w:numId="2">
    <w:abstractNumId w:val="24"/>
  </w:num>
  <w:num w:numId="3">
    <w:abstractNumId w:val="20"/>
  </w:num>
  <w:num w:numId="4">
    <w:abstractNumId w:val="26"/>
  </w:num>
  <w:num w:numId="5">
    <w:abstractNumId w:val="0"/>
  </w:num>
  <w:num w:numId="6">
    <w:abstractNumId w:val="10"/>
  </w:num>
  <w:num w:numId="7">
    <w:abstractNumId w:val="2"/>
  </w:num>
  <w:num w:numId="8">
    <w:abstractNumId w:val="28"/>
  </w:num>
  <w:num w:numId="9">
    <w:abstractNumId w:val="27"/>
  </w:num>
  <w:num w:numId="10">
    <w:abstractNumId w:val="9"/>
  </w:num>
  <w:num w:numId="11">
    <w:abstractNumId w:val="12"/>
  </w:num>
  <w:num w:numId="12">
    <w:abstractNumId w:val="17"/>
  </w:num>
  <w:num w:numId="13">
    <w:abstractNumId w:val="14"/>
  </w:num>
  <w:num w:numId="14">
    <w:abstractNumId w:val="15"/>
  </w:num>
  <w:num w:numId="15">
    <w:abstractNumId w:val="8"/>
  </w:num>
  <w:num w:numId="16">
    <w:abstractNumId w:val="18"/>
  </w:num>
  <w:num w:numId="17">
    <w:abstractNumId w:val="21"/>
  </w:num>
  <w:num w:numId="18">
    <w:abstractNumId w:val="29"/>
  </w:num>
  <w:num w:numId="19">
    <w:abstractNumId w:val="16"/>
  </w:num>
  <w:num w:numId="20">
    <w:abstractNumId w:val="6"/>
  </w:num>
  <w:num w:numId="21">
    <w:abstractNumId w:val="1"/>
  </w:num>
  <w:num w:numId="22">
    <w:abstractNumId w:val="7"/>
  </w:num>
  <w:num w:numId="23">
    <w:abstractNumId w:val="13"/>
  </w:num>
  <w:num w:numId="24">
    <w:abstractNumId w:val="22"/>
  </w:num>
  <w:num w:numId="25">
    <w:abstractNumId w:val="19"/>
  </w:num>
  <w:num w:numId="26">
    <w:abstractNumId w:val="11"/>
  </w:num>
  <w:num w:numId="27">
    <w:abstractNumId w:val="5"/>
  </w:num>
  <w:num w:numId="28">
    <w:abstractNumId w:val="25"/>
  </w:num>
  <w:num w:numId="29">
    <w:abstractNumId w:val="23"/>
  </w:num>
  <w:num w:numId="3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38"/>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6955"/>
    <w:rsid w:val="000011F5"/>
    <w:rsid w:val="000102EC"/>
    <w:rsid w:val="00015168"/>
    <w:rsid w:val="00017949"/>
    <w:rsid w:val="00020084"/>
    <w:rsid w:val="00020D01"/>
    <w:rsid w:val="0002307E"/>
    <w:rsid w:val="00023C3E"/>
    <w:rsid w:val="00024266"/>
    <w:rsid w:val="00030E0C"/>
    <w:rsid w:val="0004336A"/>
    <w:rsid w:val="00047D7B"/>
    <w:rsid w:val="0005089D"/>
    <w:rsid w:val="0005173F"/>
    <w:rsid w:val="00055E09"/>
    <w:rsid w:val="00063977"/>
    <w:rsid w:val="00073FB0"/>
    <w:rsid w:val="00075595"/>
    <w:rsid w:val="0008122D"/>
    <w:rsid w:val="000864E1"/>
    <w:rsid w:val="00097B9D"/>
    <w:rsid w:val="000A6A19"/>
    <w:rsid w:val="000A6A87"/>
    <w:rsid w:val="000B42F3"/>
    <w:rsid w:val="000B4983"/>
    <w:rsid w:val="000C167A"/>
    <w:rsid w:val="000C377C"/>
    <w:rsid w:val="000C424C"/>
    <w:rsid w:val="000C4970"/>
    <w:rsid w:val="000D023D"/>
    <w:rsid w:val="000D38C6"/>
    <w:rsid w:val="000D398B"/>
    <w:rsid w:val="000D3FF4"/>
    <w:rsid w:val="000D6A9D"/>
    <w:rsid w:val="000E1971"/>
    <w:rsid w:val="000F139A"/>
    <w:rsid w:val="000F6CB3"/>
    <w:rsid w:val="00101975"/>
    <w:rsid w:val="001047D8"/>
    <w:rsid w:val="0010702E"/>
    <w:rsid w:val="00112102"/>
    <w:rsid w:val="00126FB7"/>
    <w:rsid w:val="001275EB"/>
    <w:rsid w:val="001316CF"/>
    <w:rsid w:val="001352BA"/>
    <w:rsid w:val="00137649"/>
    <w:rsid w:val="00140936"/>
    <w:rsid w:val="00157030"/>
    <w:rsid w:val="00176AD0"/>
    <w:rsid w:val="00183DF4"/>
    <w:rsid w:val="001846EA"/>
    <w:rsid w:val="00191DE2"/>
    <w:rsid w:val="001928E2"/>
    <w:rsid w:val="00192A70"/>
    <w:rsid w:val="001A0EEE"/>
    <w:rsid w:val="001A211B"/>
    <w:rsid w:val="001A637C"/>
    <w:rsid w:val="001B062B"/>
    <w:rsid w:val="001B2B2E"/>
    <w:rsid w:val="001B3A9E"/>
    <w:rsid w:val="001B7775"/>
    <w:rsid w:val="001C2A28"/>
    <w:rsid w:val="001E0200"/>
    <w:rsid w:val="001E2CED"/>
    <w:rsid w:val="001E531D"/>
    <w:rsid w:val="001E5E0D"/>
    <w:rsid w:val="001E70CF"/>
    <w:rsid w:val="001F1B78"/>
    <w:rsid w:val="001F3B22"/>
    <w:rsid w:val="001F3F26"/>
    <w:rsid w:val="001F79CB"/>
    <w:rsid w:val="001F7EA2"/>
    <w:rsid w:val="0020081A"/>
    <w:rsid w:val="00205D81"/>
    <w:rsid w:val="00210137"/>
    <w:rsid w:val="00222FD1"/>
    <w:rsid w:val="002273E1"/>
    <w:rsid w:val="002316F8"/>
    <w:rsid w:val="00235115"/>
    <w:rsid w:val="0023685D"/>
    <w:rsid w:val="00242085"/>
    <w:rsid w:val="002442D2"/>
    <w:rsid w:val="00266004"/>
    <w:rsid w:val="002668AF"/>
    <w:rsid w:val="002705CB"/>
    <w:rsid w:val="00276E1F"/>
    <w:rsid w:val="0027729D"/>
    <w:rsid w:val="002834E8"/>
    <w:rsid w:val="0028477E"/>
    <w:rsid w:val="002877C3"/>
    <w:rsid w:val="00291E19"/>
    <w:rsid w:val="00292381"/>
    <w:rsid w:val="002943B5"/>
    <w:rsid w:val="0029786B"/>
    <w:rsid w:val="002A0124"/>
    <w:rsid w:val="002A4CC2"/>
    <w:rsid w:val="002A6F3E"/>
    <w:rsid w:val="002B055E"/>
    <w:rsid w:val="002C154D"/>
    <w:rsid w:val="002C311C"/>
    <w:rsid w:val="002D0947"/>
    <w:rsid w:val="002D4086"/>
    <w:rsid w:val="002E6EE8"/>
    <w:rsid w:val="002F2E3C"/>
    <w:rsid w:val="002F3827"/>
    <w:rsid w:val="002F69D0"/>
    <w:rsid w:val="00317D6D"/>
    <w:rsid w:val="00321461"/>
    <w:rsid w:val="00323035"/>
    <w:rsid w:val="0032576F"/>
    <w:rsid w:val="00333075"/>
    <w:rsid w:val="00333B77"/>
    <w:rsid w:val="003409DE"/>
    <w:rsid w:val="003429A2"/>
    <w:rsid w:val="00345BDC"/>
    <w:rsid w:val="003503E3"/>
    <w:rsid w:val="00350943"/>
    <w:rsid w:val="00352592"/>
    <w:rsid w:val="00352DCA"/>
    <w:rsid w:val="00356758"/>
    <w:rsid w:val="00375284"/>
    <w:rsid w:val="0038035F"/>
    <w:rsid w:val="003856FC"/>
    <w:rsid w:val="00391D50"/>
    <w:rsid w:val="00391F04"/>
    <w:rsid w:val="00391F0D"/>
    <w:rsid w:val="00396052"/>
    <w:rsid w:val="003A286F"/>
    <w:rsid w:val="003A3260"/>
    <w:rsid w:val="003A5C19"/>
    <w:rsid w:val="003B04B7"/>
    <w:rsid w:val="003B11CC"/>
    <w:rsid w:val="003B5B53"/>
    <w:rsid w:val="003B74D0"/>
    <w:rsid w:val="003C10E6"/>
    <w:rsid w:val="003C76A4"/>
    <w:rsid w:val="003C7EB9"/>
    <w:rsid w:val="003D1F3B"/>
    <w:rsid w:val="003D55A1"/>
    <w:rsid w:val="003D62CB"/>
    <w:rsid w:val="003E0155"/>
    <w:rsid w:val="003F2BA1"/>
    <w:rsid w:val="003F6F9C"/>
    <w:rsid w:val="004031C1"/>
    <w:rsid w:val="00404C6C"/>
    <w:rsid w:val="00405959"/>
    <w:rsid w:val="00407426"/>
    <w:rsid w:val="00413A1F"/>
    <w:rsid w:val="00414040"/>
    <w:rsid w:val="0041560F"/>
    <w:rsid w:val="00415E89"/>
    <w:rsid w:val="00416FBA"/>
    <w:rsid w:val="00424BAD"/>
    <w:rsid w:val="0043406A"/>
    <w:rsid w:val="00434766"/>
    <w:rsid w:val="00434B15"/>
    <w:rsid w:val="0043564C"/>
    <w:rsid w:val="004369A0"/>
    <w:rsid w:val="00437B62"/>
    <w:rsid w:val="00445B7D"/>
    <w:rsid w:val="00445DF7"/>
    <w:rsid w:val="004470E1"/>
    <w:rsid w:val="00450B65"/>
    <w:rsid w:val="0045209D"/>
    <w:rsid w:val="00452ADB"/>
    <w:rsid w:val="00452FAA"/>
    <w:rsid w:val="00457F85"/>
    <w:rsid w:val="00461EA0"/>
    <w:rsid w:val="004710F2"/>
    <w:rsid w:val="0047424A"/>
    <w:rsid w:val="00485994"/>
    <w:rsid w:val="004931C7"/>
    <w:rsid w:val="00494A33"/>
    <w:rsid w:val="004957E9"/>
    <w:rsid w:val="004A63DF"/>
    <w:rsid w:val="004B12FC"/>
    <w:rsid w:val="004B4EA2"/>
    <w:rsid w:val="004C11F9"/>
    <w:rsid w:val="004D3B44"/>
    <w:rsid w:val="004D4591"/>
    <w:rsid w:val="004D4CEE"/>
    <w:rsid w:val="004D6066"/>
    <w:rsid w:val="004D73DA"/>
    <w:rsid w:val="004E4F48"/>
    <w:rsid w:val="004E5997"/>
    <w:rsid w:val="004E7791"/>
    <w:rsid w:val="004F079E"/>
    <w:rsid w:val="005069D7"/>
    <w:rsid w:val="00523846"/>
    <w:rsid w:val="00524AA8"/>
    <w:rsid w:val="005267CB"/>
    <w:rsid w:val="00527B46"/>
    <w:rsid w:val="0053022E"/>
    <w:rsid w:val="005315FE"/>
    <w:rsid w:val="00531E0A"/>
    <w:rsid w:val="00532143"/>
    <w:rsid w:val="00535DD7"/>
    <w:rsid w:val="00536D21"/>
    <w:rsid w:val="005415C3"/>
    <w:rsid w:val="00546A47"/>
    <w:rsid w:val="00554098"/>
    <w:rsid w:val="00554F0D"/>
    <w:rsid w:val="0056029E"/>
    <w:rsid w:val="00563208"/>
    <w:rsid w:val="0056326A"/>
    <w:rsid w:val="005634F6"/>
    <w:rsid w:val="00570B11"/>
    <w:rsid w:val="00574EAA"/>
    <w:rsid w:val="00576A21"/>
    <w:rsid w:val="00581812"/>
    <w:rsid w:val="005861CC"/>
    <w:rsid w:val="005928F3"/>
    <w:rsid w:val="005A60E8"/>
    <w:rsid w:val="005A7904"/>
    <w:rsid w:val="005C6324"/>
    <w:rsid w:val="005D1F46"/>
    <w:rsid w:val="005E0B3A"/>
    <w:rsid w:val="005F17E4"/>
    <w:rsid w:val="005F367E"/>
    <w:rsid w:val="005F41AC"/>
    <w:rsid w:val="005F690C"/>
    <w:rsid w:val="00603101"/>
    <w:rsid w:val="00607BC4"/>
    <w:rsid w:val="00611962"/>
    <w:rsid w:val="00614725"/>
    <w:rsid w:val="00616F0B"/>
    <w:rsid w:val="0061770A"/>
    <w:rsid w:val="00626133"/>
    <w:rsid w:val="006308B2"/>
    <w:rsid w:val="00642CAD"/>
    <w:rsid w:val="00643732"/>
    <w:rsid w:val="00647C2E"/>
    <w:rsid w:val="00655664"/>
    <w:rsid w:val="00655AAA"/>
    <w:rsid w:val="0066214D"/>
    <w:rsid w:val="00667F7E"/>
    <w:rsid w:val="00675361"/>
    <w:rsid w:val="006753AD"/>
    <w:rsid w:val="00675916"/>
    <w:rsid w:val="0068512B"/>
    <w:rsid w:val="00686CC7"/>
    <w:rsid w:val="0069712B"/>
    <w:rsid w:val="006A0AB9"/>
    <w:rsid w:val="006A75A1"/>
    <w:rsid w:val="006B5014"/>
    <w:rsid w:val="006B7BBF"/>
    <w:rsid w:val="006D69CE"/>
    <w:rsid w:val="006E3DE8"/>
    <w:rsid w:val="006E51C9"/>
    <w:rsid w:val="006E7143"/>
    <w:rsid w:val="006E7F88"/>
    <w:rsid w:val="006F64BE"/>
    <w:rsid w:val="006F7BF2"/>
    <w:rsid w:val="007136E4"/>
    <w:rsid w:val="0073485F"/>
    <w:rsid w:val="00741683"/>
    <w:rsid w:val="007429DE"/>
    <w:rsid w:val="00743FBD"/>
    <w:rsid w:val="00753D7C"/>
    <w:rsid w:val="007555D4"/>
    <w:rsid w:val="0076522B"/>
    <w:rsid w:val="00767049"/>
    <w:rsid w:val="00790205"/>
    <w:rsid w:val="007903D1"/>
    <w:rsid w:val="0079298D"/>
    <w:rsid w:val="00794046"/>
    <w:rsid w:val="00794F5B"/>
    <w:rsid w:val="007A326C"/>
    <w:rsid w:val="007A7208"/>
    <w:rsid w:val="007A7FC7"/>
    <w:rsid w:val="007B46DB"/>
    <w:rsid w:val="007B6418"/>
    <w:rsid w:val="007C0A8C"/>
    <w:rsid w:val="007C3136"/>
    <w:rsid w:val="007C33B1"/>
    <w:rsid w:val="007C464A"/>
    <w:rsid w:val="007C748B"/>
    <w:rsid w:val="007D14C2"/>
    <w:rsid w:val="007E5649"/>
    <w:rsid w:val="007F2DC8"/>
    <w:rsid w:val="007F7EAB"/>
    <w:rsid w:val="00801A82"/>
    <w:rsid w:val="00802365"/>
    <w:rsid w:val="0080654B"/>
    <w:rsid w:val="00814775"/>
    <w:rsid w:val="008201B2"/>
    <w:rsid w:val="00822B8D"/>
    <w:rsid w:val="00827BCF"/>
    <w:rsid w:val="00830D75"/>
    <w:rsid w:val="008327A2"/>
    <w:rsid w:val="008353DE"/>
    <w:rsid w:val="0083774E"/>
    <w:rsid w:val="00850CD9"/>
    <w:rsid w:val="00851BF6"/>
    <w:rsid w:val="00852B4A"/>
    <w:rsid w:val="008558E2"/>
    <w:rsid w:val="00861563"/>
    <w:rsid w:val="00864359"/>
    <w:rsid w:val="00865289"/>
    <w:rsid w:val="008665EA"/>
    <w:rsid w:val="00871163"/>
    <w:rsid w:val="0087789A"/>
    <w:rsid w:val="0088336E"/>
    <w:rsid w:val="00884A4E"/>
    <w:rsid w:val="00887E34"/>
    <w:rsid w:val="008918A5"/>
    <w:rsid w:val="00897D72"/>
    <w:rsid w:val="008A086D"/>
    <w:rsid w:val="008A1507"/>
    <w:rsid w:val="008A5AFE"/>
    <w:rsid w:val="008B3896"/>
    <w:rsid w:val="008B4B36"/>
    <w:rsid w:val="008B5C2B"/>
    <w:rsid w:val="008B70A9"/>
    <w:rsid w:val="008C193D"/>
    <w:rsid w:val="008C7496"/>
    <w:rsid w:val="008E69C1"/>
    <w:rsid w:val="008F4A0C"/>
    <w:rsid w:val="009007D6"/>
    <w:rsid w:val="0091336B"/>
    <w:rsid w:val="009134A9"/>
    <w:rsid w:val="00914718"/>
    <w:rsid w:val="009208C9"/>
    <w:rsid w:val="00921FAB"/>
    <w:rsid w:val="0092556B"/>
    <w:rsid w:val="00931D57"/>
    <w:rsid w:val="009356B2"/>
    <w:rsid w:val="0094557D"/>
    <w:rsid w:val="009457E9"/>
    <w:rsid w:val="00950570"/>
    <w:rsid w:val="00952D30"/>
    <w:rsid w:val="0096471F"/>
    <w:rsid w:val="00976B8C"/>
    <w:rsid w:val="00983661"/>
    <w:rsid w:val="00986D0E"/>
    <w:rsid w:val="0099134D"/>
    <w:rsid w:val="0099138A"/>
    <w:rsid w:val="00993701"/>
    <w:rsid w:val="00993845"/>
    <w:rsid w:val="00994BA1"/>
    <w:rsid w:val="009A4917"/>
    <w:rsid w:val="009B2CA8"/>
    <w:rsid w:val="009D0389"/>
    <w:rsid w:val="009D1725"/>
    <w:rsid w:val="009E07AA"/>
    <w:rsid w:val="009F1C51"/>
    <w:rsid w:val="009F2D86"/>
    <w:rsid w:val="009F701F"/>
    <w:rsid w:val="009F7819"/>
    <w:rsid w:val="00A03E8A"/>
    <w:rsid w:val="00A05FB8"/>
    <w:rsid w:val="00A06353"/>
    <w:rsid w:val="00A14364"/>
    <w:rsid w:val="00A160DE"/>
    <w:rsid w:val="00A22DBB"/>
    <w:rsid w:val="00A237CE"/>
    <w:rsid w:val="00A2429C"/>
    <w:rsid w:val="00A25A4C"/>
    <w:rsid w:val="00A27875"/>
    <w:rsid w:val="00A37930"/>
    <w:rsid w:val="00A417F1"/>
    <w:rsid w:val="00A419C7"/>
    <w:rsid w:val="00A46F6B"/>
    <w:rsid w:val="00A47CCB"/>
    <w:rsid w:val="00A5182E"/>
    <w:rsid w:val="00A51B8E"/>
    <w:rsid w:val="00A5568A"/>
    <w:rsid w:val="00A573E5"/>
    <w:rsid w:val="00A62B94"/>
    <w:rsid w:val="00A669B1"/>
    <w:rsid w:val="00A734E9"/>
    <w:rsid w:val="00A7465B"/>
    <w:rsid w:val="00A803DF"/>
    <w:rsid w:val="00A80D32"/>
    <w:rsid w:val="00A919C9"/>
    <w:rsid w:val="00A93FA8"/>
    <w:rsid w:val="00AA2302"/>
    <w:rsid w:val="00AA45C1"/>
    <w:rsid w:val="00AB6FDA"/>
    <w:rsid w:val="00AC0A9E"/>
    <w:rsid w:val="00AC0D24"/>
    <w:rsid w:val="00AC1E71"/>
    <w:rsid w:val="00AC200E"/>
    <w:rsid w:val="00AD44A4"/>
    <w:rsid w:val="00AD5754"/>
    <w:rsid w:val="00AD5F57"/>
    <w:rsid w:val="00AD7D02"/>
    <w:rsid w:val="00AE1C1D"/>
    <w:rsid w:val="00AE324C"/>
    <w:rsid w:val="00AE560B"/>
    <w:rsid w:val="00AE6904"/>
    <w:rsid w:val="00B03E38"/>
    <w:rsid w:val="00B11D28"/>
    <w:rsid w:val="00B12287"/>
    <w:rsid w:val="00B13E24"/>
    <w:rsid w:val="00B16E53"/>
    <w:rsid w:val="00B17368"/>
    <w:rsid w:val="00B2076A"/>
    <w:rsid w:val="00B24538"/>
    <w:rsid w:val="00B31891"/>
    <w:rsid w:val="00B32BA5"/>
    <w:rsid w:val="00B34EEC"/>
    <w:rsid w:val="00B40E44"/>
    <w:rsid w:val="00B42F58"/>
    <w:rsid w:val="00B45F6C"/>
    <w:rsid w:val="00B46E26"/>
    <w:rsid w:val="00B50E39"/>
    <w:rsid w:val="00B5171A"/>
    <w:rsid w:val="00B52921"/>
    <w:rsid w:val="00B55F60"/>
    <w:rsid w:val="00B609DC"/>
    <w:rsid w:val="00B7047D"/>
    <w:rsid w:val="00B77A33"/>
    <w:rsid w:val="00B81650"/>
    <w:rsid w:val="00B8375A"/>
    <w:rsid w:val="00BA2027"/>
    <w:rsid w:val="00BA2AB4"/>
    <w:rsid w:val="00BA5C88"/>
    <w:rsid w:val="00BB02BC"/>
    <w:rsid w:val="00BB5B06"/>
    <w:rsid w:val="00BC3C88"/>
    <w:rsid w:val="00BD2810"/>
    <w:rsid w:val="00BD3BDC"/>
    <w:rsid w:val="00BD727C"/>
    <w:rsid w:val="00BD7E87"/>
    <w:rsid w:val="00BE2149"/>
    <w:rsid w:val="00BE77B2"/>
    <w:rsid w:val="00BF2940"/>
    <w:rsid w:val="00C01571"/>
    <w:rsid w:val="00C1254B"/>
    <w:rsid w:val="00C174AF"/>
    <w:rsid w:val="00C211D3"/>
    <w:rsid w:val="00C25CE1"/>
    <w:rsid w:val="00C26955"/>
    <w:rsid w:val="00C27CAA"/>
    <w:rsid w:val="00C3308E"/>
    <w:rsid w:val="00C53482"/>
    <w:rsid w:val="00C61CA1"/>
    <w:rsid w:val="00C70A81"/>
    <w:rsid w:val="00C725B6"/>
    <w:rsid w:val="00C748E0"/>
    <w:rsid w:val="00C90C58"/>
    <w:rsid w:val="00C91A7D"/>
    <w:rsid w:val="00C928D2"/>
    <w:rsid w:val="00C92AE1"/>
    <w:rsid w:val="00C977FA"/>
    <w:rsid w:val="00CA61F9"/>
    <w:rsid w:val="00CA621F"/>
    <w:rsid w:val="00CA67C8"/>
    <w:rsid w:val="00CB4796"/>
    <w:rsid w:val="00CB5815"/>
    <w:rsid w:val="00CB62EB"/>
    <w:rsid w:val="00CC491C"/>
    <w:rsid w:val="00CC7DA8"/>
    <w:rsid w:val="00CE062A"/>
    <w:rsid w:val="00CE711C"/>
    <w:rsid w:val="00CF0D46"/>
    <w:rsid w:val="00CF2E66"/>
    <w:rsid w:val="00CF5654"/>
    <w:rsid w:val="00D01595"/>
    <w:rsid w:val="00D0408F"/>
    <w:rsid w:val="00D1146A"/>
    <w:rsid w:val="00D15F45"/>
    <w:rsid w:val="00D17544"/>
    <w:rsid w:val="00D2168E"/>
    <w:rsid w:val="00D2238B"/>
    <w:rsid w:val="00D23060"/>
    <w:rsid w:val="00D24883"/>
    <w:rsid w:val="00D353A0"/>
    <w:rsid w:val="00D3758B"/>
    <w:rsid w:val="00D4075B"/>
    <w:rsid w:val="00D421BC"/>
    <w:rsid w:val="00D463AD"/>
    <w:rsid w:val="00D4659D"/>
    <w:rsid w:val="00D468A6"/>
    <w:rsid w:val="00D46B7F"/>
    <w:rsid w:val="00D51DD2"/>
    <w:rsid w:val="00D56F73"/>
    <w:rsid w:val="00D60EFE"/>
    <w:rsid w:val="00D77005"/>
    <w:rsid w:val="00D77F20"/>
    <w:rsid w:val="00D84B2A"/>
    <w:rsid w:val="00D85F92"/>
    <w:rsid w:val="00D903B8"/>
    <w:rsid w:val="00D91BC6"/>
    <w:rsid w:val="00D9382D"/>
    <w:rsid w:val="00DA2134"/>
    <w:rsid w:val="00DA4757"/>
    <w:rsid w:val="00DB1228"/>
    <w:rsid w:val="00DB4395"/>
    <w:rsid w:val="00DB4E9F"/>
    <w:rsid w:val="00DC0BAB"/>
    <w:rsid w:val="00DC131C"/>
    <w:rsid w:val="00DD3FBE"/>
    <w:rsid w:val="00DE66FD"/>
    <w:rsid w:val="00E0014F"/>
    <w:rsid w:val="00E1201B"/>
    <w:rsid w:val="00E1466B"/>
    <w:rsid w:val="00E21E79"/>
    <w:rsid w:val="00E33FE7"/>
    <w:rsid w:val="00E361C7"/>
    <w:rsid w:val="00E405CC"/>
    <w:rsid w:val="00E44746"/>
    <w:rsid w:val="00E5081C"/>
    <w:rsid w:val="00E8753E"/>
    <w:rsid w:val="00E93E77"/>
    <w:rsid w:val="00E97E59"/>
    <w:rsid w:val="00EA0E57"/>
    <w:rsid w:val="00EA1508"/>
    <w:rsid w:val="00EC2DFE"/>
    <w:rsid w:val="00EC5DC9"/>
    <w:rsid w:val="00EC738D"/>
    <w:rsid w:val="00EE1BED"/>
    <w:rsid w:val="00EE23E7"/>
    <w:rsid w:val="00EE6DAF"/>
    <w:rsid w:val="00EF5611"/>
    <w:rsid w:val="00EF75A2"/>
    <w:rsid w:val="00EF790B"/>
    <w:rsid w:val="00F03264"/>
    <w:rsid w:val="00F06287"/>
    <w:rsid w:val="00F13D02"/>
    <w:rsid w:val="00F144A2"/>
    <w:rsid w:val="00F14E6D"/>
    <w:rsid w:val="00F175AD"/>
    <w:rsid w:val="00F3727E"/>
    <w:rsid w:val="00F44FF0"/>
    <w:rsid w:val="00F46DBB"/>
    <w:rsid w:val="00F570B5"/>
    <w:rsid w:val="00F640E0"/>
    <w:rsid w:val="00F65822"/>
    <w:rsid w:val="00F71A3A"/>
    <w:rsid w:val="00F71F7B"/>
    <w:rsid w:val="00F76A87"/>
    <w:rsid w:val="00F779BC"/>
    <w:rsid w:val="00F84610"/>
    <w:rsid w:val="00F962CE"/>
    <w:rsid w:val="00FA6642"/>
    <w:rsid w:val="00FB3C74"/>
    <w:rsid w:val="00FB5558"/>
    <w:rsid w:val="00FC2130"/>
    <w:rsid w:val="00FC37D7"/>
    <w:rsid w:val="00FD1BC7"/>
    <w:rsid w:val="00FD2170"/>
    <w:rsid w:val="00FE3964"/>
    <w:rsid w:val="00FF066A"/>
    <w:rsid w:val="00FF4250"/>
    <w:rsid w:val="00FF628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955"/>
    <w:pPr>
      <w:widowControl w:val="0"/>
      <w:jc w:val="both"/>
    </w:pPr>
    <w:rPr>
      <w:kern w:val="2"/>
      <w:sz w:val="21"/>
      <w:lang w:val="en-US" w:eastAsia="zh-CN" w:bidi="ar-SA"/>
    </w:rPr>
  </w:style>
  <w:style w:type="paragraph" w:styleId="Heading1">
    <w:name w:val="heading 1"/>
    <w:basedOn w:val="Normal"/>
    <w:next w:val="Normal"/>
    <w:qFormat/>
    <w:rsid w:val="00C26955"/>
    <w:pPr>
      <w:keepNext/>
      <w:widowControl/>
      <w:jc w:val="left"/>
      <w:outlineLvl w:val="0"/>
    </w:pPr>
    <w:rPr>
      <w:noProof/>
      <w:kern w:val="0"/>
      <w:sz w:val="32"/>
    </w:rPr>
  </w:style>
  <w:style w:type="paragraph" w:styleId="Heading2">
    <w:name w:val="heading 2"/>
    <w:basedOn w:val="Normal"/>
    <w:next w:val="Normal"/>
    <w:qFormat/>
    <w:rsid w:val="00C26955"/>
    <w:pPr>
      <w:keepNext/>
      <w:widowControl/>
      <w:jc w:val="left"/>
      <w:outlineLvl w:val="1"/>
    </w:pPr>
    <w:rPr>
      <w:b/>
      <w:noProof/>
      <w:kern w:val="0"/>
      <w:sz w:val="24"/>
    </w:rPr>
  </w:style>
  <w:style w:type="paragraph" w:styleId="Heading3">
    <w:name w:val="heading 3"/>
    <w:basedOn w:val="Normal"/>
    <w:next w:val="NormalIndent"/>
    <w:qFormat/>
    <w:rsid w:val="00C26955"/>
    <w:pPr>
      <w:keepNext/>
      <w:keepLines/>
      <w:spacing w:before="260" w:after="260" w:line="416" w:lineRule="auto"/>
      <w:outlineLvl w:val="2"/>
    </w:pPr>
    <w:rPr>
      <w:b/>
      <w:sz w:val="32"/>
    </w:rPr>
  </w:style>
  <w:style w:type="paragraph" w:styleId="Heading4">
    <w:name w:val="heading 4"/>
    <w:basedOn w:val="Normal"/>
    <w:next w:val="NormalIndent"/>
    <w:qFormat/>
    <w:rsid w:val="00C26955"/>
    <w:pPr>
      <w:keepNext/>
      <w:widowControl/>
      <w:tabs>
        <w:tab w:val="left" w:pos="-720"/>
        <w:tab w:val="left" w:pos="264"/>
        <w:tab w:val="left" w:pos="360"/>
        <w:tab w:val="left" w:pos="559"/>
        <w:tab w:val="left" w:pos="854"/>
        <w:tab w:val="left" w:pos="1149"/>
        <w:tab w:val="left" w:pos="1444"/>
        <w:tab w:val="left" w:pos="1740"/>
        <w:tab w:val="left" w:pos="2035"/>
        <w:tab w:val="left" w:pos="2330"/>
        <w:tab w:val="left" w:pos="2625"/>
        <w:tab w:val="left" w:pos="2920"/>
        <w:tab w:val="left" w:pos="3216"/>
        <w:tab w:val="left" w:pos="3511"/>
        <w:tab w:val="left" w:pos="3806"/>
        <w:tab w:val="left" w:pos="4101"/>
        <w:tab w:val="left" w:pos="4396"/>
        <w:tab w:val="left" w:pos="4692"/>
        <w:tab w:val="left" w:pos="4987"/>
        <w:tab w:val="left" w:pos="5282"/>
        <w:tab w:val="left" w:pos="5577"/>
        <w:tab w:val="left" w:pos="5872"/>
        <w:tab w:val="left" w:pos="6168"/>
        <w:tab w:val="left" w:pos="6463"/>
        <w:tab w:val="left" w:pos="6758"/>
        <w:tab w:val="left" w:pos="7053"/>
        <w:tab w:val="left" w:pos="7348"/>
        <w:tab w:val="left" w:pos="7644"/>
        <w:tab w:val="left" w:pos="7939"/>
        <w:tab w:val="left" w:pos="8234"/>
        <w:tab w:val="left" w:pos="8529"/>
        <w:tab w:val="left" w:pos="8824"/>
        <w:tab w:val="left" w:pos="9120"/>
        <w:tab w:val="left" w:pos="9415"/>
        <w:tab w:val="left" w:pos="9710"/>
        <w:tab w:val="left" w:pos="10005"/>
        <w:tab w:val="left" w:pos="10300"/>
        <w:tab w:val="left" w:pos="10596"/>
        <w:tab w:val="left" w:pos="10891"/>
        <w:tab w:val="left" w:pos="11186"/>
        <w:tab w:val="left" w:pos="11481"/>
      </w:tabs>
      <w:outlineLvl w:val="3"/>
    </w:pPr>
    <w:rPr>
      <w:sz w:val="28"/>
    </w:rPr>
  </w:style>
  <w:style w:type="paragraph" w:styleId="Heading5">
    <w:name w:val="heading 5"/>
    <w:basedOn w:val="Normal"/>
    <w:next w:val="NormalIndent"/>
    <w:qFormat/>
    <w:rsid w:val="00C26955"/>
    <w:pPr>
      <w:keepNext/>
      <w:outlineLvl w:val="4"/>
    </w:pPr>
    <w:rPr>
      <w:b/>
      <w:sz w:val="24"/>
    </w:rPr>
  </w:style>
  <w:style w:type="paragraph" w:styleId="Heading6">
    <w:name w:val="heading 6"/>
    <w:basedOn w:val="Normal"/>
    <w:next w:val="NormalIndent"/>
    <w:qFormat/>
    <w:rsid w:val="00C26955"/>
    <w:pPr>
      <w:keepNext/>
      <w:spacing w:before="120"/>
      <w:outlineLvl w:val="5"/>
    </w:pPr>
    <w:rPr>
      <w:rFonts w:ascii="Arial" w:hAnsi="Arial"/>
      <w:b/>
      <w:sz w:val="18"/>
    </w:rPr>
  </w:style>
  <w:style w:type="paragraph" w:styleId="Heading7">
    <w:name w:val="heading 7"/>
    <w:basedOn w:val="Normal"/>
    <w:next w:val="NormalIndent"/>
    <w:qFormat/>
    <w:rsid w:val="00C26955"/>
    <w:pPr>
      <w:keepNext/>
      <w:numPr>
        <w:ilvl w:val="0"/>
        <w:numId w:val="1"/>
      </w:numPr>
      <w:outlineLvl w:val="6"/>
    </w:pPr>
    <w:rPr>
      <w:b/>
    </w:rPr>
  </w:style>
  <w:style w:type="paragraph" w:styleId="Heading8">
    <w:name w:val="heading 8"/>
    <w:basedOn w:val="Normal"/>
    <w:next w:val="Normal"/>
    <w:qFormat/>
    <w:rsid w:val="00C26955"/>
    <w:pPr>
      <w:keepNext/>
      <w:outlineLvl w:val="7"/>
    </w:pPr>
    <w:rPr>
      <w:b/>
      <w:bCs/>
    </w:rPr>
  </w:style>
  <w:style w:type="paragraph" w:styleId="Heading9">
    <w:name w:val="heading 9"/>
    <w:basedOn w:val="Normal"/>
    <w:next w:val="Normal"/>
    <w:qFormat/>
    <w:rsid w:val="00C26955"/>
    <w:pPr>
      <w:keepNext/>
      <w:jc w:val="center"/>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rsid w:val="00C26955"/>
    <w:pPr>
      <w:ind w:firstLine="420"/>
    </w:pPr>
  </w:style>
  <w:style w:type="paragraph" w:styleId="Header">
    <w:name w:val="header"/>
    <w:basedOn w:val="Normal"/>
    <w:rsid w:val="00C26955"/>
    <w:pPr>
      <w:widowControl/>
      <w:tabs>
        <w:tab w:val="center" w:pos="4153"/>
        <w:tab w:val="right" w:pos="8306"/>
      </w:tabs>
      <w:jc w:val="left"/>
    </w:pPr>
    <w:rPr>
      <w:noProof/>
      <w:kern w:val="0"/>
      <w:sz w:val="20"/>
    </w:rPr>
  </w:style>
  <w:style w:type="paragraph" w:styleId="Footer">
    <w:name w:val="footer"/>
    <w:basedOn w:val="Normal"/>
    <w:rsid w:val="00C26955"/>
    <w:pPr>
      <w:tabs>
        <w:tab w:val="center" w:pos="4153"/>
        <w:tab w:val="right" w:pos="8306"/>
      </w:tabs>
      <w:snapToGrid w:val="0"/>
      <w:jc w:val="left"/>
    </w:pPr>
    <w:rPr>
      <w:sz w:val="18"/>
    </w:rPr>
  </w:style>
  <w:style w:type="paragraph" w:styleId="BodyText">
    <w:name w:val="Body Text"/>
    <w:basedOn w:val="Normal"/>
    <w:rsid w:val="00C26955"/>
    <w:pPr>
      <w:widowControl/>
      <w:jc w:val="left"/>
    </w:pPr>
    <w:rPr>
      <w:noProof/>
      <w:kern w:val="0"/>
      <w:sz w:val="24"/>
    </w:rPr>
  </w:style>
  <w:style w:type="paragraph" w:styleId="BodyTextIndent">
    <w:name w:val="Body Text Indent"/>
    <w:basedOn w:val="Normal"/>
    <w:rsid w:val="00C26955"/>
    <w:pPr>
      <w:tabs>
        <w:tab w:val="left" w:pos="105"/>
        <w:tab w:val="left" w:pos="525"/>
        <w:tab w:val="left" w:pos="6405"/>
      </w:tabs>
      <w:spacing w:line="440" w:lineRule="exact"/>
      <w:ind w:left="1050" w:hanging="60"/>
    </w:pPr>
    <w:rPr>
      <w:sz w:val="24"/>
    </w:rPr>
  </w:style>
  <w:style w:type="paragraph" w:styleId="BodyTextIndent2">
    <w:name w:val="Body Text Indent 2"/>
    <w:basedOn w:val="Normal"/>
    <w:rsid w:val="00C26955"/>
    <w:pPr>
      <w:ind w:left="630"/>
    </w:pPr>
  </w:style>
  <w:style w:type="paragraph" w:styleId="BodyTextIndent3">
    <w:name w:val="Body Text Indent 3"/>
    <w:basedOn w:val="Normal"/>
    <w:rsid w:val="00C26955"/>
    <w:pPr>
      <w:numPr>
        <w:ilvl w:val="12"/>
        <w:numId w:val="0"/>
      </w:numPr>
      <w:ind w:left="420"/>
    </w:pPr>
  </w:style>
  <w:style w:type="character" w:styleId="FollowedHyperlink">
    <w:name w:val="FollowedHyperlink"/>
    <w:rsid w:val="00C26955"/>
    <w:rPr>
      <w:color w:val="800080"/>
      <w:u w:val="single"/>
    </w:rPr>
  </w:style>
  <w:style w:type="paragraph" w:styleId="BodyText2">
    <w:name w:val="Body Text 2"/>
    <w:basedOn w:val="Normal"/>
    <w:rsid w:val="00C26955"/>
    <w:pPr>
      <w:snapToGrid w:val="0"/>
      <w:spacing w:line="288" w:lineRule="auto"/>
    </w:pPr>
    <w:rPr>
      <w:rFonts w:ascii="宋体"/>
      <w:color w:val="000000"/>
    </w:rPr>
  </w:style>
  <w:style w:type="character" w:styleId="PageNumber">
    <w:name w:val="page number"/>
    <w:basedOn w:val="DefaultParagraphFont"/>
    <w:rsid w:val="00C26955"/>
  </w:style>
  <w:style w:type="paragraph" w:styleId="BlockText">
    <w:name w:val="Block Text"/>
    <w:basedOn w:val="Normal"/>
    <w:rsid w:val="00C26955"/>
    <w:pPr>
      <w:snapToGrid w:val="0"/>
      <w:spacing w:line="288" w:lineRule="auto"/>
      <w:ind w:left="525" w:right="-335"/>
    </w:pPr>
  </w:style>
  <w:style w:type="paragraph" w:styleId="Date">
    <w:name w:val="Date"/>
    <w:basedOn w:val="Normal"/>
    <w:next w:val="Normal"/>
    <w:rsid w:val="00C26955"/>
    <w:rPr>
      <w:b/>
      <w:sz w:val="32"/>
    </w:rPr>
  </w:style>
  <w:style w:type="paragraph" w:styleId="BodyText3">
    <w:name w:val="Body Text 3"/>
    <w:basedOn w:val="Normal"/>
    <w:rsid w:val="00C26955"/>
    <w:rPr>
      <w:sz w:val="18"/>
    </w:rPr>
  </w:style>
  <w:style w:type="paragraph" w:styleId="PlainText">
    <w:name w:val="Plain Text"/>
    <w:basedOn w:val="Normal"/>
    <w:rsid w:val="00C26955"/>
    <w:rPr>
      <w:rFonts w:ascii="宋体" w:hAnsi="Courier New"/>
    </w:rPr>
  </w:style>
  <w:style w:type="paragraph" w:styleId="TOC2">
    <w:name w:val="toc 2"/>
    <w:basedOn w:val="Normal"/>
    <w:next w:val="Normal"/>
    <w:autoRedefine/>
    <w:semiHidden/>
    <w:rsid w:val="00790205"/>
    <w:pPr>
      <w:spacing w:line="360" w:lineRule="auto"/>
      <w:ind w:left="210" w:firstLine="210"/>
      <w:jc w:val="left"/>
    </w:pPr>
    <w:rPr>
      <w:rFonts w:ascii="Arial" w:hAnsi="Arial" w:cs="Arial"/>
      <w:smallCaps/>
      <w:szCs w:val="21"/>
    </w:rPr>
  </w:style>
  <w:style w:type="paragraph" w:styleId="TOC3">
    <w:name w:val="toc 3"/>
    <w:basedOn w:val="Normal"/>
    <w:next w:val="Normal"/>
    <w:autoRedefine/>
    <w:semiHidden/>
    <w:rsid w:val="00407426"/>
    <w:pPr>
      <w:spacing w:line="360" w:lineRule="auto"/>
      <w:ind w:firstLine="420" w:firstLineChars="200"/>
      <w:jc w:val="left"/>
    </w:pPr>
    <w:rPr>
      <w:rFonts w:ascii="Arial" w:hAnsi="Arial" w:cs="Arial"/>
      <w:iCs/>
      <w:szCs w:val="21"/>
    </w:rPr>
  </w:style>
  <w:style w:type="paragraph" w:styleId="TOC1">
    <w:name w:val="toc 1"/>
    <w:basedOn w:val="Normal"/>
    <w:next w:val="Normal"/>
    <w:autoRedefine/>
    <w:uiPriority w:val="39"/>
    <w:rsid w:val="00C26955"/>
    <w:pPr>
      <w:spacing w:before="120" w:after="120"/>
      <w:jc w:val="left"/>
    </w:pPr>
    <w:rPr>
      <w:rFonts w:ascii="Calibri" w:hAnsi="Calibri"/>
      <w:b/>
      <w:bCs/>
      <w:caps/>
      <w:sz w:val="20"/>
    </w:rPr>
  </w:style>
  <w:style w:type="character" w:styleId="Hyperlink">
    <w:name w:val="Hyperlink"/>
    <w:uiPriority w:val="99"/>
    <w:rsid w:val="00C26955"/>
    <w:rPr>
      <w:color w:val="0000FF"/>
      <w:u w:val="single"/>
    </w:rPr>
  </w:style>
  <w:style w:type="paragraph" w:styleId="BalloonText">
    <w:name w:val="Balloon Text"/>
    <w:basedOn w:val="Normal"/>
    <w:link w:val="CharChar4"/>
    <w:rsid w:val="00DA4757"/>
    <w:rPr>
      <w:sz w:val="18"/>
      <w:szCs w:val="18"/>
      <w:lang w:val="x-none" w:eastAsia="x-none"/>
    </w:rPr>
  </w:style>
  <w:style w:type="character" w:customStyle="1" w:styleId="CharChar4">
    <w:name w:val=" Char Char4"/>
    <w:link w:val="BalloonText"/>
    <w:rsid w:val="00DA4757"/>
    <w:rPr>
      <w:kern w:val="2"/>
      <w:sz w:val="18"/>
      <w:szCs w:val="18"/>
    </w:rPr>
  </w:style>
  <w:style w:type="paragraph" w:styleId="NormalWeb">
    <w:name w:val="Normal (Web)"/>
    <w:basedOn w:val="Normal"/>
    <w:uiPriority w:val="99"/>
    <w:rsid w:val="002D4086"/>
    <w:rPr>
      <w:sz w:val="24"/>
      <w:szCs w:val="24"/>
    </w:rPr>
  </w:style>
  <w:style w:type="paragraph" w:styleId="TOC4">
    <w:name w:val="toc 4"/>
    <w:basedOn w:val="Normal"/>
    <w:next w:val="Normal"/>
    <w:autoRedefine/>
    <w:rsid w:val="00413A1F"/>
    <w:pPr>
      <w:ind w:left="630"/>
      <w:jc w:val="left"/>
    </w:pPr>
    <w:rPr>
      <w:rFonts w:ascii="Calibri" w:hAnsi="Calibri"/>
      <w:sz w:val="18"/>
      <w:szCs w:val="18"/>
    </w:rPr>
  </w:style>
  <w:style w:type="paragraph" w:styleId="TOC5">
    <w:name w:val="toc 5"/>
    <w:basedOn w:val="Normal"/>
    <w:next w:val="Normal"/>
    <w:autoRedefine/>
    <w:rsid w:val="00413A1F"/>
    <w:pPr>
      <w:ind w:left="840"/>
      <w:jc w:val="left"/>
    </w:pPr>
    <w:rPr>
      <w:rFonts w:ascii="Calibri" w:hAnsi="Calibri"/>
      <w:sz w:val="18"/>
      <w:szCs w:val="18"/>
    </w:rPr>
  </w:style>
  <w:style w:type="paragraph" w:styleId="TOC6">
    <w:name w:val="toc 6"/>
    <w:basedOn w:val="Normal"/>
    <w:next w:val="Normal"/>
    <w:autoRedefine/>
    <w:rsid w:val="00413A1F"/>
    <w:pPr>
      <w:ind w:left="1050"/>
      <w:jc w:val="left"/>
    </w:pPr>
    <w:rPr>
      <w:rFonts w:ascii="Calibri" w:hAnsi="Calibri"/>
      <w:sz w:val="18"/>
      <w:szCs w:val="18"/>
    </w:rPr>
  </w:style>
  <w:style w:type="paragraph" w:styleId="TOC7">
    <w:name w:val="toc 7"/>
    <w:basedOn w:val="Normal"/>
    <w:next w:val="Normal"/>
    <w:autoRedefine/>
    <w:rsid w:val="00413A1F"/>
    <w:pPr>
      <w:ind w:left="1260"/>
      <w:jc w:val="left"/>
    </w:pPr>
    <w:rPr>
      <w:rFonts w:ascii="Calibri" w:hAnsi="Calibri"/>
      <w:sz w:val="18"/>
      <w:szCs w:val="18"/>
    </w:rPr>
  </w:style>
  <w:style w:type="paragraph" w:styleId="TOC8">
    <w:name w:val="toc 8"/>
    <w:basedOn w:val="Normal"/>
    <w:next w:val="Normal"/>
    <w:autoRedefine/>
    <w:rsid w:val="00413A1F"/>
    <w:pPr>
      <w:ind w:left="1470"/>
      <w:jc w:val="left"/>
    </w:pPr>
    <w:rPr>
      <w:rFonts w:ascii="Calibri" w:hAnsi="Calibri"/>
      <w:sz w:val="18"/>
      <w:szCs w:val="18"/>
    </w:rPr>
  </w:style>
  <w:style w:type="paragraph" w:styleId="TOC9">
    <w:name w:val="toc 9"/>
    <w:basedOn w:val="Normal"/>
    <w:next w:val="Normal"/>
    <w:autoRedefine/>
    <w:rsid w:val="00413A1F"/>
    <w:pPr>
      <w:ind w:left="1680"/>
      <w:jc w:val="left"/>
    </w:pPr>
    <w:rPr>
      <w:rFonts w:ascii="Calibri" w:hAnsi="Calibri"/>
      <w:sz w:val="18"/>
      <w:szCs w:val="18"/>
    </w:rPr>
  </w:style>
  <w:style w:type="paragraph" w:styleId="EndnoteText">
    <w:name w:val="endnote text"/>
    <w:basedOn w:val="Normal"/>
    <w:link w:val="CharChar3"/>
    <w:rsid w:val="00191DE2"/>
    <w:pPr>
      <w:snapToGrid w:val="0"/>
      <w:jc w:val="left"/>
    </w:pPr>
    <w:rPr>
      <w:lang w:val="x-none" w:eastAsia="x-none"/>
    </w:rPr>
  </w:style>
  <w:style w:type="character" w:customStyle="1" w:styleId="CharChar3">
    <w:name w:val=" Char Char3"/>
    <w:link w:val="EndnoteText"/>
    <w:rsid w:val="00191DE2"/>
    <w:rPr>
      <w:kern w:val="2"/>
      <w:sz w:val="21"/>
    </w:rPr>
  </w:style>
  <w:style w:type="character" w:styleId="EndnoteReference">
    <w:name w:val="endnote reference"/>
    <w:rsid w:val="00191DE2"/>
    <w:rPr>
      <w:vertAlign w:val="superscript"/>
    </w:rPr>
  </w:style>
  <w:style w:type="paragraph" w:styleId="FootnoteText">
    <w:name w:val="footnote text"/>
    <w:basedOn w:val="Normal"/>
    <w:link w:val="CharChar2"/>
    <w:rsid w:val="00191DE2"/>
    <w:pPr>
      <w:snapToGrid w:val="0"/>
      <w:jc w:val="left"/>
    </w:pPr>
    <w:rPr>
      <w:sz w:val="18"/>
      <w:szCs w:val="18"/>
      <w:lang w:val="x-none" w:eastAsia="x-none"/>
    </w:rPr>
  </w:style>
  <w:style w:type="character" w:customStyle="1" w:styleId="CharChar2">
    <w:name w:val=" Char Char2"/>
    <w:link w:val="FootnoteText"/>
    <w:rsid w:val="00191DE2"/>
    <w:rPr>
      <w:kern w:val="2"/>
      <w:sz w:val="18"/>
      <w:szCs w:val="18"/>
    </w:rPr>
  </w:style>
  <w:style w:type="character" w:styleId="FootnoteReference">
    <w:name w:val="footnote reference"/>
    <w:rsid w:val="00191DE2"/>
    <w:rPr>
      <w:vertAlign w:val="superscript"/>
    </w:rPr>
  </w:style>
  <w:style w:type="character" w:styleId="CommentReference">
    <w:name w:val="annotation reference"/>
    <w:rsid w:val="00191DE2"/>
    <w:rPr>
      <w:sz w:val="21"/>
      <w:szCs w:val="21"/>
    </w:rPr>
  </w:style>
  <w:style w:type="paragraph" w:styleId="CommentText">
    <w:name w:val="annotation text"/>
    <w:basedOn w:val="Normal"/>
    <w:link w:val="CharChar1"/>
    <w:rsid w:val="00191DE2"/>
    <w:pPr>
      <w:jc w:val="left"/>
    </w:pPr>
    <w:rPr>
      <w:lang w:val="x-none" w:eastAsia="x-none"/>
    </w:rPr>
  </w:style>
  <w:style w:type="character" w:customStyle="1" w:styleId="CharChar1">
    <w:name w:val=" Char Char1"/>
    <w:link w:val="CommentText"/>
    <w:rsid w:val="00191DE2"/>
    <w:rPr>
      <w:kern w:val="2"/>
      <w:sz w:val="21"/>
    </w:rPr>
  </w:style>
  <w:style w:type="paragraph" w:styleId="CommentSubject">
    <w:name w:val="annotation subject"/>
    <w:basedOn w:val="CommentText"/>
    <w:next w:val="CommentText"/>
    <w:link w:val="CharChar"/>
    <w:rsid w:val="00191DE2"/>
    <w:rPr>
      <w:b/>
      <w:bCs/>
    </w:rPr>
  </w:style>
  <w:style w:type="character" w:customStyle="1" w:styleId="CharChar">
    <w:name w:val=" Char Char"/>
    <w:link w:val="CommentSubject"/>
    <w:rsid w:val="00191DE2"/>
    <w:rPr>
      <w:b/>
      <w:bCs/>
      <w:kern w:val="2"/>
      <w:sz w:val="21"/>
    </w:rPr>
  </w:style>
  <w:style w:type="character" w:styleId="Strong">
    <w:name w:val="Strong"/>
    <w:uiPriority w:val="22"/>
    <w:qFormat/>
    <w:rsid w:val="00E93E77"/>
    <w:rPr>
      <w:b/>
      <w:bCs/>
    </w:rPr>
  </w:style>
  <w:style w:type="paragraph" w:customStyle="1" w:styleId="a">
    <w:name w:val="修订"/>
    <w:hidden/>
    <w:uiPriority w:val="99"/>
    <w:semiHidden/>
    <w:rsid w:val="00A27875"/>
    <w:rPr>
      <w:kern w:val="2"/>
      <w:sz w:val="21"/>
      <w:lang w:val="en-US" w:eastAsia="zh-CN" w:bidi="ar-SA"/>
    </w:rPr>
  </w:style>
  <w:style w:type="character" w:customStyle="1" w:styleId="headline-content2">
    <w:name w:val="headline-content2"/>
    <w:rsid w:val="004E5997"/>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7042143133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12</Pages>
  <Words>3357</Words>
  <Characters>19135</Characters>
  <Application>Microsoft Office Word</Application>
  <DocSecurity>0</DocSecurity>
  <Lines>159</Lines>
  <Paragraphs>44</Paragraphs>
  <ScaleCrop>false</ScaleCrop>
  <Company>haha</Company>
  <LinksUpToDate>false</LinksUpToDate>
  <CharactersWithSpaces>22448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人力資源管理手冊</dc:title>
  <dc:creator>xuehua</dc:creator>
  <cp:lastModifiedBy>微软用户</cp:lastModifiedBy>
  <cp:revision>9</cp:revision>
  <cp:lastPrinted>2012-07-02T07:53:00Z</cp:lastPrinted>
  <dcterms:created xsi:type="dcterms:W3CDTF">2013-03-28T02:14:00Z</dcterms:created>
  <dcterms:modified xsi:type="dcterms:W3CDTF">2013-03-28T08:43:00Z</dcterms:modified>
</cp:coreProperties>
</file>