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纤维增强塑料制品项目规划设计方案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118" w:history="1">
        <w:r>
          <w:rPr>
            <w:rFonts w:ascii="仿宋" w:eastAsia="仿宋" w:hAnsi="仿宋" w:cs="仿宋" w:hint="eastAsia"/>
            <w:lang w:eastAsia="zh-CN"/>
          </w:rPr>
          <w:t>序言</w:t>
        </w:r>
        <w:r>
          <w:tab/>
        </w:r>
        <w:r>
          <w:fldChar w:fldCharType="begin"/>
        </w:r>
        <w:r>
          <w:instrText xml:space="preserve"> PAGEREF _Toc29118 \h </w:instrText>
        </w:r>
        <w:r>
          <w:fldChar w:fldCharType="separate"/>
        </w:r>
        <w:r>
          <w:t>3</w:t>
        </w:r>
        <w:r>
          <w:fldChar w:fldCharType="end"/>
        </w:r>
      </w:hyperlink>
    </w:p>
    <w:p>
      <w:pPr>
        <w:pStyle w:val="TOC1"/>
        <w:tabs>
          <w:tab w:val="right" w:leader="dot" w:pos="8306"/>
        </w:tabs>
      </w:pPr>
      <w:hyperlink w:anchor="_Toc31223" w:history="1">
        <w:r>
          <w:rPr>
            <w:rFonts w:ascii="仿宋" w:eastAsia="仿宋" w:hAnsi="仿宋" w:cs="仿宋" w:hint="eastAsia"/>
            <w:lang w:eastAsia="zh-CN"/>
          </w:rPr>
          <w:t>一、纤维增强塑料制品项目建设单位说明</w:t>
        </w:r>
        <w:r>
          <w:tab/>
        </w:r>
        <w:r>
          <w:fldChar w:fldCharType="begin"/>
        </w:r>
        <w:r>
          <w:instrText xml:space="preserve"> PAGEREF _Toc31223 \h </w:instrText>
        </w:r>
        <w:r>
          <w:fldChar w:fldCharType="separate"/>
        </w:r>
        <w:r>
          <w:t>3</w:t>
        </w:r>
        <w:r>
          <w:fldChar w:fldCharType="end"/>
        </w:r>
      </w:hyperlink>
    </w:p>
    <w:p>
      <w:pPr>
        <w:pStyle w:val="TOC2"/>
        <w:tabs>
          <w:tab w:val="right" w:leader="dot" w:pos="8306"/>
        </w:tabs>
      </w:pPr>
      <w:hyperlink w:anchor="_Toc9520" w:history="1">
        <w:r>
          <w:rPr>
            <w:rFonts w:ascii="仿宋" w:eastAsia="仿宋" w:hAnsi="仿宋" w:cs="仿宋" w:hint="eastAsia"/>
            <w:lang w:eastAsia="zh-CN"/>
          </w:rPr>
          <w:t>(一)、纤维增强塑料制品项目承办单位基本情况</w:t>
        </w:r>
        <w:r>
          <w:tab/>
        </w:r>
        <w:r>
          <w:fldChar w:fldCharType="begin"/>
        </w:r>
        <w:r>
          <w:instrText xml:space="preserve"> PAGEREF _Toc9520 \h </w:instrText>
        </w:r>
        <w:r>
          <w:fldChar w:fldCharType="separate"/>
        </w:r>
        <w:r>
          <w:t>3</w:t>
        </w:r>
        <w:r>
          <w:fldChar w:fldCharType="end"/>
        </w:r>
      </w:hyperlink>
    </w:p>
    <w:p>
      <w:pPr>
        <w:pStyle w:val="TOC2"/>
        <w:tabs>
          <w:tab w:val="right" w:leader="dot" w:pos="8306"/>
        </w:tabs>
      </w:pPr>
      <w:hyperlink w:anchor="_Toc15238" w:history="1">
        <w:r>
          <w:rPr>
            <w:rFonts w:ascii="仿宋" w:eastAsia="仿宋" w:hAnsi="仿宋" w:cs="仿宋" w:hint="eastAsia"/>
            <w:lang w:eastAsia="zh-CN"/>
          </w:rPr>
          <w:t>(二)、公司经济效益分析</w:t>
        </w:r>
        <w:r>
          <w:tab/>
        </w:r>
        <w:r>
          <w:fldChar w:fldCharType="begin"/>
        </w:r>
        <w:r>
          <w:instrText xml:space="preserve"> PAGEREF _Toc15238 \h </w:instrText>
        </w:r>
        <w:r>
          <w:fldChar w:fldCharType="separate"/>
        </w:r>
        <w:r>
          <w:t>4</w:t>
        </w:r>
        <w:r>
          <w:fldChar w:fldCharType="end"/>
        </w:r>
      </w:hyperlink>
    </w:p>
    <w:p>
      <w:pPr>
        <w:pStyle w:val="TOC1"/>
        <w:tabs>
          <w:tab w:val="right" w:leader="dot" w:pos="8306"/>
        </w:tabs>
      </w:pPr>
      <w:hyperlink w:anchor="_Toc17778" w:history="1">
        <w:r>
          <w:rPr>
            <w:rFonts w:ascii="仿宋" w:eastAsia="仿宋" w:hAnsi="仿宋" w:cs="仿宋" w:hint="eastAsia"/>
            <w:lang w:eastAsia="zh-CN"/>
          </w:rPr>
          <w:t>二、产品规划分析</w:t>
        </w:r>
        <w:r>
          <w:tab/>
        </w:r>
        <w:r>
          <w:fldChar w:fldCharType="begin"/>
        </w:r>
        <w:r>
          <w:instrText xml:space="preserve"> PAGEREF _Toc17778 \h </w:instrText>
        </w:r>
        <w:r>
          <w:fldChar w:fldCharType="separate"/>
        </w:r>
        <w:r>
          <w:t>5</w:t>
        </w:r>
        <w:r>
          <w:fldChar w:fldCharType="end"/>
        </w:r>
      </w:hyperlink>
    </w:p>
    <w:p>
      <w:pPr>
        <w:pStyle w:val="TOC2"/>
        <w:tabs>
          <w:tab w:val="right" w:leader="dot" w:pos="8306"/>
        </w:tabs>
      </w:pPr>
      <w:hyperlink w:anchor="_Toc16916" w:history="1">
        <w:r>
          <w:rPr>
            <w:rFonts w:ascii="仿宋" w:eastAsia="仿宋" w:hAnsi="仿宋" w:cs="仿宋" w:hint="eastAsia"/>
            <w:lang w:eastAsia="zh-CN"/>
          </w:rPr>
          <w:t>(一)、产品规划</w:t>
        </w:r>
        <w:r>
          <w:tab/>
        </w:r>
        <w:r>
          <w:fldChar w:fldCharType="begin"/>
        </w:r>
        <w:r>
          <w:instrText xml:space="preserve"> PAGEREF _Toc16916 \h </w:instrText>
        </w:r>
        <w:r>
          <w:fldChar w:fldCharType="separate"/>
        </w:r>
        <w:r>
          <w:t>5</w:t>
        </w:r>
        <w:r>
          <w:fldChar w:fldCharType="end"/>
        </w:r>
      </w:hyperlink>
    </w:p>
    <w:p>
      <w:pPr>
        <w:pStyle w:val="TOC2"/>
        <w:tabs>
          <w:tab w:val="right" w:leader="dot" w:pos="8306"/>
        </w:tabs>
      </w:pPr>
      <w:hyperlink w:anchor="_Toc14703" w:history="1">
        <w:r>
          <w:rPr>
            <w:rFonts w:ascii="仿宋" w:eastAsia="仿宋" w:hAnsi="仿宋" w:cs="仿宋" w:hint="eastAsia"/>
            <w:lang w:eastAsia="zh-CN"/>
          </w:rPr>
          <w:t>(二)、建设规模</w:t>
        </w:r>
        <w:r>
          <w:tab/>
        </w:r>
        <w:r>
          <w:fldChar w:fldCharType="begin"/>
        </w:r>
        <w:r>
          <w:instrText xml:space="preserve"> PAGEREF _Toc14703 \h </w:instrText>
        </w:r>
        <w:r>
          <w:fldChar w:fldCharType="separate"/>
        </w:r>
        <w:r>
          <w:t>5</w:t>
        </w:r>
        <w:r>
          <w:fldChar w:fldCharType="end"/>
        </w:r>
      </w:hyperlink>
    </w:p>
    <w:p>
      <w:pPr>
        <w:pStyle w:val="TOC1"/>
        <w:tabs>
          <w:tab w:val="right" w:leader="dot" w:pos="8306"/>
        </w:tabs>
      </w:pPr>
      <w:hyperlink w:anchor="_Toc5702" w:history="1">
        <w:r>
          <w:rPr>
            <w:rFonts w:ascii="仿宋" w:eastAsia="仿宋" w:hAnsi="仿宋" w:cs="仿宋" w:hint="eastAsia"/>
            <w:lang w:eastAsia="zh-CN"/>
          </w:rPr>
          <w:t>三、纤维增强塑料制品项目可持续发展</w:t>
        </w:r>
        <w:r>
          <w:tab/>
        </w:r>
        <w:r>
          <w:fldChar w:fldCharType="begin"/>
        </w:r>
        <w:r>
          <w:instrText xml:space="preserve"> PAGEREF _Toc5702 \h </w:instrText>
        </w:r>
        <w:r>
          <w:fldChar w:fldCharType="separate"/>
        </w:r>
        <w:r>
          <w:t>7</w:t>
        </w:r>
        <w:r>
          <w:fldChar w:fldCharType="end"/>
        </w:r>
      </w:hyperlink>
    </w:p>
    <w:p>
      <w:pPr>
        <w:pStyle w:val="TOC2"/>
        <w:tabs>
          <w:tab w:val="right" w:leader="dot" w:pos="8306"/>
        </w:tabs>
      </w:pPr>
      <w:hyperlink w:anchor="_Toc22267" w:history="1">
        <w:r>
          <w:rPr>
            <w:rFonts w:ascii="仿宋" w:eastAsia="仿宋" w:hAnsi="仿宋" w:cs="仿宋" w:hint="eastAsia"/>
            <w:lang w:eastAsia="zh-CN"/>
          </w:rPr>
          <w:t>(一)、可持续战略与实践</w:t>
        </w:r>
        <w:r>
          <w:tab/>
        </w:r>
        <w:r>
          <w:fldChar w:fldCharType="begin"/>
        </w:r>
        <w:r>
          <w:instrText xml:space="preserve"> PAGEREF _Toc22267 \h </w:instrText>
        </w:r>
        <w:r>
          <w:fldChar w:fldCharType="separate"/>
        </w:r>
        <w:r>
          <w:t>7</w:t>
        </w:r>
        <w:r>
          <w:fldChar w:fldCharType="end"/>
        </w:r>
      </w:hyperlink>
    </w:p>
    <w:p>
      <w:pPr>
        <w:pStyle w:val="TOC2"/>
        <w:tabs>
          <w:tab w:val="right" w:leader="dot" w:pos="8306"/>
        </w:tabs>
      </w:pPr>
      <w:hyperlink w:anchor="_Toc28509" w:history="1">
        <w:r>
          <w:rPr>
            <w:rFonts w:ascii="仿宋" w:eastAsia="仿宋" w:hAnsi="仿宋" w:cs="仿宋" w:hint="eastAsia"/>
            <w:lang w:eastAsia="zh-CN"/>
          </w:rPr>
          <w:t>(二)、环保与社会责任</w:t>
        </w:r>
        <w:r>
          <w:tab/>
        </w:r>
        <w:r>
          <w:fldChar w:fldCharType="begin"/>
        </w:r>
        <w:r>
          <w:instrText xml:space="preserve"> PAGEREF _Toc28509 \h </w:instrText>
        </w:r>
        <w:r>
          <w:fldChar w:fldCharType="separate"/>
        </w:r>
        <w:r>
          <w:t>7</w:t>
        </w:r>
        <w:r>
          <w:fldChar w:fldCharType="end"/>
        </w:r>
      </w:hyperlink>
    </w:p>
    <w:p>
      <w:pPr>
        <w:pStyle w:val="TOC1"/>
        <w:tabs>
          <w:tab w:val="right" w:leader="dot" w:pos="8306"/>
        </w:tabs>
      </w:pPr>
      <w:hyperlink w:anchor="_Toc13860" w:history="1">
        <w:r>
          <w:rPr>
            <w:rFonts w:ascii="仿宋" w:eastAsia="仿宋" w:hAnsi="仿宋" w:cs="仿宋" w:hint="eastAsia"/>
            <w:lang w:eastAsia="zh-CN"/>
          </w:rPr>
          <w:t>四、工艺说明</w:t>
        </w:r>
        <w:r>
          <w:tab/>
        </w:r>
        <w:r>
          <w:fldChar w:fldCharType="begin"/>
        </w:r>
        <w:r>
          <w:instrText xml:space="preserve"> PAGEREF _Toc13860 \h </w:instrText>
        </w:r>
        <w:r>
          <w:fldChar w:fldCharType="separate"/>
        </w:r>
        <w:r>
          <w:t>8</w:t>
        </w:r>
        <w:r>
          <w:fldChar w:fldCharType="end"/>
        </w:r>
      </w:hyperlink>
    </w:p>
    <w:p>
      <w:pPr>
        <w:pStyle w:val="TOC2"/>
        <w:tabs>
          <w:tab w:val="right" w:leader="dot" w:pos="8306"/>
        </w:tabs>
      </w:pPr>
      <w:hyperlink w:anchor="_Toc5049" w:history="1">
        <w:r>
          <w:rPr>
            <w:rFonts w:ascii="仿宋" w:eastAsia="仿宋" w:hAnsi="仿宋" w:cs="仿宋" w:hint="eastAsia"/>
            <w:lang w:eastAsia="zh-CN"/>
          </w:rPr>
          <w:t>(一)、技术管理特点</w:t>
        </w:r>
        <w:r>
          <w:tab/>
        </w:r>
        <w:r>
          <w:fldChar w:fldCharType="begin"/>
        </w:r>
        <w:r>
          <w:instrText xml:space="preserve"> PAGEREF _Toc5049 \h </w:instrText>
        </w:r>
        <w:r>
          <w:fldChar w:fldCharType="separate"/>
        </w:r>
        <w:r>
          <w:t>8</w:t>
        </w:r>
        <w:r>
          <w:fldChar w:fldCharType="end"/>
        </w:r>
      </w:hyperlink>
    </w:p>
    <w:p>
      <w:pPr>
        <w:pStyle w:val="TOC2"/>
        <w:tabs>
          <w:tab w:val="right" w:leader="dot" w:pos="8306"/>
        </w:tabs>
      </w:pPr>
      <w:hyperlink w:anchor="_Toc45" w:history="1">
        <w:r>
          <w:rPr>
            <w:rFonts w:ascii="仿宋" w:eastAsia="仿宋" w:hAnsi="仿宋" w:cs="仿宋" w:hint="eastAsia"/>
            <w:lang w:eastAsia="zh-CN"/>
          </w:rPr>
          <w:t>(二)、纤维增强塑料制品项目工艺技术设计方案</w:t>
        </w:r>
        <w:r>
          <w:tab/>
        </w:r>
        <w:r>
          <w:fldChar w:fldCharType="begin"/>
        </w:r>
        <w:r>
          <w:instrText xml:space="preserve"> PAGEREF _Toc45 \h </w:instrText>
        </w:r>
        <w:r>
          <w:fldChar w:fldCharType="separate"/>
        </w:r>
        <w:r>
          <w:t>10</w:t>
        </w:r>
        <w:r>
          <w:fldChar w:fldCharType="end"/>
        </w:r>
      </w:hyperlink>
    </w:p>
    <w:p>
      <w:pPr>
        <w:pStyle w:val="TOC2"/>
        <w:tabs>
          <w:tab w:val="right" w:leader="dot" w:pos="8306"/>
        </w:tabs>
      </w:pPr>
      <w:hyperlink w:anchor="_Toc6763" w:history="1">
        <w:r>
          <w:rPr>
            <w:rFonts w:ascii="仿宋" w:eastAsia="仿宋" w:hAnsi="仿宋" w:cs="仿宋" w:hint="eastAsia"/>
            <w:lang w:eastAsia="zh-CN"/>
          </w:rPr>
          <w:t>(三)、设备选型方案</w:t>
        </w:r>
        <w:r>
          <w:tab/>
        </w:r>
        <w:r>
          <w:fldChar w:fldCharType="begin"/>
        </w:r>
        <w:r>
          <w:instrText xml:space="preserve"> PAGEREF _Toc6763 \h </w:instrText>
        </w:r>
        <w:r>
          <w:fldChar w:fldCharType="separate"/>
        </w:r>
        <w:r>
          <w:t>11</w:t>
        </w:r>
        <w:r>
          <w:fldChar w:fldCharType="end"/>
        </w:r>
      </w:hyperlink>
    </w:p>
    <w:p>
      <w:pPr>
        <w:pStyle w:val="TOC1"/>
        <w:tabs>
          <w:tab w:val="right" w:leader="dot" w:pos="8306"/>
        </w:tabs>
      </w:pPr>
      <w:hyperlink w:anchor="_Toc8020" w:history="1">
        <w:r>
          <w:rPr>
            <w:rFonts w:ascii="仿宋" w:eastAsia="仿宋" w:hAnsi="仿宋" w:cs="仿宋" w:hint="eastAsia"/>
            <w:lang w:eastAsia="zh-CN"/>
          </w:rPr>
          <w:t>五、纤维增强塑料制品项目选址可行性分析</w:t>
        </w:r>
        <w:r>
          <w:tab/>
        </w:r>
        <w:r>
          <w:fldChar w:fldCharType="begin"/>
        </w:r>
        <w:r>
          <w:instrText xml:space="preserve"> PAGEREF _Toc8020 \h </w:instrText>
        </w:r>
        <w:r>
          <w:fldChar w:fldCharType="separate"/>
        </w:r>
        <w:r>
          <w:t>12</w:t>
        </w:r>
        <w:r>
          <w:fldChar w:fldCharType="end"/>
        </w:r>
      </w:hyperlink>
    </w:p>
    <w:p>
      <w:pPr>
        <w:pStyle w:val="TOC2"/>
        <w:tabs>
          <w:tab w:val="right" w:leader="dot" w:pos="8306"/>
        </w:tabs>
      </w:pPr>
      <w:hyperlink w:anchor="_Toc32353" w:history="1">
        <w:r>
          <w:rPr>
            <w:rFonts w:ascii="仿宋" w:eastAsia="仿宋" w:hAnsi="仿宋" w:cs="仿宋" w:hint="eastAsia"/>
            <w:lang w:eastAsia="zh-CN"/>
          </w:rPr>
          <w:t>(一)、纤维增强塑料制品项目选址</w:t>
        </w:r>
        <w:r>
          <w:tab/>
        </w:r>
        <w:r>
          <w:fldChar w:fldCharType="begin"/>
        </w:r>
        <w:r>
          <w:instrText xml:space="preserve"> PAGEREF _Toc32353 \h </w:instrText>
        </w:r>
        <w:r>
          <w:fldChar w:fldCharType="separate"/>
        </w:r>
        <w:r>
          <w:t>12</w:t>
        </w:r>
        <w:r>
          <w:fldChar w:fldCharType="end"/>
        </w:r>
      </w:hyperlink>
    </w:p>
    <w:p>
      <w:pPr>
        <w:pStyle w:val="TOC2"/>
        <w:tabs>
          <w:tab w:val="right" w:leader="dot" w:pos="8306"/>
        </w:tabs>
      </w:pPr>
      <w:hyperlink w:anchor="_Toc7630" w:history="1">
        <w:r>
          <w:rPr>
            <w:rFonts w:ascii="仿宋" w:eastAsia="仿宋" w:hAnsi="仿宋" w:cs="仿宋" w:hint="eastAsia"/>
            <w:lang w:eastAsia="zh-CN"/>
          </w:rPr>
          <w:t>(二)、用地控制指标</w:t>
        </w:r>
        <w:r>
          <w:tab/>
        </w:r>
        <w:r>
          <w:fldChar w:fldCharType="begin"/>
        </w:r>
        <w:r>
          <w:instrText xml:space="preserve"> PAGEREF _Toc7630 \h </w:instrText>
        </w:r>
        <w:r>
          <w:fldChar w:fldCharType="separate"/>
        </w:r>
        <w:r>
          <w:t>12</w:t>
        </w:r>
        <w:r>
          <w:fldChar w:fldCharType="end"/>
        </w:r>
      </w:hyperlink>
    </w:p>
    <w:p>
      <w:pPr>
        <w:pStyle w:val="TOC2"/>
        <w:tabs>
          <w:tab w:val="right" w:leader="dot" w:pos="8306"/>
        </w:tabs>
      </w:pPr>
      <w:hyperlink w:anchor="_Toc14327" w:history="1">
        <w:r>
          <w:rPr>
            <w:rFonts w:ascii="仿宋" w:eastAsia="仿宋" w:hAnsi="仿宋" w:cs="仿宋" w:hint="eastAsia"/>
            <w:lang w:eastAsia="zh-CN"/>
          </w:rPr>
          <w:t>(三)、节约用地措施</w:t>
        </w:r>
        <w:r>
          <w:tab/>
        </w:r>
        <w:r>
          <w:fldChar w:fldCharType="begin"/>
        </w:r>
        <w:r>
          <w:instrText xml:space="preserve"> PAGEREF _Toc14327 \h </w:instrText>
        </w:r>
        <w:r>
          <w:fldChar w:fldCharType="separate"/>
        </w:r>
        <w:r>
          <w:t>14</w:t>
        </w:r>
        <w:r>
          <w:fldChar w:fldCharType="end"/>
        </w:r>
      </w:hyperlink>
    </w:p>
    <w:p>
      <w:pPr>
        <w:pStyle w:val="TOC2"/>
        <w:tabs>
          <w:tab w:val="right" w:leader="dot" w:pos="8306"/>
        </w:tabs>
      </w:pPr>
      <w:hyperlink w:anchor="_Toc13729" w:history="1">
        <w:r>
          <w:rPr>
            <w:rFonts w:ascii="仿宋" w:eastAsia="仿宋" w:hAnsi="仿宋" w:cs="仿宋" w:hint="eastAsia"/>
            <w:lang w:eastAsia="zh-CN"/>
          </w:rPr>
          <w:t>(四)、总图布置方案</w:t>
        </w:r>
        <w:r>
          <w:tab/>
        </w:r>
        <w:r>
          <w:fldChar w:fldCharType="begin"/>
        </w:r>
        <w:r>
          <w:instrText xml:space="preserve"> PAGEREF _Toc13729 \h </w:instrText>
        </w:r>
        <w:r>
          <w:fldChar w:fldCharType="separate"/>
        </w:r>
        <w:r>
          <w:t>16</w:t>
        </w:r>
        <w:r>
          <w:fldChar w:fldCharType="end"/>
        </w:r>
      </w:hyperlink>
    </w:p>
    <w:p>
      <w:pPr>
        <w:pStyle w:val="TOC2"/>
        <w:tabs>
          <w:tab w:val="right" w:leader="dot" w:pos="8306"/>
        </w:tabs>
      </w:pPr>
      <w:hyperlink w:anchor="_Toc30693" w:history="1">
        <w:r>
          <w:rPr>
            <w:rFonts w:ascii="仿宋" w:eastAsia="仿宋" w:hAnsi="仿宋" w:cs="仿宋" w:hint="eastAsia"/>
            <w:lang w:eastAsia="zh-CN"/>
          </w:rPr>
          <w:t>(五)、选址综合评价</w:t>
        </w:r>
        <w:r>
          <w:tab/>
        </w:r>
        <w:r>
          <w:fldChar w:fldCharType="begin"/>
        </w:r>
        <w:r>
          <w:instrText xml:space="preserve"> PAGEREF _Toc30693 \h </w:instrText>
        </w:r>
        <w:r>
          <w:fldChar w:fldCharType="separate"/>
        </w:r>
        <w:r>
          <w:t>17</w:t>
        </w:r>
        <w:r>
          <w:fldChar w:fldCharType="end"/>
        </w:r>
      </w:hyperlink>
    </w:p>
    <w:p>
      <w:pPr>
        <w:pStyle w:val="TOC1"/>
        <w:tabs>
          <w:tab w:val="right" w:leader="dot" w:pos="8306"/>
        </w:tabs>
      </w:pPr>
      <w:hyperlink w:anchor="_Toc24640" w:history="1">
        <w:r>
          <w:rPr>
            <w:rFonts w:ascii="仿宋" w:eastAsia="仿宋" w:hAnsi="仿宋" w:cs="仿宋" w:hint="eastAsia"/>
            <w:lang w:eastAsia="zh-CN"/>
          </w:rPr>
          <w:t>六、纤维增强塑料制品项目概论</w:t>
        </w:r>
        <w:r>
          <w:tab/>
        </w:r>
        <w:r>
          <w:fldChar w:fldCharType="begin"/>
        </w:r>
        <w:r>
          <w:instrText xml:space="preserve"> PAGEREF _Toc24640 \h </w:instrText>
        </w:r>
        <w:r>
          <w:fldChar w:fldCharType="separate"/>
        </w:r>
        <w:r>
          <w:t>18</w:t>
        </w:r>
        <w:r>
          <w:fldChar w:fldCharType="end"/>
        </w:r>
      </w:hyperlink>
    </w:p>
    <w:p>
      <w:pPr>
        <w:pStyle w:val="TOC2"/>
        <w:tabs>
          <w:tab w:val="right" w:leader="dot" w:pos="8306"/>
        </w:tabs>
      </w:pPr>
      <w:hyperlink w:anchor="_Toc14063" w:history="1">
        <w:r>
          <w:rPr>
            <w:rFonts w:ascii="仿宋" w:eastAsia="仿宋" w:hAnsi="仿宋" w:cs="仿宋" w:hint="eastAsia"/>
            <w:lang w:eastAsia="zh-CN"/>
          </w:rPr>
          <w:t>(一)、纤维增强塑料制品项目概况</w:t>
        </w:r>
        <w:r>
          <w:tab/>
        </w:r>
        <w:r>
          <w:fldChar w:fldCharType="begin"/>
        </w:r>
        <w:r>
          <w:instrText xml:space="preserve"> PAGEREF _Toc14063 \h </w:instrText>
        </w:r>
        <w:r>
          <w:fldChar w:fldCharType="separate"/>
        </w:r>
        <w:r>
          <w:t>18</w:t>
        </w:r>
        <w:r>
          <w:fldChar w:fldCharType="end"/>
        </w:r>
      </w:hyperlink>
    </w:p>
    <w:p>
      <w:pPr>
        <w:pStyle w:val="TOC2"/>
        <w:tabs>
          <w:tab w:val="right" w:leader="dot" w:pos="8306"/>
        </w:tabs>
      </w:pPr>
      <w:hyperlink w:anchor="_Toc27668" w:history="1">
        <w:r>
          <w:rPr>
            <w:rFonts w:ascii="仿宋" w:eastAsia="仿宋" w:hAnsi="仿宋" w:cs="仿宋" w:hint="eastAsia"/>
            <w:lang w:eastAsia="zh-CN"/>
          </w:rPr>
          <w:t>(二)、纤维增强塑料制品项目目标</w:t>
        </w:r>
        <w:r>
          <w:tab/>
        </w:r>
        <w:r>
          <w:fldChar w:fldCharType="begin"/>
        </w:r>
        <w:r>
          <w:instrText xml:space="preserve"> PAGEREF _Toc27668 \h </w:instrText>
        </w:r>
        <w:r>
          <w:fldChar w:fldCharType="separate"/>
        </w:r>
        <w:r>
          <w:t>20</w:t>
        </w:r>
        <w:r>
          <w:fldChar w:fldCharType="end"/>
        </w:r>
      </w:hyperlink>
    </w:p>
    <w:p>
      <w:pPr>
        <w:pStyle w:val="TOC2"/>
        <w:tabs>
          <w:tab w:val="right" w:leader="dot" w:pos="8306"/>
        </w:tabs>
      </w:pPr>
      <w:hyperlink w:anchor="_Toc10174" w:history="1">
        <w:r>
          <w:rPr>
            <w:rFonts w:ascii="仿宋" w:eastAsia="仿宋" w:hAnsi="仿宋" w:cs="仿宋" w:hint="eastAsia"/>
            <w:lang w:eastAsia="zh-CN"/>
          </w:rPr>
          <w:t>(三)、纤维增强塑料制品项目提出的理由</w:t>
        </w:r>
        <w:r>
          <w:tab/>
        </w:r>
        <w:r>
          <w:fldChar w:fldCharType="begin"/>
        </w:r>
        <w:r>
          <w:instrText xml:space="preserve"> PAGEREF _Toc10174 \h </w:instrText>
        </w:r>
        <w:r>
          <w:fldChar w:fldCharType="separate"/>
        </w:r>
        <w:r>
          <w:t>21</w:t>
        </w:r>
        <w:r>
          <w:fldChar w:fldCharType="end"/>
        </w:r>
      </w:hyperlink>
    </w:p>
    <w:p>
      <w:pPr>
        <w:pStyle w:val="TOC2"/>
        <w:tabs>
          <w:tab w:val="right" w:leader="dot" w:pos="8306"/>
        </w:tabs>
      </w:pPr>
      <w:hyperlink w:anchor="_Toc3935" w:history="1">
        <w:r>
          <w:rPr>
            <w:rFonts w:ascii="仿宋" w:eastAsia="仿宋" w:hAnsi="仿宋" w:cs="仿宋" w:hint="eastAsia"/>
            <w:lang w:eastAsia="zh-CN"/>
          </w:rPr>
          <w:t>(四)、纤维增强塑料制品项目意义</w:t>
        </w:r>
        <w:r>
          <w:tab/>
        </w:r>
        <w:r>
          <w:fldChar w:fldCharType="begin"/>
        </w:r>
        <w:r>
          <w:instrText xml:space="preserve"> PAGEREF _Toc3935 \h </w:instrText>
        </w:r>
        <w:r>
          <w:fldChar w:fldCharType="separate"/>
        </w:r>
        <w:r>
          <w:t>23</w:t>
        </w:r>
        <w:r>
          <w:fldChar w:fldCharType="end"/>
        </w:r>
      </w:hyperlink>
    </w:p>
    <w:p>
      <w:pPr>
        <w:pStyle w:val="TOC2"/>
        <w:tabs>
          <w:tab w:val="right" w:leader="dot" w:pos="8306"/>
        </w:tabs>
      </w:pPr>
      <w:hyperlink w:anchor="_Toc17608" w:history="1">
        <w:r>
          <w:rPr>
            <w:rFonts w:ascii="仿宋" w:eastAsia="仿宋" w:hAnsi="仿宋" w:cs="仿宋" w:hint="eastAsia"/>
            <w:lang w:eastAsia="zh-CN"/>
          </w:rPr>
          <w:t>(五)、纤维增强塑料制品项目背景</w:t>
        </w:r>
        <w:r>
          <w:tab/>
        </w:r>
        <w:r>
          <w:fldChar w:fldCharType="begin"/>
        </w:r>
        <w:r>
          <w:instrText xml:space="preserve"> PAGEREF _Toc17608 \h </w:instrText>
        </w:r>
        <w:r>
          <w:fldChar w:fldCharType="separate"/>
        </w:r>
        <w:r>
          <w:t>24</w:t>
        </w:r>
        <w:r>
          <w:fldChar w:fldCharType="end"/>
        </w:r>
      </w:hyperlink>
    </w:p>
    <w:p>
      <w:pPr>
        <w:pStyle w:val="TOC1"/>
        <w:tabs>
          <w:tab w:val="right" w:leader="dot" w:pos="8306"/>
        </w:tabs>
      </w:pPr>
      <w:hyperlink w:anchor="_Toc27417" w:history="1">
        <w:r>
          <w:rPr>
            <w:rFonts w:ascii="仿宋" w:eastAsia="仿宋" w:hAnsi="仿宋" w:cs="仿宋" w:hint="eastAsia"/>
            <w:lang w:eastAsia="zh-CN"/>
          </w:rPr>
          <w:t>七、纤维增强塑料制品项目技术管理</w:t>
        </w:r>
        <w:r>
          <w:tab/>
        </w:r>
        <w:r>
          <w:fldChar w:fldCharType="begin"/>
        </w:r>
        <w:r>
          <w:instrText xml:space="preserve"> PAGEREF _Toc27417 \h </w:instrText>
        </w:r>
        <w:r>
          <w:fldChar w:fldCharType="separate"/>
        </w:r>
        <w:r>
          <w:t>25</w:t>
        </w:r>
        <w:r>
          <w:fldChar w:fldCharType="end"/>
        </w:r>
      </w:hyperlink>
    </w:p>
    <w:p>
      <w:pPr>
        <w:pStyle w:val="TOC2"/>
        <w:tabs>
          <w:tab w:val="right" w:leader="dot" w:pos="8306"/>
        </w:tabs>
      </w:pPr>
      <w:hyperlink w:anchor="_Toc16948" w:history="1">
        <w:r>
          <w:rPr>
            <w:rFonts w:ascii="仿宋" w:eastAsia="仿宋" w:hAnsi="仿宋" w:cs="仿宋" w:hint="eastAsia"/>
            <w:lang w:eastAsia="zh-CN"/>
          </w:rPr>
          <w:t>(一)、技术方案选用方向</w:t>
        </w:r>
        <w:r>
          <w:tab/>
        </w:r>
        <w:r>
          <w:fldChar w:fldCharType="begin"/>
        </w:r>
        <w:r>
          <w:instrText xml:space="preserve"> PAGEREF _Toc16948 \h </w:instrText>
        </w:r>
        <w:r>
          <w:fldChar w:fldCharType="separate"/>
        </w:r>
        <w:r>
          <w:t>25</w:t>
        </w:r>
        <w:r>
          <w:fldChar w:fldCharType="end"/>
        </w:r>
      </w:hyperlink>
    </w:p>
    <w:p>
      <w:pPr>
        <w:pStyle w:val="TOC2"/>
        <w:tabs>
          <w:tab w:val="right" w:leader="dot" w:pos="8306"/>
        </w:tabs>
      </w:pPr>
      <w:hyperlink w:anchor="_Toc17837" w:history="1">
        <w:r>
          <w:rPr>
            <w:rFonts w:ascii="仿宋" w:eastAsia="仿宋" w:hAnsi="仿宋" w:cs="仿宋" w:hint="eastAsia"/>
            <w:lang w:eastAsia="zh-CN"/>
          </w:rPr>
          <w:t>(二)、工艺技术方案选用原则</w:t>
        </w:r>
        <w:r>
          <w:tab/>
        </w:r>
        <w:r>
          <w:fldChar w:fldCharType="begin"/>
        </w:r>
        <w:r>
          <w:instrText xml:space="preserve"> PAGEREF _Toc17837 \h </w:instrText>
        </w:r>
        <w:r>
          <w:fldChar w:fldCharType="separate"/>
        </w:r>
        <w:r>
          <w:t>27</w:t>
        </w:r>
        <w:r>
          <w:fldChar w:fldCharType="end"/>
        </w:r>
      </w:hyperlink>
    </w:p>
    <w:p>
      <w:pPr>
        <w:pStyle w:val="TOC2"/>
        <w:tabs>
          <w:tab w:val="right" w:leader="dot" w:pos="8306"/>
        </w:tabs>
      </w:pPr>
      <w:hyperlink w:anchor="_Toc11287" w:history="1">
        <w:r>
          <w:rPr>
            <w:rFonts w:ascii="仿宋" w:eastAsia="仿宋" w:hAnsi="仿宋" w:cs="仿宋" w:hint="eastAsia"/>
            <w:lang w:eastAsia="zh-CN"/>
          </w:rPr>
          <w:t>(三)、工艺技术方案要求</w:t>
        </w:r>
        <w:r>
          <w:tab/>
        </w:r>
        <w:r>
          <w:fldChar w:fldCharType="begin"/>
        </w:r>
        <w:r>
          <w:instrText xml:space="preserve"> PAGEREF _Toc11287 \h </w:instrText>
        </w:r>
        <w:r>
          <w:fldChar w:fldCharType="separate"/>
        </w:r>
        <w:r>
          <w:t>29</w:t>
        </w:r>
        <w:r>
          <w:fldChar w:fldCharType="end"/>
        </w:r>
      </w:hyperlink>
    </w:p>
    <w:p>
      <w:pPr>
        <w:pStyle w:val="TOC1"/>
        <w:tabs>
          <w:tab w:val="right" w:leader="dot" w:pos="8306"/>
        </w:tabs>
      </w:pPr>
      <w:hyperlink w:anchor="_Toc17611" w:history="1">
        <w:r>
          <w:rPr>
            <w:rFonts w:ascii="仿宋" w:eastAsia="仿宋" w:hAnsi="仿宋" w:cs="仿宋" w:hint="eastAsia"/>
            <w:lang w:eastAsia="zh-CN"/>
          </w:rPr>
          <w:t>八、纤维增强塑料制品项目财务管理</w:t>
        </w:r>
        <w:r>
          <w:tab/>
        </w:r>
        <w:r>
          <w:fldChar w:fldCharType="begin"/>
        </w:r>
        <w:r>
          <w:instrText xml:space="preserve"> PAGEREF _Toc17611 \h </w:instrText>
        </w:r>
        <w:r>
          <w:fldChar w:fldCharType="separate"/>
        </w:r>
        <w:r>
          <w:t>31</w:t>
        </w:r>
        <w:r>
          <w:fldChar w:fldCharType="end"/>
        </w:r>
      </w:hyperlink>
    </w:p>
    <w:p>
      <w:pPr>
        <w:pStyle w:val="TOC2"/>
        <w:tabs>
          <w:tab w:val="right" w:leader="dot" w:pos="8306"/>
        </w:tabs>
      </w:pPr>
      <w:hyperlink w:anchor="_Toc31625" w:history="1">
        <w:r>
          <w:rPr>
            <w:rFonts w:ascii="仿宋" w:eastAsia="仿宋" w:hAnsi="仿宋" w:cs="仿宋" w:hint="eastAsia"/>
            <w:lang w:eastAsia="zh-CN"/>
          </w:rPr>
          <w:t>(一)、资金需求大</w:t>
        </w:r>
        <w:r>
          <w:tab/>
        </w:r>
        <w:r>
          <w:fldChar w:fldCharType="begin"/>
        </w:r>
        <w:r>
          <w:instrText xml:space="preserve"> PAGEREF _Toc31625 \h </w:instrText>
        </w:r>
        <w:r>
          <w:fldChar w:fldCharType="separate"/>
        </w:r>
        <w:r>
          <w:t>31</w:t>
        </w:r>
        <w:r>
          <w:fldChar w:fldCharType="end"/>
        </w:r>
      </w:hyperlink>
    </w:p>
    <w:p>
      <w:pPr>
        <w:pStyle w:val="TOC2"/>
        <w:tabs>
          <w:tab w:val="right" w:leader="dot" w:pos="8306"/>
        </w:tabs>
      </w:pPr>
      <w:hyperlink w:anchor="_Toc26285" w:history="1">
        <w:r>
          <w:rPr>
            <w:rFonts w:ascii="仿宋" w:eastAsia="仿宋" w:hAnsi="仿宋" w:cs="仿宋" w:hint="eastAsia"/>
            <w:lang w:eastAsia="zh-CN"/>
          </w:rPr>
          <w:t>(二)、研发周期长</w:t>
        </w:r>
        <w:r>
          <w:tab/>
        </w:r>
        <w:r>
          <w:fldChar w:fldCharType="begin"/>
        </w:r>
        <w:r>
          <w:instrText xml:space="preserve"> PAGEREF _Toc26285 \h </w:instrText>
        </w:r>
        <w:r>
          <w:fldChar w:fldCharType="separate"/>
        </w:r>
        <w:r>
          <w:t>32</w:t>
        </w:r>
        <w:r>
          <w:fldChar w:fldCharType="end"/>
        </w:r>
      </w:hyperlink>
    </w:p>
    <w:p>
      <w:pPr>
        <w:pStyle w:val="TOC2"/>
        <w:tabs>
          <w:tab w:val="right" w:leader="dot" w:pos="8306"/>
        </w:tabs>
      </w:pPr>
      <w:hyperlink w:anchor="_Toc347" w:history="1">
        <w:r>
          <w:rPr>
            <w:rFonts w:ascii="仿宋" w:eastAsia="仿宋" w:hAnsi="仿宋" w:cs="仿宋" w:hint="eastAsia"/>
            <w:lang w:eastAsia="zh-CN"/>
          </w:rPr>
          <w:t>(三)、市场风险大</w:t>
        </w:r>
        <w:r>
          <w:tab/>
        </w:r>
        <w:r>
          <w:fldChar w:fldCharType="begin"/>
        </w:r>
        <w:r>
          <w:instrText xml:space="preserve"> PAGEREF _Toc347 \h </w:instrText>
        </w:r>
        <w:r>
          <w:fldChar w:fldCharType="separate"/>
        </w:r>
        <w:r>
          <w:t>33</w:t>
        </w:r>
        <w:r>
          <w:fldChar w:fldCharType="end"/>
        </w:r>
      </w:hyperlink>
    </w:p>
    <w:p>
      <w:pPr>
        <w:pStyle w:val="TOC2"/>
        <w:tabs>
          <w:tab w:val="right" w:leader="dot" w:pos="8306"/>
        </w:tabs>
      </w:pPr>
      <w:hyperlink w:anchor="_Toc15986" w:history="1">
        <w:r>
          <w:rPr>
            <w:rFonts w:ascii="仿宋" w:eastAsia="仿宋" w:hAnsi="仿宋" w:cs="仿宋" w:hint="eastAsia"/>
            <w:lang w:eastAsia="zh-CN"/>
          </w:rPr>
          <w:t>(四)、利润率高</w:t>
        </w:r>
        <w:r>
          <w:tab/>
        </w:r>
        <w:r>
          <w:fldChar w:fldCharType="begin"/>
        </w:r>
        <w:r>
          <w:instrText xml:space="preserve"> PAGEREF _Toc15986 \h </w:instrText>
        </w:r>
        <w:r>
          <w:fldChar w:fldCharType="separate"/>
        </w:r>
        <w:r>
          <w:t>36</w:t>
        </w:r>
        <w:r>
          <w:fldChar w:fldCharType="end"/>
        </w:r>
      </w:hyperlink>
    </w:p>
    <w:p>
      <w:pPr>
        <w:pStyle w:val="TOC1"/>
        <w:tabs>
          <w:tab w:val="right" w:leader="dot" w:pos="8306"/>
        </w:tabs>
      </w:pPr>
      <w:hyperlink w:anchor="_Toc15220" w:history="1">
        <w:r>
          <w:rPr>
            <w:rFonts w:ascii="仿宋" w:eastAsia="仿宋" w:hAnsi="仿宋" w:cs="仿宋" w:hint="eastAsia"/>
            <w:lang w:eastAsia="zh-CN"/>
          </w:rPr>
          <w:t>九、纤维增强塑料制品项目人力资源管理</w:t>
        </w:r>
        <w:r>
          <w:tab/>
        </w:r>
        <w:r>
          <w:fldChar w:fldCharType="begin"/>
        </w:r>
        <w:r>
          <w:instrText xml:space="preserve"> PAGEREF _Toc15220 \h </w:instrText>
        </w:r>
        <w:r>
          <w:fldChar w:fldCharType="separate"/>
        </w:r>
        <w:r>
          <w:t>38</w:t>
        </w:r>
        <w:r>
          <w:fldChar w:fldCharType="end"/>
        </w:r>
      </w:hyperlink>
    </w:p>
    <w:p>
      <w:pPr>
        <w:pStyle w:val="TOC2"/>
        <w:tabs>
          <w:tab w:val="right" w:leader="dot" w:pos="8306"/>
        </w:tabs>
      </w:pPr>
      <w:hyperlink w:anchor="_Toc21644" w:history="1">
        <w:r>
          <w:rPr>
            <w:rFonts w:ascii="仿宋" w:eastAsia="仿宋" w:hAnsi="仿宋" w:cs="仿宋" w:hint="eastAsia"/>
            <w:lang w:eastAsia="zh-CN"/>
          </w:rPr>
          <w:t>(一)、建立健全的预算管理制度</w:t>
        </w:r>
        <w:r>
          <w:tab/>
        </w:r>
        <w:r>
          <w:fldChar w:fldCharType="begin"/>
        </w:r>
        <w:r>
          <w:instrText xml:space="preserve"> PAGEREF _Toc21644 \h </w:instrText>
        </w:r>
        <w:r>
          <w:fldChar w:fldCharType="separate"/>
        </w:r>
        <w:r>
          <w:t>38</w:t>
        </w:r>
        <w:r>
          <w:fldChar w:fldCharType="end"/>
        </w:r>
      </w:hyperlink>
    </w:p>
    <w:p>
      <w:pPr>
        <w:pStyle w:val="TOC2"/>
        <w:tabs>
          <w:tab w:val="right" w:leader="dot" w:pos="8306"/>
        </w:tabs>
      </w:pPr>
      <w:hyperlink w:anchor="_Toc4637" w:history="1">
        <w:r>
          <w:rPr>
            <w:rFonts w:ascii="仿宋" w:eastAsia="仿宋" w:hAnsi="仿宋" w:cs="仿宋" w:hint="eastAsia"/>
            <w:lang w:eastAsia="zh-CN"/>
          </w:rPr>
          <w:t>(二)、加强资金流动监控</w:t>
        </w:r>
        <w:r>
          <w:tab/>
        </w:r>
        <w:r>
          <w:fldChar w:fldCharType="begin"/>
        </w:r>
        <w:r>
          <w:instrText xml:space="preserve"> PAGEREF _Toc4637 \h </w:instrText>
        </w:r>
        <w:r>
          <w:fldChar w:fldCharType="separate"/>
        </w:r>
        <w:r>
          <w:t>40</w:t>
        </w:r>
        <w:r>
          <w:fldChar w:fldCharType="end"/>
        </w:r>
      </w:hyperlink>
    </w:p>
    <w:p>
      <w:pPr>
        <w:pStyle w:val="TOC2"/>
        <w:tabs>
          <w:tab w:val="right" w:leader="dot" w:pos="8306"/>
        </w:tabs>
      </w:pPr>
      <w:hyperlink w:anchor="_Toc21322" w:history="1">
        <w:r>
          <w:rPr>
            <w:rFonts w:ascii="仿宋" w:eastAsia="仿宋" w:hAnsi="仿宋" w:cs="仿宋" w:hint="eastAsia"/>
            <w:lang w:eastAsia="zh-CN"/>
          </w:rPr>
          <w:t>(三)、制定完善的风险控制机制</w:t>
        </w:r>
        <w:r>
          <w:tab/>
        </w:r>
        <w:r>
          <w:fldChar w:fldCharType="begin"/>
        </w:r>
        <w:r>
          <w:instrText xml:space="preserve"> PAGEREF _Toc21322 \h </w:instrText>
        </w:r>
        <w:r>
          <w:fldChar w:fldCharType="separate"/>
        </w:r>
        <w:r>
          <w:t>41</w:t>
        </w:r>
        <w:r>
          <w:fldChar w:fldCharType="end"/>
        </w:r>
      </w:hyperlink>
    </w:p>
    <w:p>
      <w:pPr>
        <w:pStyle w:val="TOC2"/>
        <w:tabs>
          <w:tab w:val="right" w:leader="dot" w:pos="8306"/>
        </w:tabs>
      </w:pPr>
      <w:hyperlink w:anchor="_Toc9425" w:history="1">
        <w:r>
          <w:rPr>
            <w:rFonts w:ascii="仿宋" w:eastAsia="仿宋" w:hAnsi="仿宋" w:cs="仿宋" w:hint="eastAsia"/>
            <w:lang w:eastAsia="zh-CN"/>
          </w:rPr>
          <w:t>(四)、优化成本管理</w:t>
        </w:r>
        <w:r>
          <w:tab/>
        </w:r>
        <w:r>
          <w:fldChar w:fldCharType="begin"/>
        </w:r>
        <w:r>
          <w:instrText xml:space="preserve"> PAGEREF _Toc9425 \h </w:instrText>
        </w:r>
        <w:r>
          <w:fldChar w:fldCharType="separate"/>
        </w:r>
        <w:r>
          <w:t>43</w:t>
        </w:r>
        <w:r>
          <w:fldChar w:fldCharType="end"/>
        </w:r>
      </w:hyperlink>
    </w:p>
    <w:p>
      <w:pPr>
        <w:pStyle w:val="TOC1"/>
        <w:tabs>
          <w:tab w:val="right" w:leader="dot" w:pos="8306"/>
        </w:tabs>
      </w:pPr>
      <w:hyperlink w:anchor="_Toc10502" w:history="1">
        <w:r>
          <w:rPr>
            <w:rFonts w:ascii="仿宋" w:eastAsia="仿宋" w:hAnsi="仿宋" w:cs="仿宋" w:hint="eastAsia"/>
            <w:lang w:eastAsia="zh-CN"/>
          </w:rPr>
          <w:t>十、纤维增强塑料制品项目经营效益</w:t>
        </w:r>
        <w:r>
          <w:tab/>
        </w:r>
        <w:r>
          <w:fldChar w:fldCharType="begin"/>
        </w:r>
        <w:r>
          <w:instrText xml:space="preserve"> PAGEREF _Toc10502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004" w:history="1">
        <w:r>
          <w:rPr>
            <w:rFonts w:ascii="仿宋" w:eastAsia="仿宋" w:hAnsi="仿宋" w:cs="仿宋" w:hint="eastAsia"/>
            <w:lang w:eastAsia="zh-CN"/>
          </w:rPr>
          <w:t>(一)、经济评价财务测算</w:t>
        </w:r>
        <w:r>
          <w:tab/>
        </w:r>
        <w:r>
          <w:fldChar w:fldCharType="begin"/>
        </w:r>
        <w:r>
          <w:instrText xml:space="preserve"> PAGEREF _Toc19004 \h </w:instrText>
        </w:r>
        <w:r>
          <w:fldChar w:fldCharType="separate"/>
        </w:r>
        <w:r>
          <w:t>44</w:t>
        </w:r>
        <w:r>
          <w:fldChar w:fldCharType="end"/>
        </w:r>
      </w:hyperlink>
    </w:p>
    <w:p>
      <w:pPr>
        <w:pStyle w:val="TOC2"/>
        <w:tabs>
          <w:tab w:val="right" w:leader="dot" w:pos="8306"/>
        </w:tabs>
      </w:pPr>
      <w:hyperlink w:anchor="_Toc21639" w:history="1">
        <w:r>
          <w:rPr>
            <w:rFonts w:ascii="仿宋" w:eastAsia="仿宋" w:hAnsi="仿宋" w:cs="仿宋" w:hint="eastAsia"/>
            <w:lang w:eastAsia="zh-CN"/>
          </w:rPr>
          <w:t>(二)、纤维增强塑料制品项目盈利能力分析</w:t>
        </w:r>
        <w:r>
          <w:tab/>
        </w:r>
        <w:r>
          <w:fldChar w:fldCharType="begin"/>
        </w:r>
        <w:r>
          <w:instrText xml:space="preserve"> PAGEREF _Toc21639 \h </w:instrText>
        </w:r>
        <w:r>
          <w:fldChar w:fldCharType="separate"/>
        </w:r>
        <w:r>
          <w:t>45</w:t>
        </w:r>
        <w:r>
          <w:fldChar w:fldCharType="end"/>
        </w:r>
      </w:hyperlink>
    </w:p>
    <w:p>
      <w:pPr>
        <w:pStyle w:val="TOC1"/>
        <w:tabs>
          <w:tab w:val="right" w:leader="dot" w:pos="8306"/>
        </w:tabs>
      </w:pPr>
      <w:hyperlink w:anchor="_Toc17814" w:history="1">
        <w:r>
          <w:rPr>
            <w:rFonts w:ascii="仿宋" w:eastAsia="仿宋" w:hAnsi="仿宋" w:cs="仿宋" w:hint="eastAsia"/>
            <w:lang w:eastAsia="zh-CN"/>
          </w:rPr>
          <w:t>十一、生产安全保护</w:t>
        </w:r>
        <w:r>
          <w:tab/>
        </w:r>
        <w:r>
          <w:fldChar w:fldCharType="begin"/>
        </w:r>
        <w:r>
          <w:instrText xml:space="preserve"> PAGEREF _Toc17814 \h </w:instrText>
        </w:r>
        <w:r>
          <w:fldChar w:fldCharType="separate"/>
        </w:r>
        <w:r>
          <w:t>46</w:t>
        </w:r>
        <w:r>
          <w:fldChar w:fldCharType="end"/>
        </w:r>
      </w:hyperlink>
    </w:p>
    <w:p>
      <w:pPr>
        <w:pStyle w:val="TOC2"/>
        <w:tabs>
          <w:tab w:val="right" w:leader="dot" w:pos="8306"/>
        </w:tabs>
      </w:pPr>
      <w:hyperlink w:anchor="_Toc30088" w:history="1">
        <w:r>
          <w:rPr>
            <w:rFonts w:ascii="仿宋" w:eastAsia="仿宋" w:hAnsi="仿宋" w:cs="仿宋" w:hint="eastAsia"/>
            <w:lang w:eastAsia="zh-CN"/>
          </w:rPr>
          <w:t>(一)、消防安全</w:t>
        </w:r>
        <w:r>
          <w:tab/>
        </w:r>
        <w:r>
          <w:fldChar w:fldCharType="begin"/>
        </w:r>
        <w:r>
          <w:instrText xml:space="preserve"> PAGEREF _Toc30088 \h </w:instrText>
        </w:r>
        <w:r>
          <w:fldChar w:fldCharType="separate"/>
        </w:r>
        <w:r>
          <w:t>46</w:t>
        </w:r>
        <w:r>
          <w:fldChar w:fldCharType="end"/>
        </w:r>
      </w:hyperlink>
    </w:p>
    <w:p>
      <w:pPr>
        <w:pStyle w:val="TOC2"/>
        <w:tabs>
          <w:tab w:val="right" w:leader="dot" w:pos="8306"/>
        </w:tabs>
      </w:pPr>
      <w:hyperlink w:anchor="_Toc898" w:history="1">
        <w:r>
          <w:rPr>
            <w:rFonts w:ascii="仿宋" w:eastAsia="仿宋" w:hAnsi="仿宋" w:cs="仿宋" w:hint="eastAsia"/>
            <w:lang w:eastAsia="zh-CN"/>
          </w:rPr>
          <w:t>(二)、防火防爆总图布置措施</w:t>
        </w:r>
        <w:r>
          <w:tab/>
        </w:r>
        <w:r>
          <w:fldChar w:fldCharType="begin"/>
        </w:r>
        <w:r>
          <w:instrText xml:space="preserve"> PAGEREF _Toc898 \h </w:instrText>
        </w:r>
        <w:r>
          <w:fldChar w:fldCharType="separate"/>
        </w:r>
        <w:r>
          <w:t>48</w:t>
        </w:r>
        <w:r>
          <w:fldChar w:fldCharType="end"/>
        </w:r>
      </w:hyperlink>
    </w:p>
    <w:p>
      <w:pPr>
        <w:pStyle w:val="TOC2"/>
        <w:tabs>
          <w:tab w:val="right" w:leader="dot" w:pos="8306"/>
        </w:tabs>
      </w:pPr>
      <w:hyperlink w:anchor="_Toc19093" w:history="1">
        <w:r>
          <w:rPr>
            <w:rFonts w:ascii="仿宋" w:eastAsia="仿宋" w:hAnsi="仿宋" w:cs="仿宋" w:hint="eastAsia"/>
            <w:lang w:eastAsia="zh-CN"/>
          </w:rPr>
          <w:t>(三)、自然灾害防范措施</w:t>
        </w:r>
        <w:r>
          <w:tab/>
        </w:r>
        <w:r>
          <w:fldChar w:fldCharType="begin"/>
        </w:r>
        <w:r>
          <w:instrText xml:space="preserve"> PAGEREF _Toc19093 \h </w:instrText>
        </w:r>
        <w:r>
          <w:fldChar w:fldCharType="separate"/>
        </w:r>
        <w:r>
          <w:t>49</w:t>
        </w:r>
        <w:r>
          <w:fldChar w:fldCharType="end"/>
        </w:r>
      </w:hyperlink>
    </w:p>
    <w:p>
      <w:pPr>
        <w:pStyle w:val="TOC2"/>
        <w:tabs>
          <w:tab w:val="right" w:leader="dot" w:pos="8306"/>
        </w:tabs>
      </w:pPr>
      <w:hyperlink w:anchor="_Toc777" w:history="1">
        <w:r>
          <w:rPr>
            <w:rFonts w:ascii="仿宋" w:eastAsia="仿宋" w:hAnsi="仿宋" w:cs="仿宋" w:hint="eastAsia"/>
            <w:lang w:eastAsia="zh-CN"/>
          </w:rPr>
          <w:t>(四)、安全色及安全标志使用要求</w:t>
        </w:r>
        <w:r>
          <w:tab/>
        </w:r>
        <w:r>
          <w:fldChar w:fldCharType="begin"/>
        </w:r>
        <w:r>
          <w:instrText xml:space="preserve"> PAGEREF _Toc777 \h </w:instrText>
        </w:r>
        <w:r>
          <w:fldChar w:fldCharType="separate"/>
        </w:r>
        <w:r>
          <w:t>50</w:t>
        </w:r>
        <w:r>
          <w:fldChar w:fldCharType="end"/>
        </w:r>
      </w:hyperlink>
    </w:p>
    <w:p>
      <w:pPr>
        <w:pStyle w:val="TOC2"/>
        <w:tabs>
          <w:tab w:val="right" w:leader="dot" w:pos="8306"/>
        </w:tabs>
      </w:pPr>
      <w:hyperlink w:anchor="_Toc20114" w:history="1">
        <w:r>
          <w:rPr>
            <w:rFonts w:ascii="仿宋" w:eastAsia="仿宋" w:hAnsi="仿宋" w:cs="仿宋" w:hint="eastAsia"/>
            <w:lang w:eastAsia="zh-CN"/>
          </w:rPr>
          <w:t>(五)、防尘防毒措施</w:t>
        </w:r>
        <w:r>
          <w:tab/>
        </w:r>
        <w:r>
          <w:fldChar w:fldCharType="begin"/>
        </w:r>
        <w:r>
          <w:instrText xml:space="preserve"> PAGEREF _Toc20114 \h </w:instrText>
        </w:r>
        <w:r>
          <w:fldChar w:fldCharType="separate"/>
        </w:r>
        <w:r>
          <w:t>51</w:t>
        </w:r>
        <w:r>
          <w:fldChar w:fldCharType="end"/>
        </w:r>
      </w:hyperlink>
    </w:p>
    <w:p>
      <w:pPr>
        <w:pStyle w:val="TOC2"/>
        <w:tabs>
          <w:tab w:val="right" w:leader="dot" w:pos="8306"/>
        </w:tabs>
      </w:pPr>
      <w:hyperlink w:anchor="_Toc29562" w:history="1">
        <w:r>
          <w:rPr>
            <w:rFonts w:ascii="仿宋" w:eastAsia="仿宋" w:hAnsi="仿宋" w:cs="仿宋" w:hint="eastAsia"/>
            <w:lang w:eastAsia="zh-CN"/>
          </w:rPr>
          <w:t>(六)、防静电、触电防护及防雷措施</w:t>
        </w:r>
        <w:r>
          <w:tab/>
        </w:r>
        <w:r>
          <w:fldChar w:fldCharType="begin"/>
        </w:r>
        <w:r>
          <w:instrText xml:space="preserve"> PAGEREF _Toc29562 \h </w:instrText>
        </w:r>
        <w:r>
          <w:fldChar w:fldCharType="separate"/>
        </w:r>
        <w:r>
          <w:t>52</w:t>
        </w:r>
        <w:r>
          <w:fldChar w:fldCharType="end"/>
        </w:r>
      </w:hyperlink>
    </w:p>
    <w:p>
      <w:pPr>
        <w:pStyle w:val="TOC2"/>
        <w:tabs>
          <w:tab w:val="right" w:leader="dot" w:pos="8306"/>
        </w:tabs>
      </w:pPr>
      <w:hyperlink w:anchor="_Toc31652" w:history="1">
        <w:r>
          <w:rPr>
            <w:rFonts w:ascii="仿宋" w:eastAsia="仿宋" w:hAnsi="仿宋" w:cs="仿宋" w:hint="eastAsia"/>
            <w:lang w:eastAsia="zh-CN"/>
          </w:rPr>
          <w:t>(七)、机械设备安全保障措施</w:t>
        </w:r>
        <w:r>
          <w:tab/>
        </w:r>
        <w:r>
          <w:fldChar w:fldCharType="begin"/>
        </w:r>
        <w:r>
          <w:instrText xml:space="preserve"> PAGEREF _Toc31652 \h </w:instrText>
        </w:r>
        <w:r>
          <w:fldChar w:fldCharType="separate"/>
        </w:r>
        <w:r>
          <w:t>53</w:t>
        </w:r>
        <w:r>
          <w:fldChar w:fldCharType="end"/>
        </w:r>
      </w:hyperlink>
    </w:p>
    <w:p>
      <w:pPr>
        <w:pStyle w:val="TOC1"/>
        <w:tabs>
          <w:tab w:val="right" w:leader="dot" w:pos="8306"/>
        </w:tabs>
      </w:pPr>
      <w:hyperlink w:anchor="_Toc5680" w:history="1">
        <w:r>
          <w:rPr>
            <w:rFonts w:ascii="仿宋" w:eastAsia="仿宋" w:hAnsi="仿宋" w:cs="仿宋" w:hint="eastAsia"/>
            <w:lang w:eastAsia="zh-CN"/>
          </w:rPr>
          <w:t>十二、纤维增强塑料制品项目创新与研发</w:t>
        </w:r>
        <w:r>
          <w:tab/>
        </w:r>
        <w:r>
          <w:fldChar w:fldCharType="begin"/>
        </w:r>
        <w:r>
          <w:instrText xml:space="preserve"> PAGEREF _Toc5680 \h </w:instrText>
        </w:r>
        <w:r>
          <w:fldChar w:fldCharType="separate"/>
        </w:r>
        <w:r>
          <w:t>55</w:t>
        </w:r>
        <w:r>
          <w:fldChar w:fldCharType="end"/>
        </w:r>
      </w:hyperlink>
    </w:p>
    <w:p>
      <w:pPr>
        <w:pStyle w:val="TOC2"/>
        <w:tabs>
          <w:tab w:val="right" w:leader="dot" w:pos="8306"/>
        </w:tabs>
      </w:pPr>
      <w:hyperlink w:anchor="_Toc9824" w:history="1">
        <w:r>
          <w:rPr>
            <w:rFonts w:ascii="仿宋" w:eastAsia="仿宋" w:hAnsi="仿宋" w:cs="仿宋" w:hint="eastAsia"/>
            <w:lang w:eastAsia="zh-CN"/>
          </w:rPr>
          <w:t>(一)、创新策略与方向</w:t>
        </w:r>
        <w:r>
          <w:tab/>
        </w:r>
        <w:r>
          <w:fldChar w:fldCharType="begin"/>
        </w:r>
        <w:r>
          <w:instrText xml:space="preserve"> PAGEREF _Toc9824 \h </w:instrText>
        </w:r>
        <w:r>
          <w:fldChar w:fldCharType="separate"/>
        </w:r>
        <w:r>
          <w:t>55</w:t>
        </w:r>
        <w:r>
          <w:fldChar w:fldCharType="end"/>
        </w:r>
      </w:hyperlink>
    </w:p>
    <w:p>
      <w:pPr>
        <w:pStyle w:val="TOC2"/>
        <w:tabs>
          <w:tab w:val="right" w:leader="dot" w:pos="8306"/>
        </w:tabs>
      </w:pPr>
      <w:hyperlink w:anchor="_Toc11142" w:history="1">
        <w:r>
          <w:rPr>
            <w:rFonts w:ascii="仿宋" w:eastAsia="仿宋" w:hAnsi="仿宋" w:cs="仿宋" w:hint="eastAsia"/>
            <w:lang w:eastAsia="zh-CN"/>
          </w:rPr>
          <w:t>(二)、研发规划与投入</w:t>
        </w:r>
        <w:r>
          <w:tab/>
        </w:r>
        <w:r>
          <w:fldChar w:fldCharType="begin"/>
        </w:r>
        <w:r>
          <w:instrText xml:space="preserve"> PAGEREF _Toc11142 \h </w:instrText>
        </w:r>
        <w:r>
          <w:fldChar w:fldCharType="separate"/>
        </w:r>
        <w:r>
          <w:t>56</w:t>
        </w:r>
        <w:r>
          <w:fldChar w:fldCharType="end"/>
        </w:r>
      </w:hyperlink>
    </w:p>
    <w:p>
      <w:pPr>
        <w:pStyle w:val="TOC1"/>
        <w:tabs>
          <w:tab w:val="right" w:leader="dot" w:pos="8306"/>
        </w:tabs>
      </w:pPr>
      <w:hyperlink w:anchor="_Toc15204" w:history="1">
        <w:r>
          <w:rPr>
            <w:rFonts w:ascii="仿宋" w:eastAsia="仿宋" w:hAnsi="仿宋" w:cs="仿宋" w:hint="eastAsia"/>
            <w:lang w:eastAsia="zh-CN"/>
          </w:rPr>
          <w:t>十三、质量管理体系</w:t>
        </w:r>
        <w:r>
          <w:tab/>
        </w:r>
        <w:r>
          <w:fldChar w:fldCharType="begin"/>
        </w:r>
        <w:r>
          <w:instrText xml:space="preserve"> PAGEREF _Toc15204 \h </w:instrText>
        </w:r>
        <w:r>
          <w:fldChar w:fldCharType="separate"/>
        </w:r>
        <w:r>
          <w:t>58</w:t>
        </w:r>
        <w:r>
          <w:fldChar w:fldCharType="end"/>
        </w:r>
      </w:hyperlink>
    </w:p>
    <w:p>
      <w:pPr>
        <w:pStyle w:val="TOC2"/>
        <w:tabs>
          <w:tab w:val="right" w:leader="dot" w:pos="8306"/>
        </w:tabs>
      </w:pPr>
      <w:hyperlink w:anchor="_Toc11401" w:history="1">
        <w:r>
          <w:rPr>
            <w:rFonts w:ascii="仿宋" w:eastAsia="仿宋" w:hAnsi="仿宋" w:cs="仿宋" w:hint="eastAsia"/>
            <w:lang w:eastAsia="zh-CN"/>
          </w:rPr>
          <w:t>(一)、质量目标与方针</w:t>
        </w:r>
        <w:r>
          <w:tab/>
        </w:r>
        <w:r>
          <w:fldChar w:fldCharType="begin"/>
        </w:r>
        <w:r>
          <w:instrText xml:space="preserve"> PAGEREF _Toc11401 \h </w:instrText>
        </w:r>
        <w:r>
          <w:fldChar w:fldCharType="separate"/>
        </w:r>
        <w:r>
          <w:t>58</w:t>
        </w:r>
        <w:r>
          <w:fldChar w:fldCharType="end"/>
        </w:r>
      </w:hyperlink>
    </w:p>
    <w:p>
      <w:pPr>
        <w:pStyle w:val="TOC2"/>
        <w:tabs>
          <w:tab w:val="right" w:leader="dot" w:pos="8306"/>
        </w:tabs>
      </w:pPr>
      <w:hyperlink w:anchor="_Toc15049" w:history="1">
        <w:r>
          <w:rPr>
            <w:rFonts w:ascii="仿宋" w:eastAsia="仿宋" w:hAnsi="仿宋" w:cs="仿宋" w:hint="eastAsia"/>
            <w:lang w:eastAsia="zh-CN"/>
          </w:rPr>
          <w:t>(二)、质量管理责任</w:t>
        </w:r>
        <w:r>
          <w:tab/>
        </w:r>
        <w:r>
          <w:fldChar w:fldCharType="begin"/>
        </w:r>
        <w:r>
          <w:instrText xml:space="preserve"> PAGEREF _Toc15049 \h </w:instrText>
        </w:r>
        <w:r>
          <w:fldChar w:fldCharType="separate"/>
        </w:r>
        <w:r>
          <w:t>59</w:t>
        </w:r>
        <w:r>
          <w:fldChar w:fldCharType="end"/>
        </w:r>
      </w:hyperlink>
    </w:p>
    <w:p>
      <w:pPr>
        <w:pStyle w:val="TOC2"/>
        <w:tabs>
          <w:tab w:val="right" w:leader="dot" w:pos="8306"/>
        </w:tabs>
      </w:pPr>
      <w:hyperlink w:anchor="_Toc24364" w:history="1">
        <w:r>
          <w:rPr>
            <w:rFonts w:ascii="仿宋" w:eastAsia="仿宋" w:hAnsi="仿宋" w:cs="仿宋" w:hint="eastAsia"/>
            <w:lang w:eastAsia="zh-CN"/>
          </w:rPr>
          <w:t>(三)、质量管理体系文件</w:t>
        </w:r>
        <w:r>
          <w:tab/>
        </w:r>
        <w:r>
          <w:fldChar w:fldCharType="begin"/>
        </w:r>
        <w:r>
          <w:instrText xml:space="preserve"> PAGEREF _Toc24364 \h </w:instrText>
        </w:r>
        <w:r>
          <w:fldChar w:fldCharType="separate"/>
        </w:r>
        <w:r>
          <w:t>60</w:t>
        </w:r>
        <w:r>
          <w:fldChar w:fldCharType="end"/>
        </w:r>
      </w:hyperlink>
    </w:p>
    <w:p>
      <w:pPr>
        <w:pStyle w:val="TOC2"/>
        <w:tabs>
          <w:tab w:val="right" w:leader="dot" w:pos="8306"/>
        </w:tabs>
      </w:pPr>
      <w:hyperlink w:anchor="_Toc26637" w:history="1">
        <w:r>
          <w:rPr>
            <w:rFonts w:ascii="仿宋" w:eastAsia="仿宋" w:hAnsi="仿宋" w:cs="仿宋" w:hint="eastAsia"/>
            <w:lang w:eastAsia="zh-CN"/>
          </w:rPr>
          <w:t>(四)、质量培训与教育</w:t>
        </w:r>
        <w:r>
          <w:tab/>
        </w:r>
        <w:r>
          <w:fldChar w:fldCharType="begin"/>
        </w:r>
        <w:r>
          <w:instrText xml:space="preserve"> PAGEREF _Toc26637 \h </w:instrText>
        </w:r>
        <w:r>
          <w:fldChar w:fldCharType="separate"/>
        </w:r>
        <w:r>
          <w:t>62</w:t>
        </w:r>
        <w:r>
          <w:fldChar w:fldCharType="end"/>
        </w:r>
      </w:hyperlink>
    </w:p>
    <w:p>
      <w:pPr>
        <w:pStyle w:val="TOC2"/>
        <w:tabs>
          <w:tab w:val="right" w:leader="dot" w:pos="8306"/>
        </w:tabs>
      </w:pPr>
      <w:hyperlink w:anchor="_Toc252" w:history="1">
        <w:r>
          <w:rPr>
            <w:rFonts w:ascii="仿宋" w:eastAsia="仿宋" w:hAnsi="仿宋" w:cs="仿宋" w:hint="eastAsia"/>
            <w:lang w:eastAsia="zh-CN"/>
          </w:rPr>
          <w:t>(五)、质量审核与评价</w:t>
        </w:r>
        <w:r>
          <w:tab/>
        </w:r>
        <w:r>
          <w:fldChar w:fldCharType="begin"/>
        </w:r>
        <w:r>
          <w:instrText xml:space="preserve"> PAGEREF _Toc252 \h </w:instrText>
        </w:r>
        <w:r>
          <w:fldChar w:fldCharType="separate"/>
        </w:r>
        <w:r>
          <w:t>64</w:t>
        </w:r>
        <w:r>
          <w:fldChar w:fldCharType="end"/>
        </w:r>
      </w:hyperlink>
    </w:p>
    <w:p>
      <w:pPr>
        <w:pStyle w:val="TOC2"/>
        <w:tabs>
          <w:tab w:val="right" w:leader="dot" w:pos="8306"/>
        </w:tabs>
      </w:pPr>
      <w:hyperlink w:anchor="_Toc6759" w:history="1">
        <w:r>
          <w:rPr>
            <w:rFonts w:ascii="仿宋" w:eastAsia="仿宋" w:hAnsi="仿宋" w:cs="仿宋" w:hint="eastAsia"/>
            <w:lang w:eastAsia="zh-CN"/>
          </w:rPr>
          <w:t>(六)、不符合与纠正措施</w:t>
        </w:r>
        <w:r>
          <w:tab/>
        </w:r>
        <w:r>
          <w:fldChar w:fldCharType="begin"/>
        </w:r>
        <w:r>
          <w:instrText xml:space="preserve"> PAGEREF _Toc6759 \h </w:instrText>
        </w:r>
        <w:r>
          <w:fldChar w:fldCharType="separate"/>
        </w:r>
        <w:r>
          <w:t>65</w:t>
        </w:r>
        <w:r>
          <w:fldChar w:fldCharType="end"/>
        </w:r>
      </w:hyperlink>
    </w:p>
    <w:p>
      <w:pPr>
        <w:pStyle w:val="TOC1"/>
        <w:tabs>
          <w:tab w:val="right" w:leader="dot" w:pos="8306"/>
        </w:tabs>
      </w:pPr>
      <w:hyperlink w:anchor="_Toc25777" w:history="1">
        <w:r>
          <w:rPr>
            <w:rFonts w:ascii="仿宋" w:eastAsia="仿宋" w:hAnsi="仿宋" w:cs="仿宋" w:hint="eastAsia"/>
            <w:lang w:eastAsia="zh-CN"/>
          </w:rPr>
          <w:t>十四、纤维增强塑料制品项目实施保障措施</w:t>
        </w:r>
        <w:r>
          <w:tab/>
        </w:r>
        <w:r>
          <w:fldChar w:fldCharType="begin"/>
        </w:r>
        <w:r>
          <w:instrText xml:space="preserve"> PAGEREF _Toc25777 \h </w:instrText>
        </w:r>
        <w:r>
          <w:fldChar w:fldCharType="separate"/>
        </w:r>
        <w:r>
          <w:t>66</w:t>
        </w:r>
        <w:r>
          <w:fldChar w:fldCharType="end"/>
        </w:r>
      </w:hyperlink>
    </w:p>
    <w:p>
      <w:pPr>
        <w:pStyle w:val="TOC2"/>
        <w:tabs>
          <w:tab w:val="right" w:leader="dot" w:pos="8306"/>
        </w:tabs>
      </w:pPr>
      <w:hyperlink w:anchor="_Toc14499" w:history="1">
        <w:r>
          <w:rPr>
            <w:rFonts w:ascii="仿宋" w:eastAsia="仿宋" w:hAnsi="仿宋" w:cs="仿宋" w:hint="eastAsia"/>
            <w:lang w:eastAsia="zh-CN"/>
          </w:rPr>
          <w:t>(一)、纤维增强塑料制品项目实施保障机制</w:t>
        </w:r>
        <w:r>
          <w:tab/>
        </w:r>
        <w:r>
          <w:fldChar w:fldCharType="begin"/>
        </w:r>
        <w:r>
          <w:instrText xml:space="preserve"> PAGEREF _Toc14499 \h </w:instrText>
        </w:r>
        <w:r>
          <w:fldChar w:fldCharType="separate"/>
        </w:r>
        <w:r>
          <w:t>66</w:t>
        </w:r>
        <w:r>
          <w:fldChar w:fldCharType="end"/>
        </w:r>
      </w:hyperlink>
    </w:p>
    <w:p>
      <w:pPr>
        <w:pStyle w:val="TOC2"/>
        <w:tabs>
          <w:tab w:val="right" w:leader="dot" w:pos="8306"/>
        </w:tabs>
      </w:pPr>
      <w:hyperlink w:anchor="_Toc270" w:history="1">
        <w:r>
          <w:rPr>
            <w:rFonts w:ascii="仿宋" w:eastAsia="仿宋" w:hAnsi="仿宋" w:cs="仿宋" w:hint="eastAsia"/>
            <w:lang w:eastAsia="zh-CN"/>
          </w:rPr>
          <w:t>(二)、纤维增强塑料制品项目法律合规要求</w:t>
        </w:r>
        <w:r>
          <w:tab/>
        </w:r>
        <w:r>
          <w:fldChar w:fldCharType="begin"/>
        </w:r>
        <w:r>
          <w:instrText xml:space="preserve"> PAGEREF _Toc270 \h </w:instrText>
        </w:r>
        <w:r>
          <w:fldChar w:fldCharType="separate"/>
        </w:r>
        <w:r>
          <w:t>70</w:t>
        </w:r>
        <w:r>
          <w:fldChar w:fldCharType="end"/>
        </w:r>
      </w:hyperlink>
    </w:p>
    <w:p>
      <w:pPr>
        <w:pStyle w:val="TOC2"/>
        <w:tabs>
          <w:tab w:val="right" w:leader="dot" w:pos="8306"/>
        </w:tabs>
      </w:pPr>
      <w:hyperlink w:anchor="_Toc1272" w:history="1">
        <w:r>
          <w:rPr>
            <w:rFonts w:ascii="仿宋" w:eastAsia="仿宋" w:hAnsi="仿宋" w:cs="仿宋" w:hint="eastAsia"/>
            <w:lang w:eastAsia="zh-CN"/>
          </w:rPr>
          <w:t>(三)、纤维增强塑料制品项目合同管理与法律事务</w:t>
        </w:r>
        <w:r>
          <w:tab/>
        </w:r>
        <w:r>
          <w:fldChar w:fldCharType="begin"/>
        </w:r>
        <w:r>
          <w:instrText xml:space="preserve"> PAGEREF _Toc1272 \h </w:instrText>
        </w:r>
        <w:r>
          <w:fldChar w:fldCharType="separate"/>
        </w:r>
        <w:r>
          <w:t>74</w:t>
        </w:r>
        <w:r>
          <w:fldChar w:fldCharType="end"/>
        </w:r>
      </w:hyperlink>
    </w:p>
    <w:p>
      <w:pPr>
        <w:pStyle w:val="TOC2"/>
        <w:tabs>
          <w:tab w:val="right" w:leader="dot" w:pos="8306"/>
        </w:tabs>
      </w:pPr>
      <w:hyperlink w:anchor="_Toc9193" w:history="1">
        <w:r>
          <w:rPr>
            <w:rFonts w:ascii="仿宋" w:eastAsia="仿宋" w:hAnsi="仿宋" w:cs="仿宋" w:hint="eastAsia"/>
            <w:lang w:eastAsia="zh-CN"/>
          </w:rPr>
          <w:t>(四)、纤维增强塑料制品项目知识产权保护策略</w:t>
        </w:r>
        <w:r>
          <w:tab/>
        </w:r>
        <w:r>
          <w:fldChar w:fldCharType="begin"/>
        </w:r>
        <w:r>
          <w:instrText xml:space="preserve"> PAGEREF _Toc9193 \h </w:instrText>
        </w:r>
        <w:r>
          <w:fldChar w:fldCharType="separate"/>
        </w:r>
        <w:r>
          <w:t>81</w:t>
        </w:r>
        <w:r>
          <w:fldChar w:fldCharType="end"/>
        </w:r>
      </w:hyperlink>
    </w:p>
    <w:p>
      <w:pPr>
        <w:pStyle w:val="TOC1"/>
        <w:tabs>
          <w:tab w:val="right" w:leader="dot" w:pos="8306"/>
        </w:tabs>
      </w:pPr>
      <w:hyperlink w:anchor="_Toc16504" w:history="1">
        <w:r>
          <w:rPr>
            <w:rFonts w:ascii="仿宋" w:eastAsia="仿宋" w:hAnsi="仿宋" w:cs="仿宋" w:hint="eastAsia"/>
            <w:lang w:eastAsia="zh-CN"/>
          </w:rPr>
          <w:t>十五、利益相关者分析与沟通计划</w:t>
        </w:r>
        <w:r>
          <w:tab/>
        </w:r>
        <w:r>
          <w:fldChar w:fldCharType="begin"/>
        </w:r>
        <w:r>
          <w:instrText xml:space="preserve"> PAGEREF _Toc16504 \h </w:instrText>
        </w:r>
        <w:r>
          <w:fldChar w:fldCharType="separate"/>
        </w:r>
        <w:r>
          <w:t>83</w:t>
        </w:r>
        <w:r>
          <w:fldChar w:fldCharType="end"/>
        </w:r>
      </w:hyperlink>
    </w:p>
    <w:p>
      <w:pPr>
        <w:pStyle w:val="TOC2"/>
        <w:tabs>
          <w:tab w:val="right" w:leader="dot" w:pos="8306"/>
        </w:tabs>
      </w:pPr>
      <w:hyperlink w:anchor="_Toc21079" w:history="1">
        <w:r>
          <w:rPr>
            <w:rFonts w:ascii="仿宋" w:eastAsia="仿宋" w:hAnsi="仿宋" w:cs="仿宋" w:hint="eastAsia"/>
            <w:lang w:eastAsia="zh-CN"/>
          </w:rPr>
          <w:t>(一)、利益相关者分析</w:t>
        </w:r>
        <w:r>
          <w:tab/>
        </w:r>
        <w:r>
          <w:fldChar w:fldCharType="begin"/>
        </w:r>
        <w:r>
          <w:instrText xml:space="preserve"> PAGEREF _Toc21079 \h </w:instrText>
        </w:r>
        <w:r>
          <w:fldChar w:fldCharType="separate"/>
        </w:r>
        <w:r>
          <w:t>83</w:t>
        </w:r>
        <w:r>
          <w:fldChar w:fldCharType="end"/>
        </w:r>
      </w:hyperlink>
    </w:p>
    <w:p>
      <w:pPr>
        <w:pStyle w:val="TOC2"/>
        <w:tabs>
          <w:tab w:val="right" w:leader="dot" w:pos="8306"/>
        </w:tabs>
      </w:pPr>
      <w:hyperlink w:anchor="_Toc11012" w:history="1">
        <w:r>
          <w:rPr>
            <w:rFonts w:ascii="仿宋" w:eastAsia="仿宋" w:hAnsi="仿宋" w:cs="仿宋" w:hint="eastAsia"/>
            <w:lang w:eastAsia="zh-CN"/>
          </w:rPr>
          <w:t>(二)、沟通计划</w:t>
        </w:r>
        <w:r>
          <w:tab/>
        </w:r>
        <w:r>
          <w:fldChar w:fldCharType="begin"/>
        </w:r>
        <w:r>
          <w:instrText xml:space="preserve"> PAGEREF _Toc11012 \h </w:instrText>
        </w:r>
        <w:r>
          <w:fldChar w:fldCharType="separate"/>
        </w:r>
        <w:r>
          <w:t>85</w:t>
        </w:r>
        <w:r>
          <w:fldChar w:fldCharType="end"/>
        </w:r>
      </w:hyperlink>
    </w:p>
    <w:p>
      <w:pPr>
        <w:pStyle w:val="TOC1"/>
        <w:tabs>
          <w:tab w:val="right" w:leader="dot" w:pos="8306"/>
        </w:tabs>
      </w:pPr>
      <w:hyperlink w:anchor="_Toc26445" w:history="1">
        <w:r>
          <w:rPr>
            <w:rFonts w:ascii="仿宋" w:eastAsia="仿宋" w:hAnsi="仿宋" w:cs="仿宋" w:hint="eastAsia"/>
            <w:lang w:eastAsia="zh-CN"/>
          </w:rPr>
          <w:t>十六、纤维增强塑料制品项目实施时间节点</w:t>
        </w:r>
        <w:r>
          <w:tab/>
        </w:r>
        <w:r>
          <w:fldChar w:fldCharType="begin"/>
        </w:r>
        <w:r>
          <w:instrText xml:space="preserve"> PAGEREF _Toc26445 \h </w:instrText>
        </w:r>
        <w:r>
          <w:fldChar w:fldCharType="separate"/>
        </w:r>
        <w:r>
          <w:t>86</w:t>
        </w:r>
        <w:r>
          <w:fldChar w:fldCharType="end"/>
        </w:r>
      </w:hyperlink>
    </w:p>
    <w:p>
      <w:pPr>
        <w:pStyle w:val="TOC2"/>
        <w:tabs>
          <w:tab w:val="right" w:leader="dot" w:pos="8306"/>
        </w:tabs>
      </w:pPr>
      <w:hyperlink w:anchor="_Toc19442" w:history="1">
        <w:r>
          <w:rPr>
            <w:rFonts w:ascii="仿宋" w:eastAsia="仿宋" w:hAnsi="仿宋" w:cs="仿宋" w:hint="eastAsia"/>
            <w:lang w:eastAsia="zh-CN"/>
          </w:rPr>
          <w:t>(一)、纤维增强塑料制品项目启动阶段时间节点</w:t>
        </w:r>
        <w:r>
          <w:tab/>
        </w:r>
        <w:r>
          <w:fldChar w:fldCharType="begin"/>
        </w:r>
        <w:r>
          <w:instrText xml:space="preserve"> PAGEREF _Toc19442 \h </w:instrText>
        </w:r>
        <w:r>
          <w:fldChar w:fldCharType="separate"/>
        </w:r>
        <w:r>
          <w:t>86</w:t>
        </w:r>
        <w:r>
          <w:fldChar w:fldCharType="end"/>
        </w:r>
      </w:hyperlink>
    </w:p>
    <w:p>
      <w:pPr>
        <w:pStyle w:val="TOC2"/>
        <w:tabs>
          <w:tab w:val="right" w:leader="dot" w:pos="8306"/>
        </w:tabs>
      </w:pPr>
      <w:hyperlink w:anchor="_Toc19510" w:history="1">
        <w:r>
          <w:rPr>
            <w:rFonts w:ascii="仿宋" w:eastAsia="仿宋" w:hAnsi="仿宋" w:cs="仿宋" w:hint="eastAsia"/>
            <w:lang w:eastAsia="zh-CN"/>
          </w:rPr>
          <w:t>(二)、纤维增强塑料制品项目执行阶段时间节点</w:t>
        </w:r>
        <w:r>
          <w:tab/>
        </w:r>
        <w:r>
          <w:fldChar w:fldCharType="begin"/>
        </w:r>
        <w:r>
          <w:instrText xml:space="preserve"> PAGEREF _Toc19510 \h </w:instrText>
        </w:r>
        <w:r>
          <w:fldChar w:fldCharType="separate"/>
        </w:r>
        <w:r>
          <w:t>87</w:t>
        </w:r>
        <w:r>
          <w:fldChar w:fldCharType="end"/>
        </w:r>
      </w:hyperlink>
    </w:p>
    <w:p>
      <w:pPr>
        <w:pStyle w:val="TOC2"/>
        <w:tabs>
          <w:tab w:val="right" w:leader="dot" w:pos="8306"/>
        </w:tabs>
      </w:pPr>
      <w:hyperlink w:anchor="_Toc4289" w:history="1">
        <w:r>
          <w:rPr>
            <w:rFonts w:ascii="仿宋" w:eastAsia="仿宋" w:hAnsi="仿宋" w:cs="仿宋" w:hint="eastAsia"/>
            <w:lang w:eastAsia="zh-CN"/>
          </w:rPr>
          <w:t>(三)、纤维增强塑料制品项目完成阶段时间节点</w:t>
        </w:r>
        <w:r>
          <w:tab/>
        </w:r>
        <w:r>
          <w:fldChar w:fldCharType="begin"/>
        </w:r>
        <w:r>
          <w:instrText xml:space="preserve"> PAGEREF _Toc4289 \h </w:instrText>
        </w:r>
        <w:r>
          <w:fldChar w:fldCharType="separate"/>
        </w:r>
        <w:r>
          <w:t>88</w:t>
        </w:r>
        <w:r>
          <w:fldChar w:fldCharType="end"/>
        </w:r>
      </w:hyperlink>
    </w:p>
    <w:p>
      <w:pPr>
        <w:pStyle w:val="TOC1"/>
        <w:tabs>
          <w:tab w:val="right" w:leader="dot" w:pos="8306"/>
        </w:tabs>
      </w:pPr>
      <w:hyperlink w:anchor="_Toc17230" w:history="1">
        <w:r>
          <w:rPr>
            <w:rFonts w:ascii="仿宋" w:eastAsia="仿宋" w:hAnsi="仿宋" w:cs="仿宋" w:hint="eastAsia"/>
            <w:lang w:eastAsia="zh-CN"/>
          </w:rPr>
          <w:t>十七、风险识别与分类</w:t>
        </w:r>
        <w:r>
          <w:tab/>
        </w:r>
        <w:r>
          <w:fldChar w:fldCharType="begin"/>
        </w:r>
        <w:r>
          <w:instrText xml:space="preserve"> PAGEREF _Toc17230 \h </w:instrText>
        </w:r>
        <w:r>
          <w:fldChar w:fldCharType="separate"/>
        </w:r>
        <w:r>
          <w:t>89</w:t>
        </w:r>
        <w:r>
          <w:fldChar w:fldCharType="end"/>
        </w:r>
      </w:hyperlink>
    </w:p>
    <w:p>
      <w:pPr>
        <w:pStyle w:val="TOC2"/>
        <w:tabs>
          <w:tab w:val="right" w:leader="dot" w:pos="8306"/>
        </w:tabs>
      </w:pPr>
      <w:hyperlink w:anchor="_Toc31374" w:history="1">
        <w:r>
          <w:rPr>
            <w:rFonts w:ascii="仿宋" w:eastAsia="仿宋" w:hAnsi="仿宋" w:cs="仿宋" w:hint="eastAsia"/>
            <w:lang w:eastAsia="zh-CN"/>
          </w:rPr>
          <w:t>(一)、风险识别</w:t>
        </w:r>
        <w:r>
          <w:tab/>
        </w:r>
        <w:r>
          <w:fldChar w:fldCharType="begin"/>
        </w:r>
        <w:r>
          <w:instrText xml:space="preserve"> PAGEREF _Toc31374 \h </w:instrText>
        </w:r>
        <w:r>
          <w:fldChar w:fldCharType="separate"/>
        </w:r>
        <w:r>
          <w:t>89</w:t>
        </w:r>
        <w:r>
          <w:fldChar w:fldCharType="end"/>
        </w:r>
      </w:hyperlink>
    </w:p>
    <w:p>
      <w:pPr>
        <w:pStyle w:val="TOC2"/>
        <w:tabs>
          <w:tab w:val="right" w:leader="dot" w:pos="8306"/>
        </w:tabs>
      </w:pPr>
      <w:hyperlink w:anchor="_Toc14787" w:history="1">
        <w:r>
          <w:rPr>
            <w:rFonts w:ascii="仿宋" w:eastAsia="仿宋" w:hAnsi="仿宋" w:cs="仿宋" w:hint="eastAsia"/>
            <w:lang w:eastAsia="zh-CN"/>
          </w:rPr>
          <w:t>(二)、风险分类</w:t>
        </w:r>
        <w:r>
          <w:tab/>
        </w:r>
        <w:r>
          <w:fldChar w:fldCharType="begin"/>
        </w:r>
        <w:r>
          <w:instrText xml:space="preserve"> PAGEREF _Toc14787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11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1223"/>
      <w:r>
        <w:rPr>
          <w:rFonts w:ascii="仿宋" w:eastAsia="仿宋" w:hAnsi="仿宋" w:cs="仿宋" w:hint="eastAsia"/>
          <w:sz w:val="28"/>
          <w:lang w:eastAsia="zh-CN"/>
        </w:rPr>
        <w:t>一、纤维增强塑料制品项目建设单位说明</w:t>
      </w:r>
      <w:bookmarkEnd w:id="2"/>
    </w:p>
    <w:p>
      <w:pPr>
        <w:pStyle w:val="Heading2"/>
        <w:rPr>
          <w:rFonts w:ascii="仿宋" w:eastAsia="仿宋" w:hAnsi="仿宋" w:cs="仿宋" w:hint="eastAsia"/>
          <w:lang w:eastAsia="zh-CN"/>
        </w:rPr>
      </w:pPr>
      <w:bookmarkStart w:id="3" w:name="_Toc9520"/>
      <w:r>
        <w:rPr>
          <w:rFonts w:ascii="仿宋" w:eastAsia="仿宋" w:hAnsi="仿宋" w:cs="仿宋" w:hint="eastAsia"/>
          <w:lang w:eastAsia="zh-CN"/>
        </w:rPr>
        <w:t>(一)、纤维增强塑料制品项目承办单位基本情况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5238"/>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纤维增强塑料制品项目承办单位的XXXX，我们着眼于实现可持续的经济效益。通过技术创新和解决方案的提供，公司预计在纤维增强塑料制品项目执行期间将获得可观的收入增长。这一收入来源主要包括纤维增强塑料制品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同时，我们注重成本控制和效率提升，以确保纤维增强塑料制品项目的可持续盈利。透过精细的管理和资源优化，公司期望实现纤维增强塑料制品项目利润最大化。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纤维增强塑料制品项目实施进行全面的投资评估，包括纤维增强塑料制品项目启动阶段的资金投入和后续运营成本。通过对纤维增强塑料制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纤维增强塑料制品项目实施过程中具备足够的资金流动性，公司将进行详尽的现金流分析。这包括资金需求的合理预测、纤维增强塑料制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7778"/>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16916"/>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纤维增强塑料制品项目的主要产品是XXXX，预计年产值为XXX万元。这一产品在市场中占据着重要的地位，其广泛的应用范围使得该纤维增强塑料制品项目的市场前景非常广阔。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纤维增强塑料制品项目的xxx产品作为重要的原材料之一，将在多个领域发挥关键作用。其在建筑、交通、能源等方面的广泛应用将为整个产业链提供强大的支持，形成产业协同效应。纤维增强塑料制品项目的年产值XXX万XXX万XXX万万元不仅反映了其在市场上的巨大潜力，更预示着它对国民经济的积极贡献。这种关联度高、涉及面广的产业关系，使得该纤维增强塑料制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14703"/>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纤维增强塑料制品项目总征地面积为XXXX平方米，相当于约XX.XX亩，其中净用地面积为XXXX平方米，红线范围内相当于约XX.XX亩。这一用地规模充分考虑了纤维增强塑料制品项目的建设需求，保障了纤维增强塑料制品项目在合适的空间内得以充分发展。纤维增强塑料制品项目规划的总建筑面积为XXXX平方米，其中主体工程建设占XXXX平方米，计容建筑面积达XXXX平方米。预计建筑工程的投资将达到XXXX万元，为纤维增强塑料制品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纤维增强塑料制品项目计划购置的设备共计XXXX台（套），设备购置费用为XXXX万元。这一设备购置计划充分考虑到纤维增强塑料制品项目的生产需求和技术要求，确保了纤维增强塑料制品项目在生产运营中具备先进的技术装备和高效的生产能力。设备的合理配置将为纤维增强塑料制品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纤维增强塑料制品项目计划总投资为XXXX万元，预计年实现营业收入为XXXX万元。这一产能规模的设定旨在确保纤维增强塑料制品项目能够在投资与回报之间取得平衡，实现长期可持续的发展。纤维增强塑料制品项目的总投资充分考虑到各个方面的需求，包括用地建设、设备购置等多个环节，以确保纤维增强塑料制品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5702"/>
      <w:r>
        <w:rPr>
          <w:rFonts w:ascii="仿宋" w:eastAsia="仿宋" w:hAnsi="仿宋" w:cs="仿宋" w:hint="eastAsia"/>
          <w:sz w:val="28"/>
          <w:lang w:eastAsia="zh-CN"/>
        </w:rPr>
        <w:t>三、纤维增强塑料制品项目可持续发展</w:t>
      </w:r>
      <w:bookmarkEnd w:id="8"/>
    </w:p>
    <w:p>
      <w:pPr>
        <w:pStyle w:val="Heading2"/>
        <w:rPr>
          <w:rFonts w:ascii="仿宋" w:eastAsia="仿宋" w:hAnsi="仿宋" w:cs="仿宋" w:hint="eastAsia"/>
          <w:lang w:eastAsia="zh-CN"/>
        </w:rPr>
      </w:pPr>
      <w:bookmarkStart w:id="9" w:name="_Toc22267"/>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纤维增强塑料制品项目中，纤维增强塑料制品项目团队着眼于未来，明确了可持续发展的战略方向。制定的具体可持续发展目标包括降低资源使用、采用环保技术、最大化社会效益等。这一步骤不仅有助于纤维增强塑料制品项目在环保和社会责任方面达到最高标准，也为未来提供了明确的指引，确保纤维增强塑料制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可持续实践的融入纤维增强塑料制品项目管理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纤维增强塑料制品项目管理周期。从纤维增强塑料制品项目规划开始，纤维增强塑料制品项目团队就考虑了环境和社会的因素。在执行阶段，纤维增强塑料制品项目团队积极推动绿色技术的应用，优化资源利用。此外，关注员工的社会责任，通过培训和沟通活动提高员工对可持续发展的认知，使他们能够在日常工作中践行可持续实践。这些举措不仅为纤维增强塑料制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28509"/>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纤维增强塑料制品项目的可持续发展理念，我们深信环保与社会责任是纤维增强塑料制品项目成功的关键支柱。在纤维增强塑料制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纤维增强塑料制品项目团队通过引入先进的环保技术、建立高效的废物处理系统以及推动能源节约措施，积极履行环保责任。定期的环保监测和评估确保纤维增强塑料制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纤维增强塑料制品项目不仅致力于自身可持续发展，还注重对社会的回馈。通过支持社区纤维增强塑料制品项目、参与慈善事业、提供培训机会等方式，纤维增强塑料制品项目积极履行社会责任。与当地社区建立积极互动，关注员工的工作与生活平衡，以及员工的身心健康，是纤维增强塑料制品项目在社会责任层面的关键举措。这样的实践不仅增强了纤维增强塑料制品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13860"/>
      <w:r>
        <w:rPr>
          <w:rFonts w:ascii="仿宋" w:eastAsia="仿宋" w:hAnsi="仿宋" w:cs="仿宋" w:hint="eastAsia"/>
          <w:sz w:val="28"/>
          <w:lang w:eastAsia="zh-CN"/>
        </w:rPr>
        <w:t>四、工艺说明</w:t>
      </w:r>
      <w:bookmarkEnd w:id="11"/>
    </w:p>
    <w:p>
      <w:pPr>
        <w:pStyle w:val="Heading2"/>
        <w:rPr>
          <w:rFonts w:ascii="仿宋" w:eastAsia="仿宋" w:hAnsi="仿宋" w:cs="仿宋" w:hint="eastAsia"/>
          <w:lang w:eastAsia="zh-CN"/>
        </w:rPr>
      </w:pPr>
      <w:bookmarkStart w:id="12" w:name="_Toc5049"/>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纤维增强塑料制品项目的技术管理特点体现在其创新导向。通过引入最先进的技术趋势和解决方案，纤维增强塑料制品项目致力于提升科技含量、提高质量和效率水平。这意味着我们将采用最新的工具和方法，确保纤维增强塑料制品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纤维增强塑料制品项目技术管理的显著特征。通过整合不同领域的技术资源，我们实现了跨学科的协同工作。这有助于优化技术架构，提高整体效能。此外，整合性策略还促进了不同技术团队之间的紧密沟通和高效合作，确保纤维增强塑料制品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纤维增强塑料制品项目所采用的技术。通过不断优化技术方案，纤维增强塑料制品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纤维增强塑料制品项目团队将在纤维增强塑料制品项目初期识别可能的技术风险，并采取相应的预防和应对措施。通过建立健全的风险评估机制，纤维增强塑料制品项目能够在实施过程中及时发现并解决潜在的技术问题，保障纤维增强塑料制品项目技术实施的平稳进行。</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通过这些独特的技术管理特点，我们确信在纤维增强塑料制品项目中，技术将成为纤维增强塑料制品项目成功的有力支持。这一深度剖析揭示了技术管理在纤维增强塑料制品项目实施中的关键作用，为纤维增强塑料制品项目的技术基础奠定了坚实的基础。</w:t>
      </w:r>
    </w:p>
    <w:p>
      <w:pPr>
        <w:pStyle w:val="Heading2"/>
        <w:ind w:firstLine="560" w:firstLineChars="200"/>
        <w:rPr>
          <w:rFonts w:ascii="仿宋" w:eastAsia="仿宋" w:hAnsi="仿宋" w:cs="仿宋" w:hint="eastAsia"/>
          <w:sz w:val="28"/>
          <w:lang w:eastAsia="zh-CN"/>
        </w:rPr>
      </w:pPr>
      <w:bookmarkStart w:id="13" w:name="_Toc45"/>
      <w:r>
        <w:rPr>
          <w:rFonts w:ascii="仿宋" w:eastAsia="仿宋" w:hAnsi="仿宋" w:cs="仿宋" w:hint="eastAsia"/>
          <w:sz w:val="28"/>
          <w:lang w:eastAsia="zh-CN"/>
        </w:rPr>
        <w:t>(二)、纤维增强塑料制品项目工艺技术设计方案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纤维增强塑料制品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纤维增强塑料制品项目将严格按照相关行业规范要求进行组织。通过有效控制产品质量，纤维增强塑料制品项目将致力于为顾客提供优质的纤维增强塑料制品项目产品和良好的服务。这体现了纤维增强塑料制品项目对于生产活动合规性和质量标准的高度重视，为纤维增强塑料制品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纤维增强塑料制品项目注重生态效益和清洁生产原则。纤维增强塑料制品项目建设将紧密结合地方特色经济发展，与社会经济发展规划和区域环境保护规划方案相协调一致。通过与当地区域自然生态系统的结合，纤维增强塑料制品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纤维增强塑料制品项目产品具有多样化的客户需求和个性化的特点。因此，纤维增强塑料制品项目产品规格品种多样，且单批生产数量较小。为满足这一特点，纤维增强塑料制品项目承办单位将建设先进的柔性制造生产线。通过广泛应用柔性制造技术，纤维增强塑料制品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纤维增强塑料制品项目采用的技术具有较高的技术含量和自动化水平，处于国内先进水平。这一技术选用不仅体现了对生产效率、质量和环境友好性的高标准要求，同时为纤维增强塑料制品项目的可持续发展奠定了坚实的基础。</w:t>
      </w:r>
    </w:p>
    <w:p>
      <w:pPr>
        <w:pStyle w:val="Heading2"/>
        <w:ind w:firstLine="560" w:firstLineChars="200"/>
        <w:rPr>
          <w:rFonts w:ascii="仿宋" w:eastAsia="仿宋" w:hAnsi="仿宋" w:cs="仿宋" w:hint="eastAsia"/>
          <w:sz w:val="28"/>
          <w:lang w:eastAsia="zh-CN"/>
        </w:rPr>
      </w:pPr>
      <w:bookmarkStart w:id="14" w:name="_Toc6763"/>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为确保纤维增强塑料制品项目的高效生产和技术实施，我们制定了一套精心设计的设备选型方案，以满足纤维增强塑料制品项目生产、质量和环保的要求。该方案的主要特点如下：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纤维增强塑料制品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针对纤维增强塑料制品项目产品的多样性和小批量生产的特点，我们将建设柔性制造生产线。通过在设备选型中考虑柔性制造技术，可以灵活应对不同产品规格和生产需求，实现生产线的高度灵活性和适应性。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8020"/>
      <w:r>
        <w:rPr>
          <w:rFonts w:ascii="仿宋" w:eastAsia="仿宋" w:hAnsi="仿宋" w:cs="仿宋" w:hint="eastAsia"/>
          <w:sz w:val="28"/>
          <w:lang w:eastAsia="zh-CN"/>
        </w:rPr>
        <w:t>五、纤维增强塑料制品项目选址可行性分析</w:t>
      </w:r>
      <w:bookmarkEnd w:id="15"/>
    </w:p>
    <w:p>
      <w:pPr>
        <w:pStyle w:val="Heading2"/>
        <w:rPr>
          <w:rFonts w:ascii="仿宋" w:eastAsia="仿宋" w:hAnsi="仿宋" w:cs="仿宋" w:hint="eastAsia"/>
          <w:lang w:eastAsia="zh-CN"/>
        </w:rPr>
      </w:pPr>
      <w:bookmarkStart w:id="16" w:name="_Toc32353"/>
      <w:r>
        <w:rPr>
          <w:rFonts w:ascii="仿宋" w:eastAsia="仿宋" w:hAnsi="仿宋" w:cs="仿宋" w:hint="eastAsia"/>
          <w:lang w:eastAsia="zh-CN"/>
        </w:rPr>
        <w:t>(一)、纤维增强塑料制品项目选址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该纤维增强塑料制品项目选址位于XX省XX市XX区XXX街道</w:t>
      </w:r>
    </w:p>
    <w:p>
      <w:pPr>
        <w:pStyle w:val="Heading2"/>
        <w:ind w:firstLine="560" w:firstLineChars="200"/>
        <w:rPr>
          <w:rFonts w:ascii="仿宋" w:eastAsia="仿宋" w:hAnsi="仿宋" w:cs="仿宋" w:hint="eastAsia"/>
          <w:sz w:val="28"/>
          <w:lang w:eastAsia="zh-CN"/>
        </w:rPr>
      </w:pPr>
      <w:bookmarkStart w:id="17" w:name="_Toc7630"/>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纤维增强塑料制品项目的征地面积将根据纤维增强塑料制品项目的实际规模和需求进行精确规划。具体面积XXX平方米，旨在确保纤维增强塑料制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净用地面积是在征地面积基础上去除不可利用面积后的实际可开发用地。具体面积XXX平方米，考虑到环保、交通、安全等多方面因素，以确保纤维增强塑料制品项目在整体利用效率上达到最优。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纤维增强塑料制品项目计划建设的建筑总规模具体面积XXX平方米。这一规模的确定综合考虑了纤维增强塑料制品项目的性质、规模，以及城市规划的相关要求，确保建筑布局与周边环境协调一致。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绿地率是纤维增强塑料制品项目用地中被规划为绿地的比例。具体面积XXX平方米，旨在通过合理规划绿地，改善纤维增强塑料制品项目周边环境，提升居民生活质量，并符合城市整体绿化规划。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容积率是用地上可以建设的建筑总体积与用地面积之比。具体面积XXX，通过合理的容积率规划，确保纤维增强塑料制品项目建筑规模与周边环境和谐共生。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纤维增强塑料制品项目选址与当地城市规划相一致，具体面积XXX平方米。通过与城市规划部门深入沟通，确保纤维增强塑料制品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纤维增强塑料制品项目选址符合当地产业政策，具体面积XXX平方米。这包括纤维增强塑料制品项目对当地经济的促进作用，以及对相关产业的带动效应，确保纤维增强塑料制品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用地总体要求必须符合环保和可持续发展的原则，具体面积XXX平方米。通过采用绿色建筑设计、节能减排等措施，确保纤维增强塑料制品项目在建设和运营过程中对环境的影响最小化，达到可持续发展的要求。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确保纤维增强塑料制品项目选址具备必要的公共设施配套，具体面积XXX平方米。这包括交通便利性、教育、医疗等基础设施，以提高居民生活品质，使得纤维增强塑料制品项目选址更具吸引力。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考虑用地总体要求对当地社会稳定性的影响，具体面积XXX平方米。通过深入了解当地社区反馈，确保纤维增强塑料制品项目的选址和建设过程对当地社会和谐稳定产生积极作用。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纤维增强塑料制品项目选址不仅符合法规和规划，还在实际操作中具有可行性。这一全面规划将为纤维增强塑料制品项目的成功实施提供坚实的基础，确保纤维增强塑料制品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14327"/>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纤维增强塑料制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纤维增强塑料制品项目的设备规划和空间设计中，我们将采取灵活设备布局的措施。设备布局将根据实际需求进行灵活设计，避免不必要的浪费。通过合理规划设备摆放位置，我们将提高设备的利用率，减少设备间距，以确保纤维增强塑料制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进一步，我们计划在纤维增强塑料制品项目内部引入共享设施的概念，例如共享会议室、办公区等。通过这种方式，我们可以减少对资源的重复建设，提高资源共享效率，从而减小纤维增强塑料制品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9" w:name="_Toc13729"/>
      <w:r>
        <w:rPr>
          <w:rFonts w:ascii="仿宋" w:eastAsia="仿宋" w:hAnsi="仿宋" w:cs="仿宋" w:hint="eastAsia"/>
          <w:sz w:val="28"/>
          <w:lang w:eastAsia="zh-CN"/>
        </w:rPr>
        <w:t>(四)、总图布置方案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纤维增强塑料制品项目的总图布置中，我们将不同功能区域进行明确的规划，以最大程度满足纤维增强塑料制品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https://d.book118.com/637052161010006032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纤维增强塑料制品项目规划设计方案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纤维增强塑料制品项目规划设计方案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纤维增强塑料制品项目规划设计方案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纤维增强塑料制品项目规划设计方案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纤维增强塑料制品项目规划设计方案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纤维增强塑料制品项目规划设计方案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纤维增强塑料制品项目规划设计方案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纤维增强塑料制品项目规划设计方案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纤维增强塑料制品项目规划设计方案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纤维增强塑料制品项目规划设计方案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纤维增强塑料制品项目规划设计方案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纤维增强塑料制品项目规划设计方案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纤维增强塑料制品项目规划设计方案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纤维增强塑料制品项目规划设计方案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纤维增强塑料制品项目规划设计方案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纤维增强塑料制品项目规划设计方案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纤维增强塑料制品项目规划设计方案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E863085"/>
    <w:rsid w:val="4E86308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37052161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2024-01-15T19:55:00Z</dcterms:created>
  <dcterms:modified xsi:type="dcterms:W3CDTF">2024-01-15T19:55:35Z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E5258C9788704BB99E30D84936CFA1E3_11</vt:lpwstr>
  </property>
  <property fmtid="{D5CDD505-2E9C-101B-9397-08002B2CF9AE}" pid="3" name="KSOProductBuildVer">
    <vt:lpwstr>2052-12.1.0.16120</vt:lpwstr>
  </property>
</Properties>
</file>