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地毯项目建设方案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58" w:history="1">
        <w:r>
          <w:rPr>
            <w:rFonts w:ascii="仿宋" w:eastAsia="仿宋" w:hAnsi="仿宋" w:cs="仿宋" w:hint="eastAsia"/>
            <w:lang w:eastAsia="zh-CN"/>
          </w:rPr>
          <w:t>前言</w:t>
        </w:r>
        <w:r>
          <w:tab/>
        </w:r>
        <w:r>
          <w:fldChar w:fldCharType="begin"/>
        </w:r>
        <w:r>
          <w:instrText xml:space="preserve"> PAGEREF _Toc19458 \h </w:instrText>
        </w:r>
        <w:r>
          <w:fldChar w:fldCharType="separate"/>
        </w:r>
        <w:r>
          <w:t>3</w:t>
        </w:r>
        <w:r>
          <w:fldChar w:fldCharType="end"/>
        </w:r>
      </w:hyperlink>
    </w:p>
    <w:p>
      <w:pPr>
        <w:pStyle w:val="TOC1"/>
        <w:tabs>
          <w:tab w:val="right" w:leader="dot" w:pos="8306"/>
        </w:tabs>
      </w:pPr>
      <w:hyperlink w:anchor="_Toc17588" w:history="1">
        <w:r>
          <w:rPr>
            <w:rFonts w:ascii="仿宋" w:eastAsia="仿宋" w:hAnsi="仿宋" w:cs="仿宋" w:hint="eastAsia"/>
            <w:lang w:eastAsia="zh-CN"/>
          </w:rPr>
          <w:t>一、发展规划、产业政策和行业准入分析</w:t>
        </w:r>
        <w:r>
          <w:tab/>
        </w:r>
        <w:r>
          <w:fldChar w:fldCharType="begin"/>
        </w:r>
        <w:r>
          <w:instrText xml:space="preserve"> PAGEREF _Toc17588 \h </w:instrText>
        </w:r>
        <w:r>
          <w:fldChar w:fldCharType="separate"/>
        </w:r>
        <w:r>
          <w:t>3</w:t>
        </w:r>
        <w:r>
          <w:fldChar w:fldCharType="end"/>
        </w:r>
      </w:hyperlink>
    </w:p>
    <w:p>
      <w:pPr>
        <w:pStyle w:val="TOC2"/>
        <w:tabs>
          <w:tab w:val="right" w:leader="dot" w:pos="8306"/>
        </w:tabs>
      </w:pPr>
      <w:hyperlink w:anchor="_Toc31327" w:history="1">
        <w:r>
          <w:rPr>
            <w:rFonts w:ascii="仿宋" w:eastAsia="仿宋" w:hAnsi="仿宋" w:cs="仿宋" w:hint="eastAsia"/>
            <w:lang w:eastAsia="zh-CN"/>
          </w:rPr>
          <w:t>(一)、发展规划分析</w:t>
        </w:r>
        <w:r>
          <w:tab/>
        </w:r>
        <w:r>
          <w:fldChar w:fldCharType="begin"/>
        </w:r>
        <w:r>
          <w:instrText xml:space="preserve"> PAGEREF _Toc31327 \h </w:instrText>
        </w:r>
        <w:r>
          <w:fldChar w:fldCharType="separate"/>
        </w:r>
        <w:r>
          <w:t>3</w:t>
        </w:r>
        <w:r>
          <w:fldChar w:fldCharType="end"/>
        </w:r>
      </w:hyperlink>
    </w:p>
    <w:p>
      <w:pPr>
        <w:pStyle w:val="TOC2"/>
        <w:tabs>
          <w:tab w:val="right" w:leader="dot" w:pos="8306"/>
        </w:tabs>
      </w:pPr>
      <w:hyperlink w:anchor="_Toc21958" w:history="1">
        <w:r>
          <w:rPr>
            <w:rFonts w:ascii="仿宋" w:eastAsia="仿宋" w:hAnsi="仿宋" w:cs="仿宋" w:hint="eastAsia"/>
            <w:lang w:eastAsia="zh-CN"/>
          </w:rPr>
          <w:t>(二)、产业政策分析</w:t>
        </w:r>
        <w:r>
          <w:tab/>
        </w:r>
        <w:r>
          <w:fldChar w:fldCharType="begin"/>
        </w:r>
        <w:r>
          <w:instrText xml:space="preserve"> PAGEREF _Toc21958 \h </w:instrText>
        </w:r>
        <w:r>
          <w:fldChar w:fldCharType="separate"/>
        </w:r>
        <w:r>
          <w:t>5</w:t>
        </w:r>
        <w:r>
          <w:fldChar w:fldCharType="end"/>
        </w:r>
      </w:hyperlink>
    </w:p>
    <w:p>
      <w:pPr>
        <w:pStyle w:val="TOC2"/>
        <w:tabs>
          <w:tab w:val="right" w:leader="dot" w:pos="8306"/>
        </w:tabs>
      </w:pPr>
      <w:hyperlink w:anchor="_Toc31566" w:history="1">
        <w:r>
          <w:rPr>
            <w:rFonts w:ascii="仿宋" w:eastAsia="仿宋" w:hAnsi="仿宋" w:cs="仿宋" w:hint="eastAsia"/>
            <w:lang w:eastAsia="zh-CN"/>
          </w:rPr>
          <w:t>(三)、行业准入分析</w:t>
        </w:r>
        <w:r>
          <w:tab/>
        </w:r>
        <w:r>
          <w:fldChar w:fldCharType="begin"/>
        </w:r>
        <w:r>
          <w:instrText xml:space="preserve"> PAGEREF _Toc31566 \h </w:instrText>
        </w:r>
        <w:r>
          <w:fldChar w:fldCharType="separate"/>
        </w:r>
        <w:r>
          <w:t>6</w:t>
        </w:r>
        <w:r>
          <w:fldChar w:fldCharType="end"/>
        </w:r>
      </w:hyperlink>
    </w:p>
    <w:p>
      <w:pPr>
        <w:pStyle w:val="TOC1"/>
        <w:tabs>
          <w:tab w:val="right" w:leader="dot" w:pos="8306"/>
        </w:tabs>
      </w:pPr>
      <w:hyperlink w:anchor="_Toc7344" w:history="1">
        <w:r>
          <w:rPr>
            <w:rFonts w:ascii="仿宋" w:eastAsia="仿宋" w:hAnsi="仿宋" w:cs="仿宋" w:hint="eastAsia"/>
            <w:lang w:eastAsia="zh-CN"/>
          </w:rPr>
          <w:t>二、地毯项目概论</w:t>
        </w:r>
        <w:r>
          <w:tab/>
        </w:r>
        <w:r>
          <w:fldChar w:fldCharType="begin"/>
        </w:r>
        <w:r>
          <w:instrText xml:space="preserve"> PAGEREF _Toc7344 \h </w:instrText>
        </w:r>
        <w:r>
          <w:fldChar w:fldCharType="separate"/>
        </w:r>
        <w:r>
          <w:t>7</w:t>
        </w:r>
        <w:r>
          <w:fldChar w:fldCharType="end"/>
        </w:r>
      </w:hyperlink>
    </w:p>
    <w:p>
      <w:pPr>
        <w:pStyle w:val="TOC2"/>
        <w:tabs>
          <w:tab w:val="right" w:leader="dot" w:pos="8306"/>
        </w:tabs>
      </w:pPr>
      <w:hyperlink w:anchor="_Toc5899" w:history="1">
        <w:r>
          <w:rPr>
            <w:rFonts w:ascii="仿宋" w:eastAsia="仿宋" w:hAnsi="仿宋" w:cs="仿宋" w:hint="eastAsia"/>
            <w:lang w:eastAsia="zh-CN"/>
          </w:rPr>
          <w:t>(一)、项目申报单位概况</w:t>
        </w:r>
        <w:r>
          <w:tab/>
        </w:r>
        <w:r>
          <w:fldChar w:fldCharType="begin"/>
        </w:r>
        <w:r>
          <w:instrText xml:space="preserve"> PAGEREF _Toc5899 \h </w:instrText>
        </w:r>
        <w:r>
          <w:fldChar w:fldCharType="separate"/>
        </w:r>
        <w:r>
          <w:t>7</w:t>
        </w:r>
        <w:r>
          <w:fldChar w:fldCharType="end"/>
        </w:r>
      </w:hyperlink>
    </w:p>
    <w:p>
      <w:pPr>
        <w:pStyle w:val="TOC2"/>
        <w:tabs>
          <w:tab w:val="right" w:leader="dot" w:pos="8306"/>
        </w:tabs>
      </w:pPr>
      <w:hyperlink w:anchor="_Toc3879" w:history="1">
        <w:r>
          <w:rPr>
            <w:rFonts w:ascii="仿宋" w:eastAsia="仿宋" w:hAnsi="仿宋" w:cs="仿宋" w:hint="eastAsia"/>
            <w:lang w:eastAsia="zh-CN"/>
          </w:rPr>
          <w:t>(二)、项目概况</w:t>
        </w:r>
        <w:r>
          <w:tab/>
        </w:r>
        <w:r>
          <w:fldChar w:fldCharType="begin"/>
        </w:r>
        <w:r>
          <w:instrText xml:space="preserve"> PAGEREF _Toc3879 \h </w:instrText>
        </w:r>
        <w:r>
          <w:fldChar w:fldCharType="separate"/>
        </w:r>
        <w:r>
          <w:t>8</w:t>
        </w:r>
        <w:r>
          <w:fldChar w:fldCharType="end"/>
        </w:r>
      </w:hyperlink>
    </w:p>
    <w:p>
      <w:pPr>
        <w:pStyle w:val="TOC1"/>
        <w:tabs>
          <w:tab w:val="right" w:leader="dot" w:pos="8306"/>
        </w:tabs>
      </w:pPr>
      <w:hyperlink w:anchor="_Toc10555" w:history="1">
        <w:r>
          <w:rPr>
            <w:rFonts w:ascii="仿宋" w:eastAsia="仿宋" w:hAnsi="仿宋" w:cs="仿宋" w:hint="eastAsia"/>
            <w:lang w:eastAsia="zh-CN"/>
          </w:rPr>
          <w:t>三、经济影响分析</w:t>
        </w:r>
        <w:r>
          <w:tab/>
        </w:r>
        <w:r>
          <w:fldChar w:fldCharType="begin"/>
        </w:r>
        <w:r>
          <w:instrText xml:space="preserve"> PAGEREF _Toc10555 \h </w:instrText>
        </w:r>
        <w:r>
          <w:fldChar w:fldCharType="separate"/>
        </w:r>
        <w:r>
          <w:t>11</w:t>
        </w:r>
        <w:r>
          <w:fldChar w:fldCharType="end"/>
        </w:r>
      </w:hyperlink>
    </w:p>
    <w:p>
      <w:pPr>
        <w:pStyle w:val="TOC2"/>
        <w:tabs>
          <w:tab w:val="right" w:leader="dot" w:pos="8306"/>
        </w:tabs>
      </w:pPr>
      <w:hyperlink w:anchor="_Toc27638" w:history="1">
        <w:r>
          <w:rPr>
            <w:rFonts w:ascii="仿宋" w:eastAsia="仿宋" w:hAnsi="仿宋" w:cs="仿宋" w:hint="eastAsia"/>
            <w:lang w:eastAsia="zh-CN"/>
          </w:rPr>
          <w:t>(一)、经济费用效益或费用效果分析</w:t>
        </w:r>
        <w:r>
          <w:tab/>
        </w:r>
        <w:r>
          <w:fldChar w:fldCharType="begin"/>
        </w:r>
        <w:r>
          <w:instrText xml:space="preserve"> PAGEREF _Toc27638 \h </w:instrText>
        </w:r>
        <w:r>
          <w:fldChar w:fldCharType="separate"/>
        </w:r>
        <w:r>
          <w:t>11</w:t>
        </w:r>
        <w:r>
          <w:fldChar w:fldCharType="end"/>
        </w:r>
      </w:hyperlink>
    </w:p>
    <w:p>
      <w:pPr>
        <w:pStyle w:val="TOC2"/>
        <w:tabs>
          <w:tab w:val="right" w:leader="dot" w:pos="8306"/>
        </w:tabs>
      </w:pPr>
      <w:hyperlink w:anchor="_Toc26705" w:history="1">
        <w:r>
          <w:rPr>
            <w:rFonts w:ascii="仿宋" w:eastAsia="仿宋" w:hAnsi="仿宋" w:cs="仿宋" w:hint="eastAsia"/>
            <w:lang w:eastAsia="zh-CN"/>
          </w:rPr>
          <w:t>(二)、行业影响分析</w:t>
        </w:r>
        <w:r>
          <w:tab/>
        </w:r>
        <w:r>
          <w:fldChar w:fldCharType="begin"/>
        </w:r>
        <w:r>
          <w:instrText xml:space="preserve"> PAGEREF _Toc26705 \h </w:instrText>
        </w:r>
        <w:r>
          <w:fldChar w:fldCharType="separate"/>
        </w:r>
        <w:r>
          <w:t>14</w:t>
        </w:r>
        <w:r>
          <w:fldChar w:fldCharType="end"/>
        </w:r>
      </w:hyperlink>
    </w:p>
    <w:p>
      <w:pPr>
        <w:pStyle w:val="TOC2"/>
        <w:tabs>
          <w:tab w:val="right" w:leader="dot" w:pos="8306"/>
        </w:tabs>
      </w:pPr>
      <w:hyperlink w:anchor="_Toc32591" w:history="1">
        <w:r>
          <w:rPr>
            <w:rFonts w:ascii="仿宋" w:eastAsia="仿宋" w:hAnsi="仿宋" w:cs="仿宋" w:hint="eastAsia"/>
            <w:lang w:eastAsia="zh-CN"/>
          </w:rPr>
          <w:t>(三)、区域经济影响分析</w:t>
        </w:r>
        <w:r>
          <w:tab/>
        </w:r>
        <w:r>
          <w:fldChar w:fldCharType="begin"/>
        </w:r>
        <w:r>
          <w:instrText xml:space="preserve"> PAGEREF _Toc32591 \h </w:instrText>
        </w:r>
        <w:r>
          <w:fldChar w:fldCharType="separate"/>
        </w:r>
        <w:r>
          <w:t>15</w:t>
        </w:r>
        <w:r>
          <w:fldChar w:fldCharType="end"/>
        </w:r>
      </w:hyperlink>
    </w:p>
    <w:p>
      <w:pPr>
        <w:pStyle w:val="TOC2"/>
        <w:tabs>
          <w:tab w:val="right" w:leader="dot" w:pos="8306"/>
        </w:tabs>
      </w:pPr>
      <w:hyperlink w:anchor="_Toc18710" w:history="1">
        <w:r>
          <w:rPr>
            <w:rFonts w:ascii="仿宋" w:eastAsia="仿宋" w:hAnsi="仿宋" w:cs="仿宋" w:hint="eastAsia"/>
            <w:lang w:eastAsia="zh-CN"/>
          </w:rPr>
          <w:t>(四)、宏观经济影响分析</w:t>
        </w:r>
        <w:r>
          <w:tab/>
        </w:r>
        <w:r>
          <w:fldChar w:fldCharType="begin"/>
        </w:r>
        <w:r>
          <w:instrText xml:space="preserve"> PAGEREF _Toc18710 \h </w:instrText>
        </w:r>
        <w:r>
          <w:fldChar w:fldCharType="separate"/>
        </w:r>
        <w:r>
          <w:t>16</w:t>
        </w:r>
        <w:r>
          <w:fldChar w:fldCharType="end"/>
        </w:r>
      </w:hyperlink>
    </w:p>
    <w:p>
      <w:pPr>
        <w:pStyle w:val="TOC1"/>
        <w:tabs>
          <w:tab w:val="right" w:leader="dot" w:pos="8306"/>
        </w:tabs>
      </w:pPr>
      <w:hyperlink w:anchor="_Toc26289" w:history="1">
        <w:r>
          <w:rPr>
            <w:rFonts w:ascii="仿宋" w:eastAsia="仿宋" w:hAnsi="仿宋" w:cs="仿宋" w:hint="eastAsia"/>
            <w:lang w:eastAsia="zh-CN"/>
          </w:rPr>
          <w:t>四、财务管理与成本控制</w:t>
        </w:r>
        <w:r>
          <w:tab/>
        </w:r>
        <w:r>
          <w:fldChar w:fldCharType="begin"/>
        </w:r>
        <w:r>
          <w:instrText xml:space="preserve"> PAGEREF _Toc26289 \h </w:instrText>
        </w:r>
        <w:r>
          <w:fldChar w:fldCharType="separate"/>
        </w:r>
        <w:r>
          <w:t>18</w:t>
        </w:r>
        <w:r>
          <w:fldChar w:fldCharType="end"/>
        </w:r>
      </w:hyperlink>
    </w:p>
    <w:p>
      <w:pPr>
        <w:pStyle w:val="TOC2"/>
        <w:tabs>
          <w:tab w:val="right" w:leader="dot" w:pos="8306"/>
        </w:tabs>
      </w:pPr>
      <w:hyperlink w:anchor="_Toc26496" w:history="1">
        <w:r>
          <w:rPr>
            <w:rFonts w:ascii="仿宋" w:eastAsia="仿宋" w:hAnsi="仿宋" w:cs="仿宋" w:hint="eastAsia"/>
            <w:lang w:eastAsia="zh-CN"/>
          </w:rPr>
          <w:t>(一)、财务管理体系建设</w:t>
        </w:r>
        <w:r>
          <w:tab/>
        </w:r>
        <w:r>
          <w:fldChar w:fldCharType="begin"/>
        </w:r>
        <w:r>
          <w:instrText xml:space="preserve"> PAGEREF _Toc26496 \h </w:instrText>
        </w:r>
        <w:r>
          <w:fldChar w:fldCharType="separate"/>
        </w:r>
        <w:r>
          <w:t>18</w:t>
        </w:r>
        <w:r>
          <w:fldChar w:fldCharType="end"/>
        </w:r>
      </w:hyperlink>
    </w:p>
    <w:p>
      <w:pPr>
        <w:pStyle w:val="TOC2"/>
        <w:tabs>
          <w:tab w:val="right" w:leader="dot" w:pos="8306"/>
        </w:tabs>
      </w:pPr>
      <w:hyperlink w:anchor="_Toc14562" w:history="1">
        <w:r>
          <w:rPr>
            <w:rFonts w:ascii="仿宋" w:eastAsia="仿宋" w:hAnsi="仿宋" w:cs="仿宋" w:hint="eastAsia"/>
            <w:lang w:eastAsia="zh-CN"/>
          </w:rPr>
          <w:t>(二)、成本控制措施</w:t>
        </w:r>
        <w:r>
          <w:tab/>
        </w:r>
        <w:r>
          <w:fldChar w:fldCharType="begin"/>
        </w:r>
        <w:r>
          <w:instrText xml:space="preserve"> PAGEREF _Toc14562 \h </w:instrText>
        </w:r>
        <w:r>
          <w:fldChar w:fldCharType="separate"/>
        </w:r>
        <w:r>
          <w:t>19</w:t>
        </w:r>
        <w:r>
          <w:fldChar w:fldCharType="end"/>
        </w:r>
      </w:hyperlink>
    </w:p>
    <w:p>
      <w:pPr>
        <w:pStyle w:val="TOC1"/>
        <w:tabs>
          <w:tab w:val="right" w:leader="dot" w:pos="8306"/>
        </w:tabs>
      </w:pPr>
      <w:hyperlink w:anchor="_Toc26431" w:history="1">
        <w:r>
          <w:rPr>
            <w:rFonts w:ascii="仿宋" w:eastAsia="仿宋" w:hAnsi="仿宋" w:cs="仿宋" w:hint="eastAsia"/>
            <w:lang w:eastAsia="zh-CN"/>
          </w:rPr>
          <w:t>五、环境和生态影响分析</w:t>
        </w:r>
        <w:r>
          <w:tab/>
        </w:r>
        <w:r>
          <w:fldChar w:fldCharType="begin"/>
        </w:r>
        <w:r>
          <w:instrText xml:space="preserve"> PAGEREF _Toc26431 \h </w:instrText>
        </w:r>
        <w:r>
          <w:fldChar w:fldCharType="separate"/>
        </w:r>
        <w:r>
          <w:t>20</w:t>
        </w:r>
        <w:r>
          <w:fldChar w:fldCharType="end"/>
        </w:r>
      </w:hyperlink>
    </w:p>
    <w:p>
      <w:pPr>
        <w:pStyle w:val="TOC2"/>
        <w:tabs>
          <w:tab w:val="right" w:leader="dot" w:pos="8306"/>
        </w:tabs>
      </w:pPr>
      <w:hyperlink w:anchor="_Toc23245" w:history="1">
        <w:r>
          <w:rPr>
            <w:rFonts w:ascii="仿宋" w:eastAsia="仿宋" w:hAnsi="仿宋" w:cs="仿宋" w:hint="eastAsia"/>
            <w:lang w:eastAsia="zh-CN"/>
          </w:rPr>
          <w:t>(一)、环境和生态现状</w:t>
        </w:r>
        <w:r>
          <w:tab/>
        </w:r>
        <w:r>
          <w:fldChar w:fldCharType="begin"/>
        </w:r>
        <w:r>
          <w:instrText xml:space="preserve"> PAGEREF _Toc23245 \h </w:instrText>
        </w:r>
        <w:r>
          <w:fldChar w:fldCharType="separate"/>
        </w:r>
        <w:r>
          <w:t>20</w:t>
        </w:r>
        <w:r>
          <w:fldChar w:fldCharType="end"/>
        </w:r>
      </w:hyperlink>
    </w:p>
    <w:p>
      <w:pPr>
        <w:pStyle w:val="TOC2"/>
        <w:tabs>
          <w:tab w:val="right" w:leader="dot" w:pos="8306"/>
        </w:tabs>
      </w:pPr>
      <w:hyperlink w:anchor="_Toc4516" w:history="1">
        <w:r>
          <w:rPr>
            <w:rFonts w:ascii="仿宋" w:eastAsia="仿宋" w:hAnsi="仿宋" w:cs="仿宋" w:hint="eastAsia"/>
            <w:lang w:eastAsia="zh-CN"/>
          </w:rPr>
          <w:t>(二)、生态环境影响分析</w:t>
        </w:r>
        <w:r>
          <w:tab/>
        </w:r>
        <w:r>
          <w:fldChar w:fldCharType="begin"/>
        </w:r>
        <w:r>
          <w:instrText xml:space="preserve"> PAGEREF _Toc4516 \h </w:instrText>
        </w:r>
        <w:r>
          <w:fldChar w:fldCharType="separate"/>
        </w:r>
        <w:r>
          <w:t>22</w:t>
        </w:r>
        <w:r>
          <w:fldChar w:fldCharType="end"/>
        </w:r>
      </w:hyperlink>
    </w:p>
    <w:p>
      <w:pPr>
        <w:pStyle w:val="TOC2"/>
        <w:tabs>
          <w:tab w:val="right" w:leader="dot" w:pos="8306"/>
        </w:tabs>
      </w:pPr>
      <w:hyperlink w:anchor="_Toc20552" w:history="1">
        <w:r>
          <w:rPr>
            <w:rFonts w:ascii="仿宋" w:eastAsia="仿宋" w:hAnsi="仿宋" w:cs="仿宋" w:hint="eastAsia"/>
            <w:lang w:eastAsia="zh-CN"/>
          </w:rPr>
          <w:t>(三)、生态环境保护措施</w:t>
        </w:r>
        <w:r>
          <w:tab/>
        </w:r>
        <w:r>
          <w:fldChar w:fldCharType="begin"/>
        </w:r>
        <w:r>
          <w:instrText xml:space="preserve"> PAGEREF _Toc20552 \h </w:instrText>
        </w:r>
        <w:r>
          <w:fldChar w:fldCharType="separate"/>
        </w:r>
        <w:r>
          <w:t>23</w:t>
        </w:r>
        <w:r>
          <w:fldChar w:fldCharType="end"/>
        </w:r>
      </w:hyperlink>
    </w:p>
    <w:p>
      <w:pPr>
        <w:pStyle w:val="TOC2"/>
        <w:tabs>
          <w:tab w:val="right" w:leader="dot" w:pos="8306"/>
        </w:tabs>
      </w:pPr>
      <w:hyperlink w:anchor="_Toc25553" w:history="1">
        <w:r>
          <w:rPr>
            <w:rFonts w:ascii="仿宋" w:eastAsia="仿宋" w:hAnsi="仿宋" w:cs="仿宋" w:hint="eastAsia"/>
            <w:lang w:eastAsia="zh-CN"/>
          </w:rPr>
          <w:t>(四)、地质灾害影响分析</w:t>
        </w:r>
        <w:r>
          <w:tab/>
        </w:r>
        <w:r>
          <w:fldChar w:fldCharType="begin"/>
        </w:r>
        <w:r>
          <w:instrText xml:space="preserve"> PAGEREF _Toc25553 \h </w:instrText>
        </w:r>
        <w:r>
          <w:fldChar w:fldCharType="separate"/>
        </w:r>
        <w:r>
          <w:t>24</w:t>
        </w:r>
        <w:r>
          <w:fldChar w:fldCharType="end"/>
        </w:r>
      </w:hyperlink>
    </w:p>
    <w:p>
      <w:pPr>
        <w:pStyle w:val="TOC2"/>
        <w:tabs>
          <w:tab w:val="right" w:leader="dot" w:pos="8306"/>
        </w:tabs>
      </w:pPr>
      <w:hyperlink w:anchor="_Toc4106" w:history="1">
        <w:r>
          <w:rPr>
            <w:rFonts w:ascii="仿宋" w:eastAsia="仿宋" w:hAnsi="仿宋" w:cs="仿宋" w:hint="eastAsia"/>
            <w:lang w:eastAsia="zh-CN"/>
          </w:rPr>
          <w:t>(五)、特殊环境影响</w:t>
        </w:r>
        <w:r>
          <w:tab/>
        </w:r>
        <w:r>
          <w:fldChar w:fldCharType="begin"/>
        </w:r>
        <w:r>
          <w:instrText xml:space="preserve"> PAGEREF _Toc4106 \h </w:instrText>
        </w:r>
        <w:r>
          <w:fldChar w:fldCharType="separate"/>
        </w:r>
        <w:r>
          <w:t>26</w:t>
        </w:r>
        <w:r>
          <w:fldChar w:fldCharType="end"/>
        </w:r>
      </w:hyperlink>
    </w:p>
    <w:p>
      <w:pPr>
        <w:pStyle w:val="TOC1"/>
        <w:tabs>
          <w:tab w:val="right" w:leader="dot" w:pos="8306"/>
        </w:tabs>
      </w:pPr>
      <w:hyperlink w:anchor="_Toc5968" w:history="1">
        <w:r>
          <w:rPr>
            <w:rFonts w:ascii="仿宋" w:eastAsia="仿宋" w:hAnsi="仿宋" w:cs="仿宋" w:hint="eastAsia"/>
            <w:lang w:eastAsia="zh-CN"/>
          </w:rPr>
          <w:t>六、项目选址研究</w:t>
        </w:r>
        <w:r>
          <w:tab/>
        </w:r>
        <w:r>
          <w:fldChar w:fldCharType="begin"/>
        </w:r>
        <w:r>
          <w:instrText xml:space="preserve"> PAGEREF _Toc5968 \h </w:instrText>
        </w:r>
        <w:r>
          <w:fldChar w:fldCharType="separate"/>
        </w:r>
        <w:r>
          <w:t>27</w:t>
        </w:r>
        <w:r>
          <w:fldChar w:fldCharType="end"/>
        </w:r>
      </w:hyperlink>
    </w:p>
    <w:p>
      <w:pPr>
        <w:pStyle w:val="TOC2"/>
        <w:tabs>
          <w:tab w:val="right" w:leader="dot" w:pos="8306"/>
        </w:tabs>
      </w:pPr>
      <w:hyperlink w:anchor="_Toc23645" w:history="1">
        <w:r>
          <w:rPr>
            <w:rFonts w:ascii="仿宋" w:eastAsia="仿宋" w:hAnsi="仿宋" w:cs="仿宋" w:hint="eastAsia"/>
            <w:lang w:eastAsia="zh-CN"/>
          </w:rPr>
          <w:t>(一)、项目选址原则</w:t>
        </w:r>
        <w:r>
          <w:tab/>
        </w:r>
        <w:r>
          <w:fldChar w:fldCharType="begin"/>
        </w:r>
        <w:r>
          <w:instrText xml:space="preserve"> PAGEREF _Toc23645 \h </w:instrText>
        </w:r>
        <w:r>
          <w:fldChar w:fldCharType="separate"/>
        </w:r>
        <w:r>
          <w:t>27</w:t>
        </w:r>
        <w:r>
          <w:fldChar w:fldCharType="end"/>
        </w:r>
      </w:hyperlink>
    </w:p>
    <w:p>
      <w:pPr>
        <w:pStyle w:val="TOC2"/>
        <w:tabs>
          <w:tab w:val="right" w:leader="dot" w:pos="8306"/>
        </w:tabs>
      </w:pPr>
      <w:hyperlink w:anchor="_Toc16517" w:history="1">
        <w:r>
          <w:rPr>
            <w:rFonts w:ascii="仿宋" w:eastAsia="仿宋" w:hAnsi="仿宋" w:cs="仿宋" w:hint="eastAsia"/>
            <w:lang w:eastAsia="zh-CN"/>
          </w:rPr>
          <w:t>(二)、项目选址</w:t>
        </w:r>
        <w:r>
          <w:tab/>
        </w:r>
        <w:r>
          <w:fldChar w:fldCharType="begin"/>
        </w:r>
        <w:r>
          <w:instrText xml:space="preserve"> PAGEREF _Toc16517 \h </w:instrText>
        </w:r>
        <w:r>
          <w:fldChar w:fldCharType="separate"/>
        </w:r>
        <w:r>
          <w:t>30</w:t>
        </w:r>
        <w:r>
          <w:fldChar w:fldCharType="end"/>
        </w:r>
      </w:hyperlink>
    </w:p>
    <w:p>
      <w:pPr>
        <w:pStyle w:val="TOC2"/>
        <w:tabs>
          <w:tab w:val="right" w:leader="dot" w:pos="8306"/>
        </w:tabs>
      </w:pPr>
      <w:hyperlink w:anchor="_Toc28239" w:history="1">
        <w:r>
          <w:rPr>
            <w:rFonts w:ascii="仿宋" w:eastAsia="仿宋" w:hAnsi="仿宋" w:cs="仿宋" w:hint="eastAsia"/>
            <w:lang w:eastAsia="zh-CN"/>
          </w:rPr>
          <w:t>(三)、建设条件分析</w:t>
        </w:r>
        <w:r>
          <w:tab/>
        </w:r>
        <w:r>
          <w:fldChar w:fldCharType="begin"/>
        </w:r>
        <w:r>
          <w:instrText xml:space="preserve"> PAGEREF _Toc28239 \h </w:instrText>
        </w:r>
        <w:r>
          <w:fldChar w:fldCharType="separate"/>
        </w:r>
        <w:r>
          <w:t>32</w:t>
        </w:r>
        <w:r>
          <w:fldChar w:fldCharType="end"/>
        </w:r>
      </w:hyperlink>
    </w:p>
    <w:p>
      <w:pPr>
        <w:pStyle w:val="TOC2"/>
        <w:tabs>
          <w:tab w:val="right" w:leader="dot" w:pos="8306"/>
        </w:tabs>
      </w:pPr>
      <w:hyperlink w:anchor="_Toc14747" w:history="1">
        <w:r>
          <w:rPr>
            <w:rFonts w:ascii="仿宋" w:eastAsia="仿宋" w:hAnsi="仿宋" w:cs="仿宋" w:hint="eastAsia"/>
            <w:lang w:eastAsia="zh-CN"/>
          </w:rPr>
          <w:t>(四)、用地控制指标</w:t>
        </w:r>
        <w:r>
          <w:tab/>
        </w:r>
        <w:r>
          <w:fldChar w:fldCharType="begin"/>
        </w:r>
        <w:r>
          <w:instrText xml:space="preserve"> PAGEREF _Toc14747 \h </w:instrText>
        </w:r>
        <w:r>
          <w:fldChar w:fldCharType="separate"/>
        </w:r>
        <w:r>
          <w:t>34</w:t>
        </w:r>
        <w:r>
          <w:fldChar w:fldCharType="end"/>
        </w:r>
      </w:hyperlink>
    </w:p>
    <w:p>
      <w:pPr>
        <w:pStyle w:val="TOC2"/>
        <w:tabs>
          <w:tab w:val="right" w:leader="dot" w:pos="8306"/>
        </w:tabs>
      </w:pPr>
      <w:hyperlink w:anchor="_Toc28522" w:history="1">
        <w:r>
          <w:rPr>
            <w:rFonts w:ascii="仿宋" w:eastAsia="仿宋" w:hAnsi="仿宋" w:cs="仿宋" w:hint="eastAsia"/>
            <w:lang w:eastAsia="zh-CN"/>
          </w:rPr>
          <w:t>(五)、地总体要求</w:t>
        </w:r>
        <w:r>
          <w:tab/>
        </w:r>
        <w:r>
          <w:fldChar w:fldCharType="begin"/>
        </w:r>
        <w:r>
          <w:instrText xml:space="preserve"> PAGEREF _Toc28522 \h </w:instrText>
        </w:r>
        <w:r>
          <w:fldChar w:fldCharType="separate"/>
        </w:r>
        <w:r>
          <w:t>35</w:t>
        </w:r>
        <w:r>
          <w:fldChar w:fldCharType="end"/>
        </w:r>
      </w:hyperlink>
    </w:p>
    <w:p>
      <w:pPr>
        <w:pStyle w:val="TOC2"/>
        <w:tabs>
          <w:tab w:val="right" w:leader="dot" w:pos="8306"/>
        </w:tabs>
      </w:pPr>
      <w:hyperlink w:anchor="_Toc1492" w:history="1">
        <w:r>
          <w:rPr>
            <w:rFonts w:ascii="仿宋" w:eastAsia="仿宋" w:hAnsi="仿宋" w:cs="仿宋" w:hint="eastAsia"/>
            <w:lang w:eastAsia="zh-CN"/>
          </w:rPr>
          <w:t>(六)、节约用地措施</w:t>
        </w:r>
        <w:r>
          <w:tab/>
        </w:r>
        <w:r>
          <w:fldChar w:fldCharType="begin"/>
        </w:r>
        <w:r>
          <w:instrText xml:space="preserve"> PAGEREF _Toc1492 \h </w:instrText>
        </w:r>
        <w:r>
          <w:fldChar w:fldCharType="separate"/>
        </w:r>
        <w:r>
          <w:t>36</w:t>
        </w:r>
        <w:r>
          <w:fldChar w:fldCharType="end"/>
        </w:r>
      </w:hyperlink>
    </w:p>
    <w:p>
      <w:pPr>
        <w:pStyle w:val="TOC2"/>
        <w:tabs>
          <w:tab w:val="right" w:leader="dot" w:pos="8306"/>
        </w:tabs>
      </w:pPr>
      <w:hyperlink w:anchor="_Toc24130" w:history="1">
        <w:r>
          <w:rPr>
            <w:rFonts w:ascii="仿宋" w:eastAsia="仿宋" w:hAnsi="仿宋" w:cs="仿宋" w:hint="eastAsia"/>
            <w:lang w:eastAsia="zh-CN"/>
          </w:rPr>
          <w:t>(七)、选址综合评价</w:t>
        </w:r>
        <w:r>
          <w:tab/>
        </w:r>
        <w:r>
          <w:fldChar w:fldCharType="begin"/>
        </w:r>
        <w:r>
          <w:instrText xml:space="preserve"> PAGEREF _Toc24130 \h </w:instrText>
        </w:r>
        <w:r>
          <w:fldChar w:fldCharType="separate"/>
        </w:r>
        <w:r>
          <w:t>38</w:t>
        </w:r>
        <w:r>
          <w:fldChar w:fldCharType="end"/>
        </w:r>
      </w:hyperlink>
    </w:p>
    <w:p>
      <w:pPr>
        <w:pStyle w:val="TOC1"/>
        <w:tabs>
          <w:tab w:val="right" w:leader="dot" w:pos="8306"/>
        </w:tabs>
      </w:pPr>
      <w:hyperlink w:anchor="_Toc30825" w:history="1">
        <w:r>
          <w:rPr>
            <w:rFonts w:ascii="仿宋" w:eastAsia="仿宋" w:hAnsi="仿宋" w:cs="仿宋" w:hint="eastAsia"/>
            <w:lang w:eastAsia="zh-CN"/>
          </w:rPr>
          <w:t>七、客户关系管理与市场拓展</w:t>
        </w:r>
        <w:r>
          <w:tab/>
        </w:r>
        <w:r>
          <w:fldChar w:fldCharType="begin"/>
        </w:r>
        <w:r>
          <w:instrText xml:space="preserve"> PAGEREF _Toc30825 \h </w:instrText>
        </w:r>
        <w:r>
          <w:fldChar w:fldCharType="separate"/>
        </w:r>
        <w:r>
          <w:t>39</w:t>
        </w:r>
        <w:r>
          <w:fldChar w:fldCharType="end"/>
        </w:r>
      </w:hyperlink>
    </w:p>
    <w:p>
      <w:pPr>
        <w:pStyle w:val="TOC2"/>
        <w:tabs>
          <w:tab w:val="right" w:leader="dot" w:pos="8306"/>
        </w:tabs>
      </w:pPr>
      <w:hyperlink w:anchor="_Toc7253" w:history="1">
        <w:r>
          <w:rPr>
            <w:rFonts w:ascii="仿宋" w:eastAsia="仿宋" w:hAnsi="仿宋" w:cs="仿宋" w:hint="eastAsia"/>
            <w:lang w:eastAsia="zh-CN"/>
          </w:rPr>
          <w:t>(一)、客户关系管理策略</w:t>
        </w:r>
        <w:r>
          <w:tab/>
        </w:r>
        <w:r>
          <w:fldChar w:fldCharType="begin"/>
        </w:r>
        <w:r>
          <w:instrText xml:space="preserve"> PAGEREF _Toc7253 \h </w:instrText>
        </w:r>
        <w:r>
          <w:fldChar w:fldCharType="separate"/>
        </w:r>
        <w:r>
          <w:t>39</w:t>
        </w:r>
        <w:r>
          <w:fldChar w:fldCharType="end"/>
        </w:r>
      </w:hyperlink>
    </w:p>
    <w:p>
      <w:pPr>
        <w:pStyle w:val="TOC2"/>
        <w:tabs>
          <w:tab w:val="right" w:leader="dot" w:pos="8306"/>
        </w:tabs>
      </w:pPr>
      <w:hyperlink w:anchor="_Toc860" w:history="1">
        <w:r>
          <w:rPr>
            <w:rFonts w:ascii="仿宋" w:eastAsia="仿宋" w:hAnsi="仿宋" w:cs="仿宋" w:hint="eastAsia"/>
            <w:lang w:eastAsia="zh-CN"/>
          </w:rPr>
          <w:t>(二)、市场拓展方案</w:t>
        </w:r>
        <w:r>
          <w:tab/>
        </w:r>
        <w:r>
          <w:fldChar w:fldCharType="begin"/>
        </w:r>
        <w:r>
          <w:instrText xml:space="preserve"> PAGEREF _Toc860 \h </w:instrText>
        </w:r>
        <w:r>
          <w:fldChar w:fldCharType="separate"/>
        </w:r>
        <w:r>
          <w:t>40</w:t>
        </w:r>
        <w:r>
          <w:fldChar w:fldCharType="end"/>
        </w:r>
      </w:hyperlink>
    </w:p>
    <w:p>
      <w:pPr>
        <w:pStyle w:val="TOC1"/>
        <w:tabs>
          <w:tab w:val="right" w:leader="dot" w:pos="8306"/>
        </w:tabs>
      </w:pPr>
      <w:hyperlink w:anchor="_Toc6165" w:history="1">
        <w:r>
          <w:rPr>
            <w:rFonts w:ascii="仿宋" w:eastAsia="仿宋" w:hAnsi="仿宋" w:cs="仿宋" w:hint="eastAsia"/>
            <w:lang w:eastAsia="zh-CN"/>
          </w:rPr>
          <w:t>八、技术创新与产业升级</w:t>
        </w:r>
        <w:r>
          <w:tab/>
        </w:r>
        <w:r>
          <w:fldChar w:fldCharType="begin"/>
        </w:r>
        <w:r>
          <w:instrText xml:space="preserve"> PAGEREF _Toc6165 \h </w:instrText>
        </w:r>
        <w:r>
          <w:fldChar w:fldCharType="separate"/>
        </w:r>
        <w:r>
          <w:t>41</w:t>
        </w:r>
        <w:r>
          <w:fldChar w:fldCharType="end"/>
        </w:r>
      </w:hyperlink>
    </w:p>
    <w:p>
      <w:pPr>
        <w:pStyle w:val="TOC2"/>
        <w:tabs>
          <w:tab w:val="right" w:leader="dot" w:pos="8306"/>
        </w:tabs>
      </w:pPr>
      <w:hyperlink w:anchor="_Toc30188" w:history="1">
        <w:r>
          <w:rPr>
            <w:rFonts w:ascii="仿宋" w:eastAsia="仿宋" w:hAnsi="仿宋" w:cs="仿宋" w:hint="eastAsia"/>
            <w:lang w:eastAsia="zh-CN"/>
          </w:rPr>
          <w:t>(一)、技术创新方向与目标</w:t>
        </w:r>
        <w:r>
          <w:tab/>
        </w:r>
        <w:r>
          <w:fldChar w:fldCharType="begin"/>
        </w:r>
        <w:r>
          <w:instrText xml:space="preserve"> PAGEREF _Toc30188 \h </w:instrText>
        </w:r>
        <w:r>
          <w:fldChar w:fldCharType="separate"/>
        </w:r>
        <w:r>
          <w:t>41</w:t>
        </w:r>
        <w:r>
          <w:fldChar w:fldCharType="end"/>
        </w:r>
      </w:hyperlink>
    </w:p>
    <w:p>
      <w:pPr>
        <w:pStyle w:val="TOC2"/>
        <w:tabs>
          <w:tab w:val="right" w:leader="dot" w:pos="8306"/>
        </w:tabs>
      </w:pPr>
      <w:hyperlink w:anchor="_Toc23572" w:history="1">
        <w:r>
          <w:rPr>
            <w:rFonts w:ascii="仿宋" w:eastAsia="仿宋" w:hAnsi="仿宋" w:cs="仿宋" w:hint="eastAsia"/>
            <w:lang w:eastAsia="zh-CN"/>
          </w:rPr>
          <w:t>(二)、产业升级路径与措施</w:t>
        </w:r>
        <w:r>
          <w:tab/>
        </w:r>
        <w:r>
          <w:fldChar w:fldCharType="begin"/>
        </w:r>
        <w:r>
          <w:instrText xml:space="preserve"> PAGEREF _Toc23572 \h </w:instrText>
        </w:r>
        <w:r>
          <w:fldChar w:fldCharType="separate"/>
        </w:r>
        <w:r>
          <w:t>42</w:t>
        </w:r>
        <w:r>
          <w:fldChar w:fldCharType="end"/>
        </w:r>
      </w:hyperlink>
    </w:p>
    <w:p>
      <w:pPr>
        <w:pStyle w:val="TOC1"/>
        <w:tabs>
          <w:tab w:val="right" w:leader="dot" w:pos="8306"/>
        </w:tabs>
      </w:pPr>
      <w:hyperlink w:anchor="_Toc28549" w:history="1">
        <w:r>
          <w:rPr>
            <w:rFonts w:ascii="仿宋" w:eastAsia="仿宋" w:hAnsi="仿宋" w:cs="仿宋" w:hint="eastAsia"/>
            <w:lang w:eastAsia="zh-CN"/>
          </w:rPr>
          <w:t>九、经济效益与社会效益优化</w:t>
        </w:r>
        <w:r>
          <w:tab/>
        </w:r>
        <w:r>
          <w:fldChar w:fldCharType="begin"/>
        </w:r>
        <w:r>
          <w:instrText xml:space="preserve"> PAGEREF _Toc28549 \h </w:instrText>
        </w:r>
        <w:r>
          <w:fldChar w:fldCharType="separate"/>
        </w:r>
        <w:r>
          <w:t>43</w:t>
        </w:r>
        <w:r>
          <w:fldChar w:fldCharType="end"/>
        </w:r>
      </w:hyperlink>
    </w:p>
    <w:p>
      <w:pPr>
        <w:pStyle w:val="TOC2"/>
        <w:tabs>
          <w:tab w:val="right" w:leader="dot" w:pos="8306"/>
        </w:tabs>
      </w:pPr>
      <w:hyperlink w:anchor="_Toc21666" w:history="1">
        <w:r>
          <w:rPr>
            <w:rFonts w:ascii="仿宋" w:eastAsia="仿宋" w:hAnsi="仿宋" w:cs="仿宋" w:hint="eastAsia"/>
            <w:lang w:eastAsia="zh-CN"/>
          </w:rPr>
          <w:t>(一)、经济效益提升策略</w:t>
        </w:r>
        <w:r>
          <w:tab/>
        </w:r>
        <w:r>
          <w:fldChar w:fldCharType="begin"/>
        </w:r>
        <w:r>
          <w:instrText xml:space="preserve"> PAGEREF _Toc21666 \h </w:instrText>
        </w:r>
        <w:r>
          <w:fldChar w:fldCharType="separate"/>
        </w:r>
        <w:r>
          <w:t>43</w:t>
        </w:r>
        <w:r>
          <w:fldChar w:fldCharType="end"/>
        </w:r>
      </w:hyperlink>
    </w:p>
    <w:p>
      <w:pPr>
        <w:pStyle w:val="TOC2"/>
        <w:tabs>
          <w:tab w:val="right" w:leader="dot" w:pos="8306"/>
        </w:tabs>
      </w:pPr>
      <w:hyperlink w:anchor="_Toc13162" w:history="1">
        <w:r>
          <w:rPr>
            <w:rFonts w:ascii="仿宋" w:eastAsia="仿宋" w:hAnsi="仿宋" w:cs="仿宋" w:hint="eastAsia"/>
            <w:lang w:eastAsia="zh-CN"/>
          </w:rPr>
          <w:t>(二)、社会效益增强方案</w:t>
        </w:r>
        <w:r>
          <w:tab/>
        </w:r>
        <w:r>
          <w:fldChar w:fldCharType="begin"/>
        </w:r>
        <w:r>
          <w:instrText xml:space="preserve"> PAGEREF _Toc13162 \h </w:instrText>
        </w:r>
        <w:r>
          <w:fldChar w:fldCharType="separate"/>
        </w:r>
        <w:r>
          <w:t>45</w:t>
        </w:r>
        <w:r>
          <w:fldChar w:fldCharType="end"/>
        </w:r>
      </w:hyperlink>
    </w:p>
    <w:p>
      <w:pPr>
        <w:pStyle w:val="TOC1"/>
        <w:tabs>
          <w:tab w:val="right" w:leader="dot" w:pos="8306"/>
        </w:tabs>
      </w:pPr>
      <w:hyperlink w:anchor="_Toc26471" w:history="1">
        <w:r>
          <w:rPr>
            <w:rFonts w:ascii="仿宋" w:eastAsia="仿宋" w:hAnsi="仿宋" w:cs="仿宋" w:hint="eastAsia"/>
            <w:lang w:eastAsia="zh-CN"/>
          </w:rPr>
          <w:t>十、项目进度计划</w:t>
        </w:r>
        <w:r>
          <w:tab/>
        </w:r>
        <w:r>
          <w:fldChar w:fldCharType="begin"/>
        </w:r>
        <w:r>
          <w:instrText xml:space="preserve"> PAGEREF _Toc26471 \h </w:instrText>
        </w:r>
        <w:r>
          <w:fldChar w:fldCharType="separate"/>
        </w:r>
        <w:r>
          <w:t>45</w:t>
        </w:r>
        <w:r>
          <w:fldChar w:fldCharType="end"/>
        </w:r>
      </w:hyperlink>
    </w:p>
    <w:p>
      <w:pPr>
        <w:pStyle w:val="TOC2"/>
        <w:tabs>
          <w:tab w:val="right" w:leader="dot" w:pos="8306"/>
        </w:tabs>
      </w:pPr>
      <w:hyperlink w:anchor="_Toc10852" w:history="1">
        <w:r>
          <w:rPr>
            <w:rFonts w:ascii="仿宋" w:eastAsia="仿宋" w:hAnsi="仿宋" w:cs="仿宋" w:hint="eastAsia"/>
            <w:lang w:eastAsia="zh-CN"/>
          </w:rPr>
          <w:t>(一)、建设周期</w:t>
        </w:r>
        <w:r>
          <w:tab/>
        </w:r>
        <w:r>
          <w:fldChar w:fldCharType="begin"/>
        </w:r>
        <w:r>
          <w:instrText xml:space="preserve"> PAGEREF _Toc10852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07" w:history="1">
        <w:r>
          <w:rPr>
            <w:rFonts w:ascii="仿宋" w:eastAsia="仿宋" w:hAnsi="仿宋" w:cs="仿宋" w:hint="eastAsia"/>
            <w:lang w:eastAsia="zh-CN"/>
          </w:rPr>
          <w:t>(二)、建设进度</w:t>
        </w:r>
        <w:r>
          <w:tab/>
        </w:r>
        <w:r>
          <w:fldChar w:fldCharType="begin"/>
        </w:r>
        <w:r>
          <w:instrText xml:space="preserve"> PAGEREF _Toc5307 \h </w:instrText>
        </w:r>
        <w:r>
          <w:fldChar w:fldCharType="separate"/>
        </w:r>
        <w:r>
          <w:t>46</w:t>
        </w:r>
        <w:r>
          <w:fldChar w:fldCharType="end"/>
        </w:r>
      </w:hyperlink>
    </w:p>
    <w:p>
      <w:pPr>
        <w:pStyle w:val="TOC2"/>
        <w:tabs>
          <w:tab w:val="right" w:leader="dot" w:pos="8306"/>
        </w:tabs>
      </w:pPr>
      <w:hyperlink w:anchor="_Toc2880" w:history="1">
        <w:r>
          <w:rPr>
            <w:rFonts w:ascii="仿宋" w:eastAsia="仿宋" w:hAnsi="仿宋" w:cs="仿宋" w:hint="eastAsia"/>
            <w:lang w:eastAsia="zh-CN"/>
          </w:rPr>
          <w:t>(三)、进度安排注意事项</w:t>
        </w:r>
        <w:r>
          <w:tab/>
        </w:r>
        <w:r>
          <w:fldChar w:fldCharType="begin"/>
        </w:r>
        <w:r>
          <w:instrText xml:space="preserve"> PAGEREF _Toc2880 \h </w:instrText>
        </w:r>
        <w:r>
          <w:fldChar w:fldCharType="separate"/>
        </w:r>
        <w:r>
          <w:t>47</w:t>
        </w:r>
        <w:r>
          <w:fldChar w:fldCharType="end"/>
        </w:r>
      </w:hyperlink>
    </w:p>
    <w:p>
      <w:pPr>
        <w:pStyle w:val="TOC2"/>
        <w:tabs>
          <w:tab w:val="right" w:leader="dot" w:pos="8306"/>
        </w:tabs>
      </w:pPr>
      <w:hyperlink w:anchor="_Toc22727" w:history="1">
        <w:r>
          <w:rPr>
            <w:rFonts w:ascii="仿宋" w:eastAsia="仿宋" w:hAnsi="仿宋" w:cs="仿宋" w:hint="eastAsia"/>
            <w:lang w:eastAsia="zh-CN"/>
          </w:rPr>
          <w:t>(四)、人力资源配置</w:t>
        </w:r>
        <w:r>
          <w:tab/>
        </w:r>
        <w:r>
          <w:fldChar w:fldCharType="begin"/>
        </w:r>
        <w:r>
          <w:instrText xml:space="preserve"> PAGEREF _Toc22727 \h </w:instrText>
        </w:r>
        <w:r>
          <w:fldChar w:fldCharType="separate"/>
        </w:r>
        <w:r>
          <w:t>48</w:t>
        </w:r>
        <w:r>
          <w:fldChar w:fldCharType="end"/>
        </w:r>
      </w:hyperlink>
    </w:p>
    <w:p>
      <w:pPr>
        <w:pStyle w:val="TOC2"/>
        <w:tabs>
          <w:tab w:val="right" w:leader="dot" w:pos="8306"/>
        </w:tabs>
      </w:pPr>
      <w:hyperlink w:anchor="_Toc10208" w:history="1">
        <w:r>
          <w:rPr>
            <w:rFonts w:ascii="仿宋" w:eastAsia="仿宋" w:hAnsi="仿宋" w:cs="仿宋" w:hint="eastAsia"/>
            <w:lang w:eastAsia="zh-CN"/>
          </w:rPr>
          <w:t>(五)、员工培训</w:t>
        </w:r>
        <w:r>
          <w:tab/>
        </w:r>
        <w:r>
          <w:fldChar w:fldCharType="begin"/>
        </w:r>
        <w:r>
          <w:instrText xml:space="preserve"> PAGEREF _Toc10208 \h </w:instrText>
        </w:r>
        <w:r>
          <w:fldChar w:fldCharType="separate"/>
        </w:r>
        <w:r>
          <w:t>50</w:t>
        </w:r>
        <w:r>
          <w:fldChar w:fldCharType="end"/>
        </w:r>
      </w:hyperlink>
    </w:p>
    <w:p>
      <w:pPr>
        <w:pStyle w:val="TOC2"/>
        <w:tabs>
          <w:tab w:val="right" w:leader="dot" w:pos="8306"/>
        </w:tabs>
      </w:pPr>
      <w:hyperlink w:anchor="_Toc29371" w:history="1">
        <w:r>
          <w:rPr>
            <w:rFonts w:ascii="仿宋" w:eastAsia="仿宋" w:hAnsi="仿宋" w:cs="仿宋" w:hint="eastAsia"/>
            <w:lang w:eastAsia="zh-CN"/>
          </w:rPr>
          <w:t>(六)、项目实施保障</w:t>
        </w:r>
        <w:r>
          <w:tab/>
        </w:r>
        <w:r>
          <w:fldChar w:fldCharType="begin"/>
        </w:r>
        <w:r>
          <w:instrText xml:space="preserve"> PAGEREF _Toc29371 \h </w:instrText>
        </w:r>
        <w:r>
          <w:fldChar w:fldCharType="separate"/>
        </w:r>
        <w:r>
          <w:t>51</w:t>
        </w:r>
        <w:r>
          <w:fldChar w:fldCharType="end"/>
        </w:r>
      </w:hyperlink>
    </w:p>
    <w:p>
      <w:pPr>
        <w:pStyle w:val="TOC2"/>
        <w:tabs>
          <w:tab w:val="right" w:leader="dot" w:pos="8306"/>
        </w:tabs>
      </w:pPr>
      <w:hyperlink w:anchor="_Toc3111" w:history="1">
        <w:r>
          <w:rPr>
            <w:rFonts w:ascii="仿宋" w:eastAsia="仿宋" w:hAnsi="仿宋" w:cs="仿宋" w:hint="eastAsia"/>
            <w:lang w:eastAsia="zh-CN"/>
          </w:rPr>
          <w:t>(七)、安全规范管理</w:t>
        </w:r>
        <w:r>
          <w:tab/>
        </w:r>
        <w:r>
          <w:fldChar w:fldCharType="begin"/>
        </w:r>
        <w:r>
          <w:instrText xml:space="preserve"> PAGEREF _Toc3111 \h </w:instrText>
        </w:r>
        <w:r>
          <w:fldChar w:fldCharType="separate"/>
        </w:r>
        <w:r>
          <w:t>52</w:t>
        </w:r>
        <w:r>
          <w:fldChar w:fldCharType="end"/>
        </w:r>
      </w:hyperlink>
    </w:p>
    <w:p>
      <w:pPr>
        <w:pStyle w:val="TOC1"/>
        <w:tabs>
          <w:tab w:val="right" w:leader="dot" w:pos="8306"/>
        </w:tabs>
      </w:pPr>
      <w:hyperlink w:anchor="_Toc10905" w:history="1">
        <w:r>
          <w:rPr>
            <w:rFonts w:ascii="仿宋" w:eastAsia="仿宋" w:hAnsi="仿宋" w:cs="仿宋" w:hint="eastAsia"/>
            <w:lang w:eastAsia="zh-CN"/>
          </w:rPr>
          <w:t>十一、资金管理与财务规划</w:t>
        </w:r>
        <w:r>
          <w:tab/>
        </w:r>
        <w:r>
          <w:fldChar w:fldCharType="begin"/>
        </w:r>
        <w:r>
          <w:instrText xml:space="preserve"> PAGEREF _Toc10905 \h </w:instrText>
        </w:r>
        <w:r>
          <w:fldChar w:fldCharType="separate"/>
        </w:r>
        <w:r>
          <w:t>53</w:t>
        </w:r>
        <w:r>
          <w:fldChar w:fldCharType="end"/>
        </w:r>
      </w:hyperlink>
    </w:p>
    <w:p>
      <w:pPr>
        <w:pStyle w:val="TOC2"/>
        <w:tabs>
          <w:tab w:val="right" w:leader="dot" w:pos="8306"/>
        </w:tabs>
      </w:pPr>
      <w:hyperlink w:anchor="_Toc17683" w:history="1">
        <w:r>
          <w:rPr>
            <w:rFonts w:ascii="仿宋" w:eastAsia="仿宋" w:hAnsi="仿宋" w:cs="仿宋" w:hint="eastAsia"/>
            <w:lang w:eastAsia="zh-CN"/>
          </w:rPr>
          <w:t>(一)、项目资金来源与筹措</w:t>
        </w:r>
        <w:r>
          <w:tab/>
        </w:r>
        <w:r>
          <w:fldChar w:fldCharType="begin"/>
        </w:r>
        <w:r>
          <w:instrText xml:space="preserve"> PAGEREF _Toc17683 \h </w:instrText>
        </w:r>
        <w:r>
          <w:fldChar w:fldCharType="separate"/>
        </w:r>
        <w:r>
          <w:t>53</w:t>
        </w:r>
        <w:r>
          <w:fldChar w:fldCharType="end"/>
        </w:r>
      </w:hyperlink>
    </w:p>
    <w:p>
      <w:pPr>
        <w:pStyle w:val="TOC2"/>
        <w:tabs>
          <w:tab w:val="right" w:leader="dot" w:pos="8306"/>
        </w:tabs>
      </w:pPr>
      <w:hyperlink w:anchor="_Toc12897" w:history="1">
        <w:r>
          <w:rPr>
            <w:rFonts w:ascii="仿宋" w:eastAsia="仿宋" w:hAnsi="仿宋" w:cs="仿宋" w:hint="eastAsia"/>
            <w:lang w:eastAsia="zh-CN"/>
          </w:rPr>
          <w:t>(二)、资金使用与监管</w:t>
        </w:r>
        <w:r>
          <w:tab/>
        </w:r>
        <w:r>
          <w:fldChar w:fldCharType="begin"/>
        </w:r>
        <w:r>
          <w:instrText xml:space="preserve"> PAGEREF _Toc12897 \h </w:instrText>
        </w:r>
        <w:r>
          <w:fldChar w:fldCharType="separate"/>
        </w:r>
        <w:r>
          <w:t>54</w:t>
        </w:r>
        <w:r>
          <w:fldChar w:fldCharType="end"/>
        </w:r>
      </w:hyperlink>
    </w:p>
    <w:p>
      <w:pPr>
        <w:pStyle w:val="TOC2"/>
        <w:tabs>
          <w:tab w:val="right" w:leader="dot" w:pos="8306"/>
        </w:tabs>
      </w:pPr>
      <w:hyperlink w:anchor="_Toc6582" w:history="1">
        <w:r>
          <w:rPr>
            <w:rFonts w:ascii="仿宋" w:eastAsia="仿宋" w:hAnsi="仿宋" w:cs="仿宋" w:hint="eastAsia"/>
            <w:lang w:eastAsia="zh-CN"/>
          </w:rPr>
          <w:t>(三)、财务规划与预测</w:t>
        </w:r>
        <w:r>
          <w:tab/>
        </w:r>
        <w:r>
          <w:fldChar w:fldCharType="begin"/>
        </w:r>
        <w:r>
          <w:instrText xml:space="preserve"> PAGEREF _Toc6582 \h </w:instrText>
        </w:r>
        <w:r>
          <w:fldChar w:fldCharType="separate"/>
        </w:r>
        <w:r>
          <w:t>56</w:t>
        </w:r>
        <w:r>
          <w:fldChar w:fldCharType="end"/>
        </w:r>
      </w:hyperlink>
    </w:p>
    <w:p>
      <w:pPr>
        <w:pStyle w:val="TOC1"/>
        <w:tabs>
          <w:tab w:val="right" w:leader="dot" w:pos="8306"/>
        </w:tabs>
      </w:pPr>
      <w:hyperlink w:anchor="_Toc26024" w:history="1">
        <w:r>
          <w:rPr>
            <w:rFonts w:ascii="仿宋" w:eastAsia="仿宋" w:hAnsi="仿宋" w:cs="仿宋" w:hint="eastAsia"/>
            <w:lang w:eastAsia="zh-CN"/>
          </w:rPr>
          <w:t>十二、环境保护与治理方案</w:t>
        </w:r>
        <w:r>
          <w:tab/>
        </w:r>
        <w:r>
          <w:fldChar w:fldCharType="begin"/>
        </w:r>
        <w:r>
          <w:instrText xml:space="preserve"> PAGEREF _Toc26024 \h </w:instrText>
        </w:r>
        <w:r>
          <w:fldChar w:fldCharType="separate"/>
        </w:r>
        <w:r>
          <w:t>57</w:t>
        </w:r>
        <w:r>
          <w:fldChar w:fldCharType="end"/>
        </w:r>
      </w:hyperlink>
    </w:p>
    <w:p>
      <w:pPr>
        <w:pStyle w:val="TOC2"/>
        <w:tabs>
          <w:tab w:val="right" w:leader="dot" w:pos="8306"/>
        </w:tabs>
      </w:pPr>
      <w:hyperlink w:anchor="_Toc3315" w:history="1">
        <w:r>
          <w:rPr>
            <w:rFonts w:ascii="仿宋" w:eastAsia="仿宋" w:hAnsi="仿宋" w:cs="仿宋" w:hint="eastAsia"/>
            <w:lang w:eastAsia="zh-CN"/>
          </w:rPr>
          <w:t>(一)、项目环境影响评估</w:t>
        </w:r>
        <w:r>
          <w:tab/>
        </w:r>
        <w:r>
          <w:fldChar w:fldCharType="begin"/>
        </w:r>
        <w:r>
          <w:instrText xml:space="preserve"> PAGEREF _Toc3315 \h </w:instrText>
        </w:r>
        <w:r>
          <w:fldChar w:fldCharType="separate"/>
        </w:r>
        <w:r>
          <w:t>57</w:t>
        </w:r>
        <w:r>
          <w:fldChar w:fldCharType="end"/>
        </w:r>
      </w:hyperlink>
    </w:p>
    <w:p>
      <w:pPr>
        <w:pStyle w:val="TOC2"/>
        <w:tabs>
          <w:tab w:val="right" w:leader="dot" w:pos="8306"/>
        </w:tabs>
      </w:pPr>
      <w:hyperlink w:anchor="_Toc735" w:history="1">
        <w:r>
          <w:rPr>
            <w:rFonts w:ascii="仿宋" w:eastAsia="仿宋" w:hAnsi="仿宋" w:cs="仿宋" w:hint="eastAsia"/>
            <w:lang w:eastAsia="zh-CN"/>
          </w:rPr>
          <w:t>(二)、环境保护措施与治理方案</w:t>
        </w:r>
        <w:r>
          <w:tab/>
        </w:r>
        <w:r>
          <w:fldChar w:fldCharType="begin"/>
        </w:r>
        <w:r>
          <w:instrText xml:space="preserve"> PAGEREF _Toc735 \h </w:instrText>
        </w:r>
        <w:r>
          <w:fldChar w:fldCharType="separate"/>
        </w:r>
        <w:r>
          <w:t>57</w:t>
        </w:r>
        <w:r>
          <w:fldChar w:fldCharType="end"/>
        </w:r>
      </w:hyperlink>
    </w:p>
    <w:p>
      <w:pPr>
        <w:pStyle w:val="TOC1"/>
        <w:tabs>
          <w:tab w:val="right" w:leader="dot" w:pos="8306"/>
        </w:tabs>
      </w:pPr>
      <w:hyperlink w:anchor="_Toc30248" w:history="1">
        <w:r>
          <w:rPr>
            <w:rFonts w:ascii="仿宋" w:eastAsia="仿宋" w:hAnsi="仿宋" w:cs="仿宋" w:hint="eastAsia"/>
            <w:lang w:eastAsia="zh-CN"/>
          </w:rPr>
          <w:t>十三、创新驱动与持续发展</w:t>
        </w:r>
        <w:r>
          <w:tab/>
        </w:r>
        <w:r>
          <w:fldChar w:fldCharType="begin"/>
        </w:r>
        <w:r>
          <w:instrText xml:space="preserve"> PAGEREF _Toc30248 \h </w:instrText>
        </w:r>
        <w:r>
          <w:fldChar w:fldCharType="separate"/>
        </w:r>
        <w:r>
          <w:t>58</w:t>
        </w:r>
        <w:r>
          <w:fldChar w:fldCharType="end"/>
        </w:r>
      </w:hyperlink>
    </w:p>
    <w:p>
      <w:pPr>
        <w:pStyle w:val="TOC2"/>
        <w:tabs>
          <w:tab w:val="right" w:leader="dot" w:pos="8306"/>
        </w:tabs>
      </w:pPr>
      <w:hyperlink w:anchor="_Toc5074" w:history="1">
        <w:r>
          <w:rPr>
            <w:rFonts w:ascii="仿宋" w:eastAsia="仿宋" w:hAnsi="仿宋" w:cs="仿宋" w:hint="eastAsia"/>
            <w:lang w:eastAsia="zh-CN"/>
          </w:rPr>
          <w:t>(一)、创新驱动战略实施</w:t>
        </w:r>
        <w:r>
          <w:tab/>
        </w:r>
        <w:r>
          <w:fldChar w:fldCharType="begin"/>
        </w:r>
        <w:r>
          <w:instrText xml:space="preserve"> PAGEREF _Toc5074 \h </w:instrText>
        </w:r>
        <w:r>
          <w:fldChar w:fldCharType="separate"/>
        </w:r>
        <w:r>
          <w:t>58</w:t>
        </w:r>
        <w:r>
          <w:fldChar w:fldCharType="end"/>
        </w:r>
      </w:hyperlink>
    </w:p>
    <w:p>
      <w:pPr>
        <w:pStyle w:val="TOC2"/>
        <w:tabs>
          <w:tab w:val="right" w:leader="dot" w:pos="8306"/>
        </w:tabs>
      </w:pPr>
      <w:hyperlink w:anchor="_Toc12337" w:history="1">
        <w:r>
          <w:rPr>
            <w:rFonts w:ascii="仿宋" w:eastAsia="仿宋" w:hAnsi="仿宋" w:cs="仿宋" w:hint="eastAsia"/>
            <w:lang w:eastAsia="zh-CN"/>
          </w:rPr>
          <w:t>(二)、持续发展路径探索</w:t>
        </w:r>
        <w:r>
          <w:tab/>
        </w:r>
        <w:r>
          <w:fldChar w:fldCharType="begin"/>
        </w:r>
        <w:r>
          <w:instrText xml:space="preserve"> PAGEREF _Toc12337 \h </w:instrText>
        </w:r>
        <w:r>
          <w:fldChar w:fldCharType="separate"/>
        </w:r>
        <w:r>
          <w:t>59</w:t>
        </w:r>
        <w:r>
          <w:fldChar w:fldCharType="end"/>
        </w:r>
      </w:hyperlink>
    </w:p>
    <w:p>
      <w:pPr>
        <w:pStyle w:val="TOC1"/>
        <w:tabs>
          <w:tab w:val="right" w:leader="dot" w:pos="8306"/>
        </w:tabs>
      </w:pPr>
      <w:hyperlink w:anchor="_Toc10029" w:history="1">
        <w:r>
          <w:rPr>
            <w:rFonts w:ascii="仿宋" w:eastAsia="仿宋" w:hAnsi="仿宋" w:cs="仿宋" w:hint="eastAsia"/>
            <w:lang w:eastAsia="zh-CN"/>
          </w:rPr>
          <w:t>十四、企业合规与伦理</w:t>
        </w:r>
        <w:r>
          <w:tab/>
        </w:r>
        <w:r>
          <w:fldChar w:fldCharType="begin"/>
        </w:r>
        <w:r>
          <w:instrText xml:space="preserve"> PAGEREF _Toc10029 \h </w:instrText>
        </w:r>
        <w:r>
          <w:fldChar w:fldCharType="separate"/>
        </w:r>
        <w:r>
          <w:t>63</w:t>
        </w:r>
        <w:r>
          <w:fldChar w:fldCharType="end"/>
        </w:r>
      </w:hyperlink>
    </w:p>
    <w:p>
      <w:pPr>
        <w:pStyle w:val="TOC2"/>
        <w:tabs>
          <w:tab w:val="right" w:leader="dot" w:pos="8306"/>
        </w:tabs>
      </w:pPr>
      <w:hyperlink w:anchor="_Toc6496" w:history="1">
        <w:r>
          <w:rPr>
            <w:rFonts w:ascii="仿宋" w:eastAsia="仿宋" w:hAnsi="仿宋" w:cs="仿宋" w:hint="eastAsia"/>
            <w:lang w:eastAsia="zh-CN"/>
          </w:rPr>
          <w:t>(一)、合规政策与程序</w:t>
        </w:r>
        <w:r>
          <w:tab/>
        </w:r>
        <w:r>
          <w:fldChar w:fldCharType="begin"/>
        </w:r>
        <w:r>
          <w:instrText xml:space="preserve"> PAGEREF _Toc6496 \h </w:instrText>
        </w:r>
        <w:r>
          <w:fldChar w:fldCharType="separate"/>
        </w:r>
        <w:r>
          <w:t>63</w:t>
        </w:r>
        <w:r>
          <w:fldChar w:fldCharType="end"/>
        </w:r>
      </w:hyperlink>
    </w:p>
    <w:p>
      <w:pPr>
        <w:pStyle w:val="TOC2"/>
        <w:tabs>
          <w:tab w:val="right" w:leader="dot" w:pos="8306"/>
        </w:tabs>
      </w:pPr>
      <w:hyperlink w:anchor="_Toc19202" w:history="1">
        <w:r>
          <w:rPr>
            <w:rFonts w:ascii="仿宋" w:eastAsia="仿宋" w:hAnsi="仿宋" w:cs="仿宋" w:hint="eastAsia"/>
            <w:lang w:eastAsia="zh-CN"/>
          </w:rPr>
          <w:t>(二)、伦理规范与培训</w:t>
        </w:r>
        <w:r>
          <w:tab/>
        </w:r>
        <w:r>
          <w:fldChar w:fldCharType="begin"/>
        </w:r>
        <w:r>
          <w:instrText xml:space="preserve"> PAGEREF _Toc19202 \h </w:instrText>
        </w:r>
        <w:r>
          <w:fldChar w:fldCharType="separate"/>
        </w:r>
        <w:r>
          <w:t>65</w:t>
        </w:r>
        <w:r>
          <w:fldChar w:fldCharType="end"/>
        </w:r>
      </w:hyperlink>
    </w:p>
    <w:p>
      <w:pPr>
        <w:pStyle w:val="TOC2"/>
        <w:tabs>
          <w:tab w:val="right" w:leader="dot" w:pos="8306"/>
        </w:tabs>
      </w:pPr>
      <w:hyperlink w:anchor="_Toc13409" w:history="1">
        <w:r>
          <w:rPr>
            <w:rFonts w:ascii="仿宋" w:eastAsia="仿宋" w:hAnsi="仿宋" w:cs="仿宋" w:hint="eastAsia"/>
            <w:lang w:eastAsia="zh-CN"/>
          </w:rPr>
          <w:t>(三)、合规风险评估</w:t>
        </w:r>
        <w:r>
          <w:tab/>
        </w:r>
        <w:r>
          <w:fldChar w:fldCharType="begin"/>
        </w:r>
        <w:r>
          <w:instrText xml:space="preserve"> PAGEREF _Toc13409 \h </w:instrText>
        </w:r>
        <w:r>
          <w:fldChar w:fldCharType="separate"/>
        </w:r>
        <w:r>
          <w:t>65</w:t>
        </w:r>
        <w:r>
          <w:fldChar w:fldCharType="end"/>
        </w:r>
      </w:hyperlink>
    </w:p>
    <w:p>
      <w:pPr>
        <w:pStyle w:val="TOC2"/>
        <w:tabs>
          <w:tab w:val="right" w:leader="dot" w:pos="8306"/>
        </w:tabs>
      </w:pPr>
      <w:hyperlink w:anchor="_Toc30883" w:history="1">
        <w:r>
          <w:rPr>
            <w:rFonts w:ascii="仿宋" w:eastAsia="仿宋" w:hAnsi="仿宋" w:cs="仿宋" w:hint="eastAsia"/>
            <w:lang w:eastAsia="zh-CN"/>
          </w:rPr>
          <w:t>(四)、合规监督与执行</w:t>
        </w:r>
        <w:r>
          <w:tab/>
        </w:r>
        <w:r>
          <w:fldChar w:fldCharType="begin"/>
        </w:r>
        <w:r>
          <w:instrText xml:space="preserve"> PAGEREF _Toc30883 \h </w:instrText>
        </w:r>
        <w:r>
          <w:fldChar w:fldCharType="separate"/>
        </w:r>
        <w:r>
          <w:t>67</w:t>
        </w:r>
        <w:r>
          <w:fldChar w:fldCharType="end"/>
        </w:r>
      </w:hyperlink>
    </w:p>
    <w:p>
      <w:pPr>
        <w:pStyle w:val="TOC1"/>
        <w:tabs>
          <w:tab w:val="right" w:leader="dot" w:pos="8306"/>
        </w:tabs>
      </w:pPr>
      <w:hyperlink w:anchor="_Toc31018" w:history="1">
        <w:r>
          <w:rPr>
            <w:rFonts w:ascii="仿宋" w:eastAsia="仿宋" w:hAnsi="仿宋" w:cs="仿宋" w:hint="eastAsia"/>
            <w:lang w:eastAsia="zh-CN"/>
          </w:rPr>
          <w:t>十五、成果转化与推广应用</w:t>
        </w:r>
        <w:r>
          <w:tab/>
        </w:r>
        <w:r>
          <w:fldChar w:fldCharType="begin"/>
        </w:r>
        <w:r>
          <w:instrText xml:space="preserve"> PAGEREF _Toc31018 \h </w:instrText>
        </w:r>
        <w:r>
          <w:fldChar w:fldCharType="separate"/>
        </w:r>
        <w:r>
          <w:t>67</w:t>
        </w:r>
        <w:r>
          <w:fldChar w:fldCharType="end"/>
        </w:r>
      </w:hyperlink>
    </w:p>
    <w:p>
      <w:pPr>
        <w:pStyle w:val="TOC2"/>
        <w:tabs>
          <w:tab w:val="right" w:leader="dot" w:pos="8306"/>
        </w:tabs>
      </w:pPr>
      <w:hyperlink w:anchor="_Toc25694" w:history="1">
        <w:r>
          <w:rPr>
            <w:rFonts w:ascii="仿宋" w:eastAsia="仿宋" w:hAnsi="仿宋" w:cs="仿宋" w:hint="eastAsia"/>
            <w:lang w:eastAsia="zh-CN"/>
          </w:rPr>
          <w:t>(一)、成果转化策略制定</w:t>
        </w:r>
        <w:r>
          <w:tab/>
        </w:r>
        <w:r>
          <w:fldChar w:fldCharType="begin"/>
        </w:r>
        <w:r>
          <w:instrText xml:space="preserve"> PAGEREF _Toc25694 \h </w:instrText>
        </w:r>
        <w:r>
          <w:fldChar w:fldCharType="separate"/>
        </w:r>
        <w:r>
          <w:t>67</w:t>
        </w:r>
        <w:r>
          <w:fldChar w:fldCharType="end"/>
        </w:r>
      </w:hyperlink>
    </w:p>
    <w:p>
      <w:pPr>
        <w:pStyle w:val="TOC2"/>
        <w:tabs>
          <w:tab w:val="right" w:leader="dot" w:pos="8306"/>
        </w:tabs>
      </w:pPr>
      <w:hyperlink w:anchor="_Toc7772" w:history="1">
        <w:r>
          <w:rPr>
            <w:rFonts w:ascii="仿宋" w:eastAsia="仿宋" w:hAnsi="仿宋" w:cs="仿宋" w:hint="eastAsia"/>
            <w:lang w:eastAsia="zh-CN"/>
          </w:rPr>
          <w:t>(二)、成果推广应用方案</w:t>
        </w:r>
        <w:r>
          <w:tab/>
        </w:r>
        <w:r>
          <w:fldChar w:fldCharType="begin"/>
        </w:r>
        <w:r>
          <w:instrText xml:space="preserve"> PAGEREF _Toc7772 \h </w:instrText>
        </w:r>
        <w:r>
          <w:fldChar w:fldCharType="separate"/>
        </w:r>
        <w:r>
          <w:t>69</w:t>
        </w:r>
        <w:r>
          <w:fldChar w:fldCharType="end"/>
        </w:r>
      </w:hyperlink>
    </w:p>
    <w:p>
      <w:pPr>
        <w:pStyle w:val="TOC1"/>
        <w:tabs>
          <w:tab w:val="right" w:leader="dot" w:pos="8306"/>
        </w:tabs>
      </w:pPr>
      <w:hyperlink w:anchor="_Toc30663" w:history="1">
        <w:r>
          <w:rPr>
            <w:rFonts w:ascii="仿宋" w:eastAsia="仿宋" w:hAnsi="仿宋" w:cs="仿宋" w:hint="eastAsia"/>
            <w:lang w:eastAsia="zh-CN"/>
          </w:rPr>
          <w:t>十六、产业协同与集群发展</w:t>
        </w:r>
        <w:r>
          <w:tab/>
        </w:r>
        <w:r>
          <w:fldChar w:fldCharType="begin"/>
        </w:r>
        <w:r>
          <w:instrText xml:space="preserve"> PAGEREF _Toc30663 \h </w:instrText>
        </w:r>
        <w:r>
          <w:fldChar w:fldCharType="separate"/>
        </w:r>
        <w:r>
          <w:t>70</w:t>
        </w:r>
        <w:r>
          <w:fldChar w:fldCharType="end"/>
        </w:r>
      </w:hyperlink>
    </w:p>
    <w:p>
      <w:pPr>
        <w:pStyle w:val="TOC2"/>
        <w:tabs>
          <w:tab w:val="right" w:leader="dot" w:pos="8306"/>
        </w:tabs>
      </w:pPr>
      <w:hyperlink w:anchor="_Toc9924" w:history="1">
        <w:r>
          <w:rPr>
            <w:rFonts w:ascii="仿宋" w:eastAsia="仿宋" w:hAnsi="仿宋" w:cs="仿宋" w:hint="eastAsia"/>
            <w:lang w:eastAsia="zh-CN"/>
          </w:rPr>
          <w:t>(一)、产业协同机制建设</w:t>
        </w:r>
        <w:r>
          <w:tab/>
        </w:r>
        <w:r>
          <w:fldChar w:fldCharType="begin"/>
        </w:r>
        <w:r>
          <w:instrText xml:space="preserve"> PAGEREF _Toc9924 \h </w:instrText>
        </w:r>
        <w:r>
          <w:fldChar w:fldCharType="separate"/>
        </w:r>
        <w:r>
          <w:t>70</w:t>
        </w:r>
        <w:r>
          <w:fldChar w:fldCharType="end"/>
        </w:r>
      </w:hyperlink>
    </w:p>
    <w:p>
      <w:pPr>
        <w:pStyle w:val="TOC2"/>
        <w:tabs>
          <w:tab w:val="right" w:leader="dot" w:pos="8306"/>
        </w:tabs>
      </w:pPr>
      <w:hyperlink w:anchor="_Toc13249" w:history="1">
        <w:r>
          <w:rPr>
            <w:rFonts w:ascii="仿宋" w:eastAsia="仿宋" w:hAnsi="仿宋" w:cs="仿宋" w:hint="eastAsia"/>
            <w:lang w:eastAsia="zh-CN"/>
          </w:rPr>
          <w:t>(二)、产业集群培育与发展</w:t>
        </w:r>
        <w:r>
          <w:tab/>
        </w:r>
        <w:r>
          <w:fldChar w:fldCharType="begin"/>
        </w:r>
        <w:r>
          <w:instrText xml:space="preserve"> PAGEREF _Toc13249 \h </w:instrText>
        </w:r>
        <w:r>
          <w:fldChar w:fldCharType="separate"/>
        </w:r>
        <w:r>
          <w:t>71</w:t>
        </w:r>
        <w:r>
          <w:fldChar w:fldCharType="end"/>
        </w:r>
      </w:hyperlink>
    </w:p>
    <w:p>
      <w:pPr>
        <w:pStyle w:val="TOC1"/>
        <w:tabs>
          <w:tab w:val="right" w:leader="dot" w:pos="8306"/>
        </w:tabs>
      </w:pPr>
      <w:hyperlink w:anchor="_Toc7138" w:history="1">
        <w:r>
          <w:rPr>
            <w:rFonts w:ascii="仿宋" w:eastAsia="仿宋" w:hAnsi="仿宋" w:cs="仿宋" w:hint="eastAsia"/>
            <w:lang w:eastAsia="zh-CN"/>
          </w:rPr>
          <w:t>十七、人力资源管理与开发</w:t>
        </w:r>
        <w:r>
          <w:tab/>
        </w:r>
        <w:r>
          <w:fldChar w:fldCharType="begin"/>
        </w:r>
        <w:r>
          <w:instrText xml:space="preserve"> PAGEREF _Toc7138 \h </w:instrText>
        </w:r>
        <w:r>
          <w:fldChar w:fldCharType="separate"/>
        </w:r>
        <w:r>
          <w:t>72</w:t>
        </w:r>
        <w:r>
          <w:fldChar w:fldCharType="end"/>
        </w:r>
      </w:hyperlink>
    </w:p>
    <w:p>
      <w:pPr>
        <w:pStyle w:val="TOC2"/>
        <w:tabs>
          <w:tab w:val="right" w:leader="dot" w:pos="8306"/>
        </w:tabs>
      </w:pPr>
      <w:hyperlink w:anchor="_Toc24420" w:history="1">
        <w:r>
          <w:rPr>
            <w:rFonts w:ascii="仿宋" w:eastAsia="仿宋" w:hAnsi="仿宋" w:cs="仿宋" w:hint="eastAsia"/>
            <w:lang w:eastAsia="zh-CN"/>
          </w:rPr>
          <w:t>(一)、人力资源规划</w:t>
        </w:r>
        <w:r>
          <w:tab/>
        </w:r>
        <w:r>
          <w:fldChar w:fldCharType="begin"/>
        </w:r>
        <w:r>
          <w:instrText xml:space="preserve"> PAGEREF _Toc24420 \h </w:instrText>
        </w:r>
        <w:r>
          <w:fldChar w:fldCharType="separate"/>
        </w:r>
        <w:r>
          <w:t>72</w:t>
        </w:r>
        <w:r>
          <w:fldChar w:fldCharType="end"/>
        </w:r>
      </w:hyperlink>
    </w:p>
    <w:p>
      <w:pPr>
        <w:pStyle w:val="TOC2"/>
        <w:tabs>
          <w:tab w:val="right" w:leader="dot" w:pos="8306"/>
        </w:tabs>
      </w:pPr>
      <w:hyperlink w:anchor="_Toc26013" w:history="1">
        <w:r>
          <w:rPr>
            <w:rFonts w:ascii="仿宋" w:eastAsia="仿宋" w:hAnsi="仿宋" w:cs="仿宋" w:hint="eastAsia"/>
            <w:lang w:eastAsia="zh-CN"/>
          </w:rPr>
          <w:t>(二)、人力资源开发与培训</w:t>
        </w:r>
        <w:r>
          <w:tab/>
        </w:r>
        <w:r>
          <w:fldChar w:fldCharType="begin"/>
        </w:r>
        <w:r>
          <w:instrText xml:space="preserve"> PAGEREF _Toc26013 \h </w:instrText>
        </w:r>
        <w:r>
          <w:fldChar w:fldCharType="separate"/>
        </w:r>
        <w:r>
          <w:t>74</w:t>
        </w:r>
        <w:r>
          <w:fldChar w:fldCharType="end"/>
        </w:r>
      </w:hyperlink>
    </w:p>
    <w:p>
      <w:pPr>
        <w:pStyle w:val="TOC1"/>
        <w:tabs>
          <w:tab w:val="right" w:leader="dot" w:pos="8306"/>
        </w:tabs>
      </w:pPr>
      <w:hyperlink w:anchor="_Toc21355" w:history="1">
        <w:r>
          <w:rPr>
            <w:rFonts w:ascii="仿宋" w:eastAsia="仿宋" w:hAnsi="仿宋" w:cs="仿宋" w:hint="eastAsia"/>
            <w:lang w:eastAsia="zh-CN"/>
          </w:rPr>
          <w:t>十八、项目施工方案</w:t>
        </w:r>
        <w:r>
          <w:tab/>
        </w:r>
        <w:r>
          <w:fldChar w:fldCharType="begin"/>
        </w:r>
        <w:r>
          <w:instrText xml:space="preserve"> PAGEREF _Toc21355 \h </w:instrText>
        </w:r>
        <w:r>
          <w:fldChar w:fldCharType="separate"/>
        </w:r>
        <w:r>
          <w:t>76</w:t>
        </w:r>
        <w:r>
          <w:fldChar w:fldCharType="end"/>
        </w:r>
      </w:hyperlink>
    </w:p>
    <w:p>
      <w:pPr>
        <w:pStyle w:val="TOC2"/>
        <w:tabs>
          <w:tab w:val="right" w:leader="dot" w:pos="8306"/>
        </w:tabs>
      </w:pPr>
      <w:hyperlink w:anchor="_Toc28804" w:history="1">
        <w:r>
          <w:rPr>
            <w:rFonts w:ascii="仿宋" w:eastAsia="仿宋" w:hAnsi="仿宋" w:cs="仿宋" w:hint="eastAsia"/>
            <w:lang w:eastAsia="zh-CN"/>
          </w:rPr>
          <w:t>(一)、施工组织设计</w:t>
        </w:r>
        <w:r>
          <w:tab/>
        </w:r>
        <w:r>
          <w:fldChar w:fldCharType="begin"/>
        </w:r>
        <w:r>
          <w:instrText xml:space="preserve"> PAGEREF _Toc28804 \h </w:instrText>
        </w:r>
        <w:r>
          <w:fldChar w:fldCharType="separate"/>
        </w:r>
        <w:r>
          <w:t>76</w:t>
        </w:r>
        <w:r>
          <w:fldChar w:fldCharType="end"/>
        </w:r>
      </w:hyperlink>
    </w:p>
    <w:p>
      <w:pPr>
        <w:pStyle w:val="TOC2"/>
        <w:tabs>
          <w:tab w:val="right" w:leader="dot" w:pos="8306"/>
        </w:tabs>
      </w:pPr>
      <w:hyperlink w:anchor="_Toc28124" w:history="1">
        <w:r>
          <w:rPr>
            <w:rFonts w:ascii="仿宋" w:eastAsia="仿宋" w:hAnsi="仿宋" w:cs="仿宋" w:hint="eastAsia"/>
            <w:lang w:eastAsia="zh-CN"/>
          </w:rPr>
          <w:t>(二)、施工工艺与技术路线</w:t>
        </w:r>
        <w:r>
          <w:tab/>
        </w:r>
        <w:r>
          <w:fldChar w:fldCharType="begin"/>
        </w:r>
        <w:r>
          <w:instrText xml:space="preserve"> PAGEREF _Toc28124 \h </w:instrText>
        </w:r>
        <w:r>
          <w:fldChar w:fldCharType="separate"/>
        </w:r>
        <w:r>
          <w:t>78</w:t>
        </w:r>
        <w:r>
          <w:fldChar w:fldCharType="end"/>
        </w:r>
      </w:hyperlink>
    </w:p>
    <w:p>
      <w:pPr>
        <w:pStyle w:val="TOC2"/>
        <w:tabs>
          <w:tab w:val="right" w:leader="dot" w:pos="8306"/>
        </w:tabs>
      </w:pPr>
      <w:hyperlink w:anchor="_Toc8028" w:history="1">
        <w:r>
          <w:rPr>
            <w:rFonts w:ascii="仿宋" w:eastAsia="仿宋" w:hAnsi="仿宋" w:cs="仿宋" w:hint="eastAsia"/>
            <w:lang w:eastAsia="zh-CN"/>
          </w:rPr>
          <w:t>(三)、关键节点施工计划</w:t>
        </w:r>
        <w:r>
          <w:tab/>
        </w:r>
        <w:r>
          <w:fldChar w:fldCharType="begin"/>
        </w:r>
        <w:r>
          <w:instrText xml:space="preserve"> PAGEREF _Toc8028 \h </w:instrText>
        </w:r>
        <w:r>
          <w:fldChar w:fldCharType="separate"/>
        </w:r>
        <w:r>
          <w:t>79</w:t>
        </w:r>
        <w:r>
          <w:fldChar w:fldCharType="end"/>
        </w:r>
      </w:hyperlink>
    </w:p>
    <w:p>
      <w:pPr>
        <w:pStyle w:val="TOC2"/>
        <w:tabs>
          <w:tab w:val="right" w:leader="dot" w:pos="8306"/>
        </w:tabs>
      </w:pPr>
      <w:hyperlink w:anchor="_Toc22519" w:history="1">
        <w:r>
          <w:rPr>
            <w:rFonts w:ascii="仿宋" w:eastAsia="仿宋" w:hAnsi="仿宋" w:cs="仿宋" w:hint="eastAsia"/>
            <w:lang w:eastAsia="zh-CN"/>
          </w:rPr>
          <w:t>(四)、施工现场管理</w:t>
        </w:r>
        <w:r>
          <w:tab/>
        </w:r>
        <w:r>
          <w:fldChar w:fldCharType="begin"/>
        </w:r>
        <w:r>
          <w:instrText xml:space="preserve"> PAGEREF _Toc22519 \h </w:instrText>
        </w:r>
        <w:r>
          <w:fldChar w:fldCharType="separate"/>
        </w:r>
        <w:r>
          <w:t>81</w:t>
        </w:r>
        <w:r>
          <w:fldChar w:fldCharType="end"/>
        </w:r>
      </w:hyperlink>
    </w:p>
    <w:p>
      <w:pPr>
        <w:pStyle w:val="TOC1"/>
        <w:tabs>
          <w:tab w:val="right" w:leader="dot" w:pos="8306"/>
        </w:tabs>
      </w:pPr>
      <w:hyperlink w:anchor="_Toc10689" w:history="1">
        <w:r>
          <w:rPr>
            <w:rFonts w:ascii="仿宋" w:eastAsia="仿宋" w:hAnsi="仿宋" w:cs="仿宋" w:hint="eastAsia"/>
            <w:lang w:eastAsia="zh-CN"/>
          </w:rPr>
          <w:t>十九、合作与交流机制建立</w:t>
        </w:r>
        <w:r>
          <w:tab/>
        </w:r>
        <w:r>
          <w:fldChar w:fldCharType="begin"/>
        </w:r>
        <w:r>
          <w:instrText xml:space="preserve"> PAGEREF _Toc10689 \h </w:instrText>
        </w:r>
        <w:r>
          <w:fldChar w:fldCharType="separate"/>
        </w:r>
        <w:r>
          <w:t>83</w:t>
        </w:r>
        <w:r>
          <w:fldChar w:fldCharType="end"/>
        </w:r>
      </w:hyperlink>
    </w:p>
    <w:p>
      <w:pPr>
        <w:pStyle w:val="TOC2"/>
        <w:tabs>
          <w:tab w:val="right" w:leader="dot" w:pos="8306"/>
        </w:tabs>
      </w:pPr>
      <w:hyperlink w:anchor="_Toc22718" w:history="1">
        <w:r>
          <w:rPr>
            <w:rFonts w:ascii="仿宋" w:eastAsia="仿宋" w:hAnsi="仿宋" w:cs="仿宋" w:hint="eastAsia"/>
            <w:lang w:eastAsia="zh-CN"/>
          </w:rPr>
          <w:t>(一)、合作伙伴选择与合作方式</w:t>
        </w:r>
        <w:r>
          <w:tab/>
        </w:r>
        <w:r>
          <w:fldChar w:fldCharType="begin"/>
        </w:r>
        <w:r>
          <w:instrText xml:space="preserve"> PAGEREF _Toc22718 \h </w:instrText>
        </w:r>
        <w:r>
          <w:fldChar w:fldCharType="separate"/>
        </w:r>
        <w:r>
          <w:t>83</w:t>
        </w:r>
        <w:r>
          <w:fldChar w:fldCharType="end"/>
        </w:r>
      </w:hyperlink>
    </w:p>
    <w:p>
      <w:pPr>
        <w:pStyle w:val="TOC2"/>
        <w:tabs>
          <w:tab w:val="right" w:leader="dot" w:pos="8306"/>
        </w:tabs>
      </w:pPr>
      <w:hyperlink w:anchor="_Toc22820" w:history="1">
        <w:r>
          <w:rPr>
            <w:rFonts w:ascii="仿宋" w:eastAsia="仿宋" w:hAnsi="仿宋" w:cs="仿宋" w:hint="eastAsia"/>
            <w:lang w:eastAsia="zh-CN"/>
          </w:rPr>
          <w:t>(二)、交流与合作平台搭建</w:t>
        </w:r>
        <w:r>
          <w:tab/>
        </w:r>
        <w:r>
          <w:fldChar w:fldCharType="begin"/>
        </w:r>
        <w:r>
          <w:instrText xml:space="preserve"> PAGEREF _Toc22820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58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132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1958"/>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156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一、地毯项目的市场准入条件分析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毯项目而言，市场准入条件首先取决于政策法规环境。政府对于[行业名称]领域的法规，如环保标准、税收政策、和技术使用规范，直接影响地毯项目的运营和成本结构。例如，若政府针对使用可再生能源的企业提供税收优惠，这将对地毯项目的财务规划产生重要影响。同时，考虑经济环境和消费者偏好的变化对地毯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二、地毯项目的行业规范与合规性要求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地毯项目来说，遵守行业规范和合规性要求是确保项目顺利进行的基础。这包括遵循质量控制标准、安全规定、数据保护法规等。例如，若地毯项目涉及数据处理，须严格遵守相关的数据保护法规。此外，行业内部的自律规范，如产品标准和服务流程，也对于提升地毯项目在行业内的认可度和竞争力至关重要。项目管理团队必须不断更新策略，以应对行业规范和法规的变化，确保地毯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三、地毯项目的竞争格局和战略定位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毯项目的发展规划中，理解行业的竞争格局对于制定有效的市场策略极为关键。这包括分析主要竞争对手的市场地位、优势及其业务模式。地毯项目面临的竞争对手可能包括大型成熟企业和创新型初创公司，各自采取不同的市场策略。因此，地毯项目需精确地定位自己的市场策略，如专注于产品创新、客户服务或成本效率，以在竞争中占据优势。通过深入的市场和竞争分析，地毯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7344"/>
      <w:r>
        <w:rPr>
          <w:rFonts w:ascii="仿宋" w:eastAsia="仿宋" w:hAnsi="仿宋" w:cs="仿宋" w:hint="eastAsia"/>
          <w:sz w:val="28"/>
          <w:lang w:eastAsia="zh-CN"/>
        </w:rPr>
        <w:t>二、地毯项目概论</w:t>
      </w:r>
      <w:bookmarkEnd w:id="6"/>
    </w:p>
    <w:p>
      <w:pPr>
        <w:pStyle w:val="Heading2"/>
        <w:rPr>
          <w:rFonts w:ascii="仿宋" w:eastAsia="仿宋" w:hAnsi="仿宋" w:cs="仿宋" w:hint="eastAsia"/>
          <w:lang w:eastAsia="zh-CN"/>
        </w:rPr>
      </w:pPr>
      <w:bookmarkStart w:id="7" w:name="_Toc5899"/>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地毯项目的申报单位是“XXX实业发展公司”，这是一家在其所处行业内备受尊敬的企业。公司自成立以来，通过其在地毯项目中表现出的创新精神和卓越执行力，在市场上赢得了显著的地位。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该公司的法定代表人秦XX，在地毯项目及其他多个行业领域中都有着显著的贡献。秦XX以其出色的领导才能和敏锐的商业洞察力，带领公司在地毯项目等多个领域实现了持续的成长和成功。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地毯项目的重要合作伙伴。公司专注于[行业名称]领域，以创新作为驱动力，不断推动技术进步和市场扩张。在地毯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地毯项目中展现了强劲的增长和稳定的财务表现。公司通过有效的策略，在地毯项目中扩大了其市场份额并增强了盈利能力。同时，公司积极承担社会责任，参与各类社会公益项目，增强了其在地毯项目中的品牌形象和社会影响力。</w:t>
      </w:r>
    </w:p>
    <w:p>
      <w:pPr>
        <w:pStyle w:val="Heading2"/>
        <w:ind w:firstLine="560" w:firstLineChars="200"/>
        <w:rPr>
          <w:rFonts w:ascii="仿宋" w:eastAsia="仿宋" w:hAnsi="仿宋" w:cs="仿宋" w:hint="eastAsia"/>
          <w:sz w:val="28"/>
          <w:lang w:eastAsia="zh-CN"/>
        </w:rPr>
      </w:pPr>
      <w:bookmarkStart w:id="8" w:name="_Toc3879"/>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承办单位：xxx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地毯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地毯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0555"/>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27638"/>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https://d.book118.com/637066152156006046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DB69FD"/>
    <w:rsid w:val="21DB69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7066152156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2024-02-20T21:57:00Z</dcterms:created>
  <dcterms:modified xsi:type="dcterms:W3CDTF">2024-02-20T21:57:53Z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F082EF03239F4C7AB31795192BFB1CD9_11</vt:lpwstr>
  </property>
  <property fmtid="{D5CDD505-2E9C-101B-9397-08002B2CF9AE}" pid="3" name="KSOProductBuildVer">
    <vt:lpwstr>2052-12.1.0.16250</vt:lpwstr>
  </property>
</Properties>
</file>