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E79F0" w:rsidP="009E79F0">
      <w:pPr>
        <w:rPr>
          <w:b/>
          <w:bCs/>
          <w:sz w:val="24"/>
        </w:rPr>
      </w:pPr>
    </w:p>
    <w:p w:rsidR="009E79F0" w:rsidP="009E79F0">
      <w:pPr>
        <w:rPr>
          <w:b/>
          <w:bCs/>
          <w:sz w:val="24"/>
        </w:rPr>
      </w:pPr>
      <w:r w:rsidRPr="00995E5E">
        <w:rPr>
          <w:rFonts w:hint="eastAsia"/>
          <w:b/>
          <w:bCs/>
          <w:noProof/>
          <w:sz w:val="24"/>
        </w:rPr>
        <w:drawing>
          <wp:inline distT="0" distB="0" distL="0" distR="0">
            <wp:extent cx="563245" cy="563245"/>
            <wp:effectExtent l="0" t="0" r="8255" b="8255"/>
            <wp:docPr id="2" name="图片 2" descr="n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ncu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45" cy="56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noProof/>
          <w:sz w:val="24"/>
        </w:rPr>
        <w:drawing>
          <wp:inline distT="0" distB="0" distL="0" distR="0">
            <wp:extent cx="1419225" cy="402590"/>
            <wp:effectExtent l="0" t="0" r="9525" b="0"/>
            <wp:docPr id="1" name="图片 1" descr="ncu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ncu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402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79F0" w:rsidP="009E79F0"/>
    <w:p w:rsidR="009E79F0" w:rsidP="009E79F0"/>
    <w:p w:rsidR="009E79F0" w:rsidP="009E79F0">
      <w:pPr>
        <w:jc w:val="center"/>
        <w:rPr>
          <w:rFonts w:ascii="隶书" w:eastAsia="隶书"/>
          <w:b/>
          <w:sz w:val="84"/>
          <w:szCs w:val="84"/>
        </w:rPr>
      </w:pPr>
    </w:p>
    <w:p w:rsidR="009E79F0" w:rsidRPr="00995E5E" w:rsidP="009E79F0">
      <w:pPr>
        <w:jc w:val="center"/>
        <w:rPr>
          <w:rFonts w:ascii="隶书" w:eastAsia="隶书"/>
          <w:b/>
          <w:bCs/>
          <w:sz w:val="84"/>
          <w:szCs w:val="84"/>
        </w:rPr>
      </w:pPr>
      <w:r>
        <w:rPr>
          <w:rFonts w:ascii="隶书" w:eastAsia="隶书" w:hint="eastAsia"/>
          <w:b/>
          <w:sz w:val="84"/>
          <w:szCs w:val="84"/>
        </w:rPr>
        <w:t>实  验</w:t>
      </w:r>
      <w:r w:rsidRPr="00995E5E">
        <w:rPr>
          <w:rFonts w:ascii="隶书" w:eastAsia="隶书" w:hint="eastAsia"/>
          <w:b/>
          <w:sz w:val="84"/>
          <w:szCs w:val="84"/>
        </w:rPr>
        <w:t xml:space="preserve">  报  告</w:t>
      </w:r>
    </w:p>
    <w:p w:rsidR="009E79F0" w:rsidP="009E79F0">
      <w:pPr>
        <w:jc w:val="center"/>
        <w:rPr>
          <w:b/>
          <w:bCs/>
          <w:sz w:val="24"/>
        </w:rPr>
      </w:pPr>
    </w:p>
    <w:p w:rsidR="009E79F0" w:rsidP="009E79F0">
      <w:pPr>
        <w:jc w:val="center"/>
        <w:rPr>
          <w:b/>
          <w:bCs/>
          <w:sz w:val="24"/>
        </w:rPr>
      </w:pPr>
    </w:p>
    <w:p w:rsidR="009E79F0" w:rsidP="009E79F0">
      <w:pPr>
        <w:jc w:val="center"/>
        <w:rPr>
          <w:b/>
          <w:bCs/>
          <w:sz w:val="24"/>
        </w:rPr>
      </w:pPr>
    </w:p>
    <w:p w:rsidR="009E79F0" w:rsidP="009E79F0">
      <w:pPr>
        <w:jc w:val="center"/>
        <w:rPr>
          <w:b/>
          <w:bCs/>
          <w:sz w:val="24"/>
        </w:rPr>
      </w:pPr>
    </w:p>
    <w:p w:rsidR="009E79F0" w:rsidP="009E79F0">
      <w:pPr>
        <w:jc w:val="center"/>
        <w:rPr>
          <w:b/>
          <w:bCs/>
          <w:sz w:val="24"/>
        </w:rPr>
      </w:pPr>
    </w:p>
    <w:p w:rsidR="009E79F0" w:rsidP="009E79F0">
      <w:pPr>
        <w:jc w:val="center"/>
        <w:rPr>
          <w:b/>
          <w:bCs/>
          <w:sz w:val="24"/>
        </w:rPr>
      </w:pPr>
    </w:p>
    <w:p w:rsidR="009E79F0" w:rsidP="009E79F0">
      <w:pPr>
        <w:jc w:val="center"/>
        <w:rPr>
          <w:b/>
          <w:bCs/>
          <w:sz w:val="24"/>
        </w:rPr>
      </w:pPr>
    </w:p>
    <w:p w:rsidR="009E79F0" w:rsidP="009E79F0">
      <w:pPr>
        <w:ind w:firstLine="960" w:firstLineChars="300"/>
        <w:rPr>
          <w:rFonts w:eastAsia="黑体"/>
          <w:b/>
          <w:bCs/>
          <w:sz w:val="32"/>
        </w:rPr>
      </w:pPr>
      <w:r>
        <w:rPr>
          <w:rFonts w:eastAsia="黑体" w:hint="eastAsia"/>
          <w:b/>
          <w:bCs/>
          <w:sz w:val="32"/>
        </w:rPr>
        <w:t>实验课程：</w:t>
      </w:r>
      <w:r>
        <w:rPr>
          <w:rFonts w:eastAsia="黑体" w:hint="eastAsia"/>
          <w:b/>
          <w:bCs/>
          <w:sz w:val="32"/>
          <w:u w:val="single"/>
        </w:rPr>
        <w:t xml:space="preserve">     </w:t>
      </w:r>
      <w:r w:rsidR="00F0643D">
        <w:rPr>
          <w:rFonts w:eastAsia="黑体" w:hint="eastAsia"/>
          <w:b/>
          <w:bCs/>
          <w:sz w:val="32"/>
          <w:u w:val="single"/>
        </w:rPr>
        <w:t>单片机原理及其应用</w:t>
      </w:r>
      <w:r>
        <w:rPr>
          <w:rFonts w:eastAsia="黑体" w:hint="eastAsia"/>
          <w:b/>
          <w:bCs/>
          <w:sz w:val="32"/>
          <w:u w:val="single"/>
        </w:rPr>
        <w:t xml:space="preserve">     </w:t>
      </w:r>
    </w:p>
    <w:p w:rsidR="009E79F0" w:rsidP="009E79F0">
      <w:pPr>
        <w:ind w:firstLine="960" w:firstLineChars="300"/>
        <w:rPr>
          <w:rFonts w:eastAsia="黑体"/>
          <w:b/>
          <w:bCs/>
          <w:sz w:val="32"/>
        </w:rPr>
      </w:pPr>
      <w:r>
        <w:rPr>
          <w:rFonts w:eastAsia="黑体" w:hint="eastAsia"/>
          <w:b/>
          <w:bCs/>
          <w:sz w:val="32"/>
        </w:rPr>
        <w:t>学生姓名：</w:t>
      </w:r>
      <w:r>
        <w:rPr>
          <w:rFonts w:eastAsia="黑体" w:hint="eastAsia"/>
          <w:b/>
          <w:bCs/>
          <w:sz w:val="32"/>
          <w:u w:val="single"/>
        </w:rPr>
        <w:t xml:space="preserve">    </w:t>
      </w:r>
      <w:r>
        <w:rPr>
          <w:rFonts w:eastAsia="黑体"/>
          <w:b/>
          <w:bCs/>
          <w:sz w:val="32"/>
          <w:u w:val="single"/>
        </w:rPr>
        <w:t xml:space="preserve">   </w:t>
      </w:r>
      <w:r>
        <w:rPr>
          <w:rFonts w:eastAsia="黑体" w:hint="eastAsia"/>
          <w:b/>
          <w:bCs/>
          <w:sz w:val="32"/>
          <w:u w:val="single"/>
        </w:rPr>
        <w:t xml:space="preserve">  </w:t>
      </w:r>
      <w:r>
        <w:rPr>
          <w:rFonts w:eastAsia="黑体" w:hint="eastAsia"/>
          <w:b/>
          <w:bCs/>
          <w:sz w:val="32"/>
          <w:u w:val="single"/>
        </w:rPr>
        <w:t>吴龙杰</w:t>
      </w:r>
      <w:r>
        <w:rPr>
          <w:rFonts w:eastAsia="黑体" w:hint="eastAsia"/>
          <w:b/>
          <w:bCs/>
          <w:sz w:val="32"/>
          <w:u w:val="single"/>
        </w:rPr>
        <w:t xml:space="preserve">             </w:t>
      </w:r>
    </w:p>
    <w:p w:rsidR="009E79F0" w:rsidP="009E79F0">
      <w:pPr>
        <w:tabs>
          <w:tab w:val="left" w:pos="7200"/>
        </w:tabs>
        <w:ind w:firstLine="960" w:firstLineChars="300"/>
        <w:rPr>
          <w:rFonts w:eastAsia="黑体"/>
          <w:b/>
          <w:bCs/>
          <w:sz w:val="32"/>
        </w:rPr>
      </w:pPr>
      <w:r>
        <w:rPr>
          <w:rFonts w:eastAsia="黑体" w:hint="eastAsia"/>
          <w:b/>
          <w:bCs/>
          <w:sz w:val="32"/>
        </w:rPr>
        <w:t>学</w:t>
      </w:r>
      <w:r>
        <w:rPr>
          <w:rFonts w:eastAsia="黑体" w:hint="eastAsia"/>
          <w:b/>
          <w:bCs/>
          <w:sz w:val="32"/>
        </w:rPr>
        <w:t xml:space="preserve">    </w:t>
      </w:r>
      <w:r>
        <w:rPr>
          <w:rFonts w:eastAsia="黑体" w:hint="eastAsia"/>
          <w:b/>
          <w:bCs/>
          <w:sz w:val="32"/>
        </w:rPr>
        <w:t>号：</w:t>
      </w:r>
      <w:r>
        <w:rPr>
          <w:rFonts w:eastAsia="黑体" w:hint="eastAsia"/>
          <w:b/>
          <w:bCs/>
          <w:sz w:val="32"/>
          <w:u w:val="single"/>
        </w:rPr>
        <w:t xml:space="preserve">     </w:t>
      </w:r>
      <w:r>
        <w:rPr>
          <w:rFonts w:eastAsia="黑体"/>
          <w:b/>
          <w:bCs/>
          <w:sz w:val="32"/>
          <w:u w:val="single"/>
        </w:rPr>
        <w:t xml:space="preserve">  </w:t>
      </w:r>
      <w:r>
        <w:rPr>
          <w:rFonts w:eastAsia="黑体" w:hint="eastAsia"/>
          <w:b/>
          <w:bCs/>
          <w:sz w:val="32"/>
          <w:u w:val="single"/>
        </w:rPr>
        <w:t xml:space="preserve"> </w:t>
      </w:r>
      <w:r>
        <w:rPr>
          <w:rFonts w:eastAsia="黑体"/>
          <w:b/>
          <w:bCs/>
          <w:sz w:val="32"/>
          <w:u w:val="single"/>
        </w:rPr>
        <w:t>6101115076</w:t>
      </w:r>
      <w:r>
        <w:rPr>
          <w:rFonts w:eastAsia="黑体" w:hint="eastAsia"/>
          <w:b/>
          <w:bCs/>
          <w:sz w:val="32"/>
          <w:u w:val="single"/>
        </w:rPr>
        <w:t xml:space="preserve">          </w:t>
      </w:r>
    </w:p>
    <w:p w:rsidR="009E79F0" w:rsidRPr="00323FEC" w:rsidP="009E79F0">
      <w:pPr>
        <w:ind w:firstLine="960" w:firstLineChars="300"/>
        <w:rPr>
          <w:rFonts w:eastAsia="黑体"/>
          <w:b/>
          <w:bCs/>
          <w:sz w:val="32"/>
        </w:rPr>
      </w:pPr>
      <w:r>
        <w:rPr>
          <w:rFonts w:eastAsia="黑体" w:hint="eastAsia"/>
          <w:b/>
          <w:bCs/>
          <w:sz w:val="32"/>
        </w:rPr>
        <w:t>专业班级：</w:t>
      </w:r>
      <w:r>
        <w:rPr>
          <w:rFonts w:eastAsia="黑体" w:hint="eastAsia"/>
          <w:b/>
          <w:bCs/>
          <w:sz w:val="32"/>
          <w:u w:val="single"/>
        </w:rPr>
        <w:t xml:space="preserve"> </w:t>
      </w:r>
      <w:r>
        <w:rPr>
          <w:rFonts w:eastAsia="黑体" w:hint="eastAsia"/>
          <w:b/>
          <w:bCs/>
          <w:sz w:val="32"/>
          <w:u w:val="single"/>
        </w:rPr>
        <w:t>电气</w:t>
      </w:r>
      <w:r>
        <w:rPr>
          <w:rFonts w:eastAsia="黑体"/>
          <w:b/>
          <w:bCs/>
          <w:sz w:val="32"/>
          <w:u w:val="single"/>
        </w:rPr>
        <w:t>工程及其自动化</w:t>
      </w:r>
      <w:r>
        <w:rPr>
          <w:rFonts w:eastAsia="黑体" w:hint="eastAsia"/>
          <w:b/>
          <w:bCs/>
          <w:sz w:val="32"/>
          <w:u w:val="single"/>
        </w:rPr>
        <w:t>152</w:t>
      </w:r>
      <w:r>
        <w:rPr>
          <w:rFonts w:eastAsia="黑体" w:hint="eastAsia"/>
          <w:b/>
          <w:bCs/>
          <w:sz w:val="32"/>
          <w:u w:val="single"/>
        </w:rPr>
        <w:t>班</w:t>
      </w:r>
      <w:r>
        <w:rPr>
          <w:rFonts w:eastAsia="黑体" w:hint="eastAsia"/>
          <w:b/>
          <w:bCs/>
          <w:sz w:val="32"/>
          <w:u w:val="single"/>
        </w:rPr>
        <w:t xml:space="preserve">  </w:t>
      </w:r>
    </w:p>
    <w:p w:rsidR="009E79F0" w:rsidP="009E79F0">
      <w:pPr>
        <w:rPr>
          <w:b/>
          <w:bCs/>
          <w:sz w:val="24"/>
        </w:rPr>
      </w:pPr>
      <w:r w:rsidRPr="00AA4EAE">
        <w:rPr>
          <w:rFonts w:hint="eastAsia"/>
          <w:b/>
          <w:bCs/>
          <w:sz w:val="32"/>
          <w:szCs w:val="32"/>
        </w:rPr>
        <w:t xml:space="preserve">          </w:t>
      </w:r>
    </w:p>
    <w:p w:rsidR="009E79F0" w:rsidP="009E79F0">
      <w:pPr>
        <w:jc w:val="center"/>
        <w:rPr>
          <w:b/>
          <w:bCs/>
          <w:sz w:val="24"/>
        </w:rPr>
      </w:pPr>
    </w:p>
    <w:p w:rsidR="009E79F0" w:rsidRPr="0099538E" w:rsidP="009E79F0">
      <w:pPr>
        <w:jc w:val="center"/>
        <w:rPr>
          <w:b/>
          <w:bCs/>
          <w:sz w:val="24"/>
        </w:rPr>
      </w:pPr>
    </w:p>
    <w:p w:rsidR="009E79F0" w:rsidRPr="0099538E" w:rsidP="009E79F0">
      <w:pPr>
        <w:jc w:val="center"/>
        <w:rPr>
          <w:b/>
          <w:bCs/>
          <w:sz w:val="24"/>
        </w:rPr>
      </w:pPr>
    </w:p>
    <w:p w:rsidR="009E79F0" w:rsidP="009E79F0">
      <w:pPr>
        <w:jc w:val="center"/>
        <w:rPr>
          <w:b/>
          <w:bCs/>
          <w:sz w:val="24"/>
        </w:rPr>
      </w:pPr>
    </w:p>
    <w:p w:rsidR="009E79F0" w:rsidP="009E79F0">
      <w:pPr>
        <w:jc w:val="center"/>
        <w:rPr>
          <w:b/>
          <w:bCs/>
          <w:sz w:val="24"/>
        </w:rPr>
      </w:pPr>
    </w:p>
    <w:p w:rsidR="009E79F0" w:rsidP="009E79F0">
      <w:pPr>
        <w:jc w:val="center"/>
        <w:rPr>
          <w:b/>
          <w:bCs/>
          <w:sz w:val="24"/>
        </w:rPr>
      </w:pPr>
    </w:p>
    <w:p w:rsidR="009E79F0" w:rsidP="009E79F0">
      <w:pPr>
        <w:jc w:val="center"/>
        <w:rPr>
          <w:b/>
          <w:bCs/>
          <w:sz w:val="24"/>
        </w:rPr>
      </w:pPr>
    </w:p>
    <w:p w:rsidR="009E79F0" w:rsidP="009E79F0">
      <w:pPr>
        <w:jc w:val="center"/>
        <w:rPr>
          <w:b/>
          <w:bCs/>
          <w:sz w:val="24"/>
        </w:rPr>
      </w:pPr>
    </w:p>
    <w:p w:rsidR="009E79F0" w:rsidP="009E79F0">
      <w:pPr>
        <w:jc w:val="center"/>
        <w:rPr>
          <w:b/>
          <w:bCs/>
          <w:sz w:val="24"/>
        </w:rPr>
      </w:pPr>
    </w:p>
    <w:p w:rsidR="009E79F0" w:rsidP="009E79F0">
      <w:pPr>
        <w:jc w:val="center"/>
        <w:rPr>
          <w:b/>
          <w:bCs/>
          <w:sz w:val="24"/>
        </w:rPr>
      </w:pPr>
    </w:p>
    <w:p w:rsidR="00C159F1" w:rsidP="009E79F0">
      <w:pPr>
        <w:jc w:val="center"/>
        <w:rPr>
          <w:rFonts w:ascii="宋体" w:hAnsi="宋体"/>
          <w:b/>
          <w:bCs/>
          <w:sz w:val="32"/>
        </w:rPr>
      </w:pPr>
      <w:r>
        <w:rPr>
          <w:rFonts w:ascii="宋体" w:hAnsi="宋体" w:hint="eastAsia"/>
          <w:b/>
          <w:bCs/>
          <w:sz w:val="32"/>
        </w:rPr>
        <w:t>2018</w:t>
      </w:r>
      <w:r w:rsidRPr="00AA4EAE">
        <w:rPr>
          <w:rFonts w:ascii="宋体" w:hAnsi="宋体" w:hint="eastAsia"/>
          <w:b/>
          <w:bCs/>
          <w:sz w:val="32"/>
        </w:rPr>
        <w:t xml:space="preserve">年 </w:t>
      </w:r>
      <w:r w:rsidR="00F8592F">
        <w:rPr>
          <w:rFonts w:ascii="宋体" w:hAnsi="宋体" w:hint="eastAsia"/>
          <w:b/>
          <w:bCs/>
          <w:sz w:val="32"/>
        </w:rPr>
        <w:t>1</w:t>
      </w:r>
      <w:r w:rsidRPr="00AA4EAE">
        <w:rPr>
          <w:rFonts w:ascii="宋体" w:hAnsi="宋体" w:hint="eastAsia"/>
          <w:b/>
          <w:bCs/>
          <w:sz w:val="32"/>
        </w:rPr>
        <w:t xml:space="preserve"> 月 </w:t>
      </w:r>
      <w:bookmarkStart w:id="0" w:name="_GoBack"/>
      <w:bookmarkEnd w:id="0"/>
      <w:r>
        <w:rPr>
          <w:rFonts w:ascii="宋体" w:hAnsi="宋体" w:hint="eastAsia"/>
          <w:b/>
          <w:bCs/>
          <w:sz w:val="32"/>
        </w:rPr>
        <w:t>8</w:t>
      </w:r>
      <w:r w:rsidR="00672CD7">
        <w:rPr>
          <w:rFonts w:ascii="宋体" w:hAnsi="宋体" w:hint="eastAsia"/>
          <w:b/>
          <w:bCs/>
          <w:sz w:val="32"/>
        </w:rPr>
        <w:t>日</w:t>
      </w:r>
      <w:r w:rsidRPr="00AA4EAE">
        <w:rPr>
          <w:rFonts w:ascii="宋体" w:hAnsi="宋体" w:hint="eastAsia"/>
          <w:b/>
          <w:bCs/>
          <w:sz w:val="32"/>
        </w:rPr>
        <w:t xml:space="preserve"> </w:t>
      </w:r>
    </w:p>
    <w:p w:rsidR="00672CD7" w:rsidP="009E79F0">
      <w:pPr>
        <w:jc w:val="center"/>
        <w:rPr>
          <w:rFonts w:ascii="宋体" w:hAnsi="宋体"/>
          <w:b/>
          <w:bCs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9E79F0" w:rsidP="009E79F0">
      <w:pPr>
        <w:jc w:val="center"/>
        <w:rPr>
          <w:rFonts w:ascii="宋体" w:hAnsi="宋体"/>
          <w:b/>
          <w:bCs/>
          <w:sz w:val="28"/>
          <w:szCs w:val="28"/>
        </w:rPr>
      </w:pPr>
      <w:r w:rsidRPr="009E79F0">
        <w:rPr>
          <w:rFonts w:ascii="宋体" w:hAnsi="宋体"/>
          <w:b/>
          <w:bCs/>
          <w:sz w:val="28"/>
          <w:szCs w:val="28"/>
        </w:rPr>
        <w:t>实验一</w:t>
      </w:r>
      <w:r w:rsidRPr="009E79F0">
        <w:rPr>
          <w:rFonts w:ascii="宋体" w:hAnsi="宋体" w:hint="eastAsia"/>
          <w:b/>
          <w:bCs/>
          <w:sz w:val="28"/>
          <w:szCs w:val="28"/>
        </w:rPr>
        <w:t xml:space="preserve"> 单片机I</w:t>
      </w:r>
      <w:r w:rsidRPr="009E79F0">
        <w:rPr>
          <w:rFonts w:ascii="宋体" w:hAnsi="宋体"/>
          <w:b/>
          <w:bCs/>
          <w:sz w:val="28"/>
          <w:szCs w:val="28"/>
        </w:rPr>
        <w:t>/O口应用试验</w:t>
      </w:r>
      <w:r w:rsidRPr="009E79F0">
        <w:rPr>
          <w:rFonts w:ascii="宋体" w:hAnsi="宋体" w:hint="eastAsia"/>
          <w:b/>
          <w:bCs/>
          <w:sz w:val="28"/>
          <w:szCs w:val="28"/>
        </w:rPr>
        <w:t>_P</w:t>
      </w:r>
      <w:r w:rsidRPr="009E79F0">
        <w:rPr>
          <w:rFonts w:ascii="宋体" w:hAnsi="宋体"/>
          <w:b/>
          <w:bCs/>
          <w:sz w:val="28"/>
          <w:szCs w:val="28"/>
        </w:rPr>
        <w:t>3.3口输入P1口输出</w:t>
      </w:r>
    </w:p>
    <w:p w:rsidR="009E79F0" w:rsidRPr="00672CD7" w:rsidP="009E79F0">
      <w:pPr>
        <w:rPr>
          <w:rFonts w:ascii="宋体" w:hAnsi="宋体"/>
          <w:b/>
          <w:bCs/>
          <w:sz w:val="28"/>
          <w:szCs w:val="28"/>
        </w:rPr>
      </w:pPr>
      <w:r w:rsidRPr="00672CD7">
        <w:rPr>
          <w:rFonts w:ascii="宋体" w:hAnsi="宋体"/>
          <w:b/>
          <w:bCs/>
          <w:sz w:val="28"/>
          <w:szCs w:val="28"/>
        </w:rPr>
        <w:t>一</w:t>
      </w:r>
      <w:r w:rsidRPr="00672CD7">
        <w:rPr>
          <w:rFonts w:ascii="宋体" w:hAnsi="宋体" w:hint="eastAsia"/>
          <w:b/>
          <w:bCs/>
          <w:sz w:val="28"/>
          <w:szCs w:val="28"/>
        </w:rPr>
        <w:t>、</w:t>
      </w:r>
      <w:r w:rsidRPr="00672CD7">
        <w:rPr>
          <w:rFonts w:ascii="宋体" w:hAnsi="宋体"/>
          <w:b/>
          <w:bCs/>
          <w:sz w:val="28"/>
          <w:szCs w:val="28"/>
        </w:rPr>
        <w:t>实验目的</w:t>
      </w:r>
    </w:p>
    <w:p w:rsidR="009E79F0" w:rsidP="009E79F0">
      <w:pPr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1、</w:t>
      </w:r>
      <w:r>
        <w:rPr>
          <w:rFonts w:ascii="宋体" w:hAnsi="宋体"/>
          <w:bCs/>
          <w:sz w:val="24"/>
        </w:rPr>
        <w:t>掌握单片机P2口</w:t>
      </w:r>
      <w:r>
        <w:rPr>
          <w:rFonts w:ascii="宋体" w:hAnsi="宋体" w:hint="eastAsia"/>
          <w:bCs/>
          <w:sz w:val="24"/>
        </w:rPr>
        <w:t>、</w:t>
      </w:r>
      <w:r>
        <w:rPr>
          <w:rFonts w:ascii="宋体" w:hAnsi="宋体"/>
          <w:bCs/>
          <w:sz w:val="24"/>
        </w:rPr>
        <w:t>P1口的简单实用</w:t>
      </w:r>
      <w:r>
        <w:rPr>
          <w:rFonts w:ascii="宋体" w:hAnsi="宋体" w:hint="eastAsia"/>
          <w:bCs/>
          <w:sz w:val="24"/>
        </w:rPr>
        <w:t>。</w:t>
      </w:r>
    </w:p>
    <w:p w:rsidR="009E79F0" w:rsidP="009E79F0">
      <w:pPr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2、学习延时程序的编写和实用。</w:t>
      </w:r>
    </w:p>
    <w:p w:rsidR="009E79F0" w:rsidRPr="00672CD7" w:rsidP="009E79F0">
      <w:pPr>
        <w:rPr>
          <w:rFonts w:ascii="宋体" w:hAnsi="宋体"/>
          <w:b/>
          <w:bCs/>
          <w:sz w:val="28"/>
          <w:szCs w:val="28"/>
        </w:rPr>
      </w:pPr>
      <w:r w:rsidRPr="00672CD7">
        <w:rPr>
          <w:rFonts w:ascii="宋体" w:hAnsi="宋体"/>
          <w:b/>
          <w:bCs/>
          <w:sz w:val="28"/>
          <w:szCs w:val="28"/>
        </w:rPr>
        <w:t>二</w:t>
      </w:r>
      <w:r w:rsidRPr="00672CD7">
        <w:rPr>
          <w:rFonts w:ascii="宋体" w:hAnsi="宋体" w:hint="eastAsia"/>
          <w:b/>
          <w:bCs/>
          <w:sz w:val="28"/>
          <w:szCs w:val="28"/>
        </w:rPr>
        <w:t>、</w:t>
      </w:r>
      <w:r w:rsidRPr="00672CD7">
        <w:rPr>
          <w:rFonts w:ascii="宋体" w:hAnsi="宋体"/>
          <w:b/>
          <w:bCs/>
          <w:sz w:val="28"/>
          <w:szCs w:val="28"/>
        </w:rPr>
        <w:t>实验内容</w:t>
      </w:r>
    </w:p>
    <w:p w:rsidR="009E79F0" w:rsidP="009E79F0">
      <w:pPr>
        <w:rPr>
          <w:rFonts w:ascii="宋体" w:hAnsi="宋体"/>
          <w:bCs/>
          <w:sz w:val="24"/>
        </w:rPr>
      </w:pPr>
      <w:r w:rsidRPr="009E79F0">
        <w:rPr>
          <w:rFonts w:ascii="宋体" w:hAnsi="宋体"/>
          <w:bCs/>
          <w:sz w:val="24"/>
        </w:rPr>
        <w:t>1、 P3.3 口做输入口，外接一脉冲，每输入一个脉冲， P1 口按十六进制加一输出。</w:t>
      </w:r>
    </w:p>
    <w:p w:rsidR="009E79F0" w:rsidP="009E79F0">
      <w:pPr>
        <w:rPr>
          <w:rFonts w:ascii="宋体" w:hAnsi="宋体"/>
          <w:bCs/>
          <w:sz w:val="24"/>
        </w:rPr>
      </w:pPr>
      <w:r w:rsidRPr="009E79F0">
        <w:rPr>
          <w:rFonts w:ascii="宋体" w:hAnsi="宋体"/>
          <w:bCs/>
          <w:sz w:val="24"/>
        </w:rPr>
        <w:t>2、 P1 口做输出口，编写程序，使 P1 口接的 8 个发光二极管 L0—L7 按 16 进制加一的方式点亮发光二极管。</w:t>
      </w:r>
    </w:p>
    <w:p w:rsidR="009E79F0" w:rsidRPr="00672CD7" w:rsidP="009E79F0">
      <w:pPr>
        <w:rPr>
          <w:rFonts w:ascii="宋体" w:hAnsi="宋体"/>
          <w:b/>
          <w:bCs/>
          <w:sz w:val="28"/>
          <w:szCs w:val="28"/>
        </w:rPr>
      </w:pPr>
      <w:r w:rsidRPr="00672CD7">
        <w:rPr>
          <w:rFonts w:ascii="宋体" w:hAnsi="宋体"/>
          <w:b/>
          <w:bCs/>
          <w:sz w:val="28"/>
          <w:szCs w:val="28"/>
        </w:rPr>
        <w:t>三</w:t>
      </w:r>
      <w:r w:rsidRPr="00672CD7">
        <w:rPr>
          <w:rFonts w:ascii="宋体" w:hAnsi="宋体" w:hint="eastAsia"/>
          <w:b/>
          <w:bCs/>
          <w:sz w:val="28"/>
          <w:szCs w:val="28"/>
        </w:rPr>
        <w:t>、</w:t>
      </w:r>
      <w:r w:rsidRPr="00672CD7" w:rsidR="0023499E">
        <w:rPr>
          <w:rFonts w:ascii="宋体" w:hAnsi="宋体"/>
          <w:b/>
          <w:bCs/>
          <w:sz w:val="28"/>
          <w:szCs w:val="28"/>
        </w:rPr>
        <w:t>实验步骤</w:t>
      </w:r>
    </w:p>
    <w:p w:rsidR="0023499E" w:rsidP="009E79F0">
      <w:pPr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1、按照原理图接线。</w:t>
      </w:r>
    </w:p>
    <w:p w:rsidR="0023499E" w:rsidP="009E79F0">
      <w:pPr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2、调试并运行。</w:t>
      </w:r>
    </w:p>
    <w:p w:rsidR="0023499E" w:rsidRPr="00672CD7" w:rsidP="009E79F0">
      <w:pPr>
        <w:rPr>
          <w:rFonts w:ascii="宋体" w:hAnsi="宋体"/>
          <w:b/>
          <w:bCs/>
          <w:sz w:val="28"/>
          <w:szCs w:val="28"/>
        </w:rPr>
      </w:pPr>
      <w:r w:rsidRPr="00672CD7">
        <w:rPr>
          <w:rFonts w:ascii="宋体" w:hAnsi="宋体"/>
          <w:b/>
          <w:bCs/>
          <w:sz w:val="28"/>
          <w:szCs w:val="28"/>
        </w:rPr>
        <w:t>四</w:t>
      </w:r>
      <w:r w:rsidRPr="00672CD7">
        <w:rPr>
          <w:rFonts w:ascii="宋体" w:hAnsi="宋体" w:hint="eastAsia"/>
          <w:b/>
          <w:bCs/>
          <w:sz w:val="28"/>
          <w:szCs w:val="28"/>
        </w:rPr>
        <w:t>、</w:t>
      </w:r>
      <w:r w:rsidRPr="00672CD7">
        <w:rPr>
          <w:rFonts w:ascii="宋体" w:hAnsi="宋体"/>
          <w:b/>
          <w:bCs/>
          <w:sz w:val="28"/>
          <w:szCs w:val="28"/>
        </w:rPr>
        <w:t>实验现象</w:t>
      </w:r>
    </w:p>
    <w:p w:rsidR="00203B8A" w:rsidRPr="000620A1" w:rsidP="000620A1">
      <w:pPr>
        <w:ind w:firstLine="480" w:firstLineChars="200"/>
        <w:rPr>
          <w:rStyle w:val="fontstyle01"/>
          <w:rFonts w:hint="default"/>
          <w:sz w:val="24"/>
        </w:rPr>
      </w:pPr>
      <w:r w:rsidRPr="00BF4FA4">
        <w:rPr>
          <w:rFonts w:ascii="宋体" w:hAnsi="宋体"/>
          <w:bCs/>
          <w:sz w:val="24"/>
        </w:rPr>
        <w:t>开关K1每拨动一次</w:t>
      </w:r>
      <w:r w:rsidRPr="00BF4FA4">
        <w:rPr>
          <w:rFonts w:ascii="宋体" w:hAnsi="宋体" w:hint="eastAsia"/>
          <w:bCs/>
          <w:sz w:val="24"/>
        </w:rPr>
        <w:t>，</w:t>
      </w:r>
      <w:r w:rsidRPr="00BF4FA4">
        <w:rPr>
          <w:rFonts w:ascii="宋体" w:hAnsi="宋体"/>
          <w:bCs/>
          <w:sz w:val="24"/>
        </w:rPr>
        <w:t>L0</w:t>
      </w:r>
      <w:r w:rsidRPr="00BF4FA4">
        <w:rPr>
          <w:rStyle w:val="fontstyle01"/>
          <w:rFonts w:hint="default"/>
          <w:sz w:val="24"/>
          <w:szCs w:val="24"/>
        </w:rPr>
        <w:t>～L7发光二极管按16进制方式加一点亮</w:t>
      </w:r>
      <w:r w:rsidRPr="00BF4FA4">
        <w:rPr>
          <w:rStyle w:val="fontstyle01"/>
          <w:rFonts w:hint="default"/>
          <w:sz w:val="24"/>
          <w:szCs w:val="24"/>
        </w:rPr>
        <w:t>。以16为循环周期，拨动16次K1后，发光二极管重复点亮状态。</w:t>
      </w:r>
    </w:p>
    <w:p w:rsidR="00E3706A" w:rsidRPr="00672CD7" w:rsidP="009E79F0">
      <w:pPr>
        <w:rPr>
          <w:rStyle w:val="fontstyle01"/>
          <w:rFonts w:hint="default"/>
          <w:b/>
          <w:sz w:val="28"/>
          <w:szCs w:val="28"/>
        </w:rPr>
      </w:pPr>
      <w:r w:rsidRPr="00672CD7">
        <w:rPr>
          <w:rStyle w:val="fontstyle01"/>
          <w:rFonts w:hint="default"/>
          <w:b/>
          <w:sz w:val="28"/>
          <w:szCs w:val="28"/>
        </w:rPr>
        <w:t>五、实验总结</w:t>
      </w:r>
    </w:p>
    <w:p w:rsidR="0087768E" w:rsidRPr="0087768E" w:rsidP="00C159F1">
      <w:pPr>
        <w:ind w:firstLine="480" w:firstLineChars="200"/>
        <w:rPr>
          <w:rStyle w:val="fontstyle01"/>
          <w:rFonts w:hint="default"/>
          <w:sz w:val="24"/>
        </w:rPr>
      </w:pPr>
      <w:r>
        <w:rPr>
          <w:rStyle w:val="fontstyle01"/>
          <w:rFonts w:hint="default"/>
          <w:sz w:val="24"/>
          <w:szCs w:val="24"/>
        </w:rPr>
        <w:t>本实验利用查询法来获取K1的状态，程序简单，但是相应速度慢且占用大量的CPU运行时间，如果改成中断查询的方式来判断K1，实时性更强，相应更快，CPU不用耗费大量时间查询K1的状态</w:t>
      </w:r>
      <w:r w:rsidR="00EB5EAB">
        <w:rPr>
          <w:rStyle w:val="fontstyle01"/>
          <w:rFonts w:hint="default"/>
          <w:sz w:val="24"/>
          <w:szCs w:val="24"/>
        </w:rPr>
        <w:t>。</w:t>
      </w:r>
    </w:p>
    <w:p w:rsidR="0023499E" w:rsidRPr="005500B8" w:rsidP="009E79F0">
      <w:pPr>
        <w:rPr>
          <w:rFonts w:ascii="宋体" w:hAnsi="宋体"/>
          <w:b/>
          <w:bCs/>
          <w:sz w:val="28"/>
          <w:szCs w:val="28"/>
        </w:rPr>
      </w:pPr>
      <w:r w:rsidRPr="005500B8">
        <w:rPr>
          <w:b/>
          <w:bCs/>
          <w:sz w:val="28"/>
          <w:szCs w:val="28"/>
        </w:rPr>
        <w:t>六</w:t>
      </w:r>
      <w:r w:rsidRPr="005500B8">
        <w:rPr>
          <w:b/>
          <w:bCs/>
          <w:sz w:val="28"/>
          <w:szCs w:val="28"/>
        </w:rPr>
        <w:t>、</w:t>
      </w:r>
      <w:r w:rsidRPr="005500B8" w:rsidR="00BB76C9">
        <w:rPr>
          <w:b/>
          <w:bCs/>
          <w:sz w:val="28"/>
          <w:szCs w:val="28"/>
        </w:rPr>
        <w:t>实验程序</w:t>
      </w:r>
      <w:r w:rsidRPr="005500B8" w:rsidR="00600930">
        <w:rPr>
          <w:rFonts w:ascii="宋体" w:hAnsi="宋体"/>
          <w:b/>
          <w:bCs/>
          <w:sz w:val="28"/>
          <w:szCs w:val="28"/>
        </w:rPr>
        <w:t>及注释</w:t>
      </w:r>
    </w:p>
    <w:p w:rsidR="009F464C" w:rsidRPr="00B30518" w:rsidP="00BB76C9">
      <w:pPr>
        <w:rPr>
          <w:bCs/>
          <w:szCs w:val="21"/>
        </w:rPr>
      </w:pPr>
      <w:r w:rsidRPr="00B30518">
        <w:rPr>
          <w:rFonts w:hint="eastAsia"/>
          <w:bCs/>
          <w:szCs w:val="21"/>
        </w:rPr>
        <w:t>;</w:t>
      </w:r>
      <w:r w:rsidRPr="00B30518">
        <w:rPr>
          <w:rFonts w:hint="eastAsia"/>
          <w:bCs/>
          <w:szCs w:val="21"/>
        </w:rPr>
        <w:t>利用中断法</w:t>
      </w:r>
    </w:p>
    <w:p w:rsidR="00BB76C9" w:rsidRPr="0084017A" w:rsidP="00BB76C9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ORG 0000h</w:t>
      </w:r>
    </w:p>
    <w:p w:rsidR="00BB76C9" w:rsidRPr="0084017A" w:rsidP="00BB76C9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LJMP MAIN</w:t>
      </w:r>
    </w:p>
    <w:p w:rsidR="00BB76C9" w:rsidRPr="0084017A" w:rsidP="00BB76C9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>;进入主程序</w:t>
      </w:r>
    </w:p>
    <w:p w:rsidR="00BB76C9" w:rsidRPr="0084017A" w:rsidP="00BB76C9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ORG 0030H</w:t>
      </w:r>
    </w:p>
    <w:p w:rsidR="00BB76C9" w:rsidRPr="0084017A" w:rsidP="00BB76C9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 xml:space="preserve">MAIN:   </w:t>
      </w:r>
    </w:p>
    <w:p w:rsidR="00BB76C9" w:rsidRPr="0084017A" w:rsidP="00BB76C9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MOV A,#00H;清零寄存器A</w:t>
      </w:r>
    </w:p>
    <w:p w:rsidR="00BB76C9" w:rsidRPr="0084017A" w:rsidP="00BB76C9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MOV P1,A;点亮P1所有LED</w:t>
      </w:r>
    </w:p>
    <w:p w:rsidR="00BB76C9" w:rsidRPr="0084017A" w:rsidP="00BB76C9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 xml:space="preserve">L1:    </w:t>
      </w:r>
    </w:p>
    <w:p w:rsidR="00BB76C9" w:rsidRPr="0084017A" w:rsidP="00BB76C9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JB    P3.3,$;P3.3为1死循环，为0跳出</w:t>
      </w:r>
    </w:p>
    <w:p w:rsidR="00BB76C9" w:rsidRPr="0084017A" w:rsidP="00BB76C9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ACALL  DELAY;调用延时主程序；</w:t>
      </w:r>
    </w:p>
    <w:p w:rsidR="00BB76C9" w:rsidRPr="0084017A" w:rsidP="00BB76C9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JB   P3.3, L1;延时一小段时间,再次检测P3.3,如果仍为1则重新检测</w:t>
      </w:r>
      <w:r w:rsidRPr="0084017A">
        <w:rPr>
          <w:rFonts w:ascii="宋体" w:hAnsi="宋体" w:hint="eastAsia"/>
          <w:bCs/>
          <w:szCs w:val="21"/>
        </w:rPr>
        <w:tab/>
      </w:r>
    </w:p>
    <w:p w:rsidR="00BB76C9" w:rsidRPr="0084017A" w:rsidP="00BB76C9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JNB  P3.3,$;等待P3.3开关状态返回零</w:t>
      </w:r>
    </w:p>
    <w:p w:rsidR="00BB76C9" w:rsidRPr="0084017A" w:rsidP="00BB76C9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</w:r>
      <w:r w:rsidRPr="0084017A">
        <w:rPr>
          <w:rFonts w:ascii="宋体" w:hAnsi="宋体"/>
          <w:bCs/>
          <w:szCs w:val="21"/>
        </w:rPr>
        <w:tab/>
      </w:r>
    </w:p>
    <w:p w:rsidR="00BB76C9" w:rsidRPr="0084017A" w:rsidP="00BB76C9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ACALL DELAY;调用延时主程序；</w:t>
      </w:r>
    </w:p>
    <w:p w:rsidR="00BB76C9" w:rsidRPr="0084017A" w:rsidP="00BB76C9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INC   A;A自加1</w:t>
      </w:r>
    </w:p>
    <w:p w:rsidR="00BB76C9" w:rsidRPr="0084017A" w:rsidP="00BB76C9">
      <w:pPr>
        <w:rPr>
          <w:rFonts w:ascii="宋体" w:hAnsi="宋体"/>
          <w:bCs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84017A">
        <w:rPr>
          <w:rFonts w:ascii="宋体" w:hAnsi="宋体" w:hint="eastAsia"/>
          <w:bCs/>
          <w:szCs w:val="21"/>
        </w:rPr>
        <w:tab/>
        <w:t>MOV  P1,A;将A数据送入P1</w:t>
      </w:r>
    </w:p>
    <w:p w:rsidR="00BB76C9" w:rsidRPr="0084017A" w:rsidP="00BB76C9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SJMP  L1;再次检测P3</w:t>
      </w:r>
    </w:p>
    <w:p w:rsidR="00BB76C9" w:rsidRPr="0084017A" w:rsidP="00BB76C9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 xml:space="preserve">DELAY:  </w:t>
      </w:r>
    </w:p>
    <w:p w:rsidR="00BB76C9" w:rsidRPr="0084017A" w:rsidP="00BB76C9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</w:r>
      <w:r w:rsidRPr="0084017A">
        <w:rPr>
          <w:rFonts w:ascii="宋体" w:hAnsi="宋体" w:hint="eastAsia"/>
          <w:bCs/>
          <w:szCs w:val="21"/>
        </w:rPr>
        <w:t>;延时程序</w:t>
      </w:r>
    </w:p>
    <w:p w:rsidR="00BB76C9" w:rsidRPr="0084017A" w:rsidP="00BB76C9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MOV   R6,#0FFH</w:t>
      </w:r>
    </w:p>
    <w:p w:rsidR="00BB76C9" w:rsidRPr="0084017A" w:rsidP="00BB76C9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L2:</w:t>
      </w:r>
      <w:r w:rsidRPr="0084017A">
        <w:rPr>
          <w:rFonts w:ascii="宋体" w:hAnsi="宋体"/>
          <w:bCs/>
          <w:szCs w:val="21"/>
        </w:rPr>
        <w:tab/>
        <w:t>MOV   R7,#0FFH</w:t>
      </w:r>
    </w:p>
    <w:p w:rsidR="00BB76C9" w:rsidRPr="0084017A" w:rsidP="00BB76C9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DJNZ  R7,$</w:t>
      </w:r>
    </w:p>
    <w:p w:rsidR="00BB76C9" w:rsidRPr="0084017A" w:rsidP="00BB76C9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DJNZ  R6,L2</w:t>
      </w:r>
    </w:p>
    <w:p w:rsidR="00BB76C9" w:rsidRPr="0084017A" w:rsidP="00BB76C9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RET</w:t>
      </w:r>
    </w:p>
    <w:p w:rsidR="00BB76C9" w:rsidP="00BB76C9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END</w:t>
      </w:r>
    </w:p>
    <w:p w:rsidR="009F464C" w:rsidRPr="00672CD7" w:rsidP="009F464C">
      <w:pPr>
        <w:rPr>
          <w:b/>
          <w:bCs/>
          <w:sz w:val="28"/>
          <w:szCs w:val="28"/>
        </w:rPr>
      </w:pPr>
      <w:r w:rsidRPr="00672CD7">
        <w:rPr>
          <w:rFonts w:hint="eastAsia"/>
          <w:b/>
          <w:bCs/>
          <w:sz w:val="28"/>
          <w:szCs w:val="28"/>
        </w:rPr>
        <w:t>七</w:t>
      </w:r>
      <w:r w:rsidRPr="00672CD7">
        <w:rPr>
          <w:b/>
          <w:bCs/>
          <w:sz w:val="28"/>
          <w:szCs w:val="28"/>
        </w:rPr>
        <w:t>、</w:t>
      </w:r>
      <w:r w:rsidRPr="00672CD7">
        <w:rPr>
          <w:rFonts w:hint="eastAsia"/>
          <w:b/>
          <w:bCs/>
          <w:sz w:val="28"/>
          <w:szCs w:val="28"/>
        </w:rPr>
        <w:t>改进</w:t>
      </w:r>
      <w:r w:rsidRPr="00672CD7">
        <w:rPr>
          <w:b/>
          <w:bCs/>
          <w:sz w:val="28"/>
          <w:szCs w:val="28"/>
        </w:rPr>
        <w:t>程序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>ORG 0000H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>AJMP MAIN</w:t>
      </w:r>
    </w:p>
    <w:p w:rsidR="009F464C" w:rsidRPr="009F464C" w:rsidP="009F464C">
      <w:pPr>
        <w:rPr>
          <w:rFonts w:ascii="宋体" w:hAnsi="宋体"/>
          <w:bCs/>
          <w:szCs w:val="21"/>
        </w:rPr>
      </w:pP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 w:hint="eastAsia"/>
          <w:bCs/>
          <w:szCs w:val="21"/>
        </w:rPr>
        <w:t>ORG 0013H;外部中断1入口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>LJMP INT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>ORG 0030H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>MAIN: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 w:hint="eastAsia"/>
          <w:bCs/>
          <w:szCs w:val="21"/>
        </w:rPr>
        <w:tab/>
        <w:t>ORL IE,#84H;10000100 开总中断 开外部中断1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 w:hint="eastAsia"/>
          <w:bCs/>
          <w:szCs w:val="21"/>
        </w:rPr>
        <w:tab/>
        <w:t>ORL IP,#04H;设置外部中断1为高优先级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 w:hint="eastAsia"/>
          <w:bCs/>
          <w:szCs w:val="21"/>
        </w:rPr>
        <w:tab/>
        <w:t>MOV PSW,#00H;将程序存储器清零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 w:hint="eastAsia"/>
          <w:bCs/>
          <w:szCs w:val="21"/>
        </w:rPr>
        <w:tab/>
        <w:t>MOV SP,#53H;设置堆栈指针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>LOOP:</w:t>
      </w:r>
      <w:r w:rsidRPr="009F464C">
        <w:rPr>
          <w:rFonts w:ascii="宋体" w:hAnsi="宋体"/>
          <w:bCs/>
          <w:szCs w:val="21"/>
        </w:rPr>
        <w:tab/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 w:hint="eastAsia"/>
          <w:bCs/>
          <w:szCs w:val="21"/>
        </w:rPr>
        <w:tab/>
        <w:t>MOV P1，R1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 w:hint="eastAsia"/>
          <w:bCs/>
          <w:szCs w:val="21"/>
        </w:rPr>
        <w:tab/>
        <w:t>SJMP LOOP;重新运行工业工序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 w:hint="eastAsia"/>
          <w:bCs/>
          <w:szCs w:val="21"/>
        </w:rPr>
        <w:t>;外部中断1处理程序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>INT:</w:t>
      </w:r>
      <w:r w:rsidRPr="009F464C">
        <w:rPr>
          <w:rFonts w:ascii="宋体" w:hAnsi="宋体"/>
          <w:bCs/>
          <w:szCs w:val="21"/>
        </w:rPr>
        <w:tab/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ab/>
        <w:t>LCALLY DELAY</w:t>
      </w:r>
      <w:r w:rsidRPr="009F464C">
        <w:rPr>
          <w:rFonts w:ascii="宋体" w:hAnsi="宋体"/>
          <w:bCs/>
          <w:szCs w:val="21"/>
        </w:rPr>
        <w:tab/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 w:hint="eastAsia"/>
          <w:bCs/>
          <w:szCs w:val="21"/>
        </w:rPr>
        <w:tab/>
        <w:t>JNB P3.3,D1;故障判断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ab/>
        <w:t>MOV A,R1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ab/>
        <w:t>INC A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ab/>
        <w:t>MOV R1,A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>D1:</w:t>
      </w:r>
      <w:r w:rsidRPr="009F464C">
        <w:rPr>
          <w:rFonts w:ascii="宋体" w:hAnsi="宋体"/>
          <w:bCs/>
          <w:szCs w:val="21"/>
        </w:rPr>
        <w:tab/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 w:hint="eastAsia"/>
          <w:bCs/>
          <w:szCs w:val="21"/>
        </w:rPr>
        <w:tab/>
        <w:t>RETI;中断返回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 xml:space="preserve"> </w:t>
      </w:r>
    </w:p>
    <w:p w:rsidR="009F464C" w:rsidRPr="009F464C" w:rsidP="009F464C">
      <w:pPr>
        <w:rPr>
          <w:rFonts w:ascii="宋体" w:hAnsi="宋体"/>
          <w:bCs/>
          <w:szCs w:val="21"/>
        </w:rPr>
      </w:pP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 xml:space="preserve"> 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>DELAY:</w:t>
      </w:r>
      <w:r w:rsidRPr="009F464C">
        <w:rPr>
          <w:rFonts w:ascii="宋体" w:hAnsi="宋体"/>
          <w:bCs/>
          <w:szCs w:val="21"/>
        </w:rPr>
        <w:tab/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 w:hint="eastAsia"/>
          <w:bCs/>
          <w:szCs w:val="21"/>
        </w:rPr>
        <w:tab/>
        <w:t>MOV R2,#10H;延时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ab/>
        <w:t>ACALL DELAY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ab/>
        <w:t>RET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 w:hint="eastAsia"/>
          <w:bCs/>
          <w:szCs w:val="21"/>
        </w:rPr>
        <w:t xml:space="preserve">;第0组工作寄存器区的R2地址02H 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 w:hint="eastAsia"/>
          <w:bCs/>
          <w:szCs w:val="21"/>
        </w:rPr>
        <w:t>;延时R2*R2*R2*R2</w:t>
      </w:r>
    </w:p>
    <w:p w:rsidR="009F464C" w:rsidRPr="009F464C" w:rsidP="009F464C">
      <w:pPr>
        <w:rPr>
          <w:rFonts w:ascii="宋体" w:hAnsi="宋体"/>
          <w:bCs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9F464C">
        <w:rPr>
          <w:rFonts w:ascii="宋体" w:hAnsi="宋体"/>
          <w:bCs/>
          <w:szCs w:val="21"/>
        </w:rPr>
        <w:t>DELAY:</w:t>
      </w:r>
      <w:r w:rsidRPr="009F464C">
        <w:rPr>
          <w:rFonts w:ascii="宋体" w:hAnsi="宋体"/>
          <w:bCs/>
          <w:szCs w:val="21"/>
        </w:rPr>
        <w:tab/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ab/>
        <w:t>PUSH 02H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 xml:space="preserve">DELAY1:  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ab/>
        <w:t>PUSH 02H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 xml:space="preserve">DELAY2:  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ab/>
        <w:t>PUSH 02H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 xml:space="preserve">DELAY3:  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ab/>
        <w:t>DJNZ R2,DELAY3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ab/>
        <w:t>POP 02H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ab/>
        <w:t>DJNZ R2,DELAY2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ab/>
        <w:t>POP 02H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ab/>
        <w:t>DJNZ R2,DELAY1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ab/>
        <w:t>POP 02H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ab/>
        <w:t>DJNZ R2,DELAY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ab/>
        <w:t>RET</w:t>
      </w:r>
    </w:p>
    <w:p w:rsidR="009F464C" w:rsidRPr="009F464C" w:rsidP="009F464C">
      <w:pPr>
        <w:rPr>
          <w:rFonts w:ascii="宋体" w:hAnsi="宋体"/>
          <w:bCs/>
          <w:szCs w:val="21"/>
        </w:rPr>
      </w:pPr>
      <w:r w:rsidRPr="009F464C">
        <w:rPr>
          <w:rFonts w:ascii="宋体" w:hAnsi="宋体"/>
          <w:bCs/>
          <w:szCs w:val="21"/>
        </w:rPr>
        <w:tab/>
        <w:t>END</w:t>
      </w:r>
    </w:p>
    <w:p w:rsidR="009F464C" w:rsidRPr="009F464C" w:rsidP="00BB76C9">
      <w:pPr>
        <w:rPr>
          <w:rFonts w:ascii="宋体" w:hAnsi="宋体"/>
          <w:bCs/>
          <w:szCs w:val="21"/>
        </w:rPr>
      </w:pPr>
    </w:p>
    <w:p w:rsidR="00203B8A" w:rsidP="00203B8A">
      <w:pPr>
        <w:jc w:val="center"/>
        <w:rPr>
          <w:rFonts w:ascii="宋体" w:hAnsi="宋体"/>
          <w:b/>
          <w:bCs/>
          <w:sz w:val="28"/>
          <w:szCs w:val="28"/>
          <w:vertAlign w:val="subscript"/>
        </w:rPr>
      </w:pPr>
      <w:r w:rsidRPr="009E79F0">
        <w:rPr>
          <w:rFonts w:ascii="宋体" w:hAnsi="宋体"/>
          <w:b/>
          <w:bCs/>
          <w:sz w:val="28"/>
          <w:szCs w:val="28"/>
        </w:rPr>
        <w:t>实验</w:t>
      </w:r>
      <w:r w:rsidRPr="00203B8A">
        <w:rPr>
          <w:rFonts w:ascii="宋体" w:hAnsi="宋体" w:hint="eastAsia"/>
          <w:b/>
          <w:bCs/>
          <w:sz w:val="28"/>
          <w:szCs w:val="28"/>
        </w:rPr>
        <w:t>二</w:t>
      </w:r>
      <w:r w:rsidRPr="00203B8A">
        <w:rPr>
          <w:rFonts w:ascii="宋体" w:hAnsi="宋体"/>
          <w:b/>
          <w:bCs/>
          <w:sz w:val="28"/>
          <w:szCs w:val="28"/>
        </w:rPr>
        <w:t xml:space="preserve">    </w:t>
      </w:r>
      <w:r w:rsidRPr="00203B8A">
        <w:rPr>
          <w:rFonts w:ascii="宋体" w:hAnsi="宋体" w:hint="eastAsia"/>
          <w:b/>
          <w:bCs/>
          <w:sz w:val="28"/>
          <w:szCs w:val="28"/>
        </w:rPr>
        <w:t>单片机</w:t>
      </w:r>
      <w:r w:rsidRPr="00203B8A">
        <w:rPr>
          <w:rFonts w:ascii="宋体" w:hAnsi="宋体"/>
          <w:b/>
          <w:bCs/>
          <w:sz w:val="28"/>
          <w:szCs w:val="28"/>
        </w:rPr>
        <w:t>I/O</w:t>
      </w:r>
      <w:r w:rsidRPr="00203B8A">
        <w:rPr>
          <w:rFonts w:ascii="宋体" w:hAnsi="宋体" w:hint="eastAsia"/>
          <w:b/>
          <w:bCs/>
          <w:sz w:val="28"/>
          <w:szCs w:val="28"/>
        </w:rPr>
        <w:t>口应用实验</w:t>
      </w:r>
      <w:r w:rsidRPr="00203B8A">
        <w:rPr>
          <w:rFonts w:ascii="宋体" w:hAnsi="宋体"/>
          <w:b/>
          <w:bCs/>
          <w:sz w:val="28"/>
          <w:szCs w:val="28"/>
        </w:rPr>
        <w:t>_</w:t>
      </w:r>
      <w:r w:rsidRPr="00203B8A">
        <w:rPr>
          <w:rFonts w:ascii="宋体" w:hAnsi="宋体" w:hint="eastAsia"/>
          <w:b/>
          <w:bCs/>
          <w:sz w:val="28"/>
          <w:szCs w:val="28"/>
          <w:vertAlign w:val="subscript"/>
        </w:rPr>
        <w:t>工业顺序控制</w:t>
      </w:r>
    </w:p>
    <w:p w:rsidR="00A21B2D" w:rsidRPr="005500B8" w:rsidP="00A21B2D">
      <w:pPr>
        <w:rPr>
          <w:rFonts w:ascii="宋体" w:hAnsi="宋体"/>
          <w:b/>
          <w:bCs/>
          <w:sz w:val="28"/>
          <w:szCs w:val="28"/>
        </w:rPr>
      </w:pPr>
      <w:r w:rsidRPr="005500B8">
        <w:rPr>
          <w:rFonts w:ascii="宋体" w:hAnsi="宋体"/>
          <w:b/>
          <w:bCs/>
          <w:sz w:val="28"/>
          <w:szCs w:val="28"/>
        </w:rPr>
        <w:t>一</w:t>
      </w:r>
      <w:r w:rsidRPr="005500B8">
        <w:rPr>
          <w:rFonts w:ascii="宋体" w:hAnsi="宋体" w:hint="eastAsia"/>
          <w:b/>
          <w:bCs/>
          <w:sz w:val="28"/>
          <w:szCs w:val="28"/>
        </w:rPr>
        <w:t>、实验目的</w:t>
      </w:r>
    </w:p>
    <w:p w:rsidR="00A21B2D" w:rsidRPr="00E3706A" w:rsidP="005500B8">
      <w:pPr>
        <w:rPr>
          <w:rFonts w:ascii="宋体" w:hAnsi="宋体"/>
          <w:bCs/>
          <w:sz w:val="24"/>
        </w:rPr>
      </w:pPr>
      <w:r w:rsidRPr="00E3706A">
        <w:rPr>
          <w:rFonts w:ascii="宋体" w:hAnsi="宋体"/>
          <w:bCs/>
          <w:sz w:val="24"/>
        </w:rPr>
        <w:t>掌握工业程序控制程序的简单编写和中断的应用</w:t>
      </w:r>
      <w:r w:rsidRPr="00E3706A">
        <w:rPr>
          <w:rFonts w:ascii="宋体" w:hAnsi="宋体" w:hint="eastAsia"/>
          <w:bCs/>
          <w:sz w:val="24"/>
        </w:rPr>
        <w:t>。</w:t>
      </w:r>
    </w:p>
    <w:p w:rsidR="00A21B2D" w:rsidRPr="005500B8" w:rsidP="00A21B2D">
      <w:pPr>
        <w:rPr>
          <w:rFonts w:ascii="宋体" w:hAnsi="宋体"/>
          <w:b/>
          <w:bCs/>
          <w:sz w:val="28"/>
          <w:szCs w:val="28"/>
        </w:rPr>
      </w:pPr>
      <w:r w:rsidRPr="005500B8">
        <w:rPr>
          <w:rFonts w:ascii="宋体" w:hAnsi="宋体"/>
          <w:b/>
          <w:bCs/>
          <w:sz w:val="28"/>
          <w:szCs w:val="28"/>
        </w:rPr>
        <w:t>二</w:t>
      </w:r>
      <w:r w:rsidRPr="005500B8">
        <w:rPr>
          <w:rFonts w:ascii="宋体" w:hAnsi="宋体" w:hint="eastAsia"/>
          <w:b/>
          <w:bCs/>
          <w:sz w:val="28"/>
          <w:szCs w:val="28"/>
        </w:rPr>
        <w:t>、</w:t>
      </w:r>
      <w:r w:rsidRPr="005500B8">
        <w:rPr>
          <w:rFonts w:ascii="宋体" w:hAnsi="宋体"/>
          <w:b/>
          <w:bCs/>
          <w:sz w:val="28"/>
          <w:szCs w:val="28"/>
        </w:rPr>
        <w:t>实验内容</w:t>
      </w:r>
    </w:p>
    <w:p w:rsidR="00A21B2D" w:rsidRPr="00E3706A" w:rsidP="00C159F1">
      <w:pPr>
        <w:ind w:firstLine="480" w:firstLineChars="200"/>
        <w:rPr>
          <w:rFonts w:ascii="宋体" w:hAnsi="宋体"/>
          <w:bCs/>
          <w:sz w:val="24"/>
        </w:rPr>
      </w:pPr>
      <w:r w:rsidRPr="00E3706A">
        <w:rPr>
          <w:rFonts w:ascii="宋体" w:hAnsi="宋体"/>
          <w:bCs/>
          <w:sz w:val="24"/>
        </w:rPr>
        <w:t>8X51 的 P1.0～P1.6 控制注塑机的七道工序，现模拟控制七只发光二极管的点亮，高电平有效，设定每道工序时间转换为延时， P3.4 为开工启动开关，低电平启动。 P3.3 为外故障输入模拟开关， P3.3 为 0 时不断告警， P1.7 为报警声音输出。</w:t>
      </w:r>
    </w:p>
    <w:p w:rsidR="005500B8" w:rsidRPr="005500B8" w:rsidP="00A21B2D">
      <w:pPr>
        <w:rPr>
          <w:rFonts w:ascii="宋体" w:hAnsi="宋体"/>
          <w:b/>
          <w:bCs/>
          <w:sz w:val="28"/>
          <w:szCs w:val="28"/>
        </w:rPr>
      </w:pPr>
      <w:r w:rsidRPr="005500B8">
        <w:rPr>
          <w:rFonts w:ascii="宋体" w:hAnsi="宋体" w:hint="eastAsia"/>
          <w:b/>
          <w:bCs/>
          <w:sz w:val="28"/>
          <w:szCs w:val="28"/>
        </w:rPr>
        <w:t>三</w:t>
      </w:r>
      <w:r w:rsidRPr="005500B8">
        <w:rPr>
          <w:rFonts w:ascii="宋体" w:hAnsi="宋体"/>
          <w:b/>
          <w:bCs/>
          <w:sz w:val="28"/>
          <w:szCs w:val="28"/>
        </w:rPr>
        <w:t>、 实验步骤</w:t>
      </w:r>
    </w:p>
    <w:p w:rsidR="005500B8" w:rsidP="00A21B2D">
      <w:pPr>
        <w:rPr>
          <w:rFonts w:ascii="宋体" w:hAnsi="宋体"/>
          <w:bCs/>
          <w:sz w:val="24"/>
        </w:rPr>
      </w:pPr>
      <w:r w:rsidRPr="00E3706A">
        <w:rPr>
          <w:rFonts w:ascii="宋体" w:hAnsi="宋体"/>
          <w:bCs/>
          <w:sz w:val="24"/>
        </w:rPr>
        <w:t>1、 P3.4 连 K1， P3.3 连 K2， P1.0～P1.6 分别连到 L0～L6， P1.7 连 SIN（电子音响驱动控制区），电子音响驱动控制区短路片选择 FM 是蜂鸣器，选择LB 是喇叭。</w:t>
      </w:r>
    </w:p>
    <w:p w:rsidR="005500B8" w:rsidP="00A21B2D">
      <w:pPr>
        <w:rPr>
          <w:rFonts w:ascii="宋体" w:hAnsi="宋体"/>
          <w:bCs/>
          <w:sz w:val="24"/>
        </w:rPr>
      </w:pPr>
      <w:r w:rsidRPr="00E3706A">
        <w:rPr>
          <w:rFonts w:ascii="宋体" w:hAnsi="宋体"/>
          <w:bCs/>
          <w:sz w:val="24"/>
        </w:rPr>
        <w:t>2、 K1 开关拨在上面， K2 拨在上面。</w:t>
      </w:r>
    </w:p>
    <w:p w:rsidR="005500B8" w:rsidP="00A21B2D">
      <w:pPr>
        <w:rPr>
          <w:rFonts w:ascii="宋体" w:hAnsi="宋体"/>
          <w:bCs/>
          <w:sz w:val="24"/>
        </w:rPr>
      </w:pPr>
      <w:r w:rsidRPr="00E3706A">
        <w:rPr>
          <w:rFonts w:ascii="宋体" w:hAnsi="宋体"/>
          <w:bCs/>
          <w:sz w:val="24"/>
        </w:rPr>
        <w:t>3、调试、运行程序 test2 中的 GYSX.ASM。</w:t>
      </w:r>
    </w:p>
    <w:p w:rsidR="005500B8" w:rsidP="00A21B2D">
      <w:pPr>
        <w:rPr>
          <w:rFonts w:ascii="宋体" w:hAnsi="宋体"/>
          <w:bCs/>
          <w:sz w:val="24"/>
        </w:rPr>
      </w:pPr>
      <w:r w:rsidRPr="00E3706A">
        <w:rPr>
          <w:rFonts w:ascii="宋体" w:hAnsi="宋体"/>
          <w:bCs/>
          <w:sz w:val="24"/>
        </w:rPr>
        <w:t>4、 K1 拨至下面（低电平），各道工序应正常运行。</w:t>
      </w:r>
    </w:p>
    <w:p w:rsidR="005500B8" w:rsidP="00A21B2D">
      <w:pPr>
        <w:rPr>
          <w:rFonts w:ascii="宋体" w:hAnsi="宋体"/>
          <w:bCs/>
          <w:sz w:val="24"/>
        </w:rPr>
      </w:pPr>
      <w:r w:rsidRPr="00E3706A">
        <w:rPr>
          <w:rFonts w:ascii="宋体" w:hAnsi="宋体"/>
          <w:bCs/>
          <w:sz w:val="24"/>
        </w:rPr>
        <w:t>5、 K2 拨至下面（低电平），应有声音报警（人为设置故障）。</w:t>
      </w:r>
    </w:p>
    <w:p w:rsidR="00A21B2D" w:rsidRPr="00E3706A" w:rsidP="00A21B2D">
      <w:pPr>
        <w:rPr>
          <w:rFonts w:ascii="宋体" w:hAnsi="宋体"/>
          <w:bCs/>
          <w:sz w:val="24"/>
        </w:rPr>
      </w:pPr>
      <w:r w:rsidRPr="00E3706A">
        <w:rPr>
          <w:rFonts w:ascii="宋体" w:hAnsi="宋体"/>
          <w:bCs/>
          <w:sz w:val="24"/>
        </w:rPr>
        <w:t>6、 K2 拨至上面（高电平），即排除故障，程序应从刚才报警的那道工序继续执行。</w:t>
      </w:r>
    </w:p>
    <w:p w:rsidR="00A21B2D" w:rsidRPr="005500B8" w:rsidP="00A21B2D">
      <w:pPr>
        <w:rPr>
          <w:rFonts w:ascii="宋体" w:hAnsi="宋体"/>
          <w:b/>
          <w:bCs/>
          <w:sz w:val="28"/>
          <w:szCs w:val="28"/>
        </w:rPr>
      </w:pPr>
      <w:r w:rsidRPr="005500B8">
        <w:rPr>
          <w:rFonts w:ascii="宋体" w:hAnsi="宋体"/>
          <w:b/>
          <w:bCs/>
          <w:sz w:val="28"/>
          <w:szCs w:val="28"/>
        </w:rPr>
        <w:t>四</w:t>
      </w:r>
      <w:r w:rsidRPr="005500B8">
        <w:rPr>
          <w:rFonts w:ascii="宋体" w:hAnsi="宋体" w:hint="eastAsia"/>
          <w:b/>
          <w:bCs/>
          <w:sz w:val="28"/>
          <w:szCs w:val="28"/>
        </w:rPr>
        <w:t>、</w:t>
      </w:r>
      <w:r w:rsidRPr="005500B8">
        <w:rPr>
          <w:rFonts w:ascii="宋体" w:hAnsi="宋体"/>
          <w:b/>
          <w:bCs/>
          <w:sz w:val="28"/>
          <w:szCs w:val="28"/>
        </w:rPr>
        <w:t>实验现象</w:t>
      </w:r>
    </w:p>
    <w:p w:rsidR="00A21B2D" w:rsidRPr="006A7F6B" w:rsidP="006A7F6B">
      <w:pPr>
        <w:ind w:firstLine="480" w:firstLineChars="200"/>
        <w:rPr>
          <w:rFonts w:ascii="宋体" w:hAnsi="宋体"/>
          <w:bCs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E3706A">
        <w:rPr>
          <w:rFonts w:ascii="宋体" w:hAnsi="宋体" w:hint="eastAsia"/>
          <w:bCs/>
          <w:sz w:val="24"/>
        </w:rPr>
        <w:t>利用发光二极管模拟工业工序，</w:t>
      </w:r>
      <w:r w:rsidRPr="00E3706A">
        <w:rPr>
          <w:rFonts w:ascii="宋体" w:hAnsi="宋体"/>
          <w:bCs/>
          <w:sz w:val="24"/>
        </w:rPr>
        <w:t>闭合</w:t>
      </w:r>
      <w:r w:rsidRPr="00E3706A">
        <w:rPr>
          <w:rFonts w:ascii="宋体" w:hAnsi="宋体" w:hint="eastAsia"/>
          <w:bCs/>
          <w:sz w:val="24"/>
        </w:rPr>
        <w:t>K1</w:t>
      </w:r>
      <w:r w:rsidRPr="00E3706A">
        <w:rPr>
          <w:rFonts w:ascii="宋体" w:hAnsi="宋体"/>
          <w:bCs/>
          <w:sz w:val="24"/>
        </w:rPr>
        <w:t>开工启动开关</w:t>
      </w:r>
      <w:r w:rsidRPr="00E3706A">
        <w:rPr>
          <w:rFonts w:ascii="宋体" w:hAnsi="宋体" w:hint="eastAsia"/>
          <w:bCs/>
          <w:sz w:val="24"/>
        </w:rPr>
        <w:t>，</w:t>
      </w:r>
      <w:r w:rsidRPr="00E3706A">
        <w:rPr>
          <w:rFonts w:ascii="宋体" w:hAnsi="宋体" w:hint="eastAsia"/>
          <w:bCs/>
          <w:sz w:val="24"/>
        </w:rPr>
        <w:t>发光二极管依照设定工序顺序点亮；利用K2模拟在工业运行中发生故障，闭合K2，工业工序暂停，发光二极管点亮状态不变，当打开K2后，故障排除，工业工序继续运行，发光二极管继续依照工序点亮。</w:t>
      </w:r>
    </w:p>
    <w:p w:rsidR="00E3706A" w:rsidRPr="005500B8" w:rsidP="00E3706A">
      <w:pPr>
        <w:rPr>
          <w:rStyle w:val="fontstyle01"/>
          <w:rFonts w:hint="default"/>
          <w:b/>
          <w:sz w:val="28"/>
          <w:szCs w:val="28"/>
        </w:rPr>
      </w:pPr>
      <w:r w:rsidRPr="005500B8">
        <w:rPr>
          <w:rStyle w:val="fontstyle01"/>
          <w:rFonts w:hint="default"/>
          <w:b/>
          <w:sz w:val="28"/>
          <w:szCs w:val="28"/>
        </w:rPr>
        <w:t>五、实验总结</w:t>
      </w:r>
    </w:p>
    <w:p w:rsidR="00C159F1" w:rsidP="00C159F1">
      <w:pPr>
        <w:ind w:firstLine="480" w:firstLineChars="200"/>
        <w:rPr>
          <w:rStyle w:val="fontstyle01"/>
          <w:rFonts w:hint="default"/>
          <w:sz w:val="24"/>
        </w:rPr>
      </w:pPr>
      <w:r w:rsidRPr="00C159F1">
        <w:rPr>
          <w:rStyle w:val="fontstyle01"/>
          <w:rFonts w:hint="default"/>
          <w:sz w:val="24"/>
          <w:szCs w:val="24"/>
        </w:rPr>
        <w:t>本实验利用发光二极管模拟工业工序，利用K1模拟启动工业工序，利用蜂鸣器模拟故障报警，利用K2模拟发生工业故障。当拨动K1后，开始启动工业程序，发光二极管根据固定的工业工序点亮，同时利用中断方式判断是否发生故障，当发生故障及K2开关拨下后，马上暂停工业工序的运行，跳转至故障处理程序，待故障消除即K2回拨后，工序恢复正常运行。</w:t>
      </w:r>
    </w:p>
    <w:p w:rsidR="00C159F1" w:rsidRPr="00C159F1" w:rsidP="00C159F1">
      <w:pPr>
        <w:ind w:firstLine="480" w:firstLineChars="200"/>
        <w:rPr>
          <w:rStyle w:val="fontstyle01"/>
          <w:rFonts w:hint="default"/>
          <w:sz w:val="24"/>
        </w:rPr>
      </w:pPr>
      <w:r>
        <w:rPr>
          <w:rStyle w:val="fontstyle01"/>
          <w:rFonts w:hint="default"/>
          <w:sz w:val="24"/>
          <w:szCs w:val="24"/>
        </w:rPr>
        <w:t>本实验的程序利用了堆栈数据来确定延时的时长，这样虽让节约了寄存器，但是在很大程度上降低了程序的可读性。</w:t>
      </w:r>
    </w:p>
    <w:p w:rsidR="00FF2C26" w:rsidRPr="005500B8" w:rsidP="00E3706A">
      <w:pPr>
        <w:rPr>
          <w:rFonts w:ascii="宋体" w:hAnsi="宋体"/>
          <w:b/>
          <w:bCs/>
          <w:sz w:val="28"/>
          <w:szCs w:val="28"/>
        </w:rPr>
      </w:pPr>
      <w:r w:rsidRPr="005500B8">
        <w:rPr>
          <w:b/>
          <w:bCs/>
          <w:sz w:val="28"/>
          <w:szCs w:val="28"/>
        </w:rPr>
        <w:t>六</w:t>
      </w:r>
      <w:r w:rsidRPr="005500B8">
        <w:rPr>
          <w:rFonts w:ascii="宋体" w:hAnsi="宋体" w:hint="eastAsia"/>
          <w:b/>
          <w:bCs/>
          <w:sz w:val="28"/>
          <w:szCs w:val="28"/>
        </w:rPr>
        <w:t>、实验程序</w:t>
      </w:r>
      <w:r w:rsidRPr="005500B8" w:rsidR="00600930">
        <w:rPr>
          <w:rFonts w:ascii="宋体" w:hAnsi="宋体"/>
          <w:b/>
          <w:bCs/>
          <w:sz w:val="28"/>
          <w:szCs w:val="28"/>
        </w:rPr>
        <w:t>及注释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ORG 0000H</w:t>
      </w:r>
    </w:p>
    <w:p w:rsidR="00FF2C26" w:rsidRPr="0084017A" w:rsidP="00FF2C26"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AJMP 0030H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>ORG 0013H;外部中断1入口</w:t>
      </w:r>
    </w:p>
    <w:p w:rsidR="00FF2C26" w:rsidRPr="0084017A" w:rsidP="00FF2C26"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LJMP HA2S3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ORG 0030H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HA2S:</w:t>
      </w:r>
      <w:r w:rsidRPr="0084017A">
        <w:rPr>
          <w:rFonts w:ascii="宋体" w:hAnsi="宋体"/>
          <w:bCs/>
          <w:szCs w:val="21"/>
        </w:rPr>
        <w:tab/>
      </w:r>
      <w:r w:rsidRPr="0084017A">
        <w:rPr>
          <w:rFonts w:ascii="宋体" w:hAnsi="宋体"/>
          <w:bCs/>
          <w:szCs w:val="21"/>
        </w:rPr>
        <w:tab/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MOV P1,#0fFH;将P1口全部置高，使其处于不工作状态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ORL P3,#00H;将P3口锁存器清零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HA2S1:</w:t>
      </w:r>
      <w:r w:rsidRPr="0084017A">
        <w:rPr>
          <w:rFonts w:ascii="宋体" w:hAnsi="宋体"/>
          <w:bCs/>
          <w:szCs w:val="21"/>
        </w:rPr>
        <w:tab/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JB P3.4,HA2S1;判断工业启动开关K1是否按下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ORL IE,#84H;10000100 开总中断 开外部中断1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ORL IP,#04H;设置外部中断1为高优先级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MOV PSW,#00H;将程序存储器清零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MOV SP,#53H;设置堆栈指针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HA2S2:</w:t>
      </w:r>
      <w:r w:rsidRPr="0084017A">
        <w:rPr>
          <w:rFonts w:ascii="宋体" w:hAnsi="宋体"/>
          <w:bCs/>
          <w:szCs w:val="21"/>
        </w:rPr>
        <w:tab/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MOV P1,#081H;工序一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ACALL HA2S7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MOV P1,#082H;工序二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ACALL HA2S7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MOV P1,#084H;工序三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ACALL HA2S7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MOV P1,#088H;工序四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ACALL HA2S7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MOV P1,#090H;工序五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ACALL HA2S7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MOV P1,#0A0H;工序六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ACALL HA2S7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MOV P1,#0C0H;工序七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ACALL HA2S7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SJMP HA2S2;重新运行工业工序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>;外部中断1处理程序</w:t>
      </w:r>
    </w:p>
    <w:p w:rsidR="00FF2C26" w:rsidRPr="0084017A" w:rsidP="00FF2C26">
      <w:pPr>
        <w:rPr>
          <w:rFonts w:ascii="宋体" w:hAnsi="宋体"/>
          <w:bCs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4017A">
        <w:rPr>
          <w:rFonts w:ascii="宋体" w:hAnsi="宋体"/>
          <w:bCs/>
          <w:szCs w:val="21"/>
        </w:rPr>
        <w:t>HA2S3:</w:t>
      </w:r>
      <w:r w:rsidRPr="0084017A">
        <w:rPr>
          <w:rFonts w:ascii="宋体" w:hAnsi="宋体"/>
          <w:bCs/>
          <w:szCs w:val="21"/>
        </w:rPr>
        <w:tab/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MOV B,R2;保护R2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HA2S5:</w:t>
      </w:r>
      <w:r w:rsidRPr="0084017A">
        <w:rPr>
          <w:rFonts w:ascii="宋体" w:hAnsi="宋体"/>
          <w:bCs/>
          <w:szCs w:val="21"/>
        </w:rPr>
        <w:tab/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SETB P1.7;启动声音报警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ACALL HA2S6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CLR P1.7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ACALL HA2S6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JNB P3.3,HA2S5;故障判断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MOV R2,B;恢复R2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RETI;中断返回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 xml:space="preserve"> 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HA2S6:</w:t>
      </w:r>
      <w:r w:rsidRPr="0084017A">
        <w:rPr>
          <w:rFonts w:ascii="宋体" w:hAnsi="宋体"/>
          <w:bCs/>
          <w:szCs w:val="21"/>
        </w:rPr>
        <w:tab/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MOV R2,#06H;短延时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ACALL DELAY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RET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 xml:space="preserve"> 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HA2S7:</w:t>
      </w:r>
      <w:r w:rsidRPr="0084017A">
        <w:rPr>
          <w:rFonts w:ascii="宋体" w:hAnsi="宋体"/>
          <w:bCs/>
          <w:szCs w:val="21"/>
        </w:rPr>
        <w:tab/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MOV R2,#30H;长延时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ACALL DELAY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RET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 xml:space="preserve">;第0组工作寄存器区的R2地址02H 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>;延时R2*R2*R2*R2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DELAY:</w:t>
      </w:r>
      <w:r w:rsidRPr="0084017A">
        <w:rPr>
          <w:rFonts w:ascii="宋体" w:hAnsi="宋体"/>
          <w:bCs/>
          <w:szCs w:val="21"/>
        </w:rPr>
        <w:tab/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PUSH 02H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 xml:space="preserve">DELAY1:  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PUSH 02H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 xml:space="preserve">DELAY2:  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PUSH 02H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 xml:space="preserve">DELAY3:  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DJNZ R2,DELAY3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POP 02H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DJNZ R2,DELAY2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POP 02H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DJNZ R2,DELAY1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POP 02H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DJNZ R2,DELAY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RET</w:t>
      </w:r>
    </w:p>
    <w:p w:rsidR="00FF2C26" w:rsidRPr="0084017A" w:rsidP="00FF2C2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END</w:t>
      </w:r>
    </w:p>
    <w:p w:rsidR="00A21B2D" w:rsidP="005500B8">
      <w:pPr>
        <w:jc w:val="center"/>
        <w:rPr>
          <w:rFonts w:ascii="宋体" w:hAnsi="宋体"/>
          <w:b/>
          <w:bCs/>
          <w:sz w:val="28"/>
          <w:szCs w:val="28"/>
        </w:rPr>
      </w:pPr>
      <w:r w:rsidRPr="00A21B2D">
        <w:rPr>
          <w:rFonts w:ascii="宋体" w:hAnsi="宋体" w:hint="eastAsia"/>
          <w:b/>
          <w:bCs/>
          <w:sz w:val="28"/>
          <w:szCs w:val="28"/>
        </w:rPr>
        <w:t>实验三</w:t>
      </w:r>
      <w:r w:rsidRPr="00A21B2D">
        <w:rPr>
          <w:rFonts w:ascii="宋体" w:hAnsi="宋体"/>
          <w:b/>
          <w:bCs/>
          <w:sz w:val="28"/>
          <w:szCs w:val="28"/>
        </w:rPr>
        <w:t xml:space="preserve"> </w:t>
      </w:r>
      <w:r w:rsidRPr="00A21B2D">
        <w:rPr>
          <w:rFonts w:ascii="宋体" w:hAnsi="宋体" w:hint="eastAsia"/>
          <w:b/>
          <w:bCs/>
          <w:sz w:val="28"/>
          <w:szCs w:val="28"/>
        </w:rPr>
        <w:t>定时</w:t>
      </w:r>
      <w:r w:rsidRPr="00A21B2D">
        <w:rPr>
          <w:rFonts w:ascii="宋体" w:hAnsi="宋体"/>
          <w:b/>
          <w:bCs/>
          <w:sz w:val="28"/>
          <w:szCs w:val="28"/>
        </w:rPr>
        <w:t>/</w:t>
      </w:r>
      <w:r w:rsidRPr="00A21B2D">
        <w:rPr>
          <w:rFonts w:ascii="宋体" w:hAnsi="宋体" w:hint="eastAsia"/>
          <w:b/>
          <w:bCs/>
          <w:sz w:val="28"/>
          <w:szCs w:val="28"/>
        </w:rPr>
        <w:t>计数器实验</w:t>
      </w:r>
    </w:p>
    <w:p w:rsidR="00F27EFE" w:rsidRPr="005500B8" w:rsidP="00FF2C26">
      <w:pPr>
        <w:rPr>
          <w:rFonts w:ascii="宋体" w:hAnsi="宋体"/>
          <w:b/>
          <w:bCs/>
          <w:sz w:val="28"/>
          <w:szCs w:val="28"/>
        </w:rPr>
      </w:pPr>
      <w:r w:rsidRPr="005500B8">
        <w:rPr>
          <w:rFonts w:ascii="宋体" w:hAnsi="宋体" w:hint="eastAsia"/>
          <w:b/>
          <w:bCs/>
          <w:sz w:val="28"/>
          <w:szCs w:val="28"/>
        </w:rPr>
        <w:t>一、实验目的</w:t>
      </w:r>
    </w:p>
    <w:p w:rsidR="00F27EFE" w:rsidRPr="00E3706A" w:rsidP="00FF2C26">
      <w:pPr>
        <w:rPr>
          <w:rFonts w:ascii="宋体" w:hAnsi="宋体"/>
          <w:bCs/>
          <w:sz w:val="24"/>
        </w:rPr>
      </w:pPr>
      <w:r w:rsidRPr="00E3706A">
        <w:rPr>
          <w:rFonts w:ascii="宋体" w:hAnsi="宋体"/>
          <w:bCs/>
          <w:sz w:val="24"/>
        </w:rPr>
        <w:t>学习MCS-51 内部定时/计数器的使用和编程方法。</w:t>
      </w:r>
    </w:p>
    <w:p w:rsidR="00F27EFE" w:rsidRPr="005500B8" w:rsidP="00FF2C26">
      <w:pPr>
        <w:rPr>
          <w:rFonts w:ascii="宋体" w:hAnsi="宋体"/>
          <w:b/>
          <w:bCs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5500B8">
        <w:rPr>
          <w:rFonts w:ascii="宋体" w:hAnsi="宋体" w:hint="eastAsia"/>
          <w:b/>
          <w:bCs/>
          <w:sz w:val="28"/>
          <w:szCs w:val="28"/>
        </w:rPr>
        <w:t>二、实验内容</w:t>
      </w:r>
    </w:p>
    <w:p w:rsidR="00F27EFE" w:rsidRPr="00E3706A" w:rsidP="00FF2C26">
      <w:pPr>
        <w:rPr>
          <w:rFonts w:ascii="宋体" w:hAnsi="宋体"/>
          <w:bCs/>
          <w:sz w:val="24"/>
        </w:rPr>
      </w:pPr>
      <w:r w:rsidRPr="00E3706A">
        <w:rPr>
          <w:rFonts w:ascii="宋体" w:hAnsi="宋体"/>
          <w:bCs/>
          <w:sz w:val="24"/>
        </w:rPr>
        <w:t>使用MCS-51 内部定时/计数器，定时一秒钟， CPU 运用定时中断方式，实现每一秒钟输出状态发生一次反转，即发光管每隔一秒钟亮一次。</w:t>
      </w:r>
    </w:p>
    <w:p w:rsidR="00F27EFE" w:rsidRPr="005500B8" w:rsidP="00FF2C26">
      <w:pPr>
        <w:rPr>
          <w:rFonts w:ascii="宋体" w:hAnsi="宋体"/>
          <w:b/>
          <w:bCs/>
          <w:sz w:val="28"/>
          <w:szCs w:val="28"/>
        </w:rPr>
      </w:pPr>
      <w:r w:rsidRPr="005500B8">
        <w:rPr>
          <w:rFonts w:ascii="宋体" w:hAnsi="宋体" w:hint="eastAsia"/>
          <w:b/>
          <w:bCs/>
          <w:sz w:val="28"/>
          <w:szCs w:val="28"/>
        </w:rPr>
        <w:t>三、实验步骤</w:t>
      </w:r>
    </w:p>
    <w:p w:rsidR="00A61B13" w:rsidRPr="00E3706A" w:rsidP="00FF2C26">
      <w:pPr>
        <w:rPr>
          <w:rFonts w:ascii="宋体" w:hAnsi="宋体"/>
          <w:bCs/>
          <w:sz w:val="24"/>
        </w:rPr>
      </w:pPr>
      <w:r w:rsidRPr="00E3706A">
        <w:rPr>
          <w:rFonts w:ascii="宋体" w:hAnsi="宋体"/>
          <w:bCs/>
          <w:sz w:val="24"/>
        </w:rPr>
        <w:t>1）系统各跳线器处在初始设置状态，用导线连接CPU 模块P10 到八位逻辑电平显示模块的L0。</w:t>
      </w:r>
    </w:p>
    <w:p w:rsidR="00A61B13" w:rsidRPr="00E3706A" w:rsidP="00FF2C26">
      <w:pPr>
        <w:rPr>
          <w:rFonts w:ascii="宋体" w:hAnsi="宋体"/>
          <w:bCs/>
          <w:sz w:val="24"/>
        </w:rPr>
      </w:pPr>
      <w:r w:rsidRPr="00E3706A">
        <w:rPr>
          <w:rFonts w:ascii="宋体" w:hAnsi="宋体"/>
          <w:bCs/>
          <w:sz w:val="24"/>
        </w:rPr>
        <w:t>2）启动PC 机，打开KEIL 软件，输入源程序，并编译源程序。编译无误后，下载程序运行。</w:t>
      </w:r>
    </w:p>
    <w:p w:rsidR="00F27EFE" w:rsidRPr="00E3706A" w:rsidP="00FF2C26">
      <w:pPr>
        <w:rPr>
          <w:rFonts w:ascii="宋体" w:hAnsi="宋体"/>
          <w:bCs/>
          <w:sz w:val="24"/>
        </w:rPr>
      </w:pPr>
      <w:r w:rsidRPr="00E3706A">
        <w:rPr>
          <w:rFonts w:ascii="宋体" w:hAnsi="宋体"/>
          <w:bCs/>
          <w:sz w:val="24"/>
        </w:rPr>
        <w:t>3）运行程序观察发光二极管隔一秒点亮一次，点亮时间为一秒。</w:t>
      </w:r>
    </w:p>
    <w:p w:rsidR="00F27EFE" w:rsidRPr="005500B8" w:rsidP="00FF2C26">
      <w:pPr>
        <w:rPr>
          <w:rFonts w:ascii="宋体" w:hAnsi="宋体"/>
          <w:b/>
          <w:bCs/>
          <w:sz w:val="28"/>
          <w:szCs w:val="28"/>
        </w:rPr>
      </w:pPr>
      <w:r w:rsidRPr="005500B8">
        <w:rPr>
          <w:rFonts w:ascii="宋体" w:hAnsi="宋体"/>
          <w:b/>
          <w:bCs/>
          <w:sz w:val="28"/>
          <w:szCs w:val="28"/>
        </w:rPr>
        <w:t>四</w:t>
      </w:r>
      <w:r w:rsidRPr="005500B8">
        <w:rPr>
          <w:rFonts w:ascii="宋体" w:hAnsi="宋体" w:hint="eastAsia"/>
          <w:b/>
          <w:bCs/>
          <w:sz w:val="28"/>
          <w:szCs w:val="28"/>
        </w:rPr>
        <w:t>、</w:t>
      </w:r>
      <w:r w:rsidRPr="005500B8">
        <w:rPr>
          <w:rFonts w:ascii="宋体" w:hAnsi="宋体"/>
          <w:b/>
          <w:bCs/>
          <w:sz w:val="28"/>
          <w:szCs w:val="28"/>
        </w:rPr>
        <w:t>实验现象</w:t>
      </w:r>
    </w:p>
    <w:p w:rsidR="00F27EFE" w:rsidRPr="006A7F6B" w:rsidP="00FF2C26">
      <w:pPr>
        <w:rPr>
          <w:rFonts w:ascii="宋体" w:hAnsi="宋体"/>
          <w:bCs/>
          <w:sz w:val="24"/>
        </w:rPr>
      </w:pPr>
      <w:r w:rsidRPr="00E3706A">
        <w:rPr>
          <w:rFonts w:ascii="宋体" w:hAnsi="宋体" w:hint="eastAsia"/>
          <w:bCs/>
          <w:sz w:val="24"/>
        </w:rPr>
        <w:t>启动程序后，P1.0所接的发光二极管一2秒的周期闪烁。</w:t>
      </w:r>
    </w:p>
    <w:p w:rsidR="00E3706A" w:rsidRPr="005500B8" w:rsidP="00E3706A">
      <w:pPr>
        <w:rPr>
          <w:rStyle w:val="fontstyle01"/>
          <w:rFonts w:hint="default"/>
          <w:b/>
          <w:sz w:val="28"/>
          <w:szCs w:val="28"/>
        </w:rPr>
      </w:pPr>
      <w:r w:rsidRPr="005500B8">
        <w:rPr>
          <w:rStyle w:val="fontstyle01"/>
          <w:rFonts w:hint="default"/>
          <w:b/>
          <w:sz w:val="28"/>
          <w:szCs w:val="28"/>
        </w:rPr>
        <w:t>五、实验总结</w:t>
      </w:r>
    </w:p>
    <w:p w:rsidR="00C159F1" w:rsidP="00C159F1">
      <w:pPr>
        <w:ind w:firstLine="480" w:firstLineChars="200"/>
        <w:rPr>
          <w:rStyle w:val="fontstyle01"/>
          <w:rFonts w:hint="default"/>
          <w:sz w:val="24"/>
        </w:rPr>
      </w:pPr>
      <w:r w:rsidRPr="00C159F1">
        <w:rPr>
          <w:rStyle w:val="fontstyle01"/>
          <w:rFonts w:hint="default"/>
          <w:sz w:val="24"/>
          <w:szCs w:val="24"/>
        </w:rPr>
        <w:t>本实验通过定时器中断的方式实现定时，利用中断实现定时相较于查询方式实现定时，时效性更强，更加准确且占用更少的CPU运行时间。</w:t>
      </w:r>
    </w:p>
    <w:p w:rsidR="00EC51DC" w:rsidRPr="00EC51DC" w:rsidP="00EC51DC">
      <w:pPr>
        <w:ind w:firstLine="480" w:firstLineChars="200"/>
        <w:rPr>
          <w:rStyle w:val="fontstyle01"/>
          <w:rFonts w:hint="default"/>
          <w:bCs/>
          <w:color w:val="auto"/>
          <w:sz w:val="24"/>
        </w:rPr>
      </w:pPr>
      <w:r w:rsidRPr="00E3706A">
        <w:rPr>
          <w:rFonts w:ascii="宋体" w:hAnsi="宋体"/>
          <w:bCs/>
          <w:sz w:val="24"/>
        </w:rPr>
        <w:t>定时器</w:t>
      </w:r>
      <w:r w:rsidRPr="00E3706A">
        <w:rPr>
          <w:rFonts w:ascii="宋体" w:hAnsi="宋体" w:hint="eastAsia"/>
          <w:bCs/>
          <w:sz w:val="24"/>
        </w:rPr>
        <w:t>0的中断处理程序没有使用子程序，使定时器0的中断处理程序占用了其他中断的中断地址。程</w:t>
      </w:r>
      <w:r w:rsidR="000205F3">
        <w:rPr>
          <w:rFonts w:ascii="宋体" w:hAnsi="宋体" w:hint="eastAsia"/>
          <w:bCs/>
          <w:sz w:val="24"/>
        </w:rPr>
        <w:t>序的通用性变</w:t>
      </w:r>
      <w:r w:rsidRPr="00E3706A">
        <w:rPr>
          <w:rFonts w:ascii="宋体" w:hAnsi="宋体" w:hint="eastAsia"/>
          <w:bCs/>
          <w:sz w:val="24"/>
        </w:rPr>
        <w:t>差。</w:t>
      </w:r>
      <w:r w:rsidR="000205F3">
        <w:rPr>
          <w:rFonts w:ascii="宋体" w:hAnsi="宋体" w:hint="eastAsia"/>
          <w:bCs/>
          <w:sz w:val="24"/>
        </w:rPr>
        <w:t>中断处理程序应该调用子程序，使中断响应地址处的程序竟可能简短。</w:t>
      </w:r>
    </w:p>
    <w:p w:rsidR="00F27EFE" w:rsidRPr="005500B8" w:rsidP="00E3706A">
      <w:pPr>
        <w:rPr>
          <w:rFonts w:ascii="宋体" w:hAnsi="宋体"/>
          <w:b/>
          <w:bCs/>
          <w:sz w:val="28"/>
          <w:szCs w:val="28"/>
        </w:rPr>
      </w:pPr>
      <w:r w:rsidRPr="005500B8">
        <w:rPr>
          <w:b/>
          <w:bCs/>
          <w:sz w:val="28"/>
          <w:szCs w:val="28"/>
        </w:rPr>
        <w:t>六</w:t>
      </w:r>
      <w:r w:rsidRPr="005500B8">
        <w:rPr>
          <w:rFonts w:ascii="宋体" w:hAnsi="宋体" w:hint="eastAsia"/>
          <w:b/>
          <w:bCs/>
          <w:sz w:val="28"/>
          <w:szCs w:val="28"/>
        </w:rPr>
        <w:t>、</w:t>
      </w:r>
      <w:r w:rsidRPr="005500B8">
        <w:rPr>
          <w:rFonts w:ascii="宋体" w:hAnsi="宋体"/>
          <w:b/>
          <w:bCs/>
          <w:sz w:val="28"/>
          <w:szCs w:val="28"/>
        </w:rPr>
        <w:t>实验程序</w:t>
      </w:r>
      <w:r w:rsidRPr="005500B8" w:rsidR="00600930">
        <w:rPr>
          <w:rFonts w:ascii="宋体" w:hAnsi="宋体"/>
          <w:b/>
          <w:bCs/>
          <w:sz w:val="28"/>
          <w:szCs w:val="28"/>
        </w:rPr>
        <w:t>及注释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;//*************************************************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>;文件名: Timer for MCU51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>;功能: 定时/计数器实验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>;接线: 导线连接CPU模块P10到八位逻辑电平显示模块的L0.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;//*************************************************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Tick equ 10000 ; 10000 x 100us = 1s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>T100us equ 156 ; 100us时间常数(6M)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>C100us equ 30h ; 100us记数单元 7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LEDBuf bit 20h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org 0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>ljmp Start;跳转至主程序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>org 000bh;定时器0中断处理程序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T0Int: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push PSW;保护现场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mov a, C100us+1;将计时标志的低位送到a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jnz Goon;判断计时标志低位是否为零，不为零则跳转至Goon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dec C100us;低位为零，则高位减一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Goon: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dec C100us+1;低位减一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mov a, C100us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orl a, C100us+1;判断计时标志的高位和低位与操作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jnz Exit ; 100us 计时器不为0, 返回</w:t>
      </w:r>
    </w:p>
    <w:p w:rsidR="00A61B13" w:rsidRPr="0084017A" w:rsidP="00A61B13">
      <w:pPr>
        <w:rPr>
          <w:rFonts w:ascii="宋体" w:hAnsi="宋体"/>
          <w:bCs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84017A">
        <w:rPr>
          <w:rFonts w:ascii="宋体" w:hAnsi="宋体" w:hint="eastAsia"/>
          <w:bCs/>
          <w:szCs w:val="21"/>
        </w:rPr>
        <w:tab/>
        <w:t>mov C100us, #27H ; #为零则重装初值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mov C100us+1, #10H ;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cpl LEDBuf ; 达到1s计时，则取反发光二极管缓存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>; 取反LED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Exit: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pop PSW;恢复现场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reti;定时器0中断返回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Start: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mov TMOD, #02h ; 方式2, 定时器0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mov TH0, #t100us;装初值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mov TL0, #t100us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mov IE, #10000010b ; EA=1, IT0 = 1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setb TR0 ; 开始定时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clr LEDBuf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clr P1.0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mov C100us, #27H ;#high(Tick)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mov C100us+1, #10H ;#low(Tick)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Loop: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mov c, LEDBuf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mov P1.0, c;改变发光二极管状态</w:t>
      </w:r>
    </w:p>
    <w:p w:rsidR="00A61B13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ljmp Loop</w:t>
      </w:r>
    </w:p>
    <w:p w:rsidR="00A21B2D" w:rsidRPr="0084017A" w:rsidP="00A61B13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end</w:t>
      </w:r>
    </w:p>
    <w:p w:rsidR="00F605D6" w:rsidRPr="005500B8" w:rsidP="00A61B13">
      <w:pPr>
        <w:rPr>
          <w:rFonts w:ascii="宋体" w:hAnsi="宋体"/>
          <w:b/>
          <w:bCs/>
          <w:sz w:val="28"/>
          <w:szCs w:val="28"/>
        </w:rPr>
      </w:pPr>
      <w:r w:rsidRPr="005500B8">
        <w:rPr>
          <w:rFonts w:ascii="宋体" w:hAnsi="宋体" w:hint="eastAsia"/>
          <w:b/>
          <w:bCs/>
          <w:sz w:val="28"/>
          <w:szCs w:val="28"/>
        </w:rPr>
        <w:t>七</w:t>
      </w:r>
      <w:r w:rsidRPr="005500B8">
        <w:rPr>
          <w:rFonts w:ascii="宋体" w:hAnsi="宋体" w:hint="eastAsia"/>
          <w:b/>
          <w:bCs/>
          <w:sz w:val="28"/>
          <w:szCs w:val="28"/>
        </w:rPr>
        <w:t>、</w:t>
      </w:r>
      <w:r w:rsidRPr="005500B8" w:rsidR="00EC51DC">
        <w:rPr>
          <w:rFonts w:ascii="宋体" w:hAnsi="宋体"/>
          <w:b/>
          <w:bCs/>
          <w:sz w:val="28"/>
          <w:szCs w:val="28"/>
        </w:rPr>
        <w:t>改进</w:t>
      </w:r>
      <w:r w:rsidRPr="005500B8">
        <w:rPr>
          <w:rFonts w:ascii="宋体" w:hAnsi="宋体"/>
          <w:b/>
          <w:bCs/>
          <w:sz w:val="28"/>
          <w:szCs w:val="28"/>
        </w:rPr>
        <w:t>程序</w:t>
      </w:r>
    </w:p>
    <w:p w:rsidR="00F605D6" w:rsidRPr="0084017A" w:rsidP="00F605D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TIME_FLAG1 EQU 6FH</w:t>
      </w:r>
    </w:p>
    <w:p w:rsidR="00F605D6" w:rsidRPr="0084017A" w:rsidP="00F605D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TIME_FLAG2 EQU 6EH</w:t>
      </w:r>
    </w:p>
    <w:p w:rsidR="00F605D6" w:rsidRPr="0084017A" w:rsidP="00F605D6">
      <w:pPr>
        <w:rPr>
          <w:rFonts w:ascii="宋体" w:hAnsi="宋体"/>
          <w:bCs/>
          <w:szCs w:val="21"/>
        </w:rPr>
      </w:pPr>
    </w:p>
    <w:p w:rsidR="00F605D6" w:rsidRPr="0084017A" w:rsidP="00F605D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ORG 0000H</w:t>
      </w:r>
    </w:p>
    <w:p w:rsidR="00F605D6" w:rsidRPr="0084017A" w:rsidP="00F605D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LJMP START</w:t>
      </w:r>
    </w:p>
    <w:p w:rsidR="00F605D6" w:rsidRPr="0084017A" w:rsidP="00F605D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ORG 0003H</w:t>
      </w:r>
    </w:p>
    <w:p w:rsidR="00F605D6" w:rsidRPr="0084017A" w:rsidP="00F605D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>;外部中断0</w:t>
      </w:r>
    </w:p>
    <w:p w:rsidR="00F605D6" w:rsidRPr="0084017A" w:rsidP="00F605D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ORG 000BH</w:t>
      </w:r>
    </w:p>
    <w:p w:rsidR="00F605D6" w:rsidRPr="0084017A" w:rsidP="00F605D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>;T0中断</w:t>
      </w:r>
    </w:p>
    <w:p w:rsidR="00F605D6" w:rsidRPr="0084017A" w:rsidP="00F605D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LJMP TIME0</w:t>
      </w:r>
    </w:p>
    <w:p w:rsidR="00F605D6" w:rsidRPr="0084017A" w:rsidP="00F605D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ORG 0013H</w:t>
      </w:r>
      <w:r w:rsidRPr="0084017A">
        <w:rPr>
          <w:rFonts w:ascii="宋体" w:hAnsi="宋体"/>
          <w:bCs/>
          <w:szCs w:val="21"/>
        </w:rPr>
        <w:tab/>
      </w:r>
      <w:r w:rsidRPr="0084017A">
        <w:rPr>
          <w:rFonts w:ascii="宋体" w:hAnsi="宋体"/>
          <w:bCs/>
          <w:szCs w:val="21"/>
        </w:rPr>
        <w:tab/>
      </w:r>
      <w:r w:rsidRPr="0084017A">
        <w:rPr>
          <w:rFonts w:ascii="宋体" w:hAnsi="宋体"/>
          <w:bCs/>
          <w:szCs w:val="21"/>
        </w:rPr>
        <w:tab/>
      </w:r>
      <w:r w:rsidRPr="0084017A">
        <w:rPr>
          <w:rFonts w:ascii="宋体" w:hAnsi="宋体"/>
          <w:bCs/>
          <w:szCs w:val="21"/>
        </w:rPr>
        <w:tab/>
      </w:r>
      <w:r w:rsidRPr="0084017A">
        <w:rPr>
          <w:rFonts w:ascii="宋体" w:hAnsi="宋体"/>
          <w:bCs/>
          <w:szCs w:val="21"/>
        </w:rPr>
        <w:tab/>
      </w:r>
      <w:r w:rsidRPr="0084017A">
        <w:rPr>
          <w:rFonts w:ascii="宋体" w:hAnsi="宋体"/>
          <w:bCs/>
          <w:szCs w:val="21"/>
        </w:rPr>
        <w:tab/>
      </w:r>
      <w:r w:rsidRPr="0084017A">
        <w:rPr>
          <w:rFonts w:ascii="宋体" w:hAnsi="宋体"/>
          <w:bCs/>
          <w:szCs w:val="21"/>
        </w:rPr>
        <w:tab/>
      </w:r>
      <w:r w:rsidRPr="0084017A">
        <w:rPr>
          <w:rFonts w:ascii="宋体" w:hAnsi="宋体"/>
          <w:bCs/>
          <w:szCs w:val="21"/>
        </w:rPr>
        <w:tab/>
      </w:r>
      <w:r w:rsidRPr="0084017A">
        <w:rPr>
          <w:rFonts w:ascii="宋体" w:hAnsi="宋体"/>
          <w:bCs/>
          <w:szCs w:val="21"/>
        </w:rPr>
        <w:tab/>
      </w:r>
      <w:r w:rsidRPr="0084017A">
        <w:rPr>
          <w:rFonts w:ascii="宋体" w:hAnsi="宋体"/>
          <w:bCs/>
          <w:szCs w:val="21"/>
        </w:rPr>
        <w:tab/>
      </w:r>
      <w:r w:rsidRPr="0084017A">
        <w:rPr>
          <w:rFonts w:ascii="宋体" w:hAnsi="宋体"/>
          <w:bCs/>
          <w:szCs w:val="21"/>
        </w:rPr>
        <w:tab/>
      </w:r>
      <w:r w:rsidRPr="0084017A">
        <w:rPr>
          <w:rFonts w:ascii="宋体" w:hAnsi="宋体"/>
          <w:bCs/>
          <w:szCs w:val="21"/>
        </w:rPr>
        <w:tab/>
      </w:r>
      <w:r w:rsidRPr="0084017A">
        <w:rPr>
          <w:rFonts w:ascii="宋体" w:hAnsi="宋体"/>
          <w:bCs/>
          <w:szCs w:val="21"/>
        </w:rPr>
        <w:tab/>
      </w:r>
      <w:r w:rsidRPr="0084017A">
        <w:rPr>
          <w:rFonts w:ascii="宋体" w:hAnsi="宋体"/>
          <w:bCs/>
          <w:szCs w:val="21"/>
        </w:rPr>
        <w:tab/>
        <w:t xml:space="preserve">  </w:t>
      </w:r>
    </w:p>
    <w:p w:rsidR="00F605D6" w:rsidRPr="0084017A" w:rsidP="00F605D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>;外部中断1</w:t>
      </w:r>
    </w:p>
    <w:p w:rsidR="00F605D6" w:rsidRPr="0084017A" w:rsidP="00F605D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ORG 001BH</w:t>
      </w:r>
    </w:p>
    <w:p w:rsidR="00F605D6" w:rsidRPr="0084017A" w:rsidP="00F605D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>;T1中断</w:t>
      </w:r>
    </w:p>
    <w:p w:rsidR="00F605D6" w:rsidRPr="0084017A" w:rsidP="00F605D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ORG 0023H</w:t>
      </w:r>
    </w:p>
    <w:p w:rsidR="00F605D6" w:rsidRPr="0084017A" w:rsidP="00F605D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>;串口中断</w:t>
      </w:r>
    </w:p>
    <w:p w:rsidR="00F605D6" w:rsidRPr="0084017A" w:rsidP="00F605D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>START:</w:t>
      </w:r>
    </w:p>
    <w:p w:rsidR="00F605D6" w:rsidRPr="0084017A" w:rsidP="00F605D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MOV TMOD,#01H;定时器0：工作方式1</w:t>
      </w:r>
    </w:p>
    <w:p w:rsidR="00F605D6" w:rsidRPr="0084017A" w:rsidP="00F605D6">
      <w:pPr>
        <w:rPr>
          <w:rFonts w:ascii="宋体" w:hAnsi="宋体"/>
          <w:bCs/>
          <w:szCs w:val="21"/>
        </w:rPr>
      </w:pPr>
      <w:r w:rsidRPr="0084017A">
        <w:rPr>
          <w:rFonts w:ascii="宋体" w:hAnsi="宋体"/>
          <w:bCs/>
          <w:szCs w:val="21"/>
        </w:rPr>
        <w:tab/>
        <w:t>MOV TH0,#28H</w:t>
      </w:r>
    </w:p>
    <w:p w:rsidR="00F605D6" w:rsidRPr="0084017A" w:rsidP="00F605D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MOV TL0,#00H;设定时器0初值</w:t>
      </w:r>
    </w:p>
    <w:p w:rsidR="00F605D6" w:rsidRPr="0084017A" w:rsidP="00F605D6">
      <w:pPr>
        <w:rPr>
          <w:rFonts w:ascii="宋体" w:hAnsi="宋体"/>
          <w:bCs/>
          <w:szCs w:val="21"/>
        </w:rPr>
      </w:pPr>
      <w:r w:rsidRPr="0084017A">
        <w:rPr>
          <w:rFonts w:ascii="宋体" w:hAnsi="宋体" w:hint="eastAsia"/>
          <w:bCs/>
          <w:szCs w:val="21"/>
        </w:rPr>
        <w:tab/>
        <w:t>SETB EA;开总中断</w:t>
      </w:r>
      <w:r w:rsidRPr="0084017A">
        <w:rPr>
          <w:rFonts w:ascii="宋体" w:hAnsi="宋体"/>
          <w:bCs/>
          <w:szCs w:val="21"/>
        </w:rPr>
        <w:br/>
      </w:r>
      <w:r w:rsidRPr="0084017A">
        <w:rPr>
          <w:rFonts w:ascii="宋体" w:hAnsi="宋体"/>
          <w:bCs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https://d.book118.com/637105103053006025</w:t>
        </w:r>
      </w:hyperlink>
    </w:p>
    <w:p w:rsidR="00F605D6" w:rsidRPr="0084017A" w:rsidP="00F605D6">
      <w:pPr>
        <w:rPr>
          <w:rFonts w:ascii="宋体" w:hAnsi="宋体"/>
          <w:bCs/>
          <w:szCs w:val="21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9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隶书">
    <w:altName w:val="Malgun Gothic Semilight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695"/>
    <w:rsid w:val="00001D02"/>
    <w:rsid w:val="000205F3"/>
    <w:rsid w:val="000620A1"/>
    <w:rsid w:val="000966F7"/>
    <w:rsid w:val="0014725D"/>
    <w:rsid w:val="001A5085"/>
    <w:rsid w:val="001B2695"/>
    <w:rsid w:val="001D02D5"/>
    <w:rsid w:val="00203B8A"/>
    <w:rsid w:val="0023499E"/>
    <w:rsid w:val="00323FEC"/>
    <w:rsid w:val="00465D84"/>
    <w:rsid w:val="004A7ED6"/>
    <w:rsid w:val="00506338"/>
    <w:rsid w:val="005500B8"/>
    <w:rsid w:val="00563627"/>
    <w:rsid w:val="00566EA9"/>
    <w:rsid w:val="005B5A2D"/>
    <w:rsid w:val="005D5D28"/>
    <w:rsid w:val="00600930"/>
    <w:rsid w:val="006155E9"/>
    <w:rsid w:val="00672CD7"/>
    <w:rsid w:val="00690A1B"/>
    <w:rsid w:val="006A7F6B"/>
    <w:rsid w:val="006E2177"/>
    <w:rsid w:val="00761615"/>
    <w:rsid w:val="0076517E"/>
    <w:rsid w:val="00781BE0"/>
    <w:rsid w:val="0084017A"/>
    <w:rsid w:val="0087768E"/>
    <w:rsid w:val="008F271C"/>
    <w:rsid w:val="00934C62"/>
    <w:rsid w:val="0099538E"/>
    <w:rsid w:val="00995E5E"/>
    <w:rsid w:val="009C4AAF"/>
    <w:rsid w:val="009E369D"/>
    <w:rsid w:val="009E79F0"/>
    <w:rsid w:val="009F464C"/>
    <w:rsid w:val="00A21B2D"/>
    <w:rsid w:val="00A61B13"/>
    <w:rsid w:val="00AA4EAE"/>
    <w:rsid w:val="00AB1F04"/>
    <w:rsid w:val="00B00D35"/>
    <w:rsid w:val="00B30518"/>
    <w:rsid w:val="00BB76C9"/>
    <w:rsid w:val="00BF4FA4"/>
    <w:rsid w:val="00C159F1"/>
    <w:rsid w:val="00C20C2E"/>
    <w:rsid w:val="00D23F89"/>
    <w:rsid w:val="00E3706A"/>
    <w:rsid w:val="00E75D0C"/>
    <w:rsid w:val="00EB5EAB"/>
    <w:rsid w:val="00EC0172"/>
    <w:rsid w:val="00EC51DC"/>
    <w:rsid w:val="00ED435B"/>
    <w:rsid w:val="00F0643D"/>
    <w:rsid w:val="00F176A8"/>
    <w:rsid w:val="00F27EFE"/>
    <w:rsid w:val="00F605D6"/>
    <w:rsid w:val="00F7757D"/>
    <w:rsid w:val="00F8592F"/>
    <w:rsid w:val="00F95DE2"/>
    <w:rsid w:val="00FD1711"/>
    <w:rsid w:val="00FF2C2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1A3B2806-6726-47AC-B19D-E08C83648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79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Heading1">
    <w:name w:val="heading 1"/>
    <w:basedOn w:val="Normal"/>
    <w:next w:val="Normal"/>
    <w:link w:val="1Char"/>
    <w:qFormat/>
    <w:rsid w:val="00A21B2D"/>
    <w:pPr>
      <w:keepNext/>
      <w:keepLines/>
      <w:spacing w:line="576" w:lineRule="auto"/>
      <w:jc w:val="center"/>
      <w:outlineLvl w:val="0"/>
    </w:pPr>
    <w:rPr>
      <w:b/>
      <w:kern w:val="44"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Char"/>
    <w:uiPriority w:val="99"/>
    <w:semiHidden/>
    <w:unhideWhenUsed/>
    <w:rsid w:val="009E79F0"/>
    <w:pPr>
      <w:ind w:left="100" w:leftChars="2500"/>
    </w:pPr>
  </w:style>
  <w:style w:type="character" w:customStyle="1" w:styleId="Char">
    <w:name w:val="日期 Char"/>
    <w:basedOn w:val="DefaultParagraphFont"/>
    <w:link w:val="Date"/>
    <w:uiPriority w:val="99"/>
    <w:semiHidden/>
    <w:rsid w:val="009E79F0"/>
    <w:rPr>
      <w:rFonts w:ascii="Times New Roman" w:eastAsia="宋体" w:hAnsi="Times New Roman" w:cs="Times New Roman"/>
      <w:szCs w:val="24"/>
    </w:rPr>
  </w:style>
  <w:style w:type="character" w:customStyle="1" w:styleId="fontstyle01">
    <w:name w:val="fontstyle01"/>
    <w:basedOn w:val="DefaultParagraphFont"/>
    <w:rsid w:val="0023499E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paragraph" w:styleId="Header">
    <w:name w:val="header"/>
    <w:basedOn w:val="Normal"/>
    <w:link w:val="Char0"/>
    <w:uiPriority w:val="99"/>
    <w:unhideWhenUsed/>
    <w:rsid w:val="00203B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DefaultParagraphFont"/>
    <w:link w:val="Header"/>
    <w:uiPriority w:val="99"/>
    <w:rsid w:val="00203B8A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Char1"/>
    <w:uiPriority w:val="99"/>
    <w:unhideWhenUsed/>
    <w:rsid w:val="00203B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DefaultParagraphFont"/>
    <w:link w:val="Footer"/>
    <w:uiPriority w:val="99"/>
    <w:rsid w:val="00203B8A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DefaultParagraphFont"/>
    <w:link w:val="Heading1"/>
    <w:rsid w:val="00A21B2D"/>
    <w:rPr>
      <w:rFonts w:ascii="Times New Roman" w:eastAsia="宋体" w:hAnsi="Times New Roman" w:cs="Times New Roman"/>
      <w:b/>
      <w:kern w:val="44"/>
      <w:sz w:val="28"/>
      <w:szCs w:val="20"/>
    </w:rPr>
  </w:style>
  <w:style w:type="character" w:customStyle="1" w:styleId="fontstyle21">
    <w:name w:val="fontstyle21"/>
    <w:basedOn w:val="DefaultParagraphFont"/>
    <w:rsid w:val="000966F7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11">
    <w:name w:val="fontstyle11"/>
    <w:basedOn w:val="DefaultParagraphFont"/>
    <w:rsid w:val="00FD1711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637105103053006025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9</Pages>
  <Words>2257</Words>
  <Characters>12868</Characters>
  <Application>Microsoft Office Word</Application>
  <DocSecurity>0</DocSecurity>
  <Lines>107</Lines>
  <Paragraphs>30</Paragraphs>
  <ScaleCrop>false</ScaleCrop>
  <Company/>
  <LinksUpToDate>false</LinksUpToDate>
  <CharactersWithSpaces>15095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吴龙杰</cp:lastModifiedBy>
  <cp:revision>37</cp:revision>
  <dcterms:created xsi:type="dcterms:W3CDTF">2017-12-23T06:25:00Z</dcterms:created>
  <dcterms:modified xsi:type="dcterms:W3CDTF">2018-01-07T03:25:00Z</dcterms:modified>
</cp:coreProperties>
</file>