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烤箱项目构思建设方案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18" w:history="1">
        <w:r>
          <w:rPr>
            <w:rFonts w:ascii="仿宋" w:eastAsia="仿宋" w:hAnsi="仿宋" w:cs="仿宋" w:hint="eastAsia"/>
            <w:lang w:eastAsia="zh-CN"/>
          </w:rPr>
          <w:t>概论</w:t>
        </w:r>
        <w:r>
          <w:tab/>
        </w:r>
        <w:r>
          <w:fldChar w:fldCharType="begin"/>
        </w:r>
        <w:r>
          <w:instrText xml:space="preserve"> PAGEREF _Toc24318 \h </w:instrText>
        </w:r>
        <w:r>
          <w:fldChar w:fldCharType="separate"/>
        </w:r>
        <w:r>
          <w:t>3</w:t>
        </w:r>
        <w:r>
          <w:fldChar w:fldCharType="end"/>
        </w:r>
      </w:hyperlink>
    </w:p>
    <w:p>
      <w:pPr>
        <w:pStyle w:val="TOC1"/>
        <w:tabs>
          <w:tab w:val="right" w:leader="dot" w:pos="8306"/>
        </w:tabs>
      </w:pPr>
      <w:hyperlink w:anchor="_Toc8478" w:history="1">
        <w:r>
          <w:rPr>
            <w:rFonts w:ascii="仿宋" w:eastAsia="仿宋" w:hAnsi="仿宋" w:cs="仿宋" w:hint="eastAsia"/>
            <w:lang w:eastAsia="zh-CN"/>
          </w:rPr>
          <w:t>一、发展规划、产业政策和行业准入分析</w:t>
        </w:r>
        <w:r>
          <w:tab/>
        </w:r>
        <w:r>
          <w:fldChar w:fldCharType="begin"/>
        </w:r>
        <w:r>
          <w:instrText xml:space="preserve"> PAGEREF _Toc8478 \h </w:instrText>
        </w:r>
        <w:r>
          <w:fldChar w:fldCharType="separate"/>
        </w:r>
        <w:r>
          <w:t>3</w:t>
        </w:r>
        <w:r>
          <w:fldChar w:fldCharType="end"/>
        </w:r>
      </w:hyperlink>
    </w:p>
    <w:p>
      <w:pPr>
        <w:pStyle w:val="TOC2"/>
        <w:tabs>
          <w:tab w:val="right" w:leader="dot" w:pos="8306"/>
        </w:tabs>
      </w:pPr>
      <w:hyperlink w:anchor="_Toc32211" w:history="1">
        <w:r>
          <w:rPr>
            <w:rFonts w:ascii="仿宋" w:eastAsia="仿宋" w:hAnsi="仿宋" w:cs="仿宋" w:hint="eastAsia"/>
            <w:lang w:eastAsia="zh-CN"/>
          </w:rPr>
          <w:t>(一)、发展规划分析</w:t>
        </w:r>
        <w:r>
          <w:tab/>
        </w:r>
        <w:r>
          <w:fldChar w:fldCharType="begin"/>
        </w:r>
        <w:r>
          <w:instrText xml:space="preserve"> PAGEREF _Toc32211 \h </w:instrText>
        </w:r>
        <w:r>
          <w:fldChar w:fldCharType="separate"/>
        </w:r>
        <w:r>
          <w:t>3</w:t>
        </w:r>
        <w:r>
          <w:fldChar w:fldCharType="end"/>
        </w:r>
      </w:hyperlink>
    </w:p>
    <w:p>
      <w:pPr>
        <w:pStyle w:val="TOC2"/>
        <w:tabs>
          <w:tab w:val="right" w:leader="dot" w:pos="8306"/>
        </w:tabs>
      </w:pPr>
      <w:hyperlink w:anchor="_Toc14059" w:history="1">
        <w:r>
          <w:rPr>
            <w:rFonts w:ascii="仿宋" w:eastAsia="仿宋" w:hAnsi="仿宋" w:cs="仿宋" w:hint="eastAsia"/>
            <w:lang w:eastAsia="zh-CN"/>
          </w:rPr>
          <w:t>(二)、产业政策分析</w:t>
        </w:r>
        <w:r>
          <w:tab/>
        </w:r>
        <w:r>
          <w:fldChar w:fldCharType="begin"/>
        </w:r>
        <w:r>
          <w:instrText xml:space="preserve"> PAGEREF _Toc14059 \h </w:instrText>
        </w:r>
        <w:r>
          <w:fldChar w:fldCharType="separate"/>
        </w:r>
        <w:r>
          <w:t>5</w:t>
        </w:r>
        <w:r>
          <w:fldChar w:fldCharType="end"/>
        </w:r>
      </w:hyperlink>
    </w:p>
    <w:p>
      <w:pPr>
        <w:pStyle w:val="TOC2"/>
        <w:tabs>
          <w:tab w:val="right" w:leader="dot" w:pos="8306"/>
        </w:tabs>
      </w:pPr>
      <w:hyperlink w:anchor="_Toc13489" w:history="1">
        <w:r>
          <w:rPr>
            <w:rFonts w:ascii="仿宋" w:eastAsia="仿宋" w:hAnsi="仿宋" w:cs="仿宋" w:hint="eastAsia"/>
            <w:lang w:eastAsia="zh-CN"/>
          </w:rPr>
          <w:t>(三)、行业准入分析</w:t>
        </w:r>
        <w:r>
          <w:tab/>
        </w:r>
        <w:r>
          <w:fldChar w:fldCharType="begin"/>
        </w:r>
        <w:r>
          <w:instrText xml:space="preserve"> PAGEREF _Toc13489 \h </w:instrText>
        </w:r>
        <w:r>
          <w:fldChar w:fldCharType="separate"/>
        </w:r>
        <w:r>
          <w:t>6</w:t>
        </w:r>
        <w:r>
          <w:fldChar w:fldCharType="end"/>
        </w:r>
      </w:hyperlink>
    </w:p>
    <w:p>
      <w:pPr>
        <w:pStyle w:val="TOC1"/>
        <w:tabs>
          <w:tab w:val="right" w:leader="dot" w:pos="8306"/>
        </w:tabs>
      </w:pPr>
      <w:hyperlink w:anchor="_Toc15396" w:history="1">
        <w:r>
          <w:rPr>
            <w:rFonts w:ascii="仿宋" w:eastAsia="仿宋" w:hAnsi="仿宋" w:cs="仿宋" w:hint="eastAsia"/>
            <w:lang w:eastAsia="zh-CN"/>
          </w:rPr>
          <w:t>二、财务管理与成本控制</w:t>
        </w:r>
        <w:r>
          <w:tab/>
        </w:r>
        <w:r>
          <w:fldChar w:fldCharType="begin"/>
        </w:r>
        <w:r>
          <w:instrText xml:space="preserve"> PAGEREF _Toc15396 \h </w:instrText>
        </w:r>
        <w:r>
          <w:fldChar w:fldCharType="separate"/>
        </w:r>
        <w:r>
          <w:t>7</w:t>
        </w:r>
        <w:r>
          <w:fldChar w:fldCharType="end"/>
        </w:r>
      </w:hyperlink>
    </w:p>
    <w:p>
      <w:pPr>
        <w:pStyle w:val="TOC2"/>
        <w:tabs>
          <w:tab w:val="right" w:leader="dot" w:pos="8306"/>
        </w:tabs>
      </w:pPr>
      <w:hyperlink w:anchor="_Toc28586" w:history="1">
        <w:r>
          <w:rPr>
            <w:rFonts w:ascii="仿宋" w:eastAsia="仿宋" w:hAnsi="仿宋" w:cs="仿宋" w:hint="eastAsia"/>
            <w:lang w:eastAsia="zh-CN"/>
          </w:rPr>
          <w:t>(一)、财务管理体系建设</w:t>
        </w:r>
        <w:r>
          <w:tab/>
        </w:r>
        <w:r>
          <w:fldChar w:fldCharType="begin"/>
        </w:r>
        <w:r>
          <w:instrText xml:space="preserve"> PAGEREF _Toc28586 \h </w:instrText>
        </w:r>
        <w:r>
          <w:fldChar w:fldCharType="separate"/>
        </w:r>
        <w:r>
          <w:t>7</w:t>
        </w:r>
        <w:r>
          <w:fldChar w:fldCharType="end"/>
        </w:r>
      </w:hyperlink>
    </w:p>
    <w:p>
      <w:pPr>
        <w:pStyle w:val="TOC2"/>
        <w:tabs>
          <w:tab w:val="right" w:leader="dot" w:pos="8306"/>
        </w:tabs>
      </w:pPr>
      <w:hyperlink w:anchor="_Toc21224" w:history="1">
        <w:r>
          <w:rPr>
            <w:rFonts w:ascii="仿宋" w:eastAsia="仿宋" w:hAnsi="仿宋" w:cs="仿宋" w:hint="eastAsia"/>
            <w:lang w:eastAsia="zh-CN"/>
          </w:rPr>
          <w:t>(二)、成本控制措施</w:t>
        </w:r>
        <w:r>
          <w:tab/>
        </w:r>
        <w:r>
          <w:fldChar w:fldCharType="begin"/>
        </w:r>
        <w:r>
          <w:instrText xml:space="preserve"> PAGEREF _Toc21224 \h </w:instrText>
        </w:r>
        <w:r>
          <w:fldChar w:fldCharType="separate"/>
        </w:r>
        <w:r>
          <w:t>9</w:t>
        </w:r>
        <w:r>
          <w:fldChar w:fldCharType="end"/>
        </w:r>
      </w:hyperlink>
    </w:p>
    <w:p>
      <w:pPr>
        <w:pStyle w:val="TOC1"/>
        <w:tabs>
          <w:tab w:val="right" w:leader="dot" w:pos="8306"/>
        </w:tabs>
      </w:pPr>
      <w:hyperlink w:anchor="_Toc23919" w:history="1">
        <w:r>
          <w:rPr>
            <w:rFonts w:ascii="仿宋" w:eastAsia="仿宋" w:hAnsi="仿宋" w:cs="仿宋" w:hint="eastAsia"/>
            <w:lang w:eastAsia="zh-CN"/>
          </w:rPr>
          <w:t>三、建设风险评估分析</w:t>
        </w:r>
        <w:r>
          <w:tab/>
        </w:r>
        <w:r>
          <w:fldChar w:fldCharType="begin"/>
        </w:r>
        <w:r>
          <w:instrText xml:space="preserve"> PAGEREF _Toc23919 \h </w:instrText>
        </w:r>
        <w:r>
          <w:fldChar w:fldCharType="separate"/>
        </w:r>
        <w:r>
          <w:t>10</w:t>
        </w:r>
        <w:r>
          <w:fldChar w:fldCharType="end"/>
        </w:r>
      </w:hyperlink>
    </w:p>
    <w:p>
      <w:pPr>
        <w:pStyle w:val="TOC2"/>
        <w:tabs>
          <w:tab w:val="right" w:leader="dot" w:pos="8306"/>
        </w:tabs>
      </w:pPr>
      <w:hyperlink w:anchor="_Toc22533" w:history="1">
        <w:r>
          <w:rPr>
            <w:rFonts w:ascii="仿宋" w:eastAsia="仿宋" w:hAnsi="仿宋" w:cs="仿宋" w:hint="eastAsia"/>
            <w:lang w:eastAsia="zh-CN"/>
          </w:rPr>
          <w:t>(一)、政策风险分析</w:t>
        </w:r>
        <w:r>
          <w:tab/>
        </w:r>
        <w:r>
          <w:fldChar w:fldCharType="begin"/>
        </w:r>
        <w:r>
          <w:instrText xml:space="preserve"> PAGEREF _Toc22533 \h </w:instrText>
        </w:r>
        <w:r>
          <w:fldChar w:fldCharType="separate"/>
        </w:r>
        <w:r>
          <w:t>10</w:t>
        </w:r>
        <w:r>
          <w:fldChar w:fldCharType="end"/>
        </w:r>
      </w:hyperlink>
    </w:p>
    <w:p>
      <w:pPr>
        <w:pStyle w:val="TOC2"/>
        <w:tabs>
          <w:tab w:val="right" w:leader="dot" w:pos="8306"/>
        </w:tabs>
      </w:pPr>
      <w:hyperlink w:anchor="_Toc13548" w:history="1">
        <w:r>
          <w:rPr>
            <w:rFonts w:ascii="仿宋" w:eastAsia="仿宋" w:hAnsi="仿宋" w:cs="仿宋" w:hint="eastAsia"/>
            <w:lang w:eastAsia="zh-CN"/>
          </w:rPr>
          <w:t>(二)、社会风险分析</w:t>
        </w:r>
        <w:r>
          <w:tab/>
        </w:r>
        <w:r>
          <w:fldChar w:fldCharType="begin"/>
        </w:r>
        <w:r>
          <w:instrText xml:space="preserve"> PAGEREF _Toc13548 \h </w:instrText>
        </w:r>
        <w:r>
          <w:fldChar w:fldCharType="separate"/>
        </w:r>
        <w:r>
          <w:t>11</w:t>
        </w:r>
        <w:r>
          <w:fldChar w:fldCharType="end"/>
        </w:r>
      </w:hyperlink>
    </w:p>
    <w:p>
      <w:pPr>
        <w:pStyle w:val="TOC2"/>
        <w:tabs>
          <w:tab w:val="right" w:leader="dot" w:pos="8306"/>
        </w:tabs>
      </w:pPr>
      <w:hyperlink w:anchor="_Toc9901" w:history="1">
        <w:r>
          <w:rPr>
            <w:rFonts w:ascii="仿宋" w:eastAsia="仿宋" w:hAnsi="仿宋" w:cs="仿宋" w:hint="eastAsia"/>
            <w:lang w:eastAsia="zh-CN"/>
          </w:rPr>
          <w:t>(三)、市场风险分析</w:t>
        </w:r>
        <w:r>
          <w:tab/>
        </w:r>
        <w:r>
          <w:fldChar w:fldCharType="begin"/>
        </w:r>
        <w:r>
          <w:instrText xml:space="preserve"> PAGEREF _Toc9901 \h </w:instrText>
        </w:r>
        <w:r>
          <w:fldChar w:fldCharType="separate"/>
        </w:r>
        <w:r>
          <w:t>13</w:t>
        </w:r>
        <w:r>
          <w:fldChar w:fldCharType="end"/>
        </w:r>
      </w:hyperlink>
    </w:p>
    <w:p>
      <w:pPr>
        <w:pStyle w:val="TOC2"/>
        <w:tabs>
          <w:tab w:val="right" w:leader="dot" w:pos="8306"/>
        </w:tabs>
      </w:pPr>
      <w:hyperlink w:anchor="_Toc11451" w:history="1">
        <w:r>
          <w:rPr>
            <w:rFonts w:ascii="仿宋" w:eastAsia="仿宋" w:hAnsi="仿宋" w:cs="仿宋" w:hint="eastAsia"/>
            <w:lang w:eastAsia="zh-CN"/>
          </w:rPr>
          <w:t>(四)、资金风险分析</w:t>
        </w:r>
        <w:r>
          <w:tab/>
        </w:r>
        <w:r>
          <w:fldChar w:fldCharType="begin"/>
        </w:r>
        <w:r>
          <w:instrText xml:space="preserve"> PAGEREF _Toc11451 \h </w:instrText>
        </w:r>
        <w:r>
          <w:fldChar w:fldCharType="separate"/>
        </w:r>
        <w:r>
          <w:t>13</w:t>
        </w:r>
        <w:r>
          <w:fldChar w:fldCharType="end"/>
        </w:r>
      </w:hyperlink>
    </w:p>
    <w:p>
      <w:pPr>
        <w:pStyle w:val="TOC2"/>
        <w:tabs>
          <w:tab w:val="right" w:leader="dot" w:pos="8306"/>
        </w:tabs>
      </w:pPr>
      <w:hyperlink w:anchor="_Toc27283" w:history="1">
        <w:r>
          <w:rPr>
            <w:rFonts w:ascii="仿宋" w:eastAsia="仿宋" w:hAnsi="仿宋" w:cs="仿宋" w:hint="eastAsia"/>
            <w:lang w:eastAsia="zh-CN"/>
          </w:rPr>
          <w:t>(五)、技术风险分析</w:t>
        </w:r>
        <w:r>
          <w:tab/>
        </w:r>
        <w:r>
          <w:fldChar w:fldCharType="begin"/>
        </w:r>
        <w:r>
          <w:instrText xml:space="preserve"> PAGEREF _Toc27283 \h </w:instrText>
        </w:r>
        <w:r>
          <w:fldChar w:fldCharType="separate"/>
        </w:r>
        <w:r>
          <w:t>15</w:t>
        </w:r>
        <w:r>
          <w:fldChar w:fldCharType="end"/>
        </w:r>
      </w:hyperlink>
    </w:p>
    <w:p>
      <w:pPr>
        <w:pStyle w:val="TOC2"/>
        <w:tabs>
          <w:tab w:val="right" w:leader="dot" w:pos="8306"/>
        </w:tabs>
      </w:pPr>
      <w:hyperlink w:anchor="_Toc23352" w:history="1">
        <w:r>
          <w:rPr>
            <w:rFonts w:ascii="仿宋" w:eastAsia="仿宋" w:hAnsi="仿宋" w:cs="仿宋" w:hint="eastAsia"/>
            <w:lang w:eastAsia="zh-CN"/>
          </w:rPr>
          <w:t>(六)、财务风险分析</w:t>
        </w:r>
        <w:r>
          <w:tab/>
        </w:r>
        <w:r>
          <w:fldChar w:fldCharType="begin"/>
        </w:r>
        <w:r>
          <w:instrText xml:space="preserve"> PAGEREF _Toc23352 \h </w:instrText>
        </w:r>
        <w:r>
          <w:fldChar w:fldCharType="separate"/>
        </w:r>
        <w:r>
          <w:t>16</w:t>
        </w:r>
        <w:r>
          <w:fldChar w:fldCharType="end"/>
        </w:r>
      </w:hyperlink>
    </w:p>
    <w:p>
      <w:pPr>
        <w:pStyle w:val="TOC2"/>
        <w:tabs>
          <w:tab w:val="right" w:leader="dot" w:pos="8306"/>
        </w:tabs>
      </w:pPr>
      <w:hyperlink w:anchor="_Toc31791" w:history="1">
        <w:r>
          <w:rPr>
            <w:rFonts w:ascii="仿宋" w:eastAsia="仿宋" w:hAnsi="仿宋" w:cs="仿宋" w:hint="eastAsia"/>
            <w:lang w:eastAsia="zh-CN"/>
          </w:rPr>
          <w:t>(七)、管理风险分析</w:t>
        </w:r>
        <w:r>
          <w:tab/>
        </w:r>
        <w:r>
          <w:fldChar w:fldCharType="begin"/>
        </w:r>
        <w:r>
          <w:instrText xml:space="preserve"> PAGEREF _Toc31791 \h </w:instrText>
        </w:r>
        <w:r>
          <w:fldChar w:fldCharType="separate"/>
        </w:r>
        <w:r>
          <w:t>18</w:t>
        </w:r>
        <w:r>
          <w:fldChar w:fldCharType="end"/>
        </w:r>
      </w:hyperlink>
    </w:p>
    <w:p>
      <w:pPr>
        <w:pStyle w:val="TOC2"/>
        <w:tabs>
          <w:tab w:val="right" w:leader="dot" w:pos="8306"/>
        </w:tabs>
      </w:pPr>
      <w:hyperlink w:anchor="_Toc11332" w:history="1">
        <w:r>
          <w:rPr>
            <w:rFonts w:ascii="仿宋" w:eastAsia="仿宋" w:hAnsi="仿宋" w:cs="仿宋" w:hint="eastAsia"/>
            <w:lang w:eastAsia="zh-CN"/>
          </w:rPr>
          <w:t>(八)、其它风险分析</w:t>
        </w:r>
        <w:r>
          <w:tab/>
        </w:r>
        <w:r>
          <w:fldChar w:fldCharType="begin"/>
        </w:r>
        <w:r>
          <w:instrText xml:space="preserve"> PAGEREF _Toc11332 \h </w:instrText>
        </w:r>
        <w:r>
          <w:fldChar w:fldCharType="separate"/>
        </w:r>
        <w:r>
          <w:t>19</w:t>
        </w:r>
        <w:r>
          <w:fldChar w:fldCharType="end"/>
        </w:r>
      </w:hyperlink>
    </w:p>
    <w:p>
      <w:pPr>
        <w:pStyle w:val="TOC2"/>
        <w:tabs>
          <w:tab w:val="right" w:leader="dot" w:pos="8306"/>
        </w:tabs>
      </w:pPr>
      <w:hyperlink w:anchor="_Toc24582" w:history="1">
        <w:r>
          <w:rPr>
            <w:rFonts w:ascii="仿宋" w:eastAsia="仿宋" w:hAnsi="仿宋" w:cs="仿宋" w:hint="eastAsia"/>
            <w:lang w:eastAsia="zh-CN"/>
          </w:rPr>
          <w:t>(九)、社会影响评估</w:t>
        </w:r>
        <w:r>
          <w:tab/>
        </w:r>
        <w:r>
          <w:fldChar w:fldCharType="begin"/>
        </w:r>
        <w:r>
          <w:instrText xml:space="preserve"> PAGEREF _Toc24582 \h </w:instrText>
        </w:r>
        <w:r>
          <w:fldChar w:fldCharType="separate"/>
        </w:r>
        <w:r>
          <w:t>20</w:t>
        </w:r>
        <w:r>
          <w:fldChar w:fldCharType="end"/>
        </w:r>
      </w:hyperlink>
    </w:p>
    <w:p>
      <w:pPr>
        <w:pStyle w:val="TOC1"/>
        <w:tabs>
          <w:tab w:val="right" w:leader="dot" w:pos="8306"/>
        </w:tabs>
      </w:pPr>
      <w:hyperlink w:anchor="_Toc16880" w:history="1">
        <w:r>
          <w:rPr>
            <w:rFonts w:ascii="仿宋" w:eastAsia="仿宋" w:hAnsi="仿宋" w:cs="仿宋" w:hint="eastAsia"/>
            <w:lang w:eastAsia="zh-CN"/>
          </w:rPr>
          <w:t>四、项目选址研究</w:t>
        </w:r>
        <w:r>
          <w:tab/>
        </w:r>
        <w:r>
          <w:fldChar w:fldCharType="begin"/>
        </w:r>
        <w:r>
          <w:instrText xml:space="preserve"> PAGEREF _Toc16880 \h </w:instrText>
        </w:r>
        <w:r>
          <w:fldChar w:fldCharType="separate"/>
        </w:r>
        <w:r>
          <w:t>22</w:t>
        </w:r>
        <w:r>
          <w:fldChar w:fldCharType="end"/>
        </w:r>
      </w:hyperlink>
    </w:p>
    <w:p>
      <w:pPr>
        <w:pStyle w:val="TOC2"/>
        <w:tabs>
          <w:tab w:val="right" w:leader="dot" w:pos="8306"/>
        </w:tabs>
      </w:pPr>
      <w:hyperlink w:anchor="_Toc2326" w:history="1">
        <w:r>
          <w:rPr>
            <w:rFonts w:ascii="仿宋" w:eastAsia="仿宋" w:hAnsi="仿宋" w:cs="仿宋" w:hint="eastAsia"/>
            <w:lang w:eastAsia="zh-CN"/>
          </w:rPr>
          <w:t>(一)、项目选址原则</w:t>
        </w:r>
        <w:r>
          <w:tab/>
        </w:r>
        <w:r>
          <w:fldChar w:fldCharType="begin"/>
        </w:r>
        <w:r>
          <w:instrText xml:space="preserve"> PAGEREF _Toc2326 \h </w:instrText>
        </w:r>
        <w:r>
          <w:fldChar w:fldCharType="separate"/>
        </w:r>
        <w:r>
          <w:t>22</w:t>
        </w:r>
        <w:r>
          <w:fldChar w:fldCharType="end"/>
        </w:r>
      </w:hyperlink>
    </w:p>
    <w:p>
      <w:pPr>
        <w:pStyle w:val="TOC2"/>
        <w:tabs>
          <w:tab w:val="right" w:leader="dot" w:pos="8306"/>
        </w:tabs>
      </w:pPr>
      <w:hyperlink w:anchor="_Toc32677" w:history="1">
        <w:r>
          <w:rPr>
            <w:rFonts w:ascii="仿宋" w:eastAsia="仿宋" w:hAnsi="仿宋" w:cs="仿宋" w:hint="eastAsia"/>
            <w:lang w:eastAsia="zh-CN"/>
          </w:rPr>
          <w:t>(二)、项目选址</w:t>
        </w:r>
        <w:r>
          <w:tab/>
        </w:r>
        <w:r>
          <w:fldChar w:fldCharType="begin"/>
        </w:r>
        <w:r>
          <w:instrText xml:space="preserve"> PAGEREF _Toc32677 \h </w:instrText>
        </w:r>
        <w:r>
          <w:fldChar w:fldCharType="separate"/>
        </w:r>
        <w:r>
          <w:t>26</w:t>
        </w:r>
        <w:r>
          <w:fldChar w:fldCharType="end"/>
        </w:r>
      </w:hyperlink>
    </w:p>
    <w:p>
      <w:pPr>
        <w:pStyle w:val="TOC2"/>
        <w:tabs>
          <w:tab w:val="right" w:leader="dot" w:pos="8306"/>
        </w:tabs>
      </w:pPr>
      <w:hyperlink w:anchor="_Toc16357" w:history="1">
        <w:r>
          <w:rPr>
            <w:rFonts w:ascii="仿宋" w:eastAsia="仿宋" w:hAnsi="仿宋" w:cs="仿宋" w:hint="eastAsia"/>
            <w:lang w:eastAsia="zh-CN"/>
          </w:rPr>
          <w:t>(三)、建设条件分析</w:t>
        </w:r>
        <w:r>
          <w:tab/>
        </w:r>
        <w:r>
          <w:fldChar w:fldCharType="begin"/>
        </w:r>
        <w:r>
          <w:instrText xml:space="preserve"> PAGEREF _Toc16357 \h </w:instrText>
        </w:r>
        <w:r>
          <w:fldChar w:fldCharType="separate"/>
        </w:r>
        <w:r>
          <w:t>28</w:t>
        </w:r>
        <w:r>
          <w:fldChar w:fldCharType="end"/>
        </w:r>
      </w:hyperlink>
    </w:p>
    <w:p>
      <w:pPr>
        <w:pStyle w:val="TOC2"/>
        <w:tabs>
          <w:tab w:val="right" w:leader="dot" w:pos="8306"/>
        </w:tabs>
      </w:pPr>
      <w:hyperlink w:anchor="_Toc15247" w:history="1">
        <w:r>
          <w:rPr>
            <w:rFonts w:ascii="仿宋" w:eastAsia="仿宋" w:hAnsi="仿宋" w:cs="仿宋" w:hint="eastAsia"/>
            <w:lang w:eastAsia="zh-CN"/>
          </w:rPr>
          <w:t>(四)、用地控制指标</w:t>
        </w:r>
        <w:r>
          <w:tab/>
        </w:r>
        <w:r>
          <w:fldChar w:fldCharType="begin"/>
        </w:r>
        <w:r>
          <w:instrText xml:space="preserve"> PAGEREF _Toc15247 \h </w:instrText>
        </w:r>
        <w:r>
          <w:fldChar w:fldCharType="separate"/>
        </w:r>
        <w:r>
          <w:t>29</w:t>
        </w:r>
        <w:r>
          <w:fldChar w:fldCharType="end"/>
        </w:r>
      </w:hyperlink>
    </w:p>
    <w:p>
      <w:pPr>
        <w:pStyle w:val="TOC2"/>
        <w:tabs>
          <w:tab w:val="right" w:leader="dot" w:pos="8306"/>
        </w:tabs>
      </w:pPr>
      <w:hyperlink w:anchor="_Toc23233" w:history="1">
        <w:r>
          <w:rPr>
            <w:rFonts w:ascii="仿宋" w:eastAsia="仿宋" w:hAnsi="仿宋" w:cs="仿宋" w:hint="eastAsia"/>
            <w:lang w:eastAsia="zh-CN"/>
          </w:rPr>
          <w:t>(五)、地总体要求</w:t>
        </w:r>
        <w:r>
          <w:tab/>
        </w:r>
        <w:r>
          <w:fldChar w:fldCharType="begin"/>
        </w:r>
        <w:r>
          <w:instrText xml:space="preserve"> PAGEREF _Toc23233 \h </w:instrText>
        </w:r>
        <w:r>
          <w:fldChar w:fldCharType="separate"/>
        </w:r>
        <w:r>
          <w:t>30</w:t>
        </w:r>
        <w:r>
          <w:fldChar w:fldCharType="end"/>
        </w:r>
      </w:hyperlink>
    </w:p>
    <w:p>
      <w:pPr>
        <w:pStyle w:val="TOC2"/>
        <w:tabs>
          <w:tab w:val="right" w:leader="dot" w:pos="8306"/>
        </w:tabs>
      </w:pPr>
      <w:hyperlink w:anchor="_Toc12366" w:history="1">
        <w:r>
          <w:rPr>
            <w:rFonts w:ascii="仿宋" w:eastAsia="仿宋" w:hAnsi="仿宋" w:cs="仿宋" w:hint="eastAsia"/>
            <w:lang w:eastAsia="zh-CN"/>
          </w:rPr>
          <w:t>(六)、节约用地措施</w:t>
        </w:r>
        <w:r>
          <w:tab/>
        </w:r>
        <w:r>
          <w:fldChar w:fldCharType="begin"/>
        </w:r>
        <w:r>
          <w:instrText xml:space="preserve"> PAGEREF _Toc12366 \h </w:instrText>
        </w:r>
        <w:r>
          <w:fldChar w:fldCharType="separate"/>
        </w:r>
        <w:r>
          <w:t>32</w:t>
        </w:r>
        <w:r>
          <w:fldChar w:fldCharType="end"/>
        </w:r>
      </w:hyperlink>
    </w:p>
    <w:p>
      <w:pPr>
        <w:pStyle w:val="TOC2"/>
        <w:tabs>
          <w:tab w:val="right" w:leader="dot" w:pos="8306"/>
        </w:tabs>
      </w:pPr>
      <w:hyperlink w:anchor="_Toc6442" w:history="1">
        <w:r>
          <w:rPr>
            <w:rFonts w:ascii="仿宋" w:eastAsia="仿宋" w:hAnsi="仿宋" w:cs="仿宋" w:hint="eastAsia"/>
            <w:lang w:eastAsia="zh-CN"/>
          </w:rPr>
          <w:t>(七)、选址综合评价</w:t>
        </w:r>
        <w:r>
          <w:tab/>
        </w:r>
        <w:r>
          <w:fldChar w:fldCharType="begin"/>
        </w:r>
        <w:r>
          <w:instrText xml:space="preserve"> PAGEREF _Toc6442 \h </w:instrText>
        </w:r>
        <w:r>
          <w:fldChar w:fldCharType="separate"/>
        </w:r>
        <w:r>
          <w:t>33</w:t>
        </w:r>
        <w:r>
          <w:fldChar w:fldCharType="end"/>
        </w:r>
      </w:hyperlink>
    </w:p>
    <w:p>
      <w:pPr>
        <w:pStyle w:val="TOC1"/>
        <w:tabs>
          <w:tab w:val="right" w:leader="dot" w:pos="8306"/>
        </w:tabs>
      </w:pPr>
      <w:hyperlink w:anchor="_Toc22844" w:history="1">
        <w:r>
          <w:rPr>
            <w:rFonts w:ascii="仿宋" w:eastAsia="仿宋" w:hAnsi="仿宋" w:cs="仿宋" w:hint="eastAsia"/>
            <w:lang w:eastAsia="zh-CN"/>
          </w:rPr>
          <w:t>五、烤箱项目概论</w:t>
        </w:r>
        <w:r>
          <w:tab/>
        </w:r>
        <w:r>
          <w:fldChar w:fldCharType="begin"/>
        </w:r>
        <w:r>
          <w:instrText xml:space="preserve"> PAGEREF _Toc22844 \h </w:instrText>
        </w:r>
        <w:r>
          <w:fldChar w:fldCharType="separate"/>
        </w:r>
        <w:r>
          <w:t>34</w:t>
        </w:r>
        <w:r>
          <w:fldChar w:fldCharType="end"/>
        </w:r>
      </w:hyperlink>
    </w:p>
    <w:p>
      <w:pPr>
        <w:pStyle w:val="TOC2"/>
        <w:tabs>
          <w:tab w:val="right" w:leader="dot" w:pos="8306"/>
        </w:tabs>
      </w:pPr>
      <w:hyperlink w:anchor="_Toc17290" w:history="1">
        <w:r>
          <w:rPr>
            <w:rFonts w:ascii="仿宋" w:eastAsia="仿宋" w:hAnsi="仿宋" w:cs="仿宋" w:hint="eastAsia"/>
            <w:lang w:eastAsia="zh-CN"/>
          </w:rPr>
          <w:t>(一)、项目申报单位概况</w:t>
        </w:r>
        <w:r>
          <w:tab/>
        </w:r>
        <w:r>
          <w:fldChar w:fldCharType="begin"/>
        </w:r>
        <w:r>
          <w:instrText xml:space="preserve"> PAGEREF _Toc17290 \h </w:instrText>
        </w:r>
        <w:r>
          <w:fldChar w:fldCharType="separate"/>
        </w:r>
        <w:r>
          <w:t>34</w:t>
        </w:r>
        <w:r>
          <w:fldChar w:fldCharType="end"/>
        </w:r>
      </w:hyperlink>
    </w:p>
    <w:p>
      <w:pPr>
        <w:pStyle w:val="TOC2"/>
        <w:tabs>
          <w:tab w:val="right" w:leader="dot" w:pos="8306"/>
        </w:tabs>
      </w:pPr>
      <w:hyperlink w:anchor="_Toc30146" w:history="1">
        <w:r>
          <w:rPr>
            <w:rFonts w:ascii="仿宋" w:eastAsia="仿宋" w:hAnsi="仿宋" w:cs="仿宋" w:hint="eastAsia"/>
            <w:lang w:eastAsia="zh-CN"/>
          </w:rPr>
          <w:t>(二)、项目概况</w:t>
        </w:r>
        <w:r>
          <w:tab/>
        </w:r>
        <w:r>
          <w:fldChar w:fldCharType="begin"/>
        </w:r>
        <w:r>
          <w:instrText xml:space="preserve"> PAGEREF _Toc30146 \h </w:instrText>
        </w:r>
        <w:r>
          <w:fldChar w:fldCharType="separate"/>
        </w:r>
        <w:r>
          <w:t>35</w:t>
        </w:r>
        <w:r>
          <w:fldChar w:fldCharType="end"/>
        </w:r>
      </w:hyperlink>
    </w:p>
    <w:p>
      <w:pPr>
        <w:pStyle w:val="TOC1"/>
        <w:tabs>
          <w:tab w:val="right" w:leader="dot" w:pos="8306"/>
        </w:tabs>
      </w:pPr>
      <w:hyperlink w:anchor="_Toc31137" w:history="1">
        <w:r>
          <w:rPr>
            <w:rFonts w:ascii="仿宋" w:eastAsia="仿宋" w:hAnsi="仿宋" w:cs="仿宋" w:hint="eastAsia"/>
            <w:lang w:eastAsia="zh-CN"/>
          </w:rPr>
          <w:t>六、经济影响分析</w:t>
        </w:r>
        <w:r>
          <w:tab/>
        </w:r>
        <w:r>
          <w:fldChar w:fldCharType="begin"/>
        </w:r>
        <w:r>
          <w:instrText xml:space="preserve"> PAGEREF _Toc31137 \h </w:instrText>
        </w:r>
        <w:r>
          <w:fldChar w:fldCharType="separate"/>
        </w:r>
        <w:r>
          <w:t>38</w:t>
        </w:r>
        <w:r>
          <w:fldChar w:fldCharType="end"/>
        </w:r>
      </w:hyperlink>
    </w:p>
    <w:p>
      <w:pPr>
        <w:pStyle w:val="TOC2"/>
        <w:tabs>
          <w:tab w:val="right" w:leader="dot" w:pos="8306"/>
        </w:tabs>
      </w:pPr>
      <w:hyperlink w:anchor="_Toc5279" w:history="1">
        <w:r>
          <w:rPr>
            <w:rFonts w:ascii="仿宋" w:eastAsia="仿宋" w:hAnsi="仿宋" w:cs="仿宋" w:hint="eastAsia"/>
            <w:lang w:eastAsia="zh-CN"/>
          </w:rPr>
          <w:t>(一)、经济费用效益或费用效果分析</w:t>
        </w:r>
        <w:r>
          <w:tab/>
        </w:r>
        <w:r>
          <w:fldChar w:fldCharType="begin"/>
        </w:r>
        <w:r>
          <w:instrText xml:space="preserve"> PAGEREF _Toc5279 \h </w:instrText>
        </w:r>
        <w:r>
          <w:fldChar w:fldCharType="separate"/>
        </w:r>
        <w:r>
          <w:t>38</w:t>
        </w:r>
        <w:r>
          <w:fldChar w:fldCharType="end"/>
        </w:r>
      </w:hyperlink>
    </w:p>
    <w:p>
      <w:pPr>
        <w:pStyle w:val="TOC2"/>
        <w:tabs>
          <w:tab w:val="right" w:leader="dot" w:pos="8306"/>
        </w:tabs>
      </w:pPr>
      <w:hyperlink w:anchor="_Toc11595" w:history="1">
        <w:r>
          <w:rPr>
            <w:rFonts w:ascii="仿宋" w:eastAsia="仿宋" w:hAnsi="仿宋" w:cs="仿宋" w:hint="eastAsia"/>
            <w:lang w:eastAsia="zh-CN"/>
          </w:rPr>
          <w:t>(二)、行业影响分析</w:t>
        </w:r>
        <w:r>
          <w:tab/>
        </w:r>
        <w:r>
          <w:fldChar w:fldCharType="begin"/>
        </w:r>
        <w:r>
          <w:instrText xml:space="preserve"> PAGEREF _Toc11595 \h </w:instrText>
        </w:r>
        <w:r>
          <w:fldChar w:fldCharType="separate"/>
        </w:r>
        <w:r>
          <w:t>40</w:t>
        </w:r>
        <w:r>
          <w:fldChar w:fldCharType="end"/>
        </w:r>
      </w:hyperlink>
    </w:p>
    <w:p>
      <w:pPr>
        <w:pStyle w:val="TOC2"/>
        <w:tabs>
          <w:tab w:val="right" w:leader="dot" w:pos="8306"/>
        </w:tabs>
      </w:pPr>
      <w:hyperlink w:anchor="_Toc19972" w:history="1">
        <w:r>
          <w:rPr>
            <w:rFonts w:ascii="仿宋" w:eastAsia="仿宋" w:hAnsi="仿宋" w:cs="仿宋" w:hint="eastAsia"/>
            <w:lang w:eastAsia="zh-CN"/>
          </w:rPr>
          <w:t>(三)、区域经济影响分析</w:t>
        </w:r>
        <w:r>
          <w:tab/>
        </w:r>
        <w:r>
          <w:fldChar w:fldCharType="begin"/>
        </w:r>
        <w:r>
          <w:instrText xml:space="preserve"> PAGEREF _Toc19972 \h </w:instrText>
        </w:r>
        <w:r>
          <w:fldChar w:fldCharType="separate"/>
        </w:r>
        <w:r>
          <w:t>42</w:t>
        </w:r>
        <w:r>
          <w:fldChar w:fldCharType="end"/>
        </w:r>
      </w:hyperlink>
    </w:p>
    <w:p>
      <w:pPr>
        <w:pStyle w:val="TOC2"/>
        <w:tabs>
          <w:tab w:val="right" w:leader="dot" w:pos="8306"/>
        </w:tabs>
      </w:pPr>
      <w:hyperlink w:anchor="_Toc29841" w:history="1">
        <w:r>
          <w:rPr>
            <w:rFonts w:ascii="仿宋" w:eastAsia="仿宋" w:hAnsi="仿宋" w:cs="仿宋" w:hint="eastAsia"/>
            <w:lang w:eastAsia="zh-CN"/>
          </w:rPr>
          <w:t>(四)、宏观经济影响分析</w:t>
        </w:r>
        <w:r>
          <w:tab/>
        </w:r>
        <w:r>
          <w:fldChar w:fldCharType="begin"/>
        </w:r>
        <w:r>
          <w:instrText xml:space="preserve"> PAGEREF _Toc29841 \h </w:instrText>
        </w:r>
        <w:r>
          <w:fldChar w:fldCharType="separate"/>
        </w:r>
        <w:r>
          <w:t>43</w:t>
        </w:r>
        <w:r>
          <w:fldChar w:fldCharType="end"/>
        </w:r>
      </w:hyperlink>
    </w:p>
    <w:p>
      <w:pPr>
        <w:pStyle w:val="TOC1"/>
        <w:tabs>
          <w:tab w:val="right" w:leader="dot" w:pos="8306"/>
        </w:tabs>
      </w:pPr>
      <w:hyperlink w:anchor="_Toc19443" w:history="1">
        <w:r>
          <w:rPr>
            <w:rFonts w:ascii="仿宋" w:eastAsia="仿宋" w:hAnsi="仿宋" w:cs="仿宋" w:hint="eastAsia"/>
            <w:lang w:eastAsia="zh-CN"/>
          </w:rPr>
          <w:t>七、项目进度计划</w:t>
        </w:r>
        <w:r>
          <w:tab/>
        </w:r>
        <w:r>
          <w:fldChar w:fldCharType="begin"/>
        </w:r>
        <w:r>
          <w:instrText xml:space="preserve"> PAGEREF _Toc19443 \h </w:instrText>
        </w:r>
        <w:r>
          <w:fldChar w:fldCharType="separate"/>
        </w:r>
        <w:r>
          <w:t>44</w:t>
        </w:r>
        <w:r>
          <w:fldChar w:fldCharType="end"/>
        </w:r>
      </w:hyperlink>
    </w:p>
    <w:p>
      <w:pPr>
        <w:pStyle w:val="TOC2"/>
        <w:tabs>
          <w:tab w:val="right" w:leader="dot" w:pos="8306"/>
        </w:tabs>
      </w:pPr>
      <w:hyperlink w:anchor="_Toc29985" w:history="1">
        <w:r>
          <w:rPr>
            <w:rFonts w:ascii="仿宋" w:eastAsia="仿宋" w:hAnsi="仿宋" w:cs="仿宋" w:hint="eastAsia"/>
            <w:lang w:eastAsia="zh-CN"/>
          </w:rPr>
          <w:t>(一)、建设周期</w:t>
        </w:r>
        <w:r>
          <w:tab/>
        </w:r>
        <w:r>
          <w:fldChar w:fldCharType="begin"/>
        </w:r>
        <w:r>
          <w:instrText xml:space="preserve"> PAGEREF _Toc29985 \h </w:instrText>
        </w:r>
        <w:r>
          <w:fldChar w:fldCharType="separate"/>
        </w:r>
        <w:r>
          <w:t>44</w:t>
        </w:r>
        <w:r>
          <w:fldChar w:fldCharType="end"/>
        </w:r>
      </w:hyperlink>
    </w:p>
    <w:p>
      <w:pPr>
        <w:pStyle w:val="TOC2"/>
        <w:tabs>
          <w:tab w:val="right" w:leader="dot" w:pos="8306"/>
        </w:tabs>
      </w:pPr>
      <w:hyperlink w:anchor="_Toc31307" w:history="1">
        <w:r>
          <w:rPr>
            <w:rFonts w:ascii="仿宋" w:eastAsia="仿宋" w:hAnsi="仿宋" w:cs="仿宋" w:hint="eastAsia"/>
            <w:lang w:eastAsia="zh-CN"/>
          </w:rPr>
          <w:t>(二)、建设进度</w:t>
        </w:r>
        <w:r>
          <w:tab/>
        </w:r>
        <w:r>
          <w:fldChar w:fldCharType="begin"/>
        </w:r>
        <w:r>
          <w:instrText xml:space="preserve"> PAGEREF _Toc31307 \h </w:instrText>
        </w:r>
        <w:r>
          <w:fldChar w:fldCharType="separate"/>
        </w:r>
        <w:r>
          <w:t>44</w:t>
        </w:r>
        <w:r>
          <w:fldChar w:fldCharType="end"/>
        </w:r>
      </w:hyperlink>
    </w:p>
    <w:p>
      <w:pPr>
        <w:pStyle w:val="TOC2"/>
        <w:tabs>
          <w:tab w:val="right" w:leader="dot" w:pos="8306"/>
        </w:tabs>
      </w:pPr>
      <w:hyperlink w:anchor="_Toc31902" w:history="1">
        <w:r>
          <w:rPr>
            <w:rFonts w:ascii="仿宋" w:eastAsia="仿宋" w:hAnsi="仿宋" w:cs="仿宋" w:hint="eastAsia"/>
            <w:lang w:eastAsia="zh-CN"/>
          </w:rPr>
          <w:t>(三)、进度安排注意事项</w:t>
        </w:r>
        <w:r>
          <w:tab/>
        </w:r>
        <w:r>
          <w:fldChar w:fldCharType="begin"/>
        </w:r>
        <w:r>
          <w:instrText xml:space="preserve"> PAGEREF _Toc31902 \h </w:instrText>
        </w:r>
        <w:r>
          <w:fldChar w:fldCharType="separate"/>
        </w:r>
        <w:r>
          <w:t>46</w:t>
        </w:r>
        <w:r>
          <w:fldChar w:fldCharType="end"/>
        </w:r>
      </w:hyperlink>
    </w:p>
    <w:p>
      <w:pPr>
        <w:pStyle w:val="TOC2"/>
        <w:tabs>
          <w:tab w:val="right" w:leader="dot" w:pos="8306"/>
        </w:tabs>
      </w:pPr>
      <w:hyperlink w:anchor="_Toc17500" w:history="1">
        <w:r>
          <w:rPr>
            <w:rFonts w:ascii="仿宋" w:eastAsia="仿宋" w:hAnsi="仿宋" w:cs="仿宋" w:hint="eastAsia"/>
            <w:lang w:eastAsia="zh-CN"/>
          </w:rPr>
          <w:t>(四)、人力资源配置</w:t>
        </w:r>
        <w:r>
          <w:tab/>
        </w:r>
        <w:r>
          <w:fldChar w:fldCharType="begin"/>
        </w:r>
        <w:r>
          <w:instrText xml:space="preserve"> PAGEREF _Toc17500 \h </w:instrText>
        </w:r>
        <w:r>
          <w:fldChar w:fldCharType="separate"/>
        </w:r>
        <w:r>
          <w:t>47</w:t>
        </w:r>
        <w:r>
          <w:fldChar w:fldCharType="end"/>
        </w:r>
      </w:hyperlink>
    </w:p>
    <w:p>
      <w:pPr>
        <w:pStyle w:val="TOC2"/>
        <w:tabs>
          <w:tab w:val="right" w:leader="dot" w:pos="8306"/>
        </w:tabs>
      </w:pPr>
      <w:hyperlink w:anchor="_Toc13423" w:history="1">
        <w:r>
          <w:rPr>
            <w:rFonts w:ascii="仿宋" w:eastAsia="仿宋" w:hAnsi="仿宋" w:cs="仿宋" w:hint="eastAsia"/>
            <w:lang w:eastAsia="zh-CN"/>
          </w:rPr>
          <w:t>(五)、员工培训</w:t>
        </w:r>
        <w:r>
          <w:tab/>
        </w:r>
        <w:r>
          <w:fldChar w:fldCharType="begin"/>
        </w:r>
        <w:r>
          <w:instrText xml:space="preserve"> PAGEREF _Toc13423 \h </w:instrText>
        </w:r>
        <w:r>
          <w:fldChar w:fldCharType="separate"/>
        </w:r>
        <w:r>
          <w:t>49</w:t>
        </w:r>
        <w:r>
          <w:fldChar w:fldCharType="end"/>
        </w:r>
      </w:hyperlink>
    </w:p>
    <w:p>
      <w:pPr>
        <w:pStyle w:val="TOC2"/>
        <w:tabs>
          <w:tab w:val="right" w:leader="dot" w:pos="8306"/>
        </w:tabs>
      </w:pPr>
      <w:hyperlink w:anchor="_Toc13309" w:history="1">
        <w:r>
          <w:rPr>
            <w:rFonts w:ascii="仿宋" w:eastAsia="仿宋" w:hAnsi="仿宋" w:cs="仿宋" w:hint="eastAsia"/>
            <w:lang w:eastAsia="zh-CN"/>
          </w:rPr>
          <w:t>(六)、项目实施保障</w:t>
        </w:r>
        <w:r>
          <w:tab/>
        </w:r>
        <w:r>
          <w:fldChar w:fldCharType="begin"/>
        </w:r>
        <w:r>
          <w:instrText xml:space="preserve"> PAGEREF _Toc13309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8" w:history="1">
        <w:r>
          <w:rPr>
            <w:rFonts w:ascii="仿宋" w:eastAsia="仿宋" w:hAnsi="仿宋" w:cs="仿宋" w:hint="eastAsia"/>
            <w:lang w:eastAsia="zh-CN"/>
          </w:rPr>
          <w:t>(七)、安全规范管理</w:t>
        </w:r>
        <w:r>
          <w:tab/>
        </w:r>
        <w:r>
          <w:fldChar w:fldCharType="begin"/>
        </w:r>
        <w:r>
          <w:instrText xml:space="preserve"> PAGEREF _Toc5358 \h </w:instrText>
        </w:r>
        <w:r>
          <w:fldChar w:fldCharType="separate"/>
        </w:r>
        <w:r>
          <w:t>50</w:t>
        </w:r>
        <w:r>
          <w:fldChar w:fldCharType="end"/>
        </w:r>
      </w:hyperlink>
    </w:p>
    <w:p>
      <w:pPr>
        <w:pStyle w:val="TOC1"/>
        <w:tabs>
          <w:tab w:val="right" w:leader="dot" w:pos="8306"/>
        </w:tabs>
      </w:pPr>
      <w:hyperlink w:anchor="_Toc9851" w:history="1">
        <w:r>
          <w:rPr>
            <w:rFonts w:ascii="仿宋" w:eastAsia="仿宋" w:hAnsi="仿宋" w:cs="仿宋" w:hint="eastAsia"/>
            <w:lang w:eastAsia="zh-CN"/>
          </w:rPr>
          <w:t>八、环境保护与治理方案</w:t>
        </w:r>
        <w:r>
          <w:tab/>
        </w:r>
        <w:r>
          <w:fldChar w:fldCharType="begin"/>
        </w:r>
        <w:r>
          <w:instrText xml:space="preserve"> PAGEREF _Toc9851 \h </w:instrText>
        </w:r>
        <w:r>
          <w:fldChar w:fldCharType="separate"/>
        </w:r>
        <w:r>
          <w:t>52</w:t>
        </w:r>
        <w:r>
          <w:fldChar w:fldCharType="end"/>
        </w:r>
      </w:hyperlink>
    </w:p>
    <w:p>
      <w:pPr>
        <w:pStyle w:val="TOC2"/>
        <w:tabs>
          <w:tab w:val="right" w:leader="dot" w:pos="8306"/>
        </w:tabs>
      </w:pPr>
      <w:hyperlink w:anchor="_Toc6950" w:history="1">
        <w:r>
          <w:rPr>
            <w:rFonts w:ascii="仿宋" w:eastAsia="仿宋" w:hAnsi="仿宋" w:cs="仿宋" w:hint="eastAsia"/>
            <w:lang w:eastAsia="zh-CN"/>
          </w:rPr>
          <w:t>(一)、项目环境影响评估</w:t>
        </w:r>
        <w:r>
          <w:tab/>
        </w:r>
        <w:r>
          <w:fldChar w:fldCharType="begin"/>
        </w:r>
        <w:r>
          <w:instrText xml:space="preserve"> PAGEREF _Toc6950 \h </w:instrText>
        </w:r>
        <w:r>
          <w:fldChar w:fldCharType="separate"/>
        </w:r>
        <w:r>
          <w:t>52</w:t>
        </w:r>
        <w:r>
          <w:fldChar w:fldCharType="end"/>
        </w:r>
      </w:hyperlink>
    </w:p>
    <w:p>
      <w:pPr>
        <w:pStyle w:val="TOC2"/>
        <w:tabs>
          <w:tab w:val="right" w:leader="dot" w:pos="8306"/>
        </w:tabs>
      </w:pPr>
      <w:hyperlink w:anchor="_Toc11739" w:history="1">
        <w:r>
          <w:rPr>
            <w:rFonts w:ascii="仿宋" w:eastAsia="仿宋" w:hAnsi="仿宋" w:cs="仿宋" w:hint="eastAsia"/>
            <w:lang w:eastAsia="zh-CN"/>
          </w:rPr>
          <w:t>(二)、环境保护措施与治理方案</w:t>
        </w:r>
        <w:r>
          <w:tab/>
        </w:r>
        <w:r>
          <w:fldChar w:fldCharType="begin"/>
        </w:r>
        <w:r>
          <w:instrText xml:space="preserve"> PAGEREF _Toc11739 \h </w:instrText>
        </w:r>
        <w:r>
          <w:fldChar w:fldCharType="separate"/>
        </w:r>
        <w:r>
          <w:t>52</w:t>
        </w:r>
        <w:r>
          <w:fldChar w:fldCharType="end"/>
        </w:r>
      </w:hyperlink>
    </w:p>
    <w:p>
      <w:pPr>
        <w:pStyle w:val="TOC1"/>
        <w:tabs>
          <w:tab w:val="right" w:leader="dot" w:pos="8306"/>
        </w:tabs>
      </w:pPr>
      <w:hyperlink w:anchor="_Toc7563" w:history="1">
        <w:r>
          <w:rPr>
            <w:rFonts w:ascii="仿宋" w:eastAsia="仿宋" w:hAnsi="仿宋" w:cs="仿宋" w:hint="eastAsia"/>
            <w:lang w:eastAsia="zh-CN"/>
          </w:rPr>
          <w:t>九、项目实施与管理方案</w:t>
        </w:r>
        <w:r>
          <w:tab/>
        </w:r>
        <w:r>
          <w:fldChar w:fldCharType="begin"/>
        </w:r>
        <w:r>
          <w:instrText xml:space="preserve"> PAGEREF _Toc7563 \h </w:instrText>
        </w:r>
        <w:r>
          <w:fldChar w:fldCharType="separate"/>
        </w:r>
        <w:r>
          <w:t>53</w:t>
        </w:r>
        <w:r>
          <w:fldChar w:fldCharType="end"/>
        </w:r>
      </w:hyperlink>
    </w:p>
    <w:p>
      <w:pPr>
        <w:pStyle w:val="TOC2"/>
        <w:tabs>
          <w:tab w:val="right" w:leader="dot" w:pos="8306"/>
        </w:tabs>
      </w:pPr>
      <w:hyperlink w:anchor="_Toc10560" w:history="1">
        <w:r>
          <w:rPr>
            <w:rFonts w:ascii="仿宋" w:eastAsia="仿宋" w:hAnsi="仿宋" w:cs="仿宋" w:hint="eastAsia"/>
            <w:lang w:eastAsia="zh-CN"/>
          </w:rPr>
          <w:t>(一)、项目实施计划</w:t>
        </w:r>
        <w:r>
          <w:tab/>
        </w:r>
        <w:r>
          <w:fldChar w:fldCharType="begin"/>
        </w:r>
        <w:r>
          <w:instrText xml:space="preserve"> PAGEREF _Toc10560 \h </w:instrText>
        </w:r>
        <w:r>
          <w:fldChar w:fldCharType="separate"/>
        </w:r>
        <w:r>
          <w:t>53</w:t>
        </w:r>
        <w:r>
          <w:fldChar w:fldCharType="end"/>
        </w:r>
      </w:hyperlink>
    </w:p>
    <w:p>
      <w:pPr>
        <w:pStyle w:val="TOC2"/>
        <w:tabs>
          <w:tab w:val="right" w:leader="dot" w:pos="8306"/>
        </w:tabs>
      </w:pPr>
      <w:hyperlink w:anchor="_Toc16196" w:history="1">
        <w:r>
          <w:rPr>
            <w:rFonts w:ascii="仿宋" w:eastAsia="仿宋" w:hAnsi="仿宋" w:cs="仿宋" w:hint="eastAsia"/>
            <w:lang w:eastAsia="zh-CN"/>
          </w:rPr>
          <w:t>(二)、项目组织机构与职责</w:t>
        </w:r>
        <w:r>
          <w:tab/>
        </w:r>
        <w:r>
          <w:fldChar w:fldCharType="begin"/>
        </w:r>
        <w:r>
          <w:instrText xml:space="preserve"> PAGEREF _Toc16196 \h </w:instrText>
        </w:r>
        <w:r>
          <w:fldChar w:fldCharType="separate"/>
        </w:r>
        <w:r>
          <w:t>54</w:t>
        </w:r>
        <w:r>
          <w:fldChar w:fldCharType="end"/>
        </w:r>
      </w:hyperlink>
    </w:p>
    <w:p>
      <w:pPr>
        <w:pStyle w:val="TOC2"/>
        <w:tabs>
          <w:tab w:val="right" w:leader="dot" w:pos="8306"/>
        </w:tabs>
      </w:pPr>
      <w:hyperlink w:anchor="_Toc13689" w:history="1">
        <w:r>
          <w:rPr>
            <w:rFonts w:ascii="仿宋" w:eastAsia="仿宋" w:hAnsi="仿宋" w:cs="仿宋" w:hint="eastAsia"/>
            <w:lang w:eastAsia="zh-CN"/>
          </w:rPr>
          <w:t>(三)、项目管理与监控体系</w:t>
        </w:r>
        <w:r>
          <w:tab/>
        </w:r>
        <w:r>
          <w:fldChar w:fldCharType="begin"/>
        </w:r>
        <w:r>
          <w:instrText xml:space="preserve"> PAGEREF _Toc13689 \h </w:instrText>
        </w:r>
        <w:r>
          <w:fldChar w:fldCharType="separate"/>
        </w:r>
        <w:r>
          <w:t>57</w:t>
        </w:r>
        <w:r>
          <w:fldChar w:fldCharType="end"/>
        </w:r>
      </w:hyperlink>
    </w:p>
    <w:p>
      <w:pPr>
        <w:pStyle w:val="TOC1"/>
        <w:tabs>
          <w:tab w:val="right" w:leader="dot" w:pos="8306"/>
        </w:tabs>
      </w:pPr>
      <w:hyperlink w:anchor="_Toc16136" w:history="1">
        <w:r>
          <w:rPr>
            <w:rFonts w:ascii="仿宋" w:eastAsia="仿宋" w:hAnsi="仿宋" w:cs="仿宋" w:hint="eastAsia"/>
            <w:lang w:eastAsia="zh-CN"/>
          </w:rPr>
          <w:t>十、经济效益与社会效益优化</w:t>
        </w:r>
        <w:r>
          <w:tab/>
        </w:r>
        <w:r>
          <w:fldChar w:fldCharType="begin"/>
        </w:r>
        <w:r>
          <w:instrText xml:space="preserve"> PAGEREF _Toc16136 \h </w:instrText>
        </w:r>
        <w:r>
          <w:fldChar w:fldCharType="separate"/>
        </w:r>
        <w:r>
          <w:t>58</w:t>
        </w:r>
        <w:r>
          <w:fldChar w:fldCharType="end"/>
        </w:r>
      </w:hyperlink>
    </w:p>
    <w:p>
      <w:pPr>
        <w:pStyle w:val="TOC2"/>
        <w:tabs>
          <w:tab w:val="right" w:leader="dot" w:pos="8306"/>
        </w:tabs>
      </w:pPr>
      <w:hyperlink w:anchor="_Toc24320" w:history="1">
        <w:r>
          <w:rPr>
            <w:rFonts w:ascii="仿宋" w:eastAsia="仿宋" w:hAnsi="仿宋" w:cs="仿宋" w:hint="eastAsia"/>
            <w:lang w:eastAsia="zh-CN"/>
          </w:rPr>
          <w:t>(一)、经济效益提升策略</w:t>
        </w:r>
        <w:r>
          <w:tab/>
        </w:r>
        <w:r>
          <w:fldChar w:fldCharType="begin"/>
        </w:r>
        <w:r>
          <w:instrText xml:space="preserve"> PAGEREF _Toc24320 \h </w:instrText>
        </w:r>
        <w:r>
          <w:fldChar w:fldCharType="separate"/>
        </w:r>
        <w:r>
          <w:t>58</w:t>
        </w:r>
        <w:r>
          <w:fldChar w:fldCharType="end"/>
        </w:r>
      </w:hyperlink>
    </w:p>
    <w:p>
      <w:pPr>
        <w:pStyle w:val="TOC2"/>
        <w:tabs>
          <w:tab w:val="right" w:leader="dot" w:pos="8306"/>
        </w:tabs>
      </w:pPr>
      <w:hyperlink w:anchor="_Toc1435" w:history="1">
        <w:r>
          <w:rPr>
            <w:rFonts w:ascii="仿宋" w:eastAsia="仿宋" w:hAnsi="仿宋" w:cs="仿宋" w:hint="eastAsia"/>
            <w:lang w:eastAsia="zh-CN"/>
          </w:rPr>
          <w:t>(二)、社会效益增强方案</w:t>
        </w:r>
        <w:r>
          <w:tab/>
        </w:r>
        <w:r>
          <w:fldChar w:fldCharType="begin"/>
        </w:r>
        <w:r>
          <w:instrText xml:space="preserve"> PAGEREF _Toc1435 \h </w:instrText>
        </w:r>
        <w:r>
          <w:fldChar w:fldCharType="separate"/>
        </w:r>
        <w:r>
          <w:t>60</w:t>
        </w:r>
        <w:r>
          <w:fldChar w:fldCharType="end"/>
        </w:r>
      </w:hyperlink>
    </w:p>
    <w:p>
      <w:pPr>
        <w:pStyle w:val="TOC1"/>
        <w:tabs>
          <w:tab w:val="right" w:leader="dot" w:pos="8306"/>
        </w:tabs>
      </w:pPr>
      <w:hyperlink w:anchor="_Toc2290" w:history="1">
        <w:r>
          <w:rPr>
            <w:rFonts w:ascii="仿宋" w:eastAsia="仿宋" w:hAnsi="仿宋" w:cs="仿宋" w:hint="eastAsia"/>
            <w:lang w:eastAsia="zh-CN"/>
          </w:rPr>
          <w:t>十一、安全与应急管理</w:t>
        </w:r>
        <w:r>
          <w:tab/>
        </w:r>
        <w:r>
          <w:fldChar w:fldCharType="begin"/>
        </w:r>
        <w:r>
          <w:instrText xml:space="preserve"> PAGEREF _Toc2290 \h </w:instrText>
        </w:r>
        <w:r>
          <w:fldChar w:fldCharType="separate"/>
        </w:r>
        <w:r>
          <w:t>60</w:t>
        </w:r>
        <w:r>
          <w:fldChar w:fldCharType="end"/>
        </w:r>
      </w:hyperlink>
    </w:p>
    <w:p>
      <w:pPr>
        <w:pStyle w:val="TOC2"/>
        <w:tabs>
          <w:tab w:val="right" w:leader="dot" w:pos="8306"/>
        </w:tabs>
      </w:pPr>
      <w:hyperlink w:anchor="_Toc14696" w:history="1">
        <w:r>
          <w:rPr>
            <w:rFonts w:ascii="仿宋" w:eastAsia="仿宋" w:hAnsi="仿宋" w:cs="仿宋" w:hint="eastAsia"/>
            <w:lang w:eastAsia="zh-CN"/>
          </w:rPr>
          <w:t>(一)、安全生产管理</w:t>
        </w:r>
        <w:r>
          <w:tab/>
        </w:r>
        <w:r>
          <w:fldChar w:fldCharType="begin"/>
        </w:r>
        <w:r>
          <w:instrText xml:space="preserve"> PAGEREF _Toc14696 \h </w:instrText>
        </w:r>
        <w:r>
          <w:fldChar w:fldCharType="separate"/>
        </w:r>
        <w:r>
          <w:t>60</w:t>
        </w:r>
        <w:r>
          <w:fldChar w:fldCharType="end"/>
        </w:r>
      </w:hyperlink>
    </w:p>
    <w:p>
      <w:pPr>
        <w:pStyle w:val="TOC2"/>
        <w:tabs>
          <w:tab w:val="right" w:leader="dot" w:pos="8306"/>
        </w:tabs>
      </w:pPr>
      <w:hyperlink w:anchor="_Toc22728" w:history="1">
        <w:r>
          <w:rPr>
            <w:rFonts w:ascii="仿宋" w:eastAsia="仿宋" w:hAnsi="仿宋" w:cs="仿宋" w:hint="eastAsia"/>
            <w:lang w:eastAsia="zh-CN"/>
          </w:rPr>
          <w:t>(二)、应急预案与响应</w:t>
        </w:r>
        <w:r>
          <w:tab/>
        </w:r>
        <w:r>
          <w:fldChar w:fldCharType="begin"/>
        </w:r>
        <w:r>
          <w:instrText xml:space="preserve"> PAGEREF _Toc22728 \h </w:instrText>
        </w:r>
        <w:r>
          <w:fldChar w:fldCharType="separate"/>
        </w:r>
        <w:r>
          <w:t>62</w:t>
        </w:r>
        <w:r>
          <w:fldChar w:fldCharType="end"/>
        </w:r>
      </w:hyperlink>
    </w:p>
    <w:p>
      <w:pPr>
        <w:pStyle w:val="TOC1"/>
        <w:tabs>
          <w:tab w:val="right" w:leader="dot" w:pos="8306"/>
        </w:tabs>
      </w:pPr>
      <w:hyperlink w:anchor="_Toc2004" w:history="1">
        <w:r>
          <w:rPr>
            <w:rFonts w:ascii="仿宋" w:eastAsia="仿宋" w:hAnsi="仿宋" w:cs="仿宋" w:hint="eastAsia"/>
            <w:lang w:eastAsia="zh-CN"/>
          </w:rPr>
          <w:t>十二、项目变更管理</w:t>
        </w:r>
        <w:r>
          <w:tab/>
        </w:r>
        <w:r>
          <w:fldChar w:fldCharType="begin"/>
        </w:r>
        <w:r>
          <w:instrText xml:space="preserve"> PAGEREF _Toc2004 \h </w:instrText>
        </w:r>
        <w:r>
          <w:fldChar w:fldCharType="separate"/>
        </w:r>
        <w:r>
          <w:t>64</w:t>
        </w:r>
        <w:r>
          <w:fldChar w:fldCharType="end"/>
        </w:r>
      </w:hyperlink>
    </w:p>
    <w:p>
      <w:pPr>
        <w:pStyle w:val="TOC2"/>
        <w:tabs>
          <w:tab w:val="right" w:leader="dot" w:pos="8306"/>
        </w:tabs>
      </w:pPr>
      <w:hyperlink w:anchor="_Toc13529" w:history="1">
        <w:r>
          <w:rPr>
            <w:rFonts w:ascii="仿宋" w:eastAsia="仿宋" w:hAnsi="仿宋" w:cs="仿宋" w:hint="eastAsia"/>
            <w:lang w:eastAsia="zh-CN"/>
          </w:rPr>
          <w:t>(一)、变更控制流程</w:t>
        </w:r>
        <w:r>
          <w:tab/>
        </w:r>
        <w:r>
          <w:fldChar w:fldCharType="begin"/>
        </w:r>
        <w:r>
          <w:instrText xml:space="preserve"> PAGEREF _Toc13529 \h </w:instrText>
        </w:r>
        <w:r>
          <w:fldChar w:fldCharType="separate"/>
        </w:r>
        <w:r>
          <w:t>64</w:t>
        </w:r>
        <w:r>
          <w:fldChar w:fldCharType="end"/>
        </w:r>
      </w:hyperlink>
    </w:p>
    <w:p>
      <w:pPr>
        <w:pStyle w:val="TOC2"/>
        <w:tabs>
          <w:tab w:val="right" w:leader="dot" w:pos="8306"/>
        </w:tabs>
      </w:pPr>
      <w:hyperlink w:anchor="_Toc6715" w:history="1">
        <w:r>
          <w:rPr>
            <w:rFonts w:ascii="仿宋" w:eastAsia="仿宋" w:hAnsi="仿宋" w:cs="仿宋" w:hint="eastAsia"/>
            <w:lang w:eastAsia="zh-CN"/>
          </w:rPr>
          <w:t>(二)、影响评估与处理</w:t>
        </w:r>
        <w:r>
          <w:tab/>
        </w:r>
        <w:r>
          <w:fldChar w:fldCharType="begin"/>
        </w:r>
        <w:r>
          <w:instrText xml:space="preserve"> PAGEREF _Toc6715 \h </w:instrText>
        </w:r>
        <w:r>
          <w:fldChar w:fldCharType="separate"/>
        </w:r>
        <w:r>
          <w:t>64</w:t>
        </w:r>
        <w:r>
          <w:fldChar w:fldCharType="end"/>
        </w:r>
      </w:hyperlink>
    </w:p>
    <w:p>
      <w:pPr>
        <w:pStyle w:val="TOC2"/>
        <w:tabs>
          <w:tab w:val="right" w:leader="dot" w:pos="8306"/>
        </w:tabs>
      </w:pPr>
      <w:hyperlink w:anchor="_Toc5104" w:history="1">
        <w:r>
          <w:rPr>
            <w:rFonts w:ascii="仿宋" w:eastAsia="仿宋" w:hAnsi="仿宋" w:cs="仿宋" w:hint="eastAsia"/>
            <w:lang w:eastAsia="zh-CN"/>
          </w:rPr>
          <w:t>(三)、变更记录与追踪</w:t>
        </w:r>
        <w:r>
          <w:tab/>
        </w:r>
        <w:r>
          <w:fldChar w:fldCharType="begin"/>
        </w:r>
        <w:r>
          <w:instrText xml:space="preserve"> PAGEREF _Toc5104 \h </w:instrText>
        </w:r>
        <w:r>
          <w:fldChar w:fldCharType="separate"/>
        </w:r>
        <w:r>
          <w:t>66</w:t>
        </w:r>
        <w:r>
          <w:fldChar w:fldCharType="end"/>
        </w:r>
      </w:hyperlink>
    </w:p>
    <w:p>
      <w:pPr>
        <w:pStyle w:val="TOC2"/>
        <w:tabs>
          <w:tab w:val="right" w:leader="dot" w:pos="8306"/>
        </w:tabs>
      </w:pPr>
      <w:hyperlink w:anchor="_Toc7091" w:history="1">
        <w:r>
          <w:rPr>
            <w:rFonts w:ascii="仿宋" w:eastAsia="仿宋" w:hAnsi="仿宋" w:cs="仿宋" w:hint="eastAsia"/>
            <w:lang w:eastAsia="zh-CN"/>
          </w:rPr>
          <w:t>(四)、变更管理策略</w:t>
        </w:r>
        <w:r>
          <w:tab/>
        </w:r>
        <w:r>
          <w:fldChar w:fldCharType="begin"/>
        </w:r>
        <w:r>
          <w:instrText xml:space="preserve"> PAGEREF _Toc7091 \h </w:instrText>
        </w:r>
        <w:r>
          <w:fldChar w:fldCharType="separate"/>
        </w:r>
        <w:r>
          <w:t>68</w:t>
        </w:r>
        <w:r>
          <w:fldChar w:fldCharType="end"/>
        </w:r>
      </w:hyperlink>
    </w:p>
    <w:p>
      <w:pPr>
        <w:pStyle w:val="TOC1"/>
        <w:tabs>
          <w:tab w:val="right" w:leader="dot" w:pos="8306"/>
        </w:tabs>
      </w:pPr>
      <w:hyperlink w:anchor="_Toc3699" w:history="1">
        <w:r>
          <w:rPr>
            <w:rFonts w:ascii="仿宋" w:eastAsia="仿宋" w:hAnsi="仿宋" w:cs="仿宋" w:hint="eastAsia"/>
            <w:lang w:eastAsia="zh-CN"/>
          </w:rPr>
          <w:t>十三、项目施工方案</w:t>
        </w:r>
        <w:r>
          <w:tab/>
        </w:r>
        <w:r>
          <w:fldChar w:fldCharType="begin"/>
        </w:r>
        <w:r>
          <w:instrText xml:space="preserve"> PAGEREF _Toc3699 \h </w:instrText>
        </w:r>
        <w:r>
          <w:fldChar w:fldCharType="separate"/>
        </w:r>
        <w:r>
          <w:t>69</w:t>
        </w:r>
        <w:r>
          <w:fldChar w:fldCharType="end"/>
        </w:r>
      </w:hyperlink>
    </w:p>
    <w:p>
      <w:pPr>
        <w:pStyle w:val="TOC2"/>
        <w:tabs>
          <w:tab w:val="right" w:leader="dot" w:pos="8306"/>
        </w:tabs>
      </w:pPr>
      <w:hyperlink w:anchor="_Toc7690" w:history="1">
        <w:r>
          <w:rPr>
            <w:rFonts w:ascii="仿宋" w:eastAsia="仿宋" w:hAnsi="仿宋" w:cs="仿宋" w:hint="eastAsia"/>
            <w:lang w:eastAsia="zh-CN"/>
          </w:rPr>
          <w:t>(一)、施工组织设计</w:t>
        </w:r>
        <w:r>
          <w:tab/>
        </w:r>
        <w:r>
          <w:fldChar w:fldCharType="begin"/>
        </w:r>
        <w:r>
          <w:instrText xml:space="preserve"> PAGEREF _Toc7690 \h </w:instrText>
        </w:r>
        <w:r>
          <w:fldChar w:fldCharType="separate"/>
        </w:r>
        <w:r>
          <w:t>69</w:t>
        </w:r>
        <w:r>
          <w:fldChar w:fldCharType="end"/>
        </w:r>
      </w:hyperlink>
    </w:p>
    <w:p>
      <w:pPr>
        <w:pStyle w:val="TOC2"/>
        <w:tabs>
          <w:tab w:val="right" w:leader="dot" w:pos="8306"/>
        </w:tabs>
      </w:pPr>
      <w:hyperlink w:anchor="_Toc26099" w:history="1">
        <w:r>
          <w:rPr>
            <w:rFonts w:ascii="仿宋" w:eastAsia="仿宋" w:hAnsi="仿宋" w:cs="仿宋" w:hint="eastAsia"/>
            <w:lang w:eastAsia="zh-CN"/>
          </w:rPr>
          <w:t>(二)、施工工艺与技术路线</w:t>
        </w:r>
        <w:r>
          <w:tab/>
        </w:r>
        <w:r>
          <w:fldChar w:fldCharType="begin"/>
        </w:r>
        <w:r>
          <w:instrText xml:space="preserve"> PAGEREF _Toc26099 \h </w:instrText>
        </w:r>
        <w:r>
          <w:fldChar w:fldCharType="separate"/>
        </w:r>
        <w:r>
          <w:t>71</w:t>
        </w:r>
        <w:r>
          <w:fldChar w:fldCharType="end"/>
        </w:r>
      </w:hyperlink>
    </w:p>
    <w:p>
      <w:pPr>
        <w:pStyle w:val="TOC2"/>
        <w:tabs>
          <w:tab w:val="right" w:leader="dot" w:pos="8306"/>
        </w:tabs>
      </w:pPr>
      <w:hyperlink w:anchor="_Toc24477" w:history="1">
        <w:r>
          <w:rPr>
            <w:rFonts w:ascii="仿宋" w:eastAsia="仿宋" w:hAnsi="仿宋" w:cs="仿宋" w:hint="eastAsia"/>
            <w:lang w:eastAsia="zh-CN"/>
          </w:rPr>
          <w:t>(三)、关键节点施工计划</w:t>
        </w:r>
        <w:r>
          <w:tab/>
        </w:r>
        <w:r>
          <w:fldChar w:fldCharType="begin"/>
        </w:r>
        <w:r>
          <w:instrText xml:space="preserve"> PAGEREF _Toc24477 \h </w:instrText>
        </w:r>
        <w:r>
          <w:fldChar w:fldCharType="separate"/>
        </w:r>
        <w:r>
          <w:t>72</w:t>
        </w:r>
        <w:r>
          <w:fldChar w:fldCharType="end"/>
        </w:r>
      </w:hyperlink>
    </w:p>
    <w:p>
      <w:pPr>
        <w:pStyle w:val="TOC2"/>
        <w:tabs>
          <w:tab w:val="right" w:leader="dot" w:pos="8306"/>
        </w:tabs>
      </w:pPr>
      <w:hyperlink w:anchor="_Toc7715" w:history="1">
        <w:r>
          <w:rPr>
            <w:rFonts w:ascii="仿宋" w:eastAsia="仿宋" w:hAnsi="仿宋" w:cs="仿宋" w:hint="eastAsia"/>
            <w:lang w:eastAsia="zh-CN"/>
          </w:rPr>
          <w:t>(四)、施工现场管理</w:t>
        </w:r>
        <w:r>
          <w:tab/>
        </w:r>
        <w:r>
          <w:fldChar w:fldCharType="begin"/>
        </w:r>
        <w:r>
          <w:instrText xml:space="preserve"> PAGEREF _Toc7715 \h </w:instrText>
        </w:r>
        <w:r>
          <w:fldChar w:fldCharType="separate"/>
        </w:r>
        <w:r>
          <w:t>74</w:t>
        </w:r>
        <w:r>
          <w:fldChar w:fldCharType="end"/>
        </w:r>
      </w:hyperlink>
    </w:p>
    <w:p>
      <w:pPr>
        <w:pStyle w:val="TOC1"/>
        <w:tabs>
          <w:tab w:val="right" w:leader="dot" w:pos="8306"/>
        </w:tabs>
      </w:pPr>
      <w:hyperlink w:anchor="_Toc16629" w:history="1">
        <w:r>
          <w:rPr>
            <w:rFonts w:ascii="仿宋" w:eastAsia="仿宋" w:hAnsi="仿宋" w:cs="仿宋" w:hint="eastAsia"/>
            <w:lang w:eastAsia="zh-CN"/>
          </w:rPr>
          <w:t>十四、人力资源管理与开发</w:t>
        </w:r>
        <w:r>
          <w:tab/>
        </w:r>
        <w:r>
          <w:fldChar w:fldCharType="begin"/>
        </w:r>
        <w:r>
          <w:instrText xml:space="preserve"> PAGEREF _Toc16629 \h </w:instrText>
        </w:r>
        <w:r>
          <w:fldChar w:fldCharType="separate"/>
        </w:r>
        <w:r>
          <w:t>76</w:t>
        </w:r>
        <w:r>
          <w:fldChar w:fldCharType="end"/>
        </w:r>
      </w:hyperlink>
    </w:p>
    <w:p>
      <w:pPr>
        <w:pStyle w:val="TOC2"/>
        <w:tabs>
          <w:tab w:val="right" w:leader="dot" w:pos="8306"/>
        </w:tabs>
      </w:pPr>
      <w:hyperlink w:anchor="_Toc23166" w:history="1">
        <w:r>
          <w:rPr>
            <w:rFonts w:ascii="仿宋" w:eastAsia="仿宋" w:hAnsi="仿宋" w:cs="仿宋" w:hint="eastAsia"/>
            <w:lang w:eastAsia="zh-CN"/>
          </w:rPr>
          <w:t>(一)、人力资源规划</w:t>
        </w:r>
        <w:r>
          <w:tab/>
        </w:r>
        <w:r>
          <w:fldChar w:fldCharType="begin"/>
        </w:r>
        <w:r>
          <w:instrText xml:space="preserve"> PAGEREF _Toc23166 \h </w:instrText>
        </w:r>
        <w:r>
          <w:fldChar w:fldCharType="separate"/>
        </w:r>
        <w:r>
          <w:t>76</w:t>
        </w:r>
        <w:r>
          <w:fldChar w:fldCharType="end"/>
        </w:r>
      </w:hyperlink>
    </w:p>
    <w:p>
      <w:pPr>
        <w:pStyle w:val="TOC2"/>
        <w:tabs>
          <w:tab w:val="right" w:leader="dot" w:pos="8306"/>
        </w:tabs>
      </w:pPr>
      <w:hyperlink w:anchor="_Toc28759" w:history="1">
        <w:r>
          <w:rPr>
            <w:rFonts w:ascii="仿宋" w:eastAsia="仿宋" w:hAnsi="仿宋" w:cs="仿宋" w:hint="eastAsia"/>
            <w:lang w:eastAsia="zh-CN"/>
          </w:rPr>
          <w:t>(二)、人力资源开发与培训</w:t>
        </w:r>
        <w:r>
          <w:tab/>
        </w:r>
        <w:r>
          <w:fldChar w:fldCharType="begin"/>
        </w:r>
        <w:r>
          <w:instrText xml:space="preserve"> PAGEREF _Toc28759 \h </w:instrText>
        </w:r>
        <w:r>
          <w:fldChar w:fldCharType="separate"/>
        </w:r>
        <w:r>
          <w:t>78</w:t>
        </w:r>
        <w:r>
          <w:fldChar w:fldCharType="end"/>
        </w:r>
      </w:hyperlink>
    </w:p>
    <w:p>
      <w:pPr>
        <w:pStyle w:val="TOC1"/>
        <w:tabs>
          <w:tab w:val="right" w:leader="dot" w:pos="8306"/>
        </w:tabs>
      </w:pPr>
      <w:hyperlink w:anchor="_Toc3621" w:history="1">
        <w:r>
          <w:rPr>
            <w:rFonts w:ascii="仿宋" w:eastAsia="仿宋" w:hAnsi="仿宋" w:cs="仿宋" w:hint="eastAsia"/>
            <w:lang w:eastAsia="zh-CN"/>
          </w:rPr>
          <w:t>十五、设施与设备管理</w:t>
        </w:r>
        <w:r>
          <w:tab/>
        </w:r>
        <w:r>
          <w:fldChar w:fldCharType="begin"/>
        </w:r>
        <w:r>
          <w:instrText xml:space="preserve"> PAGEREF _Toc3621 \h </w:instrText>
        </w:r>
        <w:r>
          <w:fldChar w:fldCharType="separate"/>
        </w:r>
        <w:r>
          <w:t>80</w:t>
        </w:r>
        <w:r>
          <w:fldChar w:fldCharType="end"/>
        </w:r>
      </w:hyperlink>
    </w:p>
    <w:p>
      <w:pPr>
        <w:pStyle w:val="TOC2"/>
        <w:tabs>
          <w:tab w:val="right" w:leader="dot" w:pos="8306"/>
        </w:tabs>
      </w:pPr>
      <w:hyperlink w:anchor="_Toc17051" w:history="1">
        <w:r>
          <w:rPr>
            <w:rFonts w:ascii="仿宋" w:eastAsia="仿宋" w:hAnsi="仿宋" w:cs="仿宋" w:hint="eastAsia"/>
            <w:lang w:eastAsia="zh-CN"/>
          </w:rPr>
          <w:t>(一)、设施规划与配置</w:t>
        </w:r>
        <w:r>
          <w:tab/>
        </w:r>
        <w:r>
          <w:fldChar w:fldCharType="begin"/>
        </w:r>
        <w:r>
          <w:instrText xml:space="preserve"> PAGEREF _Toc17051 \h </w:instrText>
        </w:r>
        <w:r>
          <w:fldChar w:fldCharType="separate"/>
        </w:r>
        <w:r>
          <w:t>80</w:t>
        </w:r>
        <w:r>
          <w:fldChar w:fldCharType="end"/>
        </w:r>
      </w:hyperlink>
    </w:p>
    <w:p>
      <w:pPr>
        <w:pStyle w:val="TOC2"/>
        <w:tabs>
          <w:tab w:val="right" w:leader="dot" w:pos="8306"/>
        </w:tabs>
      </w:pPr>
      <w:hyperlink w:anchor="_Toc14278" w:history="1">
        <w:r>
          <w:rPr>
            <w:rFonts w:ascii="仿宋" w:eastAsia="仿宋" w:hAnsi="仿宋" w:cs="仿宋" w:hint="eastAsia"/>
            <w:lang w:eastAsia="zh-CN"/>
          </w:rPr>
          <w:t>(二)、设备采购与维护管理</w:t>
        </w:r>
        <w:r>
          <w:tab/>
        </w:r>
        <w:r>
          <w:fldChar w:fldCharType="begin"/>
        </w:r>
        <w:r>
          <w:instrText xml:space="preserve"> PAGEREF _Toc14278 \h </w:instrText>
        </w:r>
        <w:r>
          <w:fldChar w:fldCharType="separate"/>
        </w:r>
        <w:r>
          <w:t>81</w:t>
        </w:r>
        <w:r>
          <w:fldChar w:fldCharType="end"/>
        </w:r>
      </w:hyperlink>
    </w:p>
    <w:p>
      <w:pPr>
        <w:pStyle w:val="TOC2"/>
        <w:tabs>
          <w:tab w:val="right" w:leader="dot" w:pos="8306"/>
        </w:tabs>
      </w:pPr>
      <w:hyperlink w:anchor="_Toc11280" w:history="1">
        <w:r>
          <w:rPr>
            <w:rFonts w:ascii="仿宋" w:eastAsia="仿宋" w:hAnsi="仿宋" w:cs="仿宋" w:hint="eastAsia"/>
            <w:lang w:eastAsia="zh-CN"/>
          </w:rPr>
          <w:t>(三)、设施设备升级策略</w:t>
        </w:r>
        <w:r>
          <w:tab/>
        </w:r>
        <w:r>
          <w:fldChar w:fldCharType="begin"/>
        </w:r>
        <w:r>
          <w:instrText xml:space="preserve"> PAGEREF _Toc11280 \h </w:instrText>
        </w:r>
        <w:r>
          <w:fldChar w:fldCharType="separate"/>
        </w:r>
        <w:r>
          <w:t>81</w:t>
        </w:r>
        <w:r>
          <w:fldChar w:fldCharType="end"/>
        </w:r>
      </w:hyperlink>
    </w:p>
    <w:p>
      <w:pPr>
        <w:pStyle w:val="TOC1"/>
        <w:tabs>
          <w:tab w:val="right" w:leader="dot" w:pos="8306"/>
        </w:tabs>
      </w:pPr>
      <w:hyperlink w:anchor="_Toc29055" w:history="1">
        <w:r>
          <w:rPr>
            <w:rFonts w:ascii="仿宋" w:eastAsia="仿宋" w:hAnsi="仿宋" w:cs="仿宋" w:hint="eastAsia"/>
            <w:lang w:eastAsia="zh-CN"/>
          </w:rPr>
          <w:t>十六、知识产权管理与保护</w:t>
        </w:r>
        <w:r>
          <w:tab/>
        </w:r>
        <w:r>
          <w:fldChar w:fldCharType="begin"/>
        </w:r>
        <w:r>
          <w:instrText xml:space="preserve"> PAGEREF _Toc29055 \h </w:instrText>
        </w:r>
        <w:r>
          <w:fldChar w:fldCharType="separate"/>
        </w:r>
        <w:r>
          <w:t>82</w:t>
        </w:r>
        <w:r>
          <w:fldChar w:fldCharType="end"/>
        </w:r>
      </w:hyperlink>
    </w:p>
    <w:p>
      <w:pPr>
        <w:pStyle w:val="TOC2"/>
        <w:tabs>
          <w:tab w:val="right" w:leader="dot" w:pos="8306"/>
        </w:tabs>
      </w:pPr>
      <w:hyperlink w:anchor="_Toc8506" w:history="1">
        <w:r>
          <w:rPr>
            <w:rFonts w:ascii="仿宋" w:eastAsia="仿宋" w:hAnsi="仿宋" w:cs="仿宋" w:hint="eastAsia"/>
            <w:lang w:eastAsia="zh-CN"/>
          </w:rPr>
          <w:t>(一)、知识产权管理体系建设</w:t>
        </w:r>
        <w:r>
          <w:tab/>
        </w:r>
        <w:r>
          <w:fldChar w:fldCharType="begin"/>
        </w:r>
        <w:r>
          <w:instrText xml:space="preserve"> PAGEREF _Toc8506 \h </w:instrText>
        </w:r>
        <w:r>
          <w:fldChar w:fldCharType="separate"/>
        </w:r>
        <w:r>
          <w:t>82</w:t>
        </w:r>
        <w:r>
          <w:fldChar w:fldCharType="end"/>
        </w:r>
      </w:hyperlink>
    </w:p>
    <w:p>
      <w:pPr>
        <w:pStyle w:val="TOC2"/>
        <w:tabs>
          <w:tab w:val="right" w:leader="dot" w:pos="8306"/>
        </w:tabs>
      </w:pPr>
      <w:hyperlink w:anchor="_Toc7455" w:history="1">
        <w:r>
          <w:rPr>
            <w:rFonts w:ascii="仿宋" w:eastAsia="仿宋" w:hAnsi="仿宋" w:cs="仿宋" w:hint="eastAsia"/>
            <w:lang w:eastAsia="zh-CN"/>
          </w:rPr>
          <w:t>(二)、知识产权保护措施</w:t>
        </w:r>
        <w:r>
          <w:tab/>
        </w:r>
        <w:r>
          <w:fldChar w:fldCharType="begin"/>
        </w:r>
        <w:r>
          <w:instrText xml:space="preserve"> PAGEREF _Toc7455 \h </w:instrText>
        </w:r>
        <w:r>
          <w:fldChar w:fldCharType="separate"/>
        </w:r>
        <w:r>
          <w:t>83</w:t>
        </w:r>
        <w:r>
          <w:fldChar w:fldCharType="end"/>
        </w:r>
      </w:hyperlink>
    </w:p>
    <w:p>
      <w:pPr>
        <w:pStyle w:val="TOC1"/>
        <w:tabs>
          <w:tab w:val="right" w:leader="dot" w:pos="8306"/>
        </w:tabs>
      </w:pPr>
      <w:hyperlink w:anchor="_Toc9890" w:history="1">
        <w:r>
          <w:rPr>
            <w:rFonts w:ascii="仿宋" w:eastAsia="仿宋" w:hAnsi="仿宋" w:cs="仿宋" w:hint="eastAsia"/>
            <w:lang w:eastAsia="zh-CN"/>
          </w:rPr>
          <w:t>十七、合作与交流机制建立</w:t>
        </w:r>
        <w:r>
          <w:tab/>
        </w:r>
        <w:r>
          <w:fldChar w:fldCharType="begin"/>
        </w:r>
        <w:r>
          <w:instrText xml:space="preserve"> PAGEREF _Toc9890 \h </w:instrText>
        </w:r>
        <w:r>
          <w:fldChar w:fldCharType="separate"/>
        </w:r>
        <w:r>
          <w:t>85</w:t>
        </w:r>
        <w:r>
          <w:fldChar w:fldCharType="end"/>
        </w:r>
      </w:hyperlink>
    </w:p>
    <w:p>
      <w:pPr>
        <w:pStyle w:val="TOC2"/>
        <w:tabs>
          <w:tab w:val="right" w:leader="dot" w:pos="8306"/>
        </w:tabs>
      </w:pPr>
      <w:hyperlink w:anchor="_Toc30517" w:history="1">
        <w:r>
          <w:rPr>
            <w:rFonts w:ascii="仿宋" w:eastAsia="仿宋" w:hAnsi="仿宋" w:cs="仿宋" w:hint="eastAsia"/>
            <w:lang w:eastAsia="zh-CN"/>
          </w:rPr>
          <w:t>(一)、合作伙伴选择与合作方式</w:t>
        </w:r>
        <w:r>
          <w:tab/>
        </w:r>
        <w:r>
          <w:fldChar w:fldCharType="begin"/>
        </w:r>
        <w:r>
          <w:instrText xml:space="preserve"> PAGEREF _Toc30517 \h </w:instrText>
        </w:r>
        <w:r>
          <w:fldChar w:fldCharType="separate"/>
        </w:r>
        <w:r>
          <w:t>85</w:t>
        </w:r>
        <w:r>
          <w:fldChar w:fldCharType="end"/>
        </w:r>
      </w:hyperlink>
    </w:p>
    <w:p>
      <w:pPr>
        <w:pStyle w:val="TOC2"/>
        <w:tabs>
          <w:tab w:val="right" w:leader="dot" w:pos="8306"/>
        </w:tabs>
      </w:pPr>
      <w:hyperlink w:anchor="_Toc20503" w:history="1">
        <w:r>
          <w:rPr>
            <w:rFonts w:ascii="仿宋" w:eastAsia="仿宋" w:hAnsi="仿宋" w:cs="仿宋" w:hint="eastAsia"/>
            <w:lang w:eastAsia="zh-CN"/>
          </w:rPr>
          <w:t>(二)、交流与合作平台搭建</w:t>
        </w:r>
        <w:r>
          <w:tab/>
        </w:r>
        <w:r>
          <w:fldChar w:fldCharType="begin"/>
        </w:r>
        <w:r>
          <w:instrText xml:space="preserve"> PAGEREF _Toc20503 \h </w:instrText>
        </w:r>
        <w:r>
          <w:fldChar w:fldCharType="separate"/>
        </w:r>
        <w:r>
          <w:t>86</w:t>
        </w:r>
        <w:r>
          <w:fldChar w:fldCharType="end"/>
        </w:r>
      </w:hyperlink>
    </w:p>
    <w:p>
      <w:pPr>
        <w:pStyle w:val="TOC1"/>
        <w:tabs>
          <w:tab w:val="right" w:leader="dot" w:pos="8306"/>
        </w:tabs>
      </w:pPr>
      <w:hyperlink w:anchor="_Toc28619" w:history="1">
        <w:r>
          <w:rPr>
            <w:rFonts w:ascii="仿宋" w:eastAsia="仿宋" w:hAnsi="仿宋" w:cs="仿宋" w:hint="eastAsia"/>
            <w:lang w:eastAsia="zh-CN"/>
          </w:rPr>
          <w:t>十八、产业协同与集群发展</w:t>
        </w:r>
        <w:r>
          <w:tab/>
        </w:r>
        <w:r>
          <w:fldChar w:fldCharType="begin"/>
        </w:r>
        <w:r>
          <w:instrText xml:space="preserve"> PAGEREF _Toc28619 \h </w:instrText>
        </w:r>
        <w:r>
          <w:fldChar w:fldCharType="separate"/>
        </w:r>
        <w:r>
          <w:t>88</w:t>
        </w:r>
        <w:r>
          <w:fldChar w:fldCharType="end"/>
        </w:r>
      </w:hyperlink>
    </w:p>
    <w:p>
      <w:pPr>
        <w:pStyle w:val="TOC2"/>
        <w:tabs>
          <w:tab w:val="right" w:leader="dot" w:pos="8306"/>
        </w:tabs>
      </w:pPr>
      <w:hyperlink w:anchor="_Toc13077" w:history="1">
        <w:r>
          <w:rPr>
            <w:rFonts w:ascii="仿宋" w:eastAsia="仿宋" w:hAnsi="仿宋" w:cs="仿宋" w:hint="eastAsia"/>
            <w:lang w:eastAsia="zh-CN"/>
          </w:rPr>
          <w:t>(一)、产业协同机制建设</w:t>
        </w:r>
        <w:r>
          <w:tab/>
        </w:r>
        <w:r>
          <w:fldChar w:fldCharType="begin"/>
        </w:r>
        <w:r>
          <w:instrText xml:space="preserve"> PAGEREF _Toc13077 \h </w:instrText>
        </w:r>
        <w:r>
          <w:fldChar w:fldCharType="separate"/>
        </w:r>
        <w:r>
          <w:t>88</w:t>
        </w:r>
        <w:r>
          <w:fldChar w:fldCharType="end"/>
        </w:r>
      </w:hyperlink>
    </w:p>
    <w:p>
      <w:pPr>
        <w:pStyle w:val="TOC2"/>
        <w:tabs>
          <w:tab w:val="right" w:leader="dot" w:pos="8306"/>
        </w:tabs>
      </w:pPr>
      <w:hyperlink w:anchor="_Toc23997" w:history="1">
        <w:r>
          <w:rPr>
            <w:rFonts w:ascii="仿宋" w:eastAsia="仿宋" w:hAnsi="仿宋" w:cs="仿宋" w:hint="eastAsia"/>
            <w:lang w:eastAsia="zh-CN"/>
          </w:rPr>
          <w:t>(二)、产业集群培育与发展</w:t>
        </w:r>
        <w:r>
          <w:tab/>
        </w:r>
        <w:r>
          <w:fldChar w:fldCharType="begin"/>
        </w:r>
        <w:r>
          <w:instrText xml:space="preserve"> PAGEREF _Toc23997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7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221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405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48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一、烤箱项目的市场准入条件分析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烤箱项目而言，市场准入条件首先取决于政策法规环境。政府对于[行业名称]领域的法规，如环保标准、税收政策、和技术使用规范，直接影响烤箱项目的运营和成本结构。例如，若政府针对使用可再生能源的企业提供税收优惠，这将对烤箱项目的财务规划产生重要影响。同时，考虑经济环境和消费者偏好的变化对烤箱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二、烤箱项目的行业规范与合规性要求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烤箱项目来说，遵守行业规范和合规性要求是确保项目顺利进行的基础。这包括遵循质量控制标准、安全规定、数据保护法规等。例如，若烤箱项目涉及数据处理，须严格遵守相关的数据保护法规。此外，行业内部的自律规范，如产品标准和服务流程，也对于提升烤箱项目在行业内的认可度和竞争力至关重要。项目管理团队必须不断更新策略，以应对行业规范和法规的变化，确保烤箱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三、烤箱项目的竞争格局和战略定位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烤箱项目的发展规划中，理解行业的竞争格局对于制定有效的市场策略极为关键。这包括分析主要竞争对手的市场地位、优势及其业务模式。烤箱项目面临的竞争对手可能包括大型成熟企业和创新型初创公司，各自采取不同的市场策略。因此，烤箱项目需精确地定位自己的市场策略，如专注于产品创新、客户服务或成本效率，以在竞争中占据优势。通过深入的市场和竞争分析，烤箱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539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85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烤箱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2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919"/>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53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3548"/>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https://d.book118.com/637130051131006036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烤箱项目构思建设方案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403A22"/>
    <w:rsid w:val="60403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30051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2024-01-24T09:46:00Z</dcterms:created>
  <dcterms:modified xsi:type="dcterms:W3CDTF">2024-01-24T09:47:08Z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A98F5C0A4C704567910CD623AECE4450_11</vt:lpwstr>
  </property>
  <property fmtid="{D5CDD505-2E9C-101B-9397-08002B2CF9AE}" pid="3" name="KSOProductBuildVer">
    <vt:lpwstr>2052-12.1.0.16120</vt:lpwstr>
  </property>
</Properties>
</file>