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705B9" w14:paraId="47BFD56A" w14:textId="77777777">
      <w:pPr>
        <w:jc w:val="center"/>
      </w:pPr>
      <w:r>
        <w:rPr>
          <w:rFonts w:ascii="仿宋" w:eastAsia="仿宋" w:hAnsi="仿宋" w:cs="仿宋"/>
          <w:b/>
          <w:bCs/>
          <w:sz w:val="32"/>
          <w:szCs w:val="32"/>
        </w:rPr>
        <w:t>第一章</w:t>
      </w:r>
      <w:r>
        <w:rPr>
          <w:rFonts w:ascii="仿宋" w:eastAsia="仿宋" w:hAnsi="仿宋" w:cs="仿宋"/>
          <w:b/>
          <w:bCs/>
          <w:sz w:val="32"/>
          <w:szCs w:val="32"/>
        </w:rPr>
        <w:t xml:space="preserve">  </w:t>
      </w:r>
      <w:r>
        <w:rPr>
          <w:rFonts w:ascii="仿宋" w:eastAsia="仿宋" w:hAnsi="仿宋" w:cs="仿宋"/>
          <w:b/>
          <w:bCs/>
          <w:sz w:val="32"/>
          <w:szCs w:val="32"/>
        </w:rPr>
        <w:t>项目基本信息</w:t>
      </w:r>
      <w:r>
        <w:br/>
      </w:r>
    </w:p>
    <w:p w:rsidR="001705B9" w14:paraId="256B1C86" w14:textId="77777777">
      <w:r>
        <w:rPr>
          <w:rFonts w:ascii="仿宋" w:eastAsia="仿宋" w:hAnsi="仿宋" w:cs="仿宋"/>
          <w:b/>
          <w:bCs/>
          <w:sz w:val="32"/>
          <w:szCs w:val="32"/>
        </w:rPr>
        <w:t>一、项目概况</w:t>
      </w:r>
    </w:p>
    <w:p w:rsidR="001705B9" w14:paraId="1932126E" w14:textId="77777777">
      <w:pPr>
        <w:ind w:firstLine="600"/>
      </w:pPr>
      <w:r>
        <w:rPr>
          <w:rFonts w:ascii="仿宋" w:eastAsia="仿宋" w:hAnsi="仿宋" w:cs="仿宋"/>
          <w:b/>
          <w:bCs/>
          <w:sz w:val="30"/>
          <w:szCs w:val="30"/>
        </w:rPr>
        <w:t>（一）项目名称</w:t>
      </w:r>
    </w:p>
    <w:p w:rsidR="001705B9" w14:paraId="30F9BFF5" w14:textId="77777777">
      <w:pPr>
        <w:ind w:firstLine="600"/>
      </w:pPr>
      <w:r>
        <w:rPr>
          <w:rFonts w:ascii="仿宋" w:eastAsia="仿宋" w:hAnsi="仿宋" w:cs="仿宋"/>
          <w:sz w:val="30"/>
          <w:szCs w:val="30"/>
        </w:rPr>
        <w:t>绳网项目</w:t>
      </w:r>
    </w:p>
    <w:p w:rsidR="001705B9" w14:paraId="7845E41B" w14:textId="77777777">
      <w:pPr>
        <w:ind w:firstLine="600"/>
      </w:pPr>
      <w:r>
        <w:rPr>
          <w:rFonts w:ascii="仿宋" w:eastAsia="仿宋" w:hAnsi="仿宋" w:cs="仿宋"/>
          <w:b/>
          <w:bCs/>
          <w:sz w:val="30"/>
          <w:szCs w:val="30"/>
        </w:rPr>
        <w:t>（二）项目选址</w:t>
      </w:r>
    </w:p>
    <w:p w:rsidR="001705B9" w14:paraId="2C4CD24D" w14:textId="77777777">
      <w:pPr>
        <w:ind w:firstLine="600"/>
      </w:pPr>
      <w:r>
        <w:rPr>
          <w:rFonts w:ascii="仿宋" w:eastAsia="仿宋" w:hAnsi="仿宋" w:cs="仿宋"/>
          <w:sz w:val="30"/>
          <w:szCs w:val="30"/>
        </w:rPr>
        <w:t>xxx</w:t>
      </w:r>
      <w:r>
        <w:rPr>
          <w:rFonts w:ascii="仿宋" w:eastAsia="仿宋" w:hAnsi="仿宋" w:cs="仿宋"/>
          <w:sz w:val="30"/>
          <w:szCs w:val="30"/>
        </w:rPr>
        <w:t>科技谷</w:t>
      </w:r>
    </w:p>
    <w:p w:rsidR="001705B9" w14:paraId="1A2C9C6E" w14:textId="77777777">
      <w:pPr>
        <w:ind w:firstLine="600"/>
      </w:pPr>
    </w:p>
    <w:p w:rsidR="001705B9" w14:paraId="3C79F43D" w14:textId="77777777">
      <w:pPr>
        <w:ind w:firstLine="600"/>
      </w:pPr>
      <w:r>
        <w:rPr>
          <w:rFonts w:ascii="仿宋" w:eastAsia="仿宋" w:hAnsi="仿宋" w:cs="仿宋"/>
          <w:b/>
          <w:bCs/>
          <w:sz w:val="30"/>
          <w:szCs w:val="30"/>
        </w:rPr>
        <w:t>（三）项目用地规模</w:t>
      </w:r>
    </w:p>
    <w:p w:rsidR="001705B9" w14:paraId="2D9B9E8E" w14:textId="77777777">
      <w:pPr>
        <w:ind w:firstLine="600"/>
      </w:pPr>
      <w:r>
        <w:rPr>
          <w:rFonts w:ascii="仿宋" w:eastAsia="仿宋" w:hAnsi="仿宋" w:cs="仿宋"/>
          <w:sz w:val="30"/>
          <w:szCs w:val="30"/>
        </w:rPr>
        <w:t>项目总用地面积</w:t>
      </w:r>
      <w:r>
        <w:rPr>
          <w:rFonts w:ascii="仿宋" w:eastAsia="仿宋" w:hAnsi="仿宋" w:cs="仿宋"/>
          <w:sz w:val="30"/>
          <w:szCs w:val="30"/>
        </w:rPr>
        <w:t>37985.65</w:t>
      </w:r>
      <w:r>
        <w:rPr>
          <w:rFonts w:ascii="仿宋" w:eastAsia="仿宋" w:hAnsi="仿宋" w:cs="仿宋"/>
          <w:sz w:val="30"/>
          <w:szCs w:val="30"/>
        </w:rPr>
        <w:t>平方米（折合约</w:t>
      </w:r>
      <w:r>
        <w:rPr>
          <w:rFonts w:ascii="仿宋" w:eastAsia="仿宋" w:hAnsi="仿宋" w:cs="仿宋"/>
          <w:sz w:val="30"/>
          <w:szCs w:val="30"/>
        </w:rPr>
        <w:t>56.95</w:t>
      </w:r>
      <w:r>
        <w:rPr>
          <w:rFonts w:ascii="仿宋" w:eastAsia="仿宋" w:hAnsi="仿宋" w:cs="仿宋"/>
          <w:sz w:val="30"/>
          <w:szCs w:val="30"/>
        </w:rPr>
        <w:t>亩）。</w:t>
      </w:r>
    </w:p>
    <w:p w:rsidR="001705B9" w14:paraId="461E719F" w14:textId="77777777">
      <w:pPr>
        <w:ind w:firstLine="600"/>
      </w:pPr>
      <w:r>
        <w:rPr>
          <w:rFonts w:ascii="仿宋" w:eastAsia="仿宋" w:hAnsi="仿宋" w:cs="仿宋"/>
          <w:b/>
          <w:bCs/>
          <w:sz w:val="30"/>
          <w:szCs w:val="30"/>
        </w:rPr>
        <w:t>（四）项目用地控制指标</w:t>
      </w:r>
    </w:p>
    <w:p w:rsidR="001705B9" w14:paraId="18F9B7E8" w14:textId="77777777">
      <w:pPr>
        <w:ind w:firstLine="600"/>
      </w:pPr>
      <w:r>
        <w:rPr>
          <w:rFonts w:ascii="仿宋" w:eastAsia="仿宋" w:hAnsi="仿宋" w:cs="仿宋"/>
          <w:sz w:val="30"/>
          <w:szCs w:val="30"/>
        </w:rPr>
        <w:t>该工程规划建筑系数</w:t>
      </w:r>
      <w:r>
        <w:rPr>
          <w:rFonts w:ascii="仿宋" w:eastAsia="仿宋" w:hAnsi="仿宋" w:cs="仿宋"/>
          <w:sz w:val="30"/>
          <w:szCs w:val="30"/>
        </w:rPr>
        <w:t>64.13%</w:t>
      </w:r>
      <w:r>
        <w:rPr>
          <w:rFonts w:ascii="仿宋" w:eastAsia="仿宋" w:hAnsi="仿宋" w:cs="仿宋"/>
          <w:sz w:val="30"/>
          <w:szCs w:val="30"/>
        </w:rPr>
        <w:t>，建筑容积率</w:t>
      </w:r>
      <w:r>
        <w:rPr>
          <w:rFonts w:ascii="仿宋" w:eastAsia="仿宋" w:hAnsi="仿宋" w:cs="仿宋"/>
          <w:sz w:val="30"/>
          <w:szCs w:val="30"/>
        </w:rPr>
        <w:t>1.57</w:t>
      </w:r>
      <w:r>
        <w:rPr>
          <w:rFonts w:ascii="仿宋" w:eastAsia="仿宋" w:hAnsi="仿宋" w:cs="仿宋"/>
          <w:sz w:val="30"/>
          <w:szCs w:val="30"/>
        </w:rPr>
        <w:t>，建设区域绿化覆盖率</w:t>
      </w:r>
      <w:r>
        <w:rPr>
          <w:rFonts w:ascii="仿宋" w:eastAsia="仿宋" w:hAnsi="仿宋" w:cs="仿宋"/>
          <w:sz w:val="30"/>
          <w:szCs w:val="30"/>
        </w:rPr>
        <w:t>6.94%</w:t>
      </w:r>
      <w:r>
        <w:rPr>
          <w:rFonts w:ascii="仿宋" w:eastAsia="仿宋" w:hAnsi="仿宋" w:cs="仿宋"/>
          <w:sz w:val="30"/>
          <w:szCs w:val="30"/>
        </w:rPr>
        <w:t>，固定资产投资强度</w:t>
      </w:r>
      <w:r>
        <w:rPr>
          <w:rFonts w:ascii="仿宋" w:eastAsia="仿宋" w:hAnsi="仿宋" w:cs="仿宋"/>
          <w:sz w:val="30"/>
          <w:szCs w:val="30"/>
        </w:rPr>
        <w:t>162.86</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p>
    <w:p w:rsidR="001705B9" w14:paraId="3F10FC46" w14:textId="77777777">
      <w:pPr>
        <w:ind w:firstLine="600"/>
      </w:pPr>
      <w:r>
        <w:rPr>
          <w:rFonts w:ascii="仿宋" w:eastAsia="仿宋" w:hAnsi="仿宋" w:cs="仿宋"/>
          <w:b/>
          <w:bCs/>
          <w:sz w:val="30"/>
          <w:szCs w:val="30"/>
        </w:rPr>
        <w:t>（五）土建工程指标</w:t>
      </w:r>
    </w:p>
    <w:p w:rsidR="001705B9" w14:paraId="09AADDBA" w14:textId="77777777">
      <w:pPr>
        <w:ind w:firstLine="600"/>
      </w:pPr>
      <w:r>
        <w:rPr>
          <w:rFonts w:ascii="仿宋" w:eastAsia="仿宋" w:hAnsi="仿宋" w:cs="仿宋"/>
          <w:sz w:val="30"/>
          <w:szCs w:val="30"/>
        </w:rPr>
        <w:t>项目净用地面积</w:t>
      </w:r>
      <w:r>
        <w:rPr>
          <w:rFonts w:ascii="仿宋" w:eastAsia="仿宋" w:hAnsi="仿宋" w:cs="仿宋"/>
          <w:sz w:val="30"/>
          <w:szCs w:val="30"/>
        </w:rPr>
        <w:t>37985.65</w:t>
      </w:r>
      <w:r>
        <w:rPr>
          <w:rFonts w:ascii="仿宋" w:eastAsia="仿宋" w:hAnsi="仿宋" w:cs="仿宋"/>
          <w:sz w:val="30"/>
          <w:szCs w:val="30"/>
        </w:rPr>
        <w:t>平方米，建筑物基底占地面积</w:t>
      </w:r>
      <w:r>
        <w:rPr>
          <w:rFonts w:ascii="仿宋" w:eastAsia="仿宋" w:hAnsi="仿宋" w:cs="仿宋"/>
          <w:sz w:val="30"/>
          <w:szCs w:val="30"/>
        </w:rPr>
        <w:t>24360.20</w:t>
      </w:r>
      <w:r>
        <w:rPr>
          <w:rFonts w:ascii="仿宋" w:eastAsia="仿宋" w:hAnsi="仿宋" w:cs="仿宋"/>
          <w:sz w:val="30"/>
          <w:szCs w:val="30"/>
        </w:rPr>
        <w:t>平方米，总建筑面积</w:t>
      </w:r>
      <w:r>
        <w:rPr>
          <w:rFonts w:ascii="仿宋" w:eastAsia="仿宋" w:hAnsi="仿宋" w:cs="仿宋"/>
          <w:sz w:val="30"/>
          <w:szCs w:val="30"/>
        </w:rPr>
        <w:t>59637.47</w:t>
      </w:r>
      <w:r>
        <w:rPr>
          <w:rFonts w:ascii="仿宋" w:eastAsia="仿宋" w:hAnsi="仿宋" w:cs="仿宋"/>
          <w:sz w:val="30"/>
          <w:szCs w:val="30"/>
        </w:rPr>
        <w:t>平方米，其中：规划建设主体工程</w:t>
      </w:r>
      <w:r>
        <w:rPr>
          <w:rFonts w:ascii="仿宋" w:eastAsia="仿宋" w:hAnsi="仿宋" w:cs="仿宋"/>
          <w:sz w:val="30"/>
          <w:szCs w:val="30"/>
        </w:rPr>
        <w:t>39165.56</w:t>
      </w:r>
      <w:r>
        <w:rPr>
          <w:rFonts w:ascii="仿宋" w:eastAsia="仿宋" w:hAnsi="仿宋" w:cs="仿宋"/>
          <w:sz w:val="30"/>
          <w:szCs w:val="30"/>
        </w:rPr>
        <w:t>平方米，项目规划绿化面积</w:t>
      </w:r>
      <w:r>
        <w:rPr>
          <w:rFonts w:ascii="仿宋" w:eastAsia="仿宋" w:hAnsi="仿宋" w:cs="仿宋"/>
          <w:sz w:val="30"/>
          <w:szCs w:val="30"/>
        </w:rPr>
        <w:t>4136.65</w:t>
      </w:r>
      <w:r>
        <w:rPr>
          <w:rFonts w:ascii="仿宋" w:eastAsia="仿宋" w:hAnsi="仿宋" w:cs="仿宋"/>
          <w:sz w:val="30"/>
          <w:szCs w:val="30"/>
        </w:rPr>
        <w:t>平方米。</w:t>
      </w:r>
    </w:p>
    <w:p w:rsidR="001705B9" w14:paraId="7B08E94E" w14:textId="77777777">
      <w:pPr>
        <w:ind w:firstLine="600"/>
      </w:pPr>
      <w:r>
        <w:rPr>
          <w:rFonts w:ascii="仿宋" w:eastAsia="仿宋" w:hAnsi="仿宋" w:cs="仿宋"/>
          <w:b/>
          <w:bCs/>
          <w:sz w:val="30"/>
          <w:szCs w:val="30"/>
        </w:rPr>
        <w:t>（六）设备选型方案</w:t>
      </w:r>
    </w:p>
    <w:p w:rsidR="001705B9" w14:paraId="1FEB5325" w14:textId="77777777">
      <w:pPr>
        <w:ind w:firstLine="600"/>
      </w:pPr>
      <w:r>
        <w:rPr>
          <w:rFonts w:ascii="仿宋" w:eastAsia="仿宋" w:hAnsi="仿宋" w:cs="仿宋"/>
          <w:sz w:val="30"/>
          <w:szCs w:val="30"/>
        </w:rPr>
        <w:t>项目计划购置设备共计</w:t>
      </w:r>
      <w:r>
        <w:rPr>
          <w:rFonts w:ascii="仿宋" w:eastAsia="仿宋" w:hAnsi="仿宋" w:cs="仿宋"/>
          <w:sz w:val="30"/>
          <w:szCs w:val="30"/>
        </w:rPr>
        <w:t>97</w:t>
      </w:r>
      <w:r>
        <w:rPr>
          <w:rFonts w:ascii="仿宋" w:eastAsia="仿宋" w:hAnsi="仿宋" w:cs="仿宋"/>
          <w:sz w:val="30"/>
          <w:szCs w:val="30"/>
        </w:rPr>
        <w:t>台（套），设备购置费</w:t>
      </w:r>
      <w:r>
        <w:rPr>
          <w:rFonts w:ascii="仿宋" w:eastAsia="仿宋" w:hAnsi="仿宋" w:cs="仿宋"/>
          <w:sz w:val="30"/>
          <w:szCs w:val="30"/>
        </w:rPr>
        <w:t>2849.31</w:t>
      </w:r>
      <w:r>
        <w:rPr>
          <w:rFonts w:ascii="仿宋" w:eastAsia="仿宋" w:hAnsi="仿宋" w:cs="仿宋"/>
          <w:sz w:val="30"/>
          <w:szCs w:val="30"/>
        </w:rPr>
        <w:t>万元。</w:t>
      </w:r>
    </w:p>
    <w:p w:rsidR="001705B9" w14:paraId="21E16505" w14:textId="040496BB">
      <w:pPr>
        <w:ind w:firstLine="600"/>
        <w:sectPr w:rsidSect="00A02F19">
          <w:headerReference w:type="default" r:id="rId4"/>
          <w:pgSz w:w="12240" w:h="15840"/>
          <w:pgMar w:top="1800" w:right="1200" w:bottom="1200" w:left="1200" w:header="720" w:footer="720" w:gutter="0"/>
          <w:cols w:space="720"/>
          <w:docGrid w:linePitch="360"/>
        </w:sectPr>
      </w:pPr>
      <w:r>
        <w:rPr>
          <w:rFonts w:ascii="仿宋" w:eastAsia="仿宋" w:hAnsi="仿宋" w:cs="仿宋"/>
          <w:b/>
          <w:bCs/>
          <w:noProof/>
          <w:sz w:val="30"/>
          <w:szCs w:val="30"/>
        </w:rPr>
        <w:pict>
          <v:shapetype id="_x0000_t202" coordsize="21600,21600" o:spt="202" path="m,l,21600r21600,l21600,xe">
            <v:stroke joinstyle="miter"/>
            <v:path gradientshapeok="t" o:connecttype="rect"/>
          </v:shapetype>
          <v:shape id="PageShape1" o:spid="_x0000_s1025" type="#_x0000_t202" style="width:500pt;height:5pt;margin-top:787pt;margin-left:0;mso-wrap-style:square;position:absolute;visibility:hidden;z-index:251658240">
            <v:textbox>
              <w:txbxContent>
                <w:p w:rsidR="001705B9" w:rsidRPr="001705B9" w14:paraId="3B83C878" w14:textId="49AE7078">
                  <w:pPr>
                    <w:rPr>
                      <w:rFonts w:ascii="黑体" w:eastAsia="黑体"/>
                      <w:sz w:val="24"/>
                    </w:rPr>
                  </w:pPr>
                  <w:r w:rsidRPr="001705B9">
                    <w:rPr>
                      <w:rFonts w:ascii="黑体" w:eastAsia="黑体" w:hint="eastAsia"/>
                      <w:sz w:val="24"/>
                    </w:rPr>
                    <w:t>绳网项目可行性分析报告 全文共1页，当前为第1页。</w:t>
                  </w:r>
                </w:p>
              </w:txbxContent>
            </v:textbox>
          </v:shape>
        </w:pict>
      </w:r>
      <w:r>
        <w:rPr>
          <w:rFonts w:ascii="仿宋" w:eastAsia="仿宋" w:hAnsi="仿宋" w:cs="仿宋"/>
          <w:b/>
          <w:bCs/>
          <w:sz w:val="30"/>
          <w:szCs w:val="30"/>
        </w:rPr>
        <w:t>（七）节能分析</w:t>
      </w:r>
    </w:p>
    <w:p w:rsidR="001705B9" w14:paraId="5EED3B98" w14:textId="77777777">
      <w:pPr>
        <w:ind w:firstLine="600"/>
      </w:pPr>
      <w:r>
        <w:rPr>
          <w:rFonts w:ascii="仿宋" w:eastAsia="仿宋" w:hAnsi="仿宋" w:cs="仿宋"/>
          <w:sz w:val="30"/>
          <w:szCs w:val="30"/>
        </w:rPr>
        <w:t>1</w:t>
      </w:r>
      <w:r>
        <w:rPr>
          <w:rFonts w:ascii="仿宋" w:eastAsia="仿宋" w:hAnsi="仿宋" w:cs="仿宋"/>
          <w:sz w:val="30"/>
          <w:szCs w:val="30"/>
        </w:rPr>
        <w:t>、项目年用电量</w:t>
      </w:r>
      <w:r>
        <w:rPr>
          <w:rFonts w:ascii="仿宋" w:eastAsia="仿宋" w:hAnsi="仿宋" w:cs="仿宋"/>
          <w:sz w:val="30"/>
          <w:szCs w:val="30"/>
        </w:rPr>
        <w:t>1362310.94</w:t>
      </w:r>
      <w:r>
        <w:rPr>
          <w:rFonts w:ascii="仿宋" w:eastAsia="仿宋" w:hAnsi="仿宋" w:cs="仿宋"/>
          <w:sz w:val="30"/>
          <w:szCs w:val="30"/>
        </w:rPr>
        <w:t>千瓦时，折合</w:t>
      </w:r>
      <w:r>
        <w:rPr>
          <w:rFonts w:ascii="仿宋" w:eastAsia="仿宋" w:hAnsi="仿宋" w:cs="仿宋"/>
          <w:sz w:val="30"/>
          <w:szCs w:val="30"/>
        </w:rPr>
        <w:t>167.43</w:t>
      </w:r>
      <w:r>
        <w:rPr>
          <w:rFonts w:ascii="仿宋" w:eastAsia="仿宋" w:hAnsi="仿宋" w:cs="仿宋"/>
          <w:sz w:val="30"/>
          <w:szCs w:val="30"/>
        </w:rPr>
        <w:t>吨标准煤。</w:t>
      </w:r>
    </w:p>
    <w:p w:rsidR="001705B9" w14:paraId="4E141AB2" w14:textId="77777777">
      <w:pPr>
        <w:ind w:firstLine="600"/>
      </w:pPr>
      <w:r>
        <w:rPr>
          <w:rFonts w:ascii="仿宋" w:eastAsia="仿宋" w:hAnsi="仿宋" w:cs="仿宋"/>
          <w:sz w:val="30"/>
          <w:szCs w:val="30"/>
        </w:rPr>
        <w:t>2</w:t>
      </w:r>
      <w:r>
        <w:rPr>
          <w:rFonts w:ascii="仿宋" w:eastAsia="仿宋" w:hAnsi="仿宋" w:cs="仿宋"/>
          <w:sz w:val="30"/>
          <w:szCs w:val="30"/>
        </w:rPr>
        <w:t>、项目年总用水量</w:t>
      </w:r>
      <w:r>
        <w:rPr>
          <w:rFonts w:ascii="仿宋" w:eastAsia="仿宋" w:hAnsi="仿宋" w:cs="仿宋"/>
          <w:sz w:val="30"/>
          <w:szCs w:val="30"/>
        </w:rPr>
        <w:t>16385.21</w:t>
      </w:r>
      <w:r>
        <w:rPr>
          <w:rFonts w:ascii="仿宋" w:eastAsia="仿宋" w:hAnsi="仿宋" w:cs="仿宋"/>
          <w:sz w:val="30"/>
          <w:szCs w:val="30"/>
        </w:rPr>
        <w:t>立方米，折合</w:t>
      </w:r>
      <w:r>
        <w:rPr>
          <w:rFonts w:ascii="仿宋" w:eastAsia="仿宋" w:hAnsi="仿宋" w:cs="仿宋"/>
          <w:sz w:val="30"/>
          <w:szCs w:val="30"/>
        </w:rPr>
        <w:t>1.40</w:t>
      </w:r>
      <w:r>
        <w:rPr>
          <w:rFonts w:ascii="仿宋" w:eastAsia="仿宋" w:hAnsi="仿宋" w:cs="仿宋"/>
          <w:sz w:val="30"/>
          <w:szCs w:val="30"/>
        </w:rPr>
        <w:t>吨标准煤。</w:t>
      </w:r>
    </w:p>
    <w:p w:rsidR="001705B9" w14:paraId="74510EC1" w14:textId="77777777">
      <w:pPr>
        <w:ind w:firstLine="600"/>
      </w:pPr>
      <w:r>
        <w:rPr>
          <w:rFonts w:ascii="仿宋" w:eastAsia="仿宋" w:hAnsi="仿宋" w:cs="仿宋"/>
          <w:sz w:val="30"/>
          <w:szCs w:val="30"/>
        </w:rPr>
        <w:t>3</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绳网项目投资建设项目</w:t>
      </w:r>
      <w:r>
        <w:rPr>
          <w:rFonts w:ascii="仿宋" w:eastAsia="仿宋" w:hAnsi="仿宋" w:cs="仿宋"/>
          <w:sz w:val="30"/>
          <w:szCs w:val="30"/>
        </w:rPr>
        <w:t>”</w:t>
      </w:r>
      <w:r>
        <w:rPr>
          <w:rFonts w:ascii="仿宋" w:eastAsia="仿宋" w:hAnsi="仿宋" w:cs="仿宋"/>
          <w:sz w:val="30"/>
          <w:szCs w:val="30"/>
        </w:rPr>
        <w:t>，年用电量</w:t>
      </w:r>
      <w:r>
        <w:rPr>
          <w:rFonts w:ascii="仿宋" w:eastAsia="仿宋" w:hAnsi="仿宋" w:cs="仿宋"/>
          <w:sz w:val="30"/>
          <w:szCs w:val="30"/>
        </w:rPr>
        <w:t>1362310.94</w:t>
      </w:r>
      <w:r>
        <w:rPr>
          <w:rFonts w:ascii="仿宋" w:eastAsia="仿宋" w:hAnsi="仿宋" w:cs="仿宋"/>
          <w:sz w:val="30"/>
          <w:szCs w:val="30"/>
        </w:rPr>
        <w:t>千瓦时，年总用水量</w:t>
      </w:r>
      <w:r>
        <w:rPr>
          <w:rFonts w:ascii="仿宋" w:eastAsia="仿宋" w:hAnsi="仿宋" w:cs="仿宋"/>
          <w:sz w:val="30"/>
          <w:szCs w:val="30"/>
        </w:rPr>
        <w:t>16385.21</w:t>
      </w:r>
      <w:r>
        <w:rPr>
          <w:rFonts w:ascii="仿宋" w:eastAsia="仿宋" w:hAnsi="仿宋" w:cs="仿宋"/>
          <w:sz w:val="30"/>
          <w:szCs w:val="30"/>
        </w:rPr>
        <w:t>立方米，项目年综合总耗能量（当量值）</w:t>
      </w:r>
      <w:r>
        <w:rPr>
          <w:rFonts w:ascii="仿宋" w:eastAsia="仿宋" w:hAnsi="仿宋" w:cs="仿宋"/>
          <w:sz w:val="30"/>
          <w:szCs w:val="30"/>
        </w:rPr>
        <w:t>168.83</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年。达产年综合节能量</w:t>
      </w:r>
      <w:r>
        <w:rPr>
          <w:rFonts w:ascii="仿宋" w:eastAsia="仿宋" w:hAnsi="仿宋" w:cs="仿宋"/>
          <w:sz w:val="30"/>
          <w:szCs w:val="30"/>
        </w:rPr>
        <w:t>44.88</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年，项目总节能率</w:t>
      </w:r>
      <w:r>
        <w:rPr>
          <w:rFonts w:ascii="仿宋" w:eastAsia="仿宋" w:hAnsi="仿宋" w:cs="仿宋"/>
          <w:sz w:val="30"/>
          <w:szCs w:val="30"/>
        </w:rPr>
        <w:t>28.73%</w:t>
      </w:r>
      <w:r>
        <w:rPr>
          <w:rFonts w:ascii="仿宋" w:eastAsia="仿宋" w:hAnsi="仿宋" w:cs="仿宋"/>
          <w:sz w:val="30"/>
          <w:szCs w:val="30"/>
        </w:rPr>
        <w:t>，能源利用效果良好。</w:t>
      </w:r>
    </w:p>
    <w:p w:rsidR="001705B9" w14:paraId="64AFF820" w14:textId="77777777">
      <w:pPr>
        <w:ind w:firstLine="600"/>
      </w:pPr>
      <w:r>
        <w:rPr>
          <w:rFonts w:ascii="仿宋" w:eastAsia="仿宋" w:hAnsi="仿宋" w:cs="仿宋"/>
          <w:b/>
          <w:bCs/>
          <w:sz w:val="30"/>
          <w:szCs w:val="30"/>
        </w:rPr>
        <w:t>（八）环境保护</w:t>
      </w:r>
    </w:p>
    <w:p w:rsidR="001705B9" w14:paraId="4DCEC0C3" w14:textId="77777777">
      <w:pPr>
        <w:ind w:firstLine="600"/>
      </w:pPr>
      <w:r>
        <w:rPr>
          <w:rFonts w:ascii="仿宋" w:eastAsia="仿宋" w:hAnsi="仿宋" w:cs="仿宋"/>
          <w:sz w:val="30"/>
          <w:szCs w:val="30"/>
        </w:rPr>
        <w:t>项目符合</w:t>
      </w:r>
      <w:r>
        <w:rPr>
          <w:rFonts w:ascii="仿宋" w:eastAsia="仿宋" w:hAnsi="仿宋" w:cs="仿宋"/>
          <w:sz w:val="30"/>
          <w:szCs w:val="30"/>
        </w:rPr>
        <w:t>xxx</w:t>
      </w:r>
      <w:r>
        <w:rPr>
          <w:rFonts w:ascii="仿宋" w:eastAsia="仿宋" w:hAnsi="仿宋" w:cs="仿宋"/>
          <w:sz w:val="30"/>
          <w:szCs w:val="30"/>
        </w:rPr>
        <w:t>科技谷发展规划，符合</w:t>
      </w:r>
      <w:r>
        <w:rPr>
          <w:rFonts w:ascii="仿宋" w:eastAsia="仿宋" w:hAnsi="仿宋" w:cs="仿宋"/>
          <w:sz w:val="30"/>
          <w:szCs w:val="30"/>
        </w:rPr>
        <w:t>xxx</w:t>
      </w:r>
      <w:r>
        <w:rPr>
          <w:rFonts w:ascii="仿宋" w:eastAsia="仿宋" w:hAnsi="仿宋" w:cs="仿宋"/>
          <w:sz w:val="30"/>
          <w:szCs w:val="30"/>
        </w:rPr>
        <w:t>科技谷产业结构调整规划和国家的产业发展政策；对产生的各类污染物都采取了切实可行的治理措施，严格控制在国家规定的排放标准内，项目建设不会对区域生态环境产生明显的影响。</w:t>
      </w:r>
    </w:p>
    <w:p w:rsidR="001705B9" w14:paraId="0FC5CA37" w14:textId="77777777">
      <w:pPr>
        <w:ind w:firstLine="600"/>
      </w:pPr>
      <w:r>
        <w:rPr>
          <w:rFonts w:ascii="仿宋" w:eastAsia="仿宋" w:hAnsi="仿宋" w:cs="仿宋"/>
          <w:b/>
          <w:bCs/>
          <w:sz w:val="30"/>
          <w:szCs w:val="30"/>
        </w:rPr>
        <w:t>（九）项目总投资及资金构成</w:t>
      </w:r>
    </w:p>
    <w:p w:rsidR="001705B9" w14:paraId="31EB5D7F" w14:textId="77777777">
      <w:pPr>
        <w:ind w:firstLine="600"/>
      </w:pPr>
      <w:r>
        <w:rPr>
          <w:rFonts w:ascii="仿宋" w:eastAsia="仿宋" w:hAnsi="仿宋" w:cs="仿宋"/>
          <w:sz w:val="30"/>
          <w:szCs w:val="30"/>
        </w:rPr>
        <w:t>项目预计总投资</w:t>
      </w:r>
      <w:r>
        <w:rPr>
          <w:rFonts w:ascii="仿宋" w:eastAsia="仿宋" w:hAnsi="仿宋" w:cs="仿宋"/>
          <w:sz w:val="30"/>
          <w:szCs w:val="30"/>
        </w:rPr>
        <w:t>11272.07</w:t>
      </w:r>
      <w:r>
        <w:rPr>
          <w:rFonts w:ascii="仿宋" w:eastAsia="仿宋" w:hAnsi="仿宋" w:cs="仿宋"/>
          <w:sz w:val="30"/>
          <w:szCs w:val="30"/>
        </w:rPr>
        <w:t>万元，其中：固定资产投资</w:t>
      </w:r>
      <w:r>
        <w:rPr>
          <w:rFonts w:ascii="仿宋" w:eastAsia="仿宋" w:hAnsi="仿宋" w:cs="仿宋"/>
          <w:sz w:val="30"/>
          <w:szCs w:val="30"/>
        </w:rPr>
        <w:t>9274.88</w:t>
      </w:r>
      <w:r>
        <w:rPr>
          <w:rFonts w:ascii="仿宋" w:eastAsia="仿宋" w:hAnsi="仿宋" w:cs="仿宋"/>
          <w:sz w:val="30"/>
          <w:szCs w:val="30"/>
        </w:rPr>
        <w:t>万元，占项目总投资的</w:t>
      </w:r>
      <w:r>
        <w:rPr>
          <w:rFonts w:ascii="仿宋" w:eastAsia="仿宋" w:hAnsi="仿宋" w:cs="仿宋"/>
          <w:sz w:val="30"/>
          <w:szCs w:val="30"/>
        </w:rPr>
        <w:t>82.28%</w:t>
      </w:r>
      <w:r>
        <w:rPr>
          <w:rFonts w:ascii="仿宋" w:eastAsia="仿宋" w:hAnsi="仿宋" w:cs="仿宋"/>
          <w:sz w:val="30"/>
          <w:szCs w:val="30"/>
        </w:rPr>
        <w:t>；流动资金</w:t>
      </w:r>
      <w:r>
        <w:rPr>
          <w:rFonts w:ascii="仿宋" w:eastAsia="仿宋" w:hAnsi="仿宋" w:cs="仿宋"/>
          <w:sz w:val="30"/>
          <w:szCs w:val="30"/>
        </w:rPr>
        <w:t>1997.19</w:t>
      </w:r>
      <w:r>
        <w:rPr>
          <w:rFonts w:ascii="仿宋" w:eastAsia="仿宋" w:hAnsi="仿宋" w:cs="仿宋"/>
          <w:sz w:val="30"/>
          <w:szCs w:val="30"/>
        </w:rPr>
        <w:t>万元，占项目总投资的</w:t>
      </w:r>
      <w:r>
        <w:rPr>
          <w:rFonts w:ascii="仿宋" w:eastAsia="仿宋" w:hAnsi="仿宋" w:cs="仿宋"/>
          <w:sz w:val="30"/>
          <w:szCs w:val="30"/>
        </w:rPr>
        <w:t>17.72%</w:t>
      </w:r>
      <w:r>
        <w:rPr>
          <w:rFonts w:ascii="仿宋" w:eastAsia="仿宋" w:hAnsi="仿宋" w:cs="仿宋"/>
          <w:sz w:val="30"/>
          <w:szCs w:val="30"/>
        </w:rPr>
        <w:t>。</w:t>
      </w:r>
    </w:p>
    <w:p w:rsidR="001705B9" w14:paraId="2D6EAFD9" w14:textId="77777777">
      <w:pPr>
        <w:ind w:firstLine="600"/>
      </w:pPr>
      <w:r>
        <w:rPr>
          <w:rFonts w:ascii="仿宋" w:eastAsia="仿宋" w:hAnsi="仿宋" w:cs="仿宋"/>
          <w:b/>
          <w:bCs/>
          <w:sz w:val="30"/>
          <w:szCs w:val="30"/>
        </w:rPr>
        <w:t>（十）资金筹措</w:t>
      </w:r>
    </w:p>
    <w:p w:rsidR="001705B9" w14:paraId="0A5CE217" w14:textId="77777777">
      <w:pPr>
        <w:ind w:firstLine="600"/>
      </w:pPr>
      <w:r>
        <w:rPr>
          <w:rFonts w:ascii="仿宋" w:eastAsia="仿宋" w:hAnsi="仿宋" w:cs="仿宋"/>
          <w:sz w:val="30"/>
          <w:szCs w:val="30"/>
        </w:rPr>
        <w:t>该项目现阶段投资均由企业自筹。</w:t>
      </w:r>
    </w:p>
    <w:p w:rsidR="001705B9" w14:paraId="285A400F" w14:textId="77777777">
      <w:pPr>
        <w:ind w:firstLine="600"/>
      </w:pPr>
      <w:r>
        <w:rPr>
          <w:rFonts w:ascii="仿宋" w:eastAsia="仿宋" w:hAnsi="仿宋" w:cs="仿宋"/>
          <w:b/>
          <w:bCs/>
          <w:sz w:val="30"/>
          <w:szCs w:val="30"/>
        </w:rPr>
        <w:t>（十一）项目预期经济效益规划目标</w:t>
      </w:r>
    </w:p>
    <w:p w:rsidR="001705B9" w14:paraId="29583FAA" w14:textId="441D935F">
      <w:pPr>
        <w:ind w:firstLine="600"/>
        <w:sectPr w:rsidSect="00A02F19">
          <w:headerReference w:type="default" r:id="rId5"/>
          <w:type w:val="nextPage"/>
          <w:pgSz w:w="12240" w:h="15840"/>
          <w:pgMar w:top="1800" w:right="1200" w:bottom="1200" w:left="1200" w:header="720" w:footer="720" w:gutter="0"/>
          <w:pgNumType w:start="2"/>
          <w:cols w:space="720"/>
          <w:titlePg w:val="0"/>
          <w:docGrid w:linePitch="360"/>
        </w:sectPr>
      </w:pPr>
      <w:r>
        <w:rPr>
          <w:rFonts w:ascii="仿宋" w:eastAsia="仿宋" w:hAnsi="仿宋" w:cs="仿宋"/>
          <w:noProof/>
          <w:sz w:val="30"/>
          <w:szCs w:val="30"/>
        </w:rPr>
        <w:pict>
          <v:shape id="PageShape2" o:spid="_x0000_s1026" type="#_x0000_t202" style="width:500pt;height:5pt;margin-top:787pt;margin-left:0;mso-wrap-style:square;position:absolute;visibility:hidden;z-index:251659264">
            <v:textbox>
              <w:txbxContent>
                <w:p w:rsidR="001705B9" w:rsidRPr="001705B9" w14:paraId="4EEED47B" w14:textId="3B5A621A">
                  <w:pPr>
                    <w:rPr>
                      <w:rFonts w:ascii="黑体" w:eastAsia="黑体"/>
                      <w:sz w:val="24"/>
                    </w:rPr>
                  </w:pPr>
                  <w:r w:rsidRPr="001705B9">
                    <w:rPr>
                      <w:rFonts w:ascii="黑体" w:eastAsia="黑体" w:hint="eastAsia"/>
                      <w:sz w:val="24"/>
                    </w:rPr>
                    <w:t>绳网项目可行性分析报告 全文共2页，当前为第2页。</w:t>
                  </w:r>
                </w:p>
              </w:txbxContent>
            </v:textbox>
          </v:shape>
        </w:pict>
      </w:r>
      <w:r>
        <w:rPr>
          <w:rFonts w:ascii="仿宋" w:eastAsia="仿宋" w:hAnsi="仿宋" w:cs="仿宋"/>
          <w:sz w:val="30"/>
          <w:szCs w:val="30"/>
        </w:rPr>
        <w:t>预期达产年营业收入</w:t>
      </w:r>
      <w:r>
        <w:rPr>
          <w:rFonts w:ascii="仿宋" w:eastAsia="仿宋" w:hAnsi="仿宋" w:cs="仿宋"/>
          <w:sz w:val="30"/>
          <w:szCs w:val="30"/>
        </w:rPr>
        <w:t>17424.00</w:t>
      </w:r>
      <w:r>
        <w:rPr>
          <w:rFonts w:ascii="仿宋" w:eastAsia="仿宋" w:hAnsi="仿宋" w:cs="仿宋"/>
          <w:sz w:val="30"/>
          <w:szCs w:val="30"/>
        </w:rPr>
        <w:t>万元，总成本费用</w:t>
      </w:r>
      <w:r>
        <w:rPr>
          <w:rFonts w:ascii="仿宋" w:eastAsia="仿宋" w:hAnsi="仿宋" w:cs="仿宋"/>
          <w:sz w:val="30"/>
          <w:szCs w:val="30"/>
        </w:rPr>
        <w:t>13697.54</w:t>
      </w:r>
      <w:r>
        <w:rPr>
          <w:rFonts w:ascii="仿宋" w:eastAsia="仿宋" w:hAnsi="仿宋" w:cs="仿宋"/>
          <w:sz w:val="30"/>
          <w:szCs w:val="30"/>
        </w:rPr>
        <w:t>万元，税金及附加</w:t>
      </w:r>
      <w:r>
        <w:rPr>
          <w:rFonts w:ascii="仿宋" w:eastAsia="仿宋" w:hAnsi="仿宋" w:cs="仿宋"/>
          <w:sz w:val="30"/>
          <w:szCs w:val="30"/>
        </w:rPr>
        <w:t>213.62</w:t>
      </w:r>
      <w:r>
        <w:rPr>
          <w:rFonts w:ascii="仿宋" w:eastAsia="仿宋" w:hAnsi="仿宋" w:cs="仿宋"/>
          <w:sz w:val="30"/>
          <w:szCs w:val="30"/>
        </w:rPr>
        <w:t>万元，利润总额</w:t>
      </w:r>
      <w:r>
        <w:rPr>
          <w:rFonts w:ascii="仿宋" w:eastAsia="仿宋" w:hAnsi="仿宋" w:cs="仿宋"/>
          <w:sz w:val="30"/>
          <w:szCs w:val="30"/>
        </w:rPr>
        <w:t>3726.46</w:t>
      </w:r>
      <w:r>
        <w:rPr>
          <w:rFonts w:ascii="仿宋" w:eastAsia="仿宋" w:hAnsi="仿宋" w:cs="仿宋"/>
          <w:sz w:val="30"/>
          <w:szCs w:val="30"/>
        </w:rPr>
        <w:t>万元，利税总额</w:t>
      </w:r>
      <w:r>
        <w:rPr>
          <w:rFonts w:ascii="仿宋" w:eastAsia="仿宋" w:hAnsi="仿宋" w:cs="仿宋"/>
          <w:sz w:val="30"/>
          <w:szCs w:val="30"/>
        </w:rPr>
        <w:t>4454.07</w:t>
      </w:r>
    </w:p>
    <w:p w:rsidR="001705B9" w14:textId="441D935F">
      <w:pPr>
        <w:ind w:firstLine="600"/>
      </w:pPr>
      <w:r>
        <w:rPr>
          <w:rFonts w:ascii="仿宋" w:eastAsia="仿宋" w:hAnsi="仿宋" w:cs="仿宋"/>
          <w:sz w:val="30"/>
          <w:szCs w:val="30"/>
        </w:rPr>
        <w:t>万元，税后净利润</w:t>
      </w:r>
      <w:r>
        <w:rPr>
          <w:rFonts w:ascii="仿宋" w:eastAsia="仿宋" w:hAnsi="仿宋" w:cs="仿宋"/>
          <w:sz w:val="30"/>
          <w:szCs w:val="30"/>
        </w:rPr>
        <w:t>2794.85</w:t>
      </w:r>
      <w:r>
        <w:rPr>
          <w:rFonts w:ascii="仿宋" w:eastAsia="仿宋" w:hAnsi="仿宋" w:cs="仿宋"/>
          <w:sz w:val="30"/>
          <w:szCs w:val="30"/>
        </w:rPr>
        <w:t>万元，达产年纳税总额</w:t>
      </w:r>
      <w:r>
        <w:rPr>
          <w:rFonts w:ascii="仿宋" w:eastAsia="仿宋" w:hAnsi="仿宋" w:cs="仿宋"/>
          <w:sz w:val="30"/>
          <w:szCs w:val="30"/>
        </w:rPr>
        <w:t>1659.23</w:t>
      </w:r>
      <w:r>
        <w:rPr>
          <w:rFonts w:ascii="仿宋" w:eastAsia="仿宋" w:hAnsi="仿宋" w:cs="仿宋"/>
          <w:sz w:val="30"/>
          <w:szCs w:val="30"/>
        </w:rPr>
        <w:t>万元；达产年投资利</w:t>
      </w:r>
      <w:r>
        <w:rPr>
          <w:rFonts w:ascii="仿宋" w:eastAsia="仿宋" w:hAnsi="仿宋" w:cs="仿宋"/>
          <w:sz w:val="30"/>
          <w:szCs w:val="30"/>
        </w:rPr>
        <w:t>润率</w:t>
      </w:r>
      <w:r>
        <w:rPr>
          <w:rFonts w:ascii="仿宋" w:eastAsia="仿宋" w:hAnsi="仿宋" w:cs="仿宋"/>
          <w:sz w:val="30"/>
          <w:szCs w:val="30"/>
        </w:rPr>
        <w:t>33.06%</w:t>
      </w:r>
      <w:r>
        <w:rPr>
          <w:rFonts w:ascii="仿宋" w:eastAsia="仿宋" w:hAnsi="仿宋" w:cs="仿宋"/>
          <w:sz w:val="30"/>
          <w:szCs w:val="30"/>
        </w:rPr>
        <w:t>，投资利税率</w:t>
      </w:r>
      <w:r>
        <w:rPr>
          <w:rFonts w:ascii="仿宋" w:eastAsia="仿宋" w:hAnsi="仿宋" w:cs="仿宋"/>
          <w:sz w:val="30"/>
          <w:szCs w:val="30"/>
        </w:rPr>
        <w:t>39.51%</w:t>
      </w:r>
      <w:r>
        <w:rPr>
          <w:rFonts w:ascii="仿宋" w:eastAsia="仿宋" w:hAnsi="仿宋" w:cs="仿宋"/>
          <w:sz w:val="30"/>
          <w:szCs w:val="30"/>
        </w:rPr>
        <w:t>，投资回报率</w:t>
      </w:r>
      <w:r>
        <w:rPr>
          <w:rFonts w:ascii="仿宋" w:eastAsia="仿宋" w:hAnsi="仿宋" w:cs="仿宋"/>
          <w:sz w:val="30"/>
          <w:szCs w:val="30"/>
        </w:rPr>
        <w:t>24.79%</w:t>
      </w:r>
      <w:r>
        <w:rPr>
          <w:rFonts w:ascii="仿宋" w:eastAsia="仿宋" w:hAnsi="仿宋" w:cs="仿宋"/>
          <w:sz w:val="30"/>
          <w:szCs w:val="30"/>
        </w:rPr>
        <w:t>，全部投资回收期</w:t>
      </w:r>
      <w:r>
        <w:rPr>
          <w:rFonts w:ascii="仿宋" w:eastAsia="仿宋" w:hAnsi="仿宋" w:cs="仿宋"/>
          <w:sz w:val="30"/>
          <w:szCs w:val="30"/>
        </w:rPr>
        <w:t>5.53</w:t>
      </w:r>
      <w:r>
        <w:rPr>
          <w:rFonts w:ascii="仿宋" w:eastAsia="仿宋" w:hAnsi="仿宋" w:cs="仿宋"/>
          <w:sz w:val="30"/>
          <w:szCs w:val="30"/>
        </w:rPr>
        <w:t>年，提供就业职位</w:t>
      </w:r>
      <w:r>
        <w:rPr>
          <w:rFonts w:ascii="仿宋" w:eastAsia="仿宋" w:hAnsi="仿宋" w:cs="仿宋"/>
          <w:sz w:val="30"/>
          <w:szCs w:val="30"/>
        </w:rPr>
        <w:t>313</w:t>
      </w:r>
      <w:r>
        <w:rPr>
          <w:rFonts w:ascii="仿宋" w:eastAsia="仿宋" w:hAnsi="仿宋" w:cs="仿宋"/>
          <w:sz w:val="30"/>
          <w:szCs w:val="30"/>
        </w:rPr>
        <w:t>个。</w:t>
      </w:r>
    </w:p>
    <w:p w:rsidR="001705B9" w14:paraId="398F29C9" w14:textId="77777777">
      <w:pPr>
        <w:ind w:firstLine="600"/>
      </w:pPr>
      <w:r>
        <w:rPr>
          <w:rFonts w:ascii="仿宋" w:eastAsia="仿宋" w:hAnsi="仿宋" w:cs="仿宋"/>
          <w:b/>
          <w:bCs/>
          <w:sz w:val="30"/>
          <w:szCs w:val="30"/>
        </w:rPr>
        <w:t>（十二）进度规划</w:t>
      </w:r>
    </w:p>
    <w:p w:rsidR="001705B9" w14:paraId="4442D35E" w14:textId="77777777">
      <w:pPr>
        <w:ind w:firstLine="600"/>
      </w:pPr>
      <w:r>
        <w:rPr>
          <w:rFonts w:ascii="仿宋" w:eastAsia="仿宋" w:hAnsi="仿宋" w:cs="仿宋"/>
          <w:sz w:val="30"/>
          <w:szCs w:val="30"/>
        </w:rPr>
        <w:t>本期工程项目建设期限规划</w:t>
      </w:r>
      <w:r>
        <w:rPr>
          <w:rFonts w:ascii="仿宋" w:eastAsia="仿宋" w:hAnsi="仿宋" w:cs="仿宋"/>
          <w:sz w:val="30"/>
          <w:szCs w:val="30"/>
        </w:rPr>
        <w:t>12</w:t>
      </w:r>
      <w:r>
        <w:rPr>
          <w:rFonts w:ascii="仿宋" w:eastAsia="仿宋" w:hAnsi="仿宋" w:cs="仿宋"/>
          <w:sz w:val="30"/>
          <w:szCs w:val="30"/>
        </w:rPr>
        <w:t>个月。</w:t>
      </w:r>
    </w:p>
    <w:p w:rsidR="001705B9" w14:paraId="52B3A4B3" w14:textId="77777777">
      <w:pPr>
        <w:ind w:firstLine="600"/>
      </w:pPr>
    </w:p>
    <w:p w:rsidR="001705B9" w14:paraId="50C241EA" w14:textId="77777777">
      <w:r>
        <w:rPr>
          <w:rFonts w:ascii="仿宋" w:eastAsia="仿宋" w:hAnsi="仿宋" w:cs="仿宋"/>
          <w:b/>
          <w:bCs/>
          <w:sz w:val="32"/>
          <w:szCs w:val="32"/>
        </w:rPr>
        <w:t>二、项目评价</w:t>
      </w:r>
    </w:p>
    <w:p w:rsidR="001705B9" w14:paraId="47679482" w14:textId="77777777">
      <w:pPr>
        <w:ind w:firstLine="600"/>
      </w:pPr>
      <w:r>
        <w:rPr>
          <w:rFonts w:ascii="仿宋" w:eastAsia="仿宋" w:hAnsi="仿宋" w:cs="仿宋"/>
          <w:sz w:val="30"/>
          <w:szCs w:val="30"/>
        </w:rPr>
        <w:t>1</w:t>
      </w:r>
      <w:r>
        <w:rPr>
          <w:rFonts w:ascii="仿宋" w:eastAsia="仿宋" w:hAnsi="仿宋" w:cs="仿宋"/>
          <w:sz w:val="30"/>
          <w:szCs w:val="30"/>
        </w:rPr>
        <w:t>、本期工程项目符合国家产业发展政策和规划要求，符合</w:t>
      </w:r>
      <w:r>
        <w:rPr>
          <w:rFonts w:ascii="仿宋" w:eastAsia="仿宋" w:hAnsi="仿宋" w:cs="仿宋"/>
          <w:sz w:val="30"/>
          <w:szCs w:val="30"/>
        </w:rPr>
        <w:t>xxx</w:t>
      </w:r>
      <w:r>
        <w:rPr>
          <w:rFonts w:ascii="仿宋" w:eastAsia="仿宋" w:hAnsi="仿宋" w:cs="仿宋"/>
          <w:sz w:val="30"/>
          <w:szCs w:val="30"/>
        </w:rPr>
        <w:t>科技谷及</w:t>
      </w:r>
      <w:r>
        <w:rPr>
          <w:rFonts w:ascii="仿宋" w:eastAsia="仿宋" w:hAnsi="仿宋" w:cs="仿宋"/>
          <w:sz w:val="30"/>
          <w:szCs w:val="30"/>
        </w:rPr>
        <w:t>xxx</w:t>
      </w:r>
      <w:r>
        <w:rPr>
          <w:rFonts w:ascii="仿宋" w:eastAsia="仿宋" w:hAnsi="仿宋" w:cs="仿宋"/>
          <w:sz w:val="30"/>
          <w:szCs w:val="30"/>
        </w:rPr>
        <w:t>科技谷绳网行业布局和结构调整政策；项目的建设对促进</w:t>
      </w:r>
      <w:r>
        <w:rPr>
          <w:rFonts w:ascii="仿宋" w:eastAsia="仿宋" w:hAnsi="仿宋" w:cs="仿宋"/>
          <w:sz w:val="30"/>
          <w:szCs w:val="30"/>
        </w:rPr>
        <w:t>xxx</w:t>
      </w:r>
      <w:r>
        <w:rPr>
          <w:rFonts w:ascii="仿宋" w:eastAsia="仿宋" w:hAnsi="仿宋" w:cs="仿宋"/>
          <w:sz w:val="30"/>
          <w:szCs w:val="30"/>
        </w:rPr>
        <w:t>科技谷绳网产业结构、技术结构、组织结构、产品结构的调整优化有着积极的推动意义。</w:t>
      </w:r>
    </w:p>
    <w:p w:rsidR="001705B9" w14:paraId="6BB92BA5" w14:textId="77777777">
      <w:pPr>
        <w:ind w:firstLine="600"/>
      </w:pPr>
      <w:r>
        <w:rPr>
          <w:rFonts w:ascii="仿宋" w:eastAsia="仿宋" w:hAnsi="仿宋" w:cs="仿宋"/>
          <w:sz w:val="30"/>
          <w:szCs w:val="30"/>
        </w:rPr>
        <w:t>2</w:t>
      </w:r>
      <w:r>
        <w:rPr>
          <w:rFonts w:ascii="仿宋" w:eastAsia="仿宋" w:hAnsi="仿宋" w:cs="仿宋"/>
          <w:sz w:val="30"/>
          <w:szCs w:val="30"/>
        </w:rPr>
        <w:t>、</w:t>
      </w:r>
      <w:r>
        <w:rPr>
          <w:rFonts w:ascii="仿宋" w:eastAsia="仿宋" w:hAnsi="仿宋" w:cs="仿宋"/>
          <w:sz w:val="30"/>
          <w:szCs w:val="30"/>
        </w:rPr>
        <w:t>xxx</w:t>
      </w:r>
      <w:r>
        <w:rPr>
          <w:rFonts w:ascii="仿宋" w:eastAsia="仿宋" w:hAnsi="仿宋" w:cs="仿宋"/>
          <w:sz w:val="30"/>
          <w:szCs w:val="30"/>
        </w:rPr>
        <w:t>科技发展公司为适应国内外市场需求，拟建</w:t>
      </w:r>
      <w:r>
        <w:rPr>
          <w:rFonts w:ascii="仿宋" w:eastAsia="仿宋" w:hAnsi="仿宋" w:cs="仿宋"/>
          <w:sz w:val="30"/>
          <w:szCs w:val="30"/>
        </w:rPr>
        <w:t>“</w:t>
      </w:r>
      <w:r>
        <w:rPr>
          <w:rFonts w:ascii="仿宋" w:eastAsia="仿宋" w:hAnsi="仿宋" w:cs="仿宋"/>
          <w:sz w:val="30"/>
          <w:szCs w:val="30"/>
        </w:rPr>
        <w:t>绳网项目</w:t>
      </w:r>
      <w:r>
        <w:rPr>
          <w:rFonts w:ascii="仿宋" w:eastAsia="仿宋" w:hAnsi="仿宋" w:cs="仿宋"/>
          <w:sz w:val="30"/>
          <w:szCs w:val="30"/>
        </w:rPr>
        <w:t>”</w:t>
      </w:r>
      <w:r>
        <w:rPr>
          <w:rFonts w:ascii="仿宋" w:eastAsia="仿宋" w:hAnsi="仿宋" w:cs="仿宋"/>
          <w:sz w:val="30"/>
          <w:szCs w:val="30"/>
        </w:rPr>
        <w:t>，本期工程项目的建设能够有力促进</w:t>
      </w:r>
      <w:r>
        <w:rPr>
          <w:rFonts w:ascii="仿宋" w:eastAsia="仿宋" w:hAnsi="仿宋" w:cs="仿宋"/>
          <w:sz w:val="30"/>
          <w:szCs w:val="30"/>
        </w:rPr>
        <w:t>xxx</w:t>
      </w:r>
      <w:r>
        <w:rPr>
          <w:rFonts w:ascii="仿宋" w:eastAsia="仿宋" w:hAnsi="仿宋" w:cs="仿宋"/>
          <w:sz w:val="30"/>
          <w:szCs w:val="30"/>
        </w:rPr>
        <w:t>科技谷经济发展，为社会提供就业职位</w:t>
      </w:r>
      <w:r>
        <w:rPr>
          <w:rFonts w:ascii="仿宋" w:eastAsia="仿宋" w:hAnsi="仿宋" w:cs="仿宋"/>
          <w:sz w:val="30"/>
          <w:szCs w:val="30"/>
        </w:rPr>
        <w:t>313</w:t>
      </w:r>
      <w:r>
        <w:rPr>
          <w:rFonts w:ascii="仿宋" w:eastAsia="仿宋" w:hAnsi="仿宋" w:cs="仿宋"/>
          <w:sz w:val="30"/>
          <w:szCs w:val="30"/>
        </w:rPr>
        <w:t>个，达产年纳税总额</w:t>
      </w:r>
      <w:r>
        <w:rPr>
          <w:rFonts w:ascii="仿宋" w:eastAsia="仿宋" w:hAnsi="仿宋" w:cs="仿宋"/>
          <w:sz w:val="30"/>
          <w:szCs w:val="30"/>
        </w:rPr>
        <w:t>1659.23</w:t>
      </w:r>
      <w:r>
        <w:rPr>
          <w:rFonts w:ascii="仿宋" w:eastAsia="仿宋" w:hAnsi="仿宋" w:cs="仿宋"/>
          <w:sz w:val="30"/>
          <w:szCs w:val="30"/>
        </w:rPr>
        <w:t>万元，可以促进</w:t>
      </w:r>
      <w:r>
        <w:rPr>
          <w:rFonts w:ascii="仿宋" w:eastAsia="仿宋" w:hAnsi="仿宋" w:cs="仿宋"/>
          <w:sz w:val="30"/>
          <w:szCs w:val="30"/>
        </w:rPr>
        <w:t>xxx</w:t>
      </w:r>
      <w:r>
        <w:rPr>
          <w:rFonts w:ascii="仿宋" w:eastAsia="仿宋" w:hAnsi="仿宋" w:cs="仿宋"/>
          <w:sz w:val="30"/>
          <w:szCs w:val="30"/>
        </w:rPr>
        <w:t>科技谷区域经济的繁荣发展和社会稳定，为地方财政收入做出积极的贡献。</w:t>
      </w:r>
    </w:p>
    <w:p w:rsidR="001705B9" w14:paraId="39CC52C7" w14:textId="77777777">
      <w:pPr>
        <w:ind w:firstLine="600"/>
      </w:pPr>
      <w:r>
        <w:rPr>
          <w:rFonts w:ascii="仿宋" w:eastAsia="仿宋" w:hAnsi="仿宋" w:cs="仿宋"/>
          <w:sz w:val="30"/>
          <w:szCs w:val="30"/>
        </w:rPr>
        <w:t>3</w:t>
      </w:r>
      <w:r>
        <w:rPr>
          <w:rFonts w:ascii="仿宋" w:eastAsia="仿宋" w:hAnsi="仿宋" w:cs="仿宋"/>
          <w:sz w:val="30"/>
          <w:szCs w:val="30"/>
        </w:rPr>
        <w:t>、项目达产年投资利润率</w:t>
      </w:r>
      <w:r>
        <w:rPr>
          <w:rFonts w:ascii="仿宋" w:eastAsia="仿宋" w:hAnsi="仿宋" w:cs="仿宋"/>
          <w:sz w:val="30"/>
          <w:szCs w:val="30"/>
        </w:rPr>
        <w:t>33.06%</w:t>
      </w:r>
      <w:r>
        <w:rPr>
          <w:rFonts w:ascii="仿宋" w:eastAsia="仿宋" w:hAnsi="仿宋" w:cs="仿宋"/>
          <w:sz w:val="30"/>
          <w:szCs w:val="30"/>
        </w:rPr>
        <w:t>，投资利税率</w:t>
      </w:r>
      <w:r>
        <w:rPr>
          <w:rFonts w:ascii="仿宋" w:eastAsia="仿宋" w:hAnsi="仿宋" w:cs="仿宋"/>
          <w:sz w:val="30"/>
          <w:szCs w:val="30"/>
        </w:rPr>
        <w:t>39.51%</w:t>
      </w:r>
      <w:r>
        <w:rPr>
          <w:rFonts w:ascii="仿宋" w:eastAsia="仿宋" w:hAnsi="仿宋" w:cs="仿宋"/>
          <w:sz w:val="30"/>
          <w:szCs w:val="30"/>
        </w:rPr>
        <w:t>，全部投资回报率</w:t>
      </w:r>
      <w:r>
        <w:rPr>
          <w:rFonts w:ascii="仿宋" w:eastAsia="仿宋" w:hAnsi="仿宋" w:cs="仿宋"/>
          <w:sz w:val="30"/>
          <w:szCs w:val="30"/>
        </w:rPr>
        <w:t>24.79%</w:t>
      </w:r>
      <w:r>
        <w:rPr>
          <w:rFonts w:ascii="仿宋" w:eastAsia="仿宋" w:hAnsi="仿宋" w:cs="仿宋"/>
          <w:sz w:val="30"/>
          <w:szCs w:val="30"/>
        </w:rPr>
        <w:t>，全部投资回收期</w:t>
      </w:r>
      <w:r>
        <w:rPr>
          <w:rFonts w:ascii="仿宋" w:eastAsia="仿宋" w:hAnsi="仿宋" w:cs="仿宋"/>
          <w:sz w:val="30"/>
          <w:szCs w:val="30"/>
        </w:rPr>
        <w:t>5.53</w:t>
      </w:r>
      <w:r>
        <w:rPr>
          <w:rFonts w:ascii="仿宋" w:eastAsia="仿宋" w:hAnsi="仿宋" w:cs="仿宋"/>
          <w:sz w:val="30"/>
          <w:szCs w:val="30"/>
        </w:rPr>
        <w:t>年，固定资产投资回收期</w:t>
      </w:r>
      <w:r>
        <w:rPr>
          <w:rFonts w:ascii="仿宋" w:eastAsia="仿宋" w:hAnsi="仿宋" w:cs="仿宋"/>
          <w:sz w:val="30"/>
          <w:szCs w:val="30"/>
        </w:rPr>
        <w:t>5.53</w:t>
      </w:r>
      <w:r>
        <w:rPr>
          <w:rFonts w:ascii="仿宋" w:eastAsia="仿宋" w:hAnsi="仿宋" w:cs="仿宋"/>
          <w:sz w:val="30"/>
          <w:szCs w:val="30"/>
        </w:rPr>
        <w:t>年（含建设期），项目具有较强的盈利能力和抗风险能力。</w:t>
      </w:r>
    </w:p>
    <w:p w:rsidR="001705B9" w14:paraId="6E905D41" w14:textId="15725D1C">
      <w:pPr>
        <w:ind w:firstLine="600"/>
        <w:sectPr w:rsidSect="00A02F19">
          <w:headerReference w:type="default" r:id="rId6"/>
          <w:type w:val="nextPage"/>
          <w:pgSz w:w="12240" w:h="15840"/>
          <w:pgMar w:top="1800" w:right="1200" w:bottom="1200" w:left="1200" w:header="720" w:footer="720" w:gutter="0"/>
          <w:pgNumType w:start="3"/>
          <w:cols w:space="720"/>
          <w:titlePg w:val="0"/>
          <w:docGrid w:linePitch="360"/>
        </w:sectPr>
      </w:pPr>
      <w:r>
        <w:rPr>
          <w:rFonts w:ascii="仿宋" w:eastAsia="仿宋" w:hAnsi="仿宋" w:cs="仿宋"/>
          <w:noProof/>
          <w:sz w:val="30"/>
          <w:szCs w:val="30"/>
        </w:rPr>
        <w:pict>
          <v:shape id="PageShape3" o:spid="_x0000_s1027" type="#_x0000_t202" style="width:500pt;height:5pt;margin-top:787pt;margin-left:0;mso-wrap-style:square;position:absolute;visibility:hidden;z-index:251660288">
            <v:textbox>
              <w:txbxContent>
                <w:p w:rsidR="001705B9" w:rsidRPr="001705B9" w14:paraId="4288FC5E" w14:textId="1C467A1E">
                  <w:pPr>
                    <w:rPr>
                      <w:rFonts w:ascii="黑体" w:eastAsia="黑体"/>
                      <w:sz w:val="24"/>
                    </w:rPr>
                  </w:pPr>
                  <w:r w:rsidRPr="001705B9">
                    <w:rPr>
                      <w:rFonts w:ascii="黑体" w:eastAsia="黑体" w:hint="eastAsia"/>
                      <w:sz w:val="24"/>
                    </w:rPr>
                    <w:t>绳网项目可行性分析报告 全文共3页，当前为第3页。</w:t>
                  </w:r>
                </w:p>
              </w:txbxContent>
            </v:textbox>
          </v:shape>
        </w:pict>
      </w:r>
    </w:p>
    <w:p w:rsidR="001705B9" w14:textId="15725D1C">
      <w:pPr>
        <w:ind w:firstLine="600"/>
      </w:pPr>
      <w:r>
        <w:rPr>
          <w:rFonts w:ascii="仿宋" w:eastAsia="仿宋" w:hAnsi="仿宋" w:cs="仿宋"/>
          <w:sz w:val="30"/>
          <w:szCs w:val="30"/>
        </w:rPr>
        <w:t>鼓励民营资本进入电信业，深入推进提速降费。开放民间资本进入基础电信领域竞争性业务，深入推进移动通信转售业务发展，进一步扩大宽带接入网业务试点范围。支持民营企业探索建设工业互联网。发布推广</w:t>
      </w:r>
      <w:r>
        <w:rPr>
          <w:rFonts w:ascii="仿宋" w:eastAsia="仿宋" w:hAnsi="仿宋" w:cs="仿宋"/>
          <w:sz w:val="30"/>
          <w:szCs w:val="30"/>
        </w:rPr>
        <w:t>“</w:t>
      </w:r>
      <w:r>
        <w:rPr>
          <w:rFonts w:ascii="仿宋" w:eastAsia="仿宋" w:hAnsi="仿宋" w:cs="仿宋"/>
          <w:sz w:val="30"/>
          <w:szCs w:val="30"/>
        </w:rPr>
        <w:t>四基</w:t>
      </w:r>
      <w:r>
        <w:rPr>
          <w:rFonts w:ascii="仿宋" w:eastAsia="仿宋" w:hAnsi="仿宋" w:cs="仿宋"/>
          <w:sz w:val="30"/>
          <w:szCs w:val="30"/>
        </w:rPr>
        <w:t>”</w:t>
      </w:r>
      <w:r>
        <w:rPr>
          <w:rFonts w:ascii="仿宋" w:eastAsia="仿宋" w:hAnsi="仿宋" w:cs="仿宋"/>
          <w:sz w:val="30"/>
          <w:szCs w:val="30"/>
        </w:rPr>
        <w:t>发展目录，广泛宣传工业强基工程实施进展和成果，建立协调推进机制，推动基础产品企业与整机企业加强战略合作，建立上下游合作紧密、分工明确、利益共享的组织模式。</w:t>
      </w:r>
    </w:p>
    <w:p w:rsidR="001705B9" w14:paraId="335672F6" w14:textId="77777777">
      <w:pPr>
        <w:ind w:firstLine="600"/>
      </w:pPr>
    </w:p>
    <w:p w:rsidR="001705B9" w14:paraId="16851406" w14:textId="77777777">
      <w:r>
        <w:rPr>
          <w:rFonts w:ascii="仿宋" w:eastAsia="仿宋" w:hAnsi="仿宋" w:cs="仿宋"/>
          <w:b/>
          <w:bCs/>
          <w:sz w:val="32"/>
          <w:szCs w:val="32"/>
        </w:rPr>
        <w:t>三、主要经济指标</w:t>
      </w:r>
      <w:r>
        <w:br/>
      </w:r>
    </w:p>
    <w:p w:rsidR="001705B9" w14:paraId="0A5DD6B1" w14:textId="56C78DD0">
      <w:pPr>
        <w:jc w:val="center"/>
      </w:pPr>
      <w:r>
        <w:rPr>
          <w:rFonts w:ascii="仿宋" w:eastAsia="仿宋" w:hAnsi="仿宋" w:cs="仿宋"/>
          <w:b/>
          <w:bCs/>
          <w:noProof/>
          <w:sz w:val="28"/>
          <w:szCs w:val="28"/>
        </w:rPr>
        <w:pict>
          <v:shape id="PageShape4" o:spid="_x0000_s1028" type="#_x0000_t202" style="width:500pt;height:5pt;margin-top:787pt;margin-left:0;mso-wrap-style:square;position:absolute;visibility:hidden;z-index:251661312">
            <v:textbox>
              <w:txbxContent>
                <w:p w:rsidR="001705B9" w:rsidRPr="001705B9" w14:paraId="222D4B07" w14:textId="3EA40191">
                  <w:pPr>
                    <w:rPr>
                      <w:rFonts w:ascii="黑体" w:eastAsia="黑体"/>
                      <w:sz w:val="24"/>
                    </w:rPr>
                  </w:pPr>
                  <w:r w:rsidRPr="001705B9">
                    <w:rPr>
                      <w:rFonts w:ascii="黑体" w:eastAsia="黑体" w:hint="eastAsia"/>
                      <w:sz w:val="24"/>
                    </w:rPr>
                    <w:t>绳网项目可行性分析报告 全文共4页，当前为第4页。</w:t>
                  </w:r>
                </w:p>
              </w:txbxContent>
            </v:textbox>
          </v:shape>
        </w:pict>
      </w:r>
      <w:r>
        <w:rPr>
          <w:rFonts w:ascii="仿宋" w:eastAsia="仿宋" w:hAnsi="仿宋" w:cs="仿宋"/>
          <w:b/>
          <w:bCs/>
          <w:sz w:val="28"/>
          <w:szCs w:val="28"/>
        </w:rPr>
        <w:t>主要经济指标一览表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44D45F4A"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2000" w:type="dxa"/>
            <w:shd w:val="clear" w:color="auto" w:fill="auto"/>
            <w:vAlign w:val="center"/>
          </w:tcPr>
          <w:p w:rsidR="001705B9" w:rsidRPr="00722E63" w14:paraId="4D01F3BB" w14:textId="77777777">
            <w:r w:rsidRPr="00722E63">
              <w:rPr>
                <w:rFonts w:ascii="仿宋" w:eastAsia="仿宋" w:hAnsi="仿宋"/>
                <w:b/>
              </w:rPr>
              <w:t>序号</w:t>
            </w:r>
          </w:p>
        </w:tc>
        <w:tc>
          <w:tcPr>
            <w:tcW w:w="2000" w:type="dxa"/>
            <w:shd w:val="clear" w:color="auto" w:fill="auto"/>
            <w:vAlign w:val="center"/>
          </w:tcPr>
          <w:p w:rsidR="001705B9" w:rsidRPr="00722E63" w14:paraId="5EF025F2" w14:textId="77777777">
            <w:r w:rsidRPr="00722E63">
              <w:rPr>
                <w:rFonts w:ascii="仿宋" w:eastAsia="仿宋" w:hAnsi="仿宋"/>
                <w:b/>
              </w:rPr>
              <w:t>项目</w:t>
            </w:r>
          </w:p>
        </w:tc>
        <w:tc>
          <w:tcPr>
            <w:tcW w:w="2000" w:type="dxa"/>
            <w:shd w:val="clear" w:color="auto" w:fill="auto"/>
            <w:vAlign w:val="center"/>
          </w:tcPr>
          <w:p w:rsidR="001705B9" w:rsidRPr="00722E63" w14:paraId="3DECAD06" w14:textId="77777777">
            <w:r w:rsidRPr="00722E63">
              <w:rPr>
                <w:rFonts w:ascii="仿宋" w:eastAsia="仿宋" w:hAnsi="仿宋"/>
                <w:b/>
              </w:rPr>
              <w:t>单位</w:t>
            </w:r>
          </w:p>
        </w:tc>
        <w:tc>
          <w:tcPr>
            <w:tcW w:w="2000" w:type="dxa"/>
            <w:shd w:val="clear" w:color="auto" w:fill="auto"/>
            <w:vAlign w:val="center"/>
          </w:tcPr>
          <w:p w:rsidR="001705B9" w:rsidRPr="00722E63" w14:paraId="3BB69F8A" w14:textId="77777777">
            <w:r w:rsidRPr="00722E63">
              <w:rPr>
                <w:rFonts w:ascii="仿宋" w:eastAsia="仿宋" w:hAnsi="仿宋"/>
                <w:b/>
              </w:rPr>
              <w:t>指标</w:t>
            </w:r>
          </w:p>
        </w:tc>
        <w:tc>
          <w:tcPr>
            <w:tcW w:w="2000" w:type="dxa"/>
            <w:shd w:val="clear" w:color="auto" w:fill="auto"/>
            <w:vAlign w:val="center"/>
          </w:tcPr>
          <w:p w:rsidR="001705B9" w:rsidRPr="00722E63" w14:paraId="68133B3C" w14:textId="77777777">
            <w:r w:rsidRPr="00722E63">
              <w:rPr>
                <w:rFonts w:ascii="仿宋" w:eastAsia="仿宋" w:hAnsi="仿宋"/>
                <w:b/>
              </w:rPr>
              <w:t>备注</w:t>
            </w:r>
          </w:p>
        </w:tc>
      </w:tr>
      <w:tr w14:paraId="224C50FB" w14:textId="77777777" w:rsidTr="007F1D13">
        <w:tblPrEx>
          <w:tblW w:w="0" w:type="auto"/>
          <w:tblLook w:val="04A0"/>
        </w:tblPrEx>
        <w:tc>
          <w:tcPr>
            <w:tcW w:w="0" w:type="dxa"/>
            <w:shd w:val="clear" w:color="auto" w:fill="auto"/>
            <w:vAlign w:val="center"/>
          </w:tcPr>
          <w:p w:rsidR="001705B9" w:rsidRPr="00722E63" w14:paraId="22586257" w14:textId="77777777">
            <w:r w:rsidRPr="00722E63">
              <w:rPr>
                <w:rFonts w:ascii="仿宋" w:eastAsia="仿宋" w:hAnsi="仿宋"/>
                <w:sz w:val="20"/>
                <w:szCs w:val="20"/>
              </w:rPr>
              <w:t>1</w:t>
            </w:r>
          </w:p>
        </w:tc>
        <w:tc>
          <w:tcPr>
            <w:tcW w:w="0" w:type="dxa"/>
            <w:shd w:val="clear" w:color="auto" w:fill="auto"/>
            <w:vAlign w:val="center"/>
          </w:tcPr>
          <w:p w:rsidR="001705B9" w:rsidRPr="00722E63" w14:paraId="33C16FE2" w14:textId="77777777">
            <w:r w:rsidRPr="00722E63">
              <w:rPr>
                <w:rFonts w:ascii="仿宋" w:eastAsia="仿宋" w:hAnsi="仿宋"/>
                <w:sz w:val="20"/>
                <w:szCs w:val="20"/>
              </w:rPr>
              <w:t>占地面积</w:t>
            </w:r>
          </w:p>
        </w:tc>
        <w:tc>
          <w:tcPr>
            <w:tcW w:w="0" w:type="dxa"/>
            <w:shd w:val="clear" w:color="auto" w:fill="auto"/>
            <w:vAlign w:val="center"/>
          </w:tcPr>
          <w:p w:rsidR="001705B9" w:rsidRPr="00722E63" w14:paraId="1EEE077F" w14:textId="77777777">
            <w:r w:rsidRPr="00722E63">
              <w:rPr>
                <w:rFonts w:ascii="仿宋" w:eastAsia="仿宋" w:hAnsi="仿宋"/>
                <w:sz w:val="20"/>
                <w:szCs w:val="20"/>
              </w:rPr>
              <w:t>平方米</w:t>
            </w:r>
          </w:p>
        </w:tc>
        <w:tc>
          <w:tcPr>
            <w:tcW w:w="0" w:type="dxa"/>
            <w:shd w:val="clear" w:color="auto" w:fill="auto"/>
            <w:vAlign w:val="center"/>
          </w:tcPr>
          <w:p w:rsidR="001705B9" w:rsidRPr="00722E63" w14:paraId="2CA2572C" w14:textId="77777777">
            <w:r w:rsidRPr="00722E63">
              <w:rPr>
                <w:rFonts w:ascii="仿宋" w:eastAsia="仿宋" w:hAnsi="仿宋"/>
                <w:sz w:val="20"/>
                <w:szCs w:val="20"/>
              </w:rPr>
              <w:t>37985.65</w:t>
            </w:r>
          </w:p>
        </w:tc>
        <w:tc>
          <w:tcPr>
            <w:tcW w:w="0" w:type="dxa"/>
            <w:shd w:val="clear" w:color="auto" w:fill="auto"/>
            <w:vAlign w:val="center"/>
          </w:tcPr>
          <w:p w:rsidR="001705B9" w:rsidRPr="00722E63" w14:paraId="6AF70A20" w14:textId="77777777">
            <w:r w:rsidRPr="00722E63">
              <w:rPr>
                <w:rFonts w:ascii="仿宋" w:eastAsia="仿宋" w:hAnsi="仿宋"/>
                <w:sz w:val="20"/>
                <w:szCs w:val="20"/>
              </w:rPr>
              <w:t>56.95</w:t>
            </w:r>
            <w:r w:rsidRPr="00722E63">
              <w:rPr>
                <w:rFonts w:ascii="仿宋" w:eastAsia="仿宋" w:hAnsi="仿宋"/>
                <w:sz w:val="20"/>
                <w:szCs w:val="20"/>
              </w:rPr>
              <w:t>亩</w:t>
            </w:r>
          </w:p>
        </w:tc>
      </w:tr>
      <w:tr w14:paraId="0287F631" w14:textId="77777777" w:rsidTr="007F1D13">
        <w:tblPrEx>
          <w:tblW w:w="0" w:type="auto"/>
          <w:tblLook w:val="04A0"/>
        </w:tblPrEx>
        <w:tc>
          <w:tcPr>
            <w:tcW w:w="0" w:type="dxa"/>
            <w:shd w:val="clear" w:color="auto" w:fill="auto"/>
            <w:vAlign w:val="center"/>
          </w:tcPr>
          <w:p w:rsidR="001705B9" w:rsidRPr="00722E63" w14:paraId="64CB81A0" w14:textId="77777777">
            <w:r w:rsidRPr="00722E63">
              <w:rPr>
                <w:rFonts w:ascii="仿宋" w:eastAsia="仿宋" w:hAnsi="仿宋"/>
                <w:sz w:val="20"/>
                <w:szCs w:val="20"/>
              </w:rPr>
              <w:t>1.1</w:t>
            </w:r>
          </w:p>
        </w:tc>
        <w:tc>
          <w:tcPr>
            <w:tcW w:w="0" w:type="dxa"/>
            <w:shd w:val="clear" w:color="auto" w:fill="auto"/>
            <w:vAlign w:val="center"/>
          </w:tcPr>
          <w:p w:rsidR="001705B9" w:rsidRPr="00722E63" w14:paraId="6E38CC29" w14:textId="77777777">
            <w:r w:rsidRPr="00722E63">
              <w:rPr>
                <w:rFonts w:ascii="仿宋" w:eastAsia="仿宋" w:hAnsi="仿宋"/>
                <w:sz w:val="20"/>
                <w:szCs w:val="20"/>
              </w:rPr>
              <w:t>容积率</w:t>
            </w:r>
          </w:p>
        </w:tc>
        <w:tc>
          <w:tcPr>
            <w:tcW w:w="0" w:type="dxa"/>
            <w:shd w:val="clear" w:color="auto" w:fill="auto"/>
            <w:vAlign w:val="center"/>
          </w:tcPr>
          <w:p w:rsidR="001705B9" w:rsidRPr="00722E63" w14:paraId="13FD3676" w14:textId="77777777"/>
        </w:tc>
        <w:tc>
          <w:tcPr>
            <w:tcW w:w="0" w:type="dxa"/>
            <w:shd w:val="clear" w:color="auto" w:fill="auto"/>
            <w:vAlign w:val="center"/>
          </w:tcPr>
          <w:p w:rsidR="001705B9" w:rsidRPr="00722E63" w14:paraId="741F0031" w14:textId="77777777">
            <w:r w:rsidRPr="00722E63">
              <w:rPr>
                <w:rFonts w:ascii="仿宋" w:eastAsia="仿宋" w:hAnsi="仿宋"/>
                <w:sz w:val="20"/>
                <w:szCs w:val="20"/>
              </w:rPr>
              <w:t>1.57</w:t>
            </w:r>
          </w:p>
        </w:tc>
        <w:tc>
          <w:tcPr>
            <w:tcW w:w="0" w:type="dxa"/>
            <w:shd w:val="clear" w:color="auto" w:fill="auto"/>
            <w:vAlign w:val="center"/>
          </w:tcPr>
          <w:p w:rsidR="001705B9" w:rsidRPr="00722E63" w14:paraId="645741E6" w14:textId="77777777"/>
        </w:tc>
      </w:tr>
      <w:tr w14:paraId="28369E6C" w14:textId="77777777" w:rsidTr="007F1D13">
        <w:tblPrEx>
          <w:tblW w:w="0" w:type="auto"/>
          <w:tblLook w:val="04A0"/>
        </w:tblPrEx>
        <w:tc>
          <w:tcPr>
            <w:tcW w:w="0" w:type="dxa"/>
            <w:shd w:val="clear" w:color="auto" w:fill="auto"/>
            <w:vAlign w:val="center"/>
          </w:tcPr>
          <w:p w:rsidR="001705B9" w:rsidRPr="00722E63" w14:paraId="34FC5CEA" w14:textId="77777777">
            <w:r w:rsidRPr="00722E63">
              <w:rPr>
                <w:rFonts w:ascii="仿宋" w:eastAsia="仿宋" w:hAnsi="仿宋"/>
                <w:sz w:val="20"/>
                <w:szCs w:val="20"/>
              </w:rPr>
              <w:t>1.2</w:t>
            </w:r>
          </w:p>
        </w:tc>
        <w:tc>
          <w:tcPr>
            <w:tcW w:w="0" w:type="dxa"/>
            <w:shd w:val="clear" w:color="auto" w:fill="auto"/>
            <w:vAlign w:val="center"/>
          </w:tcPr>
          <w:p w:rsidR="001705B9" w:rsidRPr="00722E63" w14:paraId="50854FCE" w14:textId="77777777">
            <w:r w:rsidRPr="00722E63">
              <w:rPr>
                <w:rFonts w:ascii="仿宋" w:eastAsia="仿宋" w:hAnsi="仿宋"/>
                <w:sz w:val="20"/>
                <w:szCs w:val="20"/>
              </w:rPr>
              <w:t>建筑系数</w:t>
            </w:r>
          </w:p>
        </w:tc>
        <w:tc>
          <w:tcPr>
            <w:tcW w:w="0" w:type="dxa"/>
            <w:shd w:val="clear" w:color="auto" w:fill="auto"/>
            <w:vAlign w:val="center"/>
          </w:tcPr>
          <w:p w:rsidR="001705B9" w:rsidRPr="00722E63" w14:paraId="255377AA" w14:textId="77777777"/>
        </w:tc>
        <w:tc>
          <w:tcPr>
            <w:tcW w:w="0" w:type="dxa"/>
            <w:shd w:val="clear" w:color="auto" w:fill="auto"/>
            <w:vAlign w:val="center"/>
          </w:tcPr>
          <w:p w:rsidR="001705B9" w:rsidRPr="00722E63" w14:paraId="0E2288D5" w14:textId="77777777">
            <w:r w:rsidRPr="00722E63">
              <w:rPr>
                <w:rFonts w:ascii="仿宋" w:eastAsia="仿宋" w:hAnsi="仿宋"/>
                <w:sz w:val="20"/>
                <w:szCs w:val="20"/>
              </w:rPr>
              <w:t>64.13%</w:t>
            </w:r>
          </w:p>
        </w:tc>
        <w:tc>
          <w:tcPr>
            <w:tcW w:w="0" w:type="dxa"/>
            <w:shd w:val="clear" w:color="auto" w:fill="auto"/>
            <w:vAlign w:val="center"/>
          </w:tcPr>
          <w:p w:rsidR="001705B9" w:rsidRPr="00722E63" w14:paraId="5DE7FF36" w14:textId="77777777"/>
        </w:tc>
      </w:tr>
      <w:tr w14:paraId="40576C37" w14:textId="77777777" w:rsidTr="007F1D13">
        <w:tblPrEx>
          <w:tblW w:w="0" w:type="auto"/>
          <w:tblLook w:val="04A0"/>
        </w:tblPrEx>
        <w:tc>
          <w:tcPr>
            <w:tcW w:w="0" w:type="dxa"/>
            <w:shd w:val="clear" w:color="auto" w:fill="auto"/>
            <w:vAlign w:val="center"/>
          </w:tcPr>
          <w:p w:rsidR="001705B9" w:rsidRPr="00722E63" w14:paraId="52686CF9" w14:textId="77777777">
            <w:r w:rsidRPr="00722E63">
              <w:rPr>
                <w:rFonts w:ascii="仿宋" w:eastAsia="仿宋" w:hAnsi="仿宋"/>
                <w:sz w:val="20"/>
                <w:szCs w:val="20"/>
              </w:rPr>
              <w:t>1.3</w:t>
            </w:r>
          </w:p>
        </w:tc>
        <w:tc>
          <w:tcPr>
            <w:tcW w:w="0" w:type="dxa"/>
            <w:shd w:val="clear" w:color="auto" w:fill="auto"/>
            <w:vAlign w:val="center"/>
          </w:tcPr>
          <w:p w:rsidR="001705B9" w:rsidRPr="00722E63" w14:paraId="0B298133" w14:textId="77777777">
            <w:r w:rsidRPr="00722E63">
              <w:rPr>
                <w:rFonts w:ascii="仿宋" w:eastAsia="仿宋" w:hAnsi="仿宋"/>
                <w:sz w:val="20"/>
                <w:szCs w:val="20"/>
              </w:rPr>
              <w:t>投资强度</w:t>
            </w:r>
          </w:p>
        </w:tc>
        <w:tc>
          <w:tcPr>
            <w:tcW w:w="0" w:type="dxa"/>
            <w:shd w:val="clear" w:color="auto" w:fill="auto"/>
            <w:vAlign w:val="center"/>
          </w:tcPr>
          <w:p w:rsidR="001705B9" w:rsidRPr="00722E63" w14:paraId="524E34DA"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1705B9" w:rsidRPr="00722E63" w14:paraId="1D4E794C" w14:textId="77777777">
            <w:r w:rsidRPr="00722E63">
              <w:rPr>
                <w:rFonts w:ascii="仿宋" w:eastAsia="仿宋" w:hAnsi="仿宋"/>
                <w:sz w:val="20"/>
                <w:szCs w:val="20"/>
              </w:rPr>
              <w:t>162.86</w:t>
            </w:r>
          </w:p>
        </w:tc>
        <w:tc>
          <w:tcPr>
            <w:tcW w:w="0" w:type="dxa"/>
            <w:shd w:val="clear" w:color="auto" w:fill="auto"/>
            <w:vAlign w:val="center"/>
          </w:tcPr>
          <w:p w:rsidR="001705B9" w:rsidRPr="00722E63" w14:paraId="669013E0" w14:textId="77777777"/>
        </w:tc>
      </w:tr>
      <w:tr w14:paraId="46DA3537" w14:textId="77777777" w:rsidTr="007F1D13">
        <w:tblPrEx>
          <w:tblW w:w="0" w:type="auto"/>
          <w:tblLook w:val="04A0"/>
        </w:tblPrEx>
        <w:tc>
          <w:tcPr>
            <w:tcW w:w="0" w:type="dxa"/>
            <w:shd w:val="clear" w:color="auto" w:fill="auto"/>
            <w:vAlign w:val="center"/>
          </w:tcPr>
          <w:p w:rsidR="001705B9" w:rsidRPr="00722E63" w14:paraId="74DF4CC6" w14:textId="77777777">
            <w:r w:rsidRPr="00722E63">
              <w:rPr>
                <w:rFonts w:ascii="仿宋" w:eastAsia="仿宋" w:hAnsi="仿宋"/>
                <w:sz w:val="20"/>
                <w:szCs w:val="20"/>
              </w:rPr>
              <w:t>1.4</w:t>
            </w:r>
          </w:p>
        </w:tc>
        <w:tc>
          <w:tcPr>
            <w:tcW w:w="0" w:type="dxa"/>
            <w:shd w:val="clear" w:color="auto" w:fill="auto"/>
            <w:vAlign w:val="center"/>
          </w:tcPr>
          <w:p w:rsidR="001705B9" w:rsidRPr="00722E63" w14:paraId="35913D1E" w14:textId="77777777">
            <w:r w:rsidRPr="00722E63">
              <w:rPr>
                <w:rFonts w:ascii="仿宋" w:eastAsia="仿宋" w:hAnsi="仿宋"/>
                <w:sz w:val="20"/>
                <w:szCs w:val="20"/>
              </w:rPr>
              <w:t>基底面积</w:t>
            </w:r>
          </w:p>
        </w:tc>
        <w:tc>
          <w:tcPr>
            <w:tcW w:w="0" w:type="dxa"/>
            <w:shd w:val="clear" w:color="auto" w:fill="auto"/>
            <w:vAlign w:val="center"/>
          </w:tcPr>
          <w:p w:rsidR="001705B9" w:rsidRPr="00722E63" w14:paraId="1FE28509" w14:textId="77777777">
            <w:r w:rsidRPr="00722E63">
              <w:rPr>
                <w:rFonts w:ascii="仿宋" w:eastAsia="仿宋" w:hAnsi="仿宋"/>
                <w:sz w:val="20"/>
                <w:szCs w:val="20"/>
              </w:rPr>
              <w:t>平方米</w:t>
            </w:r>
          </w:p>
        </w:tc>
        <w:tc>
          <w:tcPr>
            <w:tcW w:w="0" w:type="dxa"/>
            <w:shd w:val="clear" w:color="auto" w:fill="auto"/>
            <w:vAlign w:val="center"/>
          </w:tcPr>
          <w:p w:rsidR="001705B9" w:rsidRPr="00722E63" w14:paraId="50167BA4" w14:textId="77777777">
            <w:r w:rsidRPr="00722E63">
              <w:rPr>
                <w:rFonts w:ascii="仿宋" w:eastAsia="仿宋" w:hAnsi="仿宋"/>
                <w:sz w:val="20"/>
                <w:szCs w:val="20"/>
              </w:rPr>
              <w:t>24360.20</w:t>
            </w:r>
          </w:p>
        </w:tc>
        <w:tc>
          <w:tcPr>
            <w:tcW w:w="0" w:type="dxa"/>
            <w:shd w:val="clear" w:color="auto" w:fill="auto"/>
            <w:vAlign w:val="center"/>
          </w:tcPr>
          <w:p w:rsidR="001705B9" w:rsidRPr="00722E63" w14:paraId="09922676" w14:textId="77777777"/>
        </w:tc>
      </w:tr>
      <w:tr w14:paraId="5C660AE1" w14:textId="77777777" w:rsidTr="007F1D13">
        <w:tblPrEx>
          <w:tblW w:w="0" w:type="auto"/>
          <w:tblLook w:val="04A0"/>
        </w:tblPrEx>
        <w:tc>
          <w:tcPr>
            <w:tcW w:w="0" w:type="dxa"/>
            <w:shd w:val="clear" w:color="auto" w:fill="auto"/>
            <w:vAlign w:val="center"/>
          </w:tcPr>
          <w:p w:rsidR="001705B9" w:rsidRPr="00722E63" w14:paraId="3C38493C" w14:textId="77777777">
            <w:r w:rsidRPr="00722E63">
              <w:rPr>
                <w:rFonts w:ascii="仿宋" w:eastAsia="仿宋" w:hAnsi="仿宋"/>
                <w:sz w:val="20"/>
                <w:szCs w:val="20"/>
              </w:rPr>
              <w:t>1.5</w:t>
            </w:r>
          </w:p>
        </w:tc>
        <w:tc>
          <w:tcPr>
            <w:tcW w:w="0" w:type="dxa"/>
            <w:shd w:val="clear" w:color="auto" w:fill="auto"/>
            <w:vAlign w:val="center"/>
          </w:tcPr>
          <w:p w:rsidR="001705B9" w:rsidRPr="00722E63" w14:paraId="565E5CDC" w14:textId="77777777">
            <w:r w:rsidRPr="00722E63">
              <w:rPr>
                <w:rFonts w:ascii="仿宋" w:eastAsia="仿宋" w:hAnsi="仿宋"/>
                <w:sz w:val="20"/>
                <w:szCs w:val="20"/>
              </w:rPr>
              <w:t>总建筑面积</w:t>
            </w:r>
          </w:p>
        </w:tc>
        <w:tc>
          <w:tcPr>
            <w:tcW w:w="0" w:type="dxa"/>
            <w:shd w:val="clear" w:color="auto" w:fill="auto"/>
            <w:vAlign w:val="center"/>
          </w:tcPr>
          <w:p w:rsidR="001705B9" w:rsidRPr="00722E63" w14:paraId="7D1D4A7F" w14:textId="77777777">
            <w:r w:rsidRPr="00722E63">
              <w:rPr>
                <w:rFonts w:ascii="仿宋" w:eastAsia="仿宋" w:hAnsi="仿宋"/>
                <w:sz w:val="20"/>
                <w:szCs w:val="20"/>
              </w:rPr>
              <w:t>平方米</w:t>
            </w:r>
          </w:p>
        </w:tc>
        <w:tc>
          <w:tcPr>
            <w:tcW w:w="0" w:type="dxa"/>
            <w:shd w:val="clear" w:color="auto" w:fill="auto"/>
            <w:vAlign w:val="center"/>
          </w:tcPr>
          <w:p w:rsidR="001705B9" w:rsidRPr="00722E63" w14:paraId="67BFDD86" w14:textId="77777777">
            <w:r w:rsidRPr="00722E63">
              <w:rPr>
                <w:rFonts w:ascii="仿宋" w:eastAsia="仿宋" w:hAnsi="仿宋"/>
                <w:sz w:val="20"/>
                <w:szCs w:val="20"/>
              </w:rPr>
              <w:t>59637.47</w:t>
            </w:r>
          </w:p>
        </w:tc>
        <w:tc>
          <w:tcPr>
            <w:tcW w:w="0" w:type="dxa"/>
            <w:shd w:val="clear" w:color="auto" w:fill="auto"/>
            <w:vAlign w:val="center"/>
          </w:tcPr>
          <w:p w:rsidR="001705B9" w:rsidRPr="00722E63" w14:paraId="46A25364" w14:textId="77777777"/>
        </w:tc>
      </w:tr>
      <w:tr w14:paraId="56A80DB6" w14:textId="77777777" w:rsidTr="007F1D13">
        <w:tblPrEx>
          <w:tblW w:w="0" w:type="auto"/>
          <w:tblLook w:val="04A0"/>
        </w:tblPrEx>
        <w:tc>
          <w:tcPr>
            <w:tcW w:w="0" w:type="dxa"/>
            <w:shd w:val="clear" w:color="auto" w:fill="auto"/>
            <w:vAlign w:val="center"/>
          </w:tcPr>
          <w:p w:rsidR="001705B9" w:rsidRPr="00722E63" w14:paraId="51BC34A0" w14:textId="77777777">
            <w:r w:rsidRPr="00722E63">
              <w:rPr>
                <w:rFonts w:ascii="仿宋" w:eastAsia="仿宋" w:hAnsi="仿宋"/>
                <w:sz w:val="20"/>
                <w:szCs w:val="20"/>
              </w:rPr>
              <w:t>1.6</w:t>
            </w:r>
          </w:p>
        </w:tc>
        <w:tc>
          <w:tcPr>
            <w:tcW w:w="0" w:type="dxa"/>
            <w:shd w:val="clear" w:color="auto" w:fill="auto"/>
            <w:vAlign w:val="center"/>
          </w:tcPr>
          <w:p w:rsidR="001705B9" w:rsidRPr="00722E63" w14:paraId="3C3BC4A1" w14:textId="77777777">
            <w:r w:rsidRPr="00722E63">
              <w:rPr>
                <w:rFonts w:ascii="仿宋" w:eastAsia="仿宋" w:hAnsi="仿宋"/>
                <w:sz w:val="20"/>
                <w:szCs w:val="20"/>
              </w:rPr>
              <w:t>绿化面积</w:t>
            </w:r>
          </w:p>
        </w:tc>
        <w:tc>
          <w:tcPr>
            <w:tcW w:w="0" w:type="dxa"/>
            <w:shd w:val="clear" w:color="auto" w:fill="auto"/>
            <w:vAlign w:val="center"/>
          </w:tcPr>
          <w:p w:rsidR="001705B9" w:rsidRPr="00722E63" w14:paraId="5BF31A8B" w14:textId="77777777">
            <w:r w:rsidRPr="00722E63">
              <w:rPr>
                <w:rFonts w:ascii="仿宋" w:eastAsia="仿宋" w:hAnsi="仿宋"/>
                <w:sz w:val="20"/>
                <w:szCs w:val="20"/>
              </w:rPr>
              <w:t>平方米</w:t>
            </w:r>
          </w:p>
        </w:tc>
        <w:tc>
          <w:tcPr>
            <w:tcW w:w="0" w:type="dxa"/>
            <w:shd w:val="clear" w:color="auto" w:fill="auto"/>
            <w:vAlign w:val="center"/>
          </w:tcPr>
          <w:p w:rsidR="001705B9" w:rsidRPr="00722E63" w14:paraId="184E4055" w14:textId="77777777">
            <w:r w:rsidRPr="00722E63">
              <w:rPr>
                <w:rFonts w:ascii="仿宋" w:eastAsia="仿宋" w:hAnsi="仿宋"/>
                <w:sz w:val="20"/>
                <w:szCs w:val="20"/>
              </w:rPr>
              <w:t>4136.65</w:t>
            </w:r>
          </w:p>
        </w:tc>
        <w:tc>
          <w:tcPr>
            <w:tcW w:w="0" w:type="dxa"/>
            <w:shd w:val="clear" w:color="auto" w:fill="auto"/>
            <w:vAlign w:val="center"/>
          </w:tcPr>
          <w:p w:rsidR="001705B9" w:rsidRPr="00722E63" w14:paraId="0D06BDB2" w14:textId="77777777">
            <w:r w:rsidRPr="00722E63">
              <w:rPr>
                <w:rFonts w:ascii="仿宋" w:eastAsia="仿宋" w:hAnsi="仿宋"/>
                <w:sz w:val="20"/>
                <w:szCs w:val="20"/>
              </w:rPr>
              <w:t>绿化率</w:t>
            </w:r>
            <w:r w:rsidRPr="00722E63">
              <w:rPr>
                <w:rFonts w:ascii="仿宋" w:eastAsia="仿宋" w:hAnsi="仿宋"/>
                <w:sz w:val="20"/>
                <w:szCs w:val="20"/>
              </w:rPr>
              <w:t>6.94%</w:t>
            </w:r>
          </w:p>
        </w:tc>
      </w:tr>
      <w:tr w14:paraId="6D4EF62E" w14:textId="77777777" w:rsidTr="007F1D13">
        <w:tblPrEx>
          <w:tblW w:w="0" w:type="auto"/>
          <w:tblLook w:val="04A0"/>
        </w:tblPrEx>
        <w:tc>
          <w:tcPr>
            <w:tcW w:w="0" w:type="dxa"/>
            <w:shd w:val="clear" w:color="auto" w:fill="auto"/>
            <w:vAlign w:val="center"/>
          </w:tcPr>
          <w:p w:rsidR="001705B9" w:rsidRPr="00722E63" w14:paraId="0822D3DD" w14:textId="77777777">
            <w:r w:rsidRPr="00722E63">
              <w:rPr>
                <w:rFonts w:ascii="仿宋" w:eastAsia="仿宋" w:hAnsi="仿宋"/>
                <w:sz w:val="20"/>
                <w:szCs w:val="20"/>
              </w:rPr>
              <w:t>2</w:t>
            </w:r>
          </w:p>
        </w:tc>
        <w:tc>
          <w:tcPr>
            <w:tcW w:w="0" w:type="dxa"/>
            <w:shd w:val="clear" w:color="auto" w:fill="auto"/>
            <w:vAlign w:val="center"/>
          </w:tcPr>
          <w:p w:rsidR="001705B9" w:rsidRPr="00722E63" w14:paraId="3B268978" w14:textId="77777777">
            <w:r w:rsidRPr="00722E63">
              <w:rPr>
                <w:rFonts w:ascii="仿宋" w:eastAsia="仿宋" w:hAnsi="仿宋"/>
                <w:sz w:val="20"/>
                <w:szCs w:val="20"/>
              </w:rPr>
              <w:t>总投资</w:t>
            </w:r>
          </w:p>
        </w:tc>
        <w:tc>
          <w:tcPr>
            <w:tcW w:w="0" w:type="dxa"/>
            <w:shd w:val="clear" w:color="auto" w:fill="auto"/>
            <w:vAlign w:val="center"/>
          </w:tcPr>
          <w:p w:rsidR="001705B9" w:rsidRPr="00722E63" w14:paraId="5074A5AC" w14:textId="77777777">
            <w:r w:rsidRPr="00722E63">
              <w:rPr>
                <w:rFonts w:ascii="仿宋" w:eastAsia="仿宋" w:hAnsi="仿宋"/>
                <w:sz w:val="20"/>
                <w:szCs w:val="20"/>
              </w:rPr>
              <w:t>万元</w:t>
            </w:r>
          </w:p>
        </w:tc>
        <w:tc>
          <w:tcPr>
            <w:tcW w:w="0" w:type="dxa"/>
            <w:shd w:val="clear" w:color="auto" w:fill="auto"/>
            <w:vAlign w:val="center"/>
          </w:tcPr>
          <w:p w:rsidR="001705B9" w:rsidRPr="00722E63" w14:paraId="26049299" w14:textId="77777777">
            <w:r w:rsidRPr="00722E63">
              <w:rPr>
                <w:rFonts w:ascii="仿宋" w:eastAsia="仿宋" w:hAnsi="仿宋"/>
                <w:sz w:val="20"/>
                <w:szCs w:val="20"/>
              </w:rPr>
              <w:t>11272.07</w:t>
            </w:r>
          </w:p>
        </w:tc>
        <w:tc>
          <w:tcPr>
            <w:tcW w:w="0" w:type="dxa"/>
            <w:shd w:val="clear" w:color="auto" w:fill="auto"/>
            <w:vAlign w:val="center"/>
          </w:tcPr>
          <w:p w:rsidR="001705B9" w:rsidRPr="00722E63" w14:paraId="1878CCA1" w14:textId="77777777"/>
        </w:tc>
      </w:tr>
      <w:tr w14:paraId="692F4B8E" w14:textId="77777777" w:rsidTr="007F1D13">
        <w:tblPrEx>
          <w:tblW w:w="0" w:type="auto"/>
          <w:tblLook w:val="04A0"/>
        </w:tblPrEx>
        <w:tc>
          <w:tcPr>
            <w:tcW w:w="0" w:type="dxa"/>
            <w:shd w:val="clear" w:color="auto" w:fill="auto"/>
            <w:vAlign w:val="center"/>
          </w:tcPr>
          <w:p w:rsidR="001705B9" w:rsidRPr="00722E63" w14:paraId="09473DAC" w14:textId="77777777">
            <w:r w:rsidRPr="00722E63">
              <w:rPr>
                <w:rFonts w:ascii="仿宋" w:eastAsia="仿宋" w:hAnsi="仿宋"/>
                <w:sz w:val="20"/>
                <w:szCs w:val="20"/>
              </w:rPr>
              <w:t>2.1</w:t>
            </w:r>
          </w:p>
        </w:tc>
        <w:tc>
          <w:tcPr>
            <w:tcW w:w="0" w:type="dxa"/>
            <w:shd w:val="clear" w:color="auto" w:fill="auto"/>
            <w:vAlign w:val="center"/>
          </w:tcPr>
          <w:p w:rsidR="001705B9" w:rsidRPr="00722E63" w14:paraId="0D15A5D0" w14:textId="77777777">
            <w:r w:rsidRPr="00722E63">
              <w:rPr>
                <w:rFonts w:ascii="仿宋" w:eastAsia="仿宋" w:hAnsi="仿宋"/>
                <w:sz w:val="20"/>
                <w:szCs w:val="20"/>
              </w:rPr>
              <w:t>固定资产投资</w:t>
            </w:r>
          </w:p>
        </w:tc>
        <w:tc>
          <w:tcPr>
            <w:tcW w:w="0" w:type="dxa"/>
            <w:shd w:val="clear" w:color="auto" w:fill="auto"/>
            <w:vAlign w:val="center"/>
          </w:tcPr>
          <w:p w:rsidR="001705B9" w:rsidRPr="00722E63" w14:paraId="1286C421" w14:textId="77777777">
            <w:r w:rsidRPr="00722E63">
              <w:rPr>
                <w:rFonts w:ascii="仿宋" w:eastAsia="仿宋" w:hAnsi="仿宋"/>
                <w:sz w:val="20"/>
                <w:szCs w:val="20"/>
              </w:rPr>
              <w:t>万元</w:t>
            </w:r>
          </w:p>
        </w:tc>
        <w:tc>
          <w:tcPr>
            <w:tcW w:w="0" w:type="dxa"/>
            <w:shd w:val="clear" w:color="auto" w:fill="auto"/>
            <w:vAlign w:val="center"/>
          </w:tcPr>
          <w:p w:rsidR="001705B9" w:rsidRPr="00722E63" w14:paraId="571ED5DE" w14:textId="77777777">
            <w:r w:rsidRPr="00722E63">
              <w:rPr>
                <w:rFonts w:ascii="仿宋" w:eastAsia="仿宋" w:hAnsi="仿宋"/>
                <w:sz w:val="20"/>
                <w:szCs w:val="20"/>
              </w:rPr>
              <w:t>9274.88</w:t>
            </w:r>
          </w:p>
        </w:tc>
        <w:tc>
          <w:tcPr>
            <w:tcW w:w="0" w:type="dxa"/>
            <w:shd w:val="clear" w:color="auto" w:fill="auto"/>
            <w:vAlign w:val="center"/>
          </w:tcPr>
          <w:p w:rsidR="001705B9" w:rsidRPr="00722E63" w14:paraId="54FF821C" w14:textId="77777777"/>
        </w:tc>
      </w:tr>
      <w:tr w14:paraId="0E6EADE7" w14:textId="77777777" w:rsidTr="007F1D13">
        <w:tblPrEx>
          <w:tblW w:w="0" w:type="auto"/>
          <w:tblLook w:val="04A0"/>
        </w:tblPrEx>
        <w:tc>
          <w:tcPr>
            <w:tcW w:w="0" w:type="dxa"/>
            <w:shd w:val="clear" w:color="auto" w:fill="auto"/>
            <w:vAlign w:val="center"/>
          </w:tcPr>
          <w:p w:rsidR="001705B9" w:rsidRPr="00722E63" w14:paraId="56726931" w14:textId="77777777">
            <w:r w:rsidRPr="00722E63">
              <w:rPr>
                <w:rFonts w:ascii="仿宋" w:eastAsia="仿宋" w:hAnsi="仿宋"/>
                <w:sz w:val="20"/>
                <w:szCs w:val="20"/>
              </w:rPr>
              <w:t>2.1.1</w:t>
            </w:r>
          </w:p>
        </w:tc>
        <w:tc>
          <w:tcPr>
            <w:tcW w:w="0" w:type="dxa"/>
            <w:shd w:val="clear" w:color="auto" w:fill="auto"/>
            <w:vAlign w:val="center"/>
          </w:tcPr>
          <w:p w:rsidR="001705B9" w:rsidRPr="00722E63" w14:paraId="7E3A5823" w14:textId="77777777">
            <w:r w:rsidRPr="00722E63">
              <w:rPr>
                <w:rFonts w:ascii="仿宋" w:eastAsia="仿宋" w:hAnsi="仿宋"/>
                <w:sz w:val="20"/>
                <w:szCs w:val="20"/>
              </w:rPr>
              <w:t>土建工程投资</w:t>
            </w:r>
          </w:p>
        </w:tc>
        <w:tc>
          <w:tcPr>
            <w:tcW w:w="0" w:type="dxa"/>
            <w:shd w:val="clear" w:color="auto" w:fill="auto"/>
            <w:vAlign w:val="center"/>
          </w:tcPr>
          <w:p w:rsidR="001705B9" w:rsidRPr="00722E63" w14:paraId="1F5420AA" w14:textId="77777777">
            <w:r w:rsidRPr="00722E63">
              <w:rPr>
                <w:rFonts w:ascii="仿宋" w:eastAsia="仿宋" w:hAnsi="仿宋"/>
                <w:sz w:val="20"/>
                <w:szCs w:val="20"/>
              </w:rPr>
              <w:t>万元</w:t>
            </w:r>
          </w:p>
        </w:tc>
        <w:tc>
          <w:tcPr>
            <w:tcW w:w="0" w:type="dxa"/>
            <w:shd w:val="clear" w:color="auto" w:fill="auto"/>
            <w:vAlign w:val="center"/>
          </w:tcPr>
          <w:p w:rsidR="001705B9" w:rsidRPr="00722E63" w14:paraId="7975ED99" w14:textId="77777777">
            <w:r w:rsidRPr="00722E63">
              <w:rPr>
                <w:rFonts w:ascii="仿宋" w:eastAsia="仿宋" w:hAnsi="仿宋"/>
                <w:sz w:val="20"/>
                <w:szCs w:val="20"/>
              </w:rPr>
              <w:t>4803.70</w:t>
            </w:r>
          </w:p>
        </w:tc>
        <w:tc>
          <w:tcPr>
            <w:tcW w:w="0" w:type="dxa"/>
            <w:shd w:val="clear" w:color="auto" w:fill="auto"/>
            <w:vAlign w:val="center"/>
          </w:tcPr>
          <w:p w:rsidR="001705B9" w:rsidRPr="00722E63" w14:paraId="3C29109A" w14:textId="77777777"/>
        </w:tc>
      </w:tr>
      <w:tr w14:paraId="6714C047" w14:textId="77777777" w:rsidTr="007F1D13">
        <w:tblPrEx>
          <w:tblW w:w="0" w:type="auto"/>
          <w:tblLook w:val="04A0"/>
        </w:tblPrEx>
        <w:tc>
          <w:tcPr>
            <w:tcW w:w="0" w:type="dxa"/>
            <w:shd w:val="clear" w:color="auto" w:fill="auto"/>
            <w:vAlign w:val="center"/>
          </w:tcPr>
          <w:p w:rsidR="001705B9" w:rsidRPr="00722E63" w14:paraId="4712351C" w14:textId="77777777">
            <w:r w:rsidRPr="00722E63">
              <w:rPr>
                <w:rFonts w:ascii="仿宋" w:eastAsia="仿宋" w:hAnsi="仿宋"/>
                <w:sz w:val="20"/>
                <w:szCs w:val="20"/>
              </w:rPr>
              <w:t>2.1.1.1</w:t>
            </w:r>
          </w:p>
        </w:tc>
        <w:tc>
          <w:tcPr>
            <w:tcW w:w="0" w:type="dxa"/>
            <w:shd w:val="clear" w:color="auto" w:fill="auto"/>
            <w:vAlign w:val="center"/>
          </w:tcPr>
          <w:p w:rsidR="001705B9" w:rsidRPr="00722E63" w14:paraId="208C43DF" w14:textId="77777777">
            <w:r w:rsidRPr="00722E63">
              <w:rPr>
                <w:rFonts w:ascii="仿宋" w:eastAsia="仿宋" w:hAnsi="仿宋"/>
                <w:sz w:val="20"/>
                <w:szCs w:val="20"/>
              </w:rPr>
              <w:t>土建工程投资占比</w:t>
            </w:r>
          </w:p>
        </w:tc>
        <w:tc>
          <w:tcPr>
            <w:tcW w:w="0" w:type="dxa"/>
            <w:shd w:val="clear" w:color="auto" w:fill="auto"/>
            <w:vAlign w:val="center"/>
          </w:tcPr>
          <w:p w:rsidR="001705B9" w:rsidRPr="00722E63" w14:paraId="40148D8A" w14:textId="77777777">
            <w:r w:rsidRPr="00722E63">
              <w:rPr>
                <w:rFonts w:ascii="仿宋" w:eastAsia="仿宋" w:hAnsi="仿宋"/>
                <w:sz w:val="20"/>
                <w:szCs w:val="20"/>
              </w:rPr>
              <w:t>万元</w:t>
            </w:r>
          </w:p>
        </w:tc>
        <w:tc>
          <w:tcPr>
            <w:tcW w:w="0" w:type="dxa"/>
            <w:shd w:val="clear" w:color="auto" w:fill="auto"/>
            <w:vAlign w:val="center"/>
          </w:tcPr>
          <w:p w:rsidR="001705B9" w:rsidRPr="00722E63" w14:paraId="6F86C491" w14:textId="77777777">
            <w:r w:rsidRPr="00722E63">
              <w:rPr>
                <w:rFonts w:ascii="仿宋" w:eastAsia="仿宋" w:hAnsi="仿宋"/>
                <w:sz w:val="20"/>
                <w:szCs w:val="20"/>
              </w:rPr>
              <w:t>42.62%</w:t>
            </w:r>
          </w:p>
        </w:tc>
        <w:tc>
          <w:tcPr>
            <w:tcW w:w="0" w:type="dxa"/>
            <w:shd w:val="clear" w:color="auto" w:fill="auto"/>
            <w:vAlign w:val="center"/>
          </w:tcPr>
          <w:p w:rsidR="001705B9" w:rsidRPr="00722E63" w14:paraId="202FDBEC" w14:textId="77777777"/>
        </w:tc>
      </w:tr>
      <w:tr w14:paraId="09C1CFA1" w14:textId="77777777" w:rsidTr="007F1D13">
        <w:tblPrEx>
          <w:tblW w:w="0" w:type="auto"/>
          <w:tblLook w:val="04A0"/>
        </w:tblPrEx>
        <w:tc>
          <w:tcPr>
            <w:tcW w:w="0" w:type="dxa"/>
            <w:shd w:val="clear" w:color="auto" w:fill="auto"/>
            <w:vAlign w:val="center"/>
          </w:tcPr>
          <w:p w:rsidR="001705B9" w:rsidRPr="00722E63" w14:paraId="222151F1" w14:textId="77777777">
            <w:r w:rsidRPr="00722E63">
              <w:rPr>
                <w:rFonts w:ascii="仿宋" w:eastAsia="仿宋" w:hAnsi="仿宋"/>
                <w:sz w:val="20"/>
                <w:szCs w:val="20"/>
              </w:rPr>
              <w:t>2.1.2</w:t>
            </w:r>
          </w:p>
        </w:tc>
        <w:tc>
          <w:tcPr>
            <w:tcW w:w="0" w:type="dxa"/>
            <w:shd w:val="clear" w:color="auto" w:fill="auto"/>
            <w:vAlign w:val="center"/>
          </w:tcPr>
          <w:p w:rsidR="001705B9" w:rsidRPr="00722E63" w14:paraId="73513E79" w14:textId="77777777">
            <w:r w:rsidRPr="00722E63">
              <w:rPr>
                <w:rFonts w:ascii="仿宋" w:eastAsia="仿宋" w:hAnsi="仿宋"/>
                <w:sz w:val="20"/>
                <w:szCs w:val="20"/>
              </w:rPr>
              <w:t>设备投资</w:t>
            </w:r>
          </w:p>
        </w:tc>
        <w:tc>
          <w:tcPr>
            <w:tcW w:w="0" w:type="dxa"/>
            <w:shd w:val="clear" w:color="auto" w:fill="auto"/>
            <w:vAlign w:val="center"/>
          </w:tcPr>
          <w:p w:rsidR="001705B9" w:rsidRPr="00722E63" w14:paraId="0ED6A371" w14:textId="77777777">
            <w:r w:rsidRPr="00722E63">
              <w:rPr>
                <w:rFonts w:ascii="仿宋" w:eastAsia="仿宋" w:hAnsi="仿宋"/>
                <w:sz w:val="20"/>
                <w:szCs w:val="20"/>
              </w:rPr>
              <w:t>万元</w:t>
            </w:r>
          </w:p>
        </w:tc>
        <w:tc>
          <w:tcPr>
            <w:tcW w:w="0" w:type="dxa"/>
            <w:shd w:val="clear" w:color="auto" w:fill="auto"/>
            <w:vAlign w:val="center"/>
          </w:tcPr>
          <w:p w:rsidR="001705B9" w:rsidRPr="00722E63" w14:paraId="5B48E6B6" w14:textId="77777777">
            <w:r w:rsidRPr="00722E63">
              <w:rPr>
                <w:rFonts w:ascii="仿宋" w:eastAsia="仿宋" w:hAnsi="仿宋"/>
                <w:sz w:val="20"/>
                <w:szCs w:val="20"/>
              </w:rPr>
              <w:t>2849.31</w:t>
            </w:r>
          </w:p>
        </w:tc>
        <w:tc>
          <w:tcPr>
            <w:tcW w:w="0" w:type="dxa"/>
            <w:shd w:val="clear" w:color="auto" w:fill="auto"/>
            <w:vAlign w:val="center"/>
          </w:tcPr>
          <w:p w:rsidR="001705B9" w:rsidRPr="00722E63" w14:paraId="16C7CAF5" w14:textId="77777777"/>
        </w:tc>
      </w:tr>
      <w:tr w14:paraId="0A7EC707" w14:textId="77777777" w:rsidTr="007F1D13">
        <w:tblPrEx>
          <w:tblW w:w="0" w:type="auto"/>
          <w:tblLook w:val="04A0"/>
        </w:tblPrEx>
        <w:tc>
          <w:tcPr>
            <w:tcW w:w="0" w:type="dxa"/>
            <w:shd w:val="clear" w:color="auto" w:fill="auto"/>
            <w:vAlign w:val="center"/>
          </w:tcPr>
          <w:p w:rsidR="001705B9" w:rsidRPr="00722E63" w14:paraId="6B4716EC" w14:textId="77777777">
            <w:r w:rsidRPr="00722E63">
              <w:rPr>
                <w:rFonts w:ascii="仿宋" w:eastAsia="仿宋" w:hAnsi="仿宋"/>
                <w:sz w:val="20"/>
                <w:szCs w:val="20"/>
              </w:rPr>
              <w:t>2.1.2.1</w:t>
            </w:r>
          </w:p>
        </w:tc>
        <w:tc>
          <w:tcPr>
            <w:tcW w:w="0" w:type="dxa"/>
            <w:shd w:val="clear" w:color="auto" w:fill="auto"/>
            <w:vAlign w:val="center"/>
          </w:tcPr>
          <w:p w:rsidR="001705B9" w:rsidRPr="00722E63" w14:paraId="214747DC" w14:textId="77777777">
            <w:r w:rsidRPr="00722E63">
              <w:rPr>
                <w:rFonts w:ascii="仿宋" w:eastAsia="仿宋" w:hAnsi="仿宋"/>
                <w:sz w:val="20"/>
                <w:szCs w:val="20"/>
              </w:rPr>
              <w:t>设备投资占比</w:t>
            </w:r>
          </w:p>
        </w:tc>
        <w:tc>
          <w:tcPr>
            <w:tcW w:w="0" w:type="dxa"/>
            <w:shd w:val="clear" w:color="auto" w:fill="auto"/>
            <w:vAlign w:val="center"/>
          </w:tcPr>
          <w:p w:rsidR="001705B9" w:rsidRPr="00722E63" w14:paraId="469C7A98" w14:textId="77777777"/>
        </w:tc>
        <w:tc>
          <w:tcPr>
            <w:tcW w:w="0" w:type="dxa"/>
            <w:shd w:val="clear" w:color="auto" w:fill="auto"/>
            <w:vAlign w:val="center"/>
          </w:tcPr>
          <w:p w:rsidR="001705B9" w:rsidRPr="00722E63" w14:paraId="7C17F17B" w14:textId="77777777">
            <w:r w:rsidRPr="00722E63">
              <w:rPr>
                <w:rFonts w:ascii="仿宋" w:eastAsia="仿宋" w:hAnsi="仿宋"/>
                <w:sz w:val="20"/>
                <w:szCs w:val="20"/>
              </w:rPr>
              <w:t>25.28%</w:t>
            </w:r>
          </w:p>
        </w:tc>
        <w:tc>
          <w:tcPr>
            <w:tcW w:w="0" w:type="dxa"/>
            <w:shd w:val="clear" w:color="auto" w:fill="auto"/>
            <w:vAlign w:val="center"/>
          </w:tcPr>
          <w:p w:rsidR="001705B9" w:rsidRPr="00722E63" w14:paraId="3D97FAD6" w14:textId="77777777"/>
        </w:tc>
      </w:tr>
      <w:tr w14:paraId="7ADF0F20" w14:textId="77777777" w:rsidTr="007F1D13">
        <w:tblPrEx>
          <w:tblW w:w="0" w:type="auto"/>
          <w:tblLook w:val="04A0"/>
        </w:tblPrEx>
        <w:tc>
          <w:tcPr>
            <w:tcW w:w="0" w:type="dxa"/>
            <w:shd w:val="clear" w:color="auto" w:fill="auto"/>
            <w:vAlign w:val="center"/>
          </w:tcPr>
          <w:p w:rsidR="001705B9" w:rsidRPr="00722E63" w14:paraId="3CA5FE82" w14:textId="77777777">
            <w:r w:rsidRPr="00722E63">
              <w:rPr>
                <w:rFonts w:ascii="仿宋" w:eastAsia="仿宋" w:hAnsi="仿宋"/>
                <w:sz w:val="20"/>
                <w:szCs w:val="20"/>
              </w:rPr>
              <w:t>2.1.3</w:t>
            </w:r>
          </w:p>
        </w:tc>
        <w:tc>
          <w:tcPr>
            <w:tcW w:w="0" w:type="dxa"/>
            <w:shd w:val="clear" w:color="auto" w:fill="auto"/>
            <w:vAlign w:val="center"/>
          </w:tcPr>
          <w:p w:rsidR="001705B9" w:rsidRPr="00722E63" w14:paraId="47218616" w14:textId="77777777">
            <w:r w:rsidRPr="00722E63">
              <w:rPr>
                <w:rFonts w:ascii="仿宋" w:eastAsia="仿宋" w:hAnsi="仿宋"/>
                <w:sz w:val="20"/>
                <w:szCs w:val="20"/>
              </w:rPr>
              <w:t>其它投资</w:t>
            </w:r>
          </w:p>
        </w:tc>
        <w:tc>
          <w:tcPr>
            <w:tcW w:w="0" w:type="dxa"/>
            <w:shd w:val="clear" w:color="auto" w:fill="auto"/>
            <w:vAlign w:val="center"/>
          </w:tcPr>
          <w:p w:rsidR="001705B9" w:rsidRPr="00722E63" w14:paraId="6C21D10E" w14:textId="77777777">
            <w:r w:rsidRPr="00722E63">
              <w:rPr>
                <w:rFonts w:ascii="仿宋" w:eastAsia="仿宋" w:hAnsi="仿宋"/>
                <w:sz w:val="20"/>
                <w:szCs w:val="20"/>
              </w:rPr>
              <w:t>万元</w:t>
            </w:r>
          </w:p>
        </w:tc>
        <w:tc>
          <w:tcPr>
            <w:tcW w:w="0" w:type="dxa"/>
            <w:shd w:val="clear" w:color="auto" w:fill="auto"/>
            <w:vAlign w:val="center"/>
          </w:tcPr>
          <w:p w:rsidR="001705B9" w:rsidRPr="00722E63" w14:paraId="685E08D5" w14:textId="77777777">
            <w:r w:rsidRPr="00722E63">
              <w:rPr>
                <w:rFonts w:ascii="仿宋" w:eastAsia="仿宋" w:hAnsi="仿宋"/>
                <w:sz w:val="20"/>
                <w:szCs w:val="20"/>
              </w:rPr>
              <w:t>1621.87</w:t>
            </w:r>
          </w:p>
        </w:tc>
        <w:tc>
          <w:tcPr>
            <w:tcW w:w="0" w:type="dxa"/>
            <w:shd w:val="clear" w:color="auto" w:fill="auto"/>
            <w:vAlign w:val="center"/>
          </w:tcPr>
          <w:p w:rsidR="001705B9" w:rsidRPr="00722E63" w14:paraId="7A85D23B" w14:textId="77777777"/>
        </w:tc>
      </w:tr>
      <w:tr w14:paraId="76C90629" w14:textId="77777777" w:rsidTr="007F1D13">
        <w:tblPrEx>
          <w:tblW w:w="0" w:type="auto"/>
          <w:tblLook w:val="04A0"/>
        </w:tblPrEx>
        <w:tc>
          <w:tcPr>
            <w:tcW w:w="0" w:type="dxa"/>
            <w:shd w:val="clear" w:color="auto" w:fill="auto"/>
            <w:vAlign w:val="center"/>
          </w:tcPr>
          <w:p w:rsidR="001705B9" w:rsidRPr="00722E63" w14:paraId="5A543BD4" w14:textId="77777777">
            <w:r w:rsidRPr="00722E63">
              <w:rPr>
                <w:rFonts w:ascii="仿宋" w:eastAsia="仿宋" w:hAnsi="仿宋"/>
                <w:sz w:val="20"/>
                <w:szCs w:val="20"/>
              </w:rPr>
              <w:t>2.1.3.1</w:t>
            </w:r>
          </w:p>
        </w:tc>
        <w:tc>
          <w:tcPr>
            <w:tcW w:w="0" w:type="dxa"/>
            <w:shd w:val="clear" w:color="auto" w:fill="auto"/>
            <w:vAlign w:val="center"/>
          </w:tcPr>
          <w:p w:rsidR="001705B9" w:rsidRPr="00722E63" w14:paraId="6C8821EF" w14:textId="77777777">
            <w:r w:rsidRPr="00722E63">
              <w:rPr>
                <w:rFonts w:ascii="仿宋" w:eastAsia="仿宋" w:hAnsi="仿宋"/>
                <w:sz w:val="20"/>
                <w:szCs w:val="20"/>
              </w:rPr>
              <w:t>其它投资占比</w:t>
            </w:r>
          </w:p>
        </w:tc>
        <w:tc>
          <w:tcPr>
            <w:tcW w:w="0" w:type="dxa"/>
            <w:shd w:val="clear" w:color="auto" w:fill="auto"/>
            <w:vAlign w:val="center"/>
          </w:tcPr>
          <w:p w:rsidR="001705B9" w:rsidRPr="00722E63" w14:paraId="3D8AB992" w14:textId="77777777"/>
        </w:tc>
        <w:tc>
          <w:tcPr>
            <w:tcW w:w="0" w:type="dxa"/>
            <w:shd w:val="clear" w:color="auto" w:fill="auto"/>
            <w:vAlign w:val="center"/>
          </w:tcPr>
          <w:p w:rsidR="001705B9" w:rsidRPr="00722E63" w14:paraId="0DFDF7AD" w14:textId="77777777">
            <w:r w:rsidRPr="00722E63">
              <w:rPr>
                <w:rFonts w:ascii="仿宋" w:eastAsia="仿宋" w:hAnsi="仿宋"/>
                <w:sz w:val="20"/>
                <w:szCs w:val="20"/>
              </w:rPr>
              <w:t>14.39%</w:t>
            </w:r>
          </w:p>
        </w:tc>
        <w:tc>
          <w:tcPr>
            <w:tcW w:w="0" w:type="dxa"/>
            <w:shd w:val="clear" w:color="auto" w:fill="auto"/>
            <w:vAlign w:val="center"/>
          </w:tcPr>
          <w:p w:rsidR="001705B9" w:rsidRPr="00722E63" w14:paraId="63134EF5" w14:textId="77777777"/>
        </w:tc>
      </w:tr>
      <w:tr w14:paraId="63A7A7AF" w14:textId="77777777" w:rsidTr="007F1D13">
        <w:tblPrEx>
          <w:tblW w:w="0" w:type="auto"/>
          <w:tblLook w:val="04A0"/>
        </w:tblPrEx>
        <w:tc>
          <w:tcPr>
            <w:tcW w:w="0" w:type="dxa"/>
            <w:shd w:val="clear" w:color="auto" w:fill="auto"/>
            <w:vAlign w:val="center"/>
          </w:tcPr>
          <w:p w:rsidR="001705B9" w:rsidRPr="00722E63" w14:paraId="18FE4816" w14:textId="77777777">
            <w:r w:rsidRPr="00722E63">
              <w:rPr>
                <w:rFonts w:ascii="仿宋" w:eastAsia="仿宋" w:hAnsi="仿宋"/>
                <w:sz w:val="20"/>
                <w:szCs w:val="20"/>
              </w:rPr>
              <w:t>2.1.4</w:t>
            </w:r>
          </w:p>
        </w:tc>
        <w:tc>
          <w:tcPr>
            <w:tcW w:w="0" w:type="dxa"/>
            <w:shd w:val="clear" w:color="auto" w:fill="auto"/>
            <w:vAlign w:val="center"/>
          </w:tcPr>
          <w:p w:rsidR="001705B9" w:rsidRPr="00722E63" w14:paraId="6E202AC3" w14:textId="77777777">
            <w:r w:rsidRPr="00722E63">
              <w:rPr>
                <w:rFonts w:ascii="仿宋" w:eastAsia="仿宋" w:hAnsi="仿宋"/>
                <w:sz w:val="20"/>
                <w:szCs w:val="20"/>
              </w:rPr>
              <w:t>固定资产投资占比</w:t>
            </w:r>
          </w:p>
        </w:tc>
        <w:tc>
          <w:tcPr>
            <w:tcW w:w="0" w:type="dxa"/>
            <w:shd w:val="clear" w:color="auto" w:fill="auto"/>
            <w:vAlign w:val="center"/>
          </w:tcPr>
          <w:p w:rsidR="001705B9" w:rsidRPr="00722E63" w14:paraId="63157293" w14:textId="77777777"/>
        </w:tc>
        <w:tc>
          <w:tcPr>
            <w:tcW w:w="0" w:type="dxa"/>
            <w:shd w:val="clear" w:color="auto" w:fill="auto"/>
            <w:vAlign w:val="center"/>
          </w:tcPr>
          <w:p w:rsidR="001705B9" w:rsidRPr="00722E63" w14:paraId="48D9556E" w14:textId="77777777">
            <w:r w:rsidRPr="00722E63">
              <w:rPr>
                <w:rFonts w:ascii="仿宋" w:eastAsia="仿宋" w:hAnsi="仿宋"/>
                <w:sz w:val="20"/>
                <w:szCs w:val="20"/>
              </w:rPr>
              <w:t>82.28%</w:t>
            </w:r>
          </w:p>
        </w:tc>
        <w:tc>
          <w:tcPr>
            <w:tcW w:w="0" w:type="dxa"/>
            <w:shd w:val="clear" w:color="auto" w:fill="auto"/>
            <w:vAlign w:val="center"/>
          </w:tcPr>
          <w:p w:rsidR="001705B9" w:rsidRPr="00722E63" w14:paraId="54AF499B" w14:textId="77777777"/>
        </w:tc>
      </w:tr>
    </w:tbl>
    <w:p>
      <w:pPr>
        <w:sectPr w:rsidSect="00A02F19">
          <w:headerReference w:type="default" r:id="rId7"/>
          <w:type w:val="nextPage"/>
          <w:pgSz w:w="12240" w:h="15840"/>
          <w:pgMar w:top="1800" w:right="1200" w:bottom="1200" w:left="1200" w:header="720" w:footer="720" w:gutter="0"/>
          <w:pgNumType w:start="4"/>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32177AEC"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1705B9" w:rsidRPr="00722E63" w14:paraId="31D8BF63" w14:textId="77777777">
            <w:r w:rsidRPr="00722E63">
              <w:rPr>
                <w:rFonts w:ascii="仿宋" w:eastAsia="仿宋" w:hAnsi="仿宋"/>
                <w:sz w:val="20"/>
                <w:szCs w:val="20"/>
              </w:rPr>
              <w:t>2.2</w:t>
            </w:r>
          </w:p>
        </w:tc>
        <w:tc>
          <w:tcPr>
            <w:tcW w:w="0" w:type="dxa"/>
            <w:shd w:val="clear" w:color="auto" w:fill="auto"/>
            <w:vAlign w:val="center"/>
          </w:tcPr>
          <w:p w:rsidR="001705B9" w:rsidRPr="00722E63" w14:paraId="6333187F" w14:textId="77777777">
            <w:r w:rsidRPr="00722E63">
              <w:rPr>
                <w:rFonts w:ascii="仿宋" w:eastAsia="仿宋" w:hAnsi="仿宋"/>
                <w:sz w:val="20"/>
                <w:szCs w:val="20"/>
              </w:rPr>
              <w:t>流动资金</w:t>
            </w:r>
          </w:p>
        </w:tc>
        <w:tc>
          <w:tcPr>
            <w:tcW w:w="0" w:type="dxa"/>
            <w:shd w:val="clear" w:color="auto" w:fill="auto"/>
            <w:vAlign w:val="center"/>
          </w:tcPr>
          <w:p w:rsidR="001705B9" w:rsidRPr="00722E63" w14:paraId="3A3FB0AE" w14:textId="77777777">
            <w:r w:rsidRPr="00722E63">
              <w:rPr>
                <w:rFonts w:ascii="仿宋" w:eastAsia="仿宋" w:hAnsi="仿宋"/>
                <w:sz w:val="20"/>
                <w:szCs w:val="20"/>
              </w:rPr>
              <w:t>万元</w:t>
            </w:r>
          </w:p>
        </w:tc>
        <w:tc>
          <w:tcPr>
            <w:tcW w:w="0" w:type="dxa"/>
            <w:shd w:val="clear" w:color="auto" w:fill="auto"/>
            <w:vAlign w:val="center"/>
          </w:tcPr>
          <w:p w:rsidR="001705B9" w:rsidRPr="00722E63" w14:paraId="3869D64F" w14:textId="77777777">
            <w:r w:rsidRPr="00722E63">
              <w:rPr>
                <w:rFonts w:ascii="仿宋" w:eastAsia="仿宋" w:hAnsi="仿宋"/>
                <w:sz w:val="20"/>
                <w:szCs w:val="20"/>
              </w:rPr>
              <w:t>1997.19</w:t>
            </w:r>
          </w:p>
        </w:tc>
        <w:tc>
          <w:tcPr>
            <w:tcW w:w="0" w:type="dxa"/>
            <w:shd w:val="clear" w:color="auto" w:fill="auto"/>
            <w:vAlign w:val="center"/>
          </w:tcPr>
          <w:p w:rsidR="001705B9" w:rsidRPr="00722E63" w14:paraId="4F4F5909" w14:textId="77777777"/>
        </w:tc>
      </w:tr>
      <w:tr w14:paraId="1700D7AB" w14:textId="77777777" w:rsidTr="007F1D13">
        <w:tblPrEx>
          <w:tblW w:w="0" w:type="auto"/>
          <w:tblLook w:val="04A0"/>
        </w:tblPrEx>
        <w:tc>
          <w:tcPr>
            <w:tcW w:w="0" w:type="dxa"/>
            <w:shd w:val="clear" w:color="auto" w:fill="auto"/>
            <w:vAlign w:val="center"/>
          </w:tcPr>
          <w:p w:rsidR="001705B9" w:rsidRPr="00722E63" w14:paraId="49D3829B" w14:textId="77777777">
            <w:r w:rsidRPr="00722E63">
              <w:rPr>
                <w:rFonts w:ascii="仿宋" w:eastAsia="仿宋" w:hAnsi="仿宋"/>
                <w:sz w:val="20"/>
                <w:szCs w:val="20"/>
              </w:rPr>
              <w:t>2.2.1</w:t>
            </w:r>
          </w:p>
        </w:tc>
        <w:tc>
          <w:tcPr>
            <w:tcW w:w="0" w:type="dxa"/>
            <w:shd w:val="clear" w:color="auto" w:fill="auto"/>
            <w:vAlign w:val="center"/>
          </w:tcPr>
          <w:p w:rsidR="001705B9" w:rsidRPr="00722E63" w14:paraId="52464A1A" w14:textId="77777777">
            <w:r w:rsidRPr="00722E63">
              <w:rPr>
                <w:rFonts w:ascii="仿宋" w:eastAsia="仿宋" w:hAnsi="仿宋"/>
                <w:sz w:val="20"/>
                <w:szCs w:val="20"/>
              </w:rPr>
              <w:t>流动资金占比</w:t>
            </w:r>
          </w:p>
        </w:tc>
        <w:tc>
          <w:tcPr>
            <w:tcW w:w="0" w:type="dxa"/>
            <w:shd w:val="clear" w:color="auto" w:fill="auto"/>
            <w:vAlign w:val="center"/>
          </w:tcPr>
          <w:p w:rsidR="001705B9" w:rsidRPr="00722E63" w14:paraId="6D95A075" w14:textId="77777777"/>
        </w:tc>
        <w:tc>
          <w:tcPr>
            <w:tcW w:w="0" w:type="dxa"/>
            <w:shd w:val="clear" w:color="auto" w:fill="auto"/>
            <w:vAlign w:val="center"/>
          </w:tcPr>
          <w:p w:rsidR="001705B9" w:rsidRPr="00722E63" w14:paraId="2039A09E" w14:textId="77777777">
            <w:r w:rsidRPr="00722E63">
              <w:rPr>
                <w:rFonts w:ascii="仿宋" w:eastAsia="仿宋" w:hAnsi="仿宋"/>
                <w:sz w:val="20"/>
                <w:szCs w:val="20"/>
              </w:rPr>
              <w:t>17.72%</w:t>
            </w:r>
          </w:p>
        </w:tc>
        <w:tc>
          <w:tcPr>
            <w:tcW w:w="0" w:type="dxa"/>
            <w:shd w:val="clear" w:color="auto" w:fill="auto"/>
            <w:vAlign w:val="center"/>
          </w:tcPr>
          <w:p w:rsidR="001705B9" w:rsidRPr="00722E63" w14:paraId="5DD38777" w14:textId="77777777"/>
        </w:tc>
      </w:tr>
      <w:tr w14:paraId="6E725103" w14:textId="77777777" w:rsidTr="007F1D13">
        <w:tblPrEx>
          <w:tblW w:w="0" w:type="auto"/>
          <w:tblLook w:val="04A0"/>
        </w:tblPrEx>
        <w:tc>
          <w:tcPr>
            <w:tcW w:w="0" w:type="dxa"/>
            <w:shd w:val="clear" w:color="auto" w:fill="auto"/>
            <w:vAlign w:val="center"/>
          </w:tcPr>
          <w:p w:rsidR="001705B9" w:rsidRPr="00722E63" w14:paraId="165E8321" w14:textId="77777777">
            <w:r w:rsidRPr="00722E63">
              <w:rPr>
                <w:rFonts w:ascii="仿宋" w:eastAsia="仿宋" w:hAnsi="仿宋"/>
                <w:sz w:val="20"/>
                <w:szCs w:val="20"/>
              </w:rPr>
              <w:t>3</w:t>
            </w:r>
          </w:p>
        </w:tc>
        <w:tc>
          <w:tcPr>
            <w:tcW w:w="0" w:type="dxa"/>
            <w:shd w:val="clear" w:color="auto" w:fill="auto"/>
            <w:vAlign w:val="center"/>
          </w:tcPr>
          <w:p w:rsidR="001705B9" w:rsidRPr="00722E63" w14:paraId="42D951D2" w14:textId="77777777">
            <w:r w:rsidRPr="00722E63">
              <w:rPr>
                <w:rFonts w:ascii="仿宋" w:eastAsia="仿宋" w:hAnsi="仿宋"/>
                <w:sz w:val="20"/>
                <w:szCs w:val="20"/>
              </w:rPr>
              <w:t>收入</w:t>
            </w:r>
          </w:p>
        </w:tc>
        <w:tc>
          <w:tcPr>
            <w:tcW w:w="0" w:type="dxa"/>
            <w:shd w:val="clear" w:color="auto" w:fill="auto"/>
            <w:vAlign w:val="center"/>
          </w:tcPr>
          <w:p w:rsidR="001705B9" w:rsidRPr="00722E63" w14:paraId="2624AE0C" w14:textId="77777777">
            <w:r w:rsidRPr="00722E63">
              <w:rPr>
                <w:rFonts w:ascii="仿宋" w:eastAsia="仿宋" w:hAnsi="仿宋"/>
                <w:sz w:val="20"/>
                <w:szCs w:val="20"/>
              </w:rPr>
              <w:t>万元</w:t>
            </w:r>
          </w:p>
        </w:tc>
        <w:tc>
          <w:tcPr>
            <w:tcW w:w="0" w:type="dxa"/>
            <w:shd w:val="clear" w:color="auto" w:fill="auto"/>
            <w:vAlign w:val="center"/>
          </w:tcPr>
          <w:p w:rsidR="001705B9" w:rsidRPr="00722E63" w14:paraId="6835C425" w14:textId="77777777">
            <w:r w:rsidRPr="00722E63">
              <w:rPr>
                <w:rFonts w:ascii="仿宋" w:eastAsia="仿宋" w:hAnsi="仿宋"/>
                <w:sz w:val="20"/>
                <w:szCs w:val="20"/>
              </w:rPr>
              <w:t>17424.00</w:t>
            </w:r>
          </w:p>
        </w:tc>
        <w:tc>
          <w:tcPr>
            <w:tcW w:w="0" w:type="dxa"/>
            <w:shd w:val="clear" w:color="auto" w:fill="auto"/>
            <w:vAlign w:val="center"/>
          </w:tcPr>
          <w:p w:rsidR="001705B9" w:rsidRPr="00722E63" w14:paraId="71B2ABB6" w14:textId="77777777"/>
        </w:tc>
      </w:tr>
      <w:tr w14:paraId="7B21CE8B" w14:textId="77777777" w:rsidTr="007F1D13">
        <w:tblPrEx>
          <w:tblW w:w="0" w:type="auto"/>
          <w:tblLook w:val="04A0"/>
        </w:tblPrEx>
        <w:tc>
          <w:tcPr>
            <w:tcW w:w="0" w:type="dxa"/>
            <w:shd w:val="clear" w:color="auto" w:fill="auto"/>
            <w:vAlign w:val="center"/>
          </w:tcPr>
          <w:p w:rsidR="001705B9" w:rsidRPr="00722E63" w14:paraId="329ACF82" w14:textId="77777777">
            <w:r w:rsidRPr="00722E63">
              <w:rPr>
                <w:rFonts w:ascii="仿宋" w:eastAsia="仿宋" w:hAnsi="仿宋"/>
                <w:sz w:val="20"/>
                <w:szCs w:val="20"/>
              </w:rPr>
              <w:t>4</w:t>
            </w:r>
          </w:p>
        </w:tc>
        <w:tc>
          <w:tcPr>
            <w:tcW w:w="0" w:type="dxa"/>
            <w:shd w:val="clear" w:color="auto" w:fill="auto"/>
            <w:vAlign w:val="center"/>
          </w:tcPr>
          <w:p w:rsidR="001705B9" w:rsidRPr="00722E63" w14:paraId="78178BF5" w14:textId="77777777">
            <w:r w:rsidRPr="00722E63">
              <w:rPr>
                <w:rFonts w:ascii="仿宋" w:eastAsia="仿宋" w:hAnsi="仿宋"/>
                <w:sz w:val="20"/>
                <w:szCs w:val="20"/>
              </w:rPr>
              <w:t>总成本</w:t>
            </w:r>
          </w:p>
        </w:tc>
        <w:tc>
          <w:tcPr>
            <w:tcW w:w="0" w:type="dxa"/>
            <w:shd w:val="clear" w:color="auto" w:fill="auto"/>
            <w:vAlign w:val="center"/>
          </w:tcPr>
          <w:p w:rsidR="001705B9" w:rsidRPr="00722E63" w14:paraId="3A613F20" w14:textId="77777777">
            <w:r w:rsidRPr="00722E63">
              <w:rPr>
                <w:rFonts w:ascii="仿宋" w:eastAsia="仿宋" w:hAnsi="仿宋"/>
                <w:sz w:val="20"/>
                <w:szCs w:val="20"/>
              </w:rPr>
              <w:t>万元</w:t>
            </w:r>
          </w:p>
        </w:tc>
        <w:tc>
          <w:tcPr>
            <w:tcW w:w="0" w:type="dxa"/>
            <w:shd w:val="clear" w:color="auto" w:fill="auto"/>
            <w:vAlign w:val="center"/>
          </w:tcPr>
          <w:p w:rsidR="001705B9" w:rsidRPr="00722E63" w14:paraId="3FBF71B0" w14:textId="77777777">
            <w:r w:rsidRPr="00722E63">
              <w:rPr>
                <w:rFonts w:ascii="仿宋" w:eastAsia="仿宋" w:hAnsi="仿宋"/>
                <w:sz w:val="20"/>
                <w:szCs w:val="20"/>
              </w:rPr>
              <w:t>13697.54</w:t>
            </w:r>
          </w:p>
        </w:tc>
        <w:tc>
          <w:tcPr>
            <w:tcW w:w="0" w:type="dxa"/>
            <w:shd w:val="clear" w:color="auto" w:fill="auto"/>
            <w:vAlign w:val="center"/>
          </w:tcPr>
          <w:p w:rsidR="001705B9" w:rsidRPr="00722E63" w14:paraId="2E793638" w14:textId="77777777"/>
        </w:tc>
      </w:tr>
      <w:tr w14:paraId="0CB21CBA" w14:textId="77777777" w:rsidTr="007F1D13">
        <w:tblPrEx>
          <w:tblW w:w="0" w:type="auto"/>
          <w:tblLook w:val="04A0"/>
        </w:tblPrEx>
        <w:tc>
          <w:tcPr>
            <w:tcW w:w="0" w:type="dxa"/>
            <w:shd w:val="clear" w:color="auto" w:fill="auto"/>
            <w:vAlign w:val="center"/>
          </w:tcPr>
          <w:p w:rsidR="001705B9" w:rsidRPr="00722E63" w14:paraId="5AFDA048" w14:textId="77777777">
            <w:r w:rsidRPr="00722E63">
              <w:rPr>
                <w:rFonts w:ascii="仿宋" w:eastAsia="仿宋" w:hAnsi="仿宋"/>
                <w:sz w:val="20"/>
                <w:szCs w:val="20"/>
              </w:rPr>
              <w:t>5</w:t>
            </w:r>
          </w:p>
        </w:tc>
        <w:tc>
          <w:tcPr>
            <w:tcW w:w="0" w:type="dxa"/>
            <w:shd w:val="clear" w:color="auto" w:fill="auto"/>
            <w:vAlign w:val="center"/>
          </w:tcPr>
          <w:p w:rsidR="001705B9" w:rsidRPr="00722E63" w14:paraId="4EFAD8AD" w14:textId="77777777">
            <w:r w:rsidRPr="00722E63">
              <w:rPr>
                <w:rFonts w:ascii="仿宋" w:eastAsia="仿宋" w:hAnsi="仿宋"/>
                <w:sz w:val="20"/>
                <w:szCs w:val="20"/>
              </w:rPr>
              <w:t>利润总额</w:t>
            </w:r>
          </w:p>
        </w:tc>
        <w:tc>
          <w:tcPr>
            <w:tcW w:w="0" w:type="dxa"/>
            <w:shd w:val="clear" w:color="auto" w:fill="auto"/>
            <w:vAlign w:val="center"/>
          </w:tcPr>
          <w:p w:rsidR="001705B9" w:rsidRPr="00722E63" w14:paraId="08573B9E" w14:textId="77777777">
            <w:r w:rsidRPr="00722E63">
              <w:rPr>
                <w:rFonts w:ascii="仿宋" w:eastAsia="仿宋" w:hAnsi="仿宋"/>
                <w:sz w:val="20"/>
                <w:szCs w:val="20"/>
              </w:rPr>
              <w:t>万元</w:t>
            </w:r>
          </w:p>
        </w:tc>
        <w:tc>
          <w:tcPr>
            <w:tcW w:w="0" w:type="dxa"/>
            <w:shd w:val="clear" w:color="auto" w:fill="auto"/>
            <w:vAlign w:val="center"/>
          </w:tcPr>
          <w:p w:rsidR="001705B9" w:rsidRPr="00722E63" w14:paraId="1596DCEA" w14:textId="77777777">
            <w:r w:rsidRPr="00722E63">
              <w:rPr>
                <w:rFonts w:ascii="仿宋" w:eastAsia="仿宋" w:hAnsi="仿宋"/>
                <w:sz w:val="20"/>
                <w:szCs w:val="20"/>
              </w:rPr>
              <w:t>3726.46</w:t>
            </w:r>
          </w:p>
        </w:tc>
        <w:tc>
          <w:tcPr>
            <w:tcW w:w="0" w:type="dxa"/>
            <w:shd w:val="clear" w:color="auto" w:fill="auto"/>
            <w:vAlign w:val="center"/>
          </w:tcPr>
          <w:p w:rsidR="001705B9" w:rsidRPr="00722E63" w14:paraId="57A5BF8B" w14:textId="77777777"/>
        </w:tc>
      </w:tr>
      <w:tr w14:paraId="354F9111" w14:textId="77777777" w:rsidTr="007F1D13">
        <w:tblPrEx>
          <w:tblW w:w="0" w:type="auto"/>
          <w:tblLook w:val="04A0"/>
        </w:tblPrEx>
        <w:tc>
          <w:tcPr>
            <w:tcW w:w="0" w:type="dxa"/>
            <w:shd w:val="clear" w:color="auto" w:fill="auto"/>
            <w:vAlign w:val="center"/>
          </w:tcPr>
          <w:p w:rsidR="001705B9" w:rsidRPr="00722E63" w14:paraId="2804CE42" w14:textId="77777777">
            <w:r w:rsidRPr="00722E63">
              <w:rPr>
                <w:rFonts w:ascii="仿宋" w:eastAsia="仿宋" w:hAnsi="仿宋"/>
                <w:sz w:val="20"/>
                <w:szCs w:val="20"/>
              </w:rPr>
              <w:t>6</w:t>
            </w:r>
          </w:p>
        </w:tc>
        <w:tc>
          <w:tcPr>
            <w:tcW w:w="0" w:type="dxa"/>
            <w:shd w:val="clear" w:color="auto" w:fill="auto"/>
            <w:vAlign w:val="center"/>
          </w:tcPr>
          <w:p w:rsidR="001705B9" w:rsidRPr="00722E63" w14:paraId="5B6986C7" w14:textId="77777777">
            <w:r w:rsidRPr="00722E63">
              <w:rPr>
                <w:rFonts w:ascii="仿宋" w:eastAsia="仿宋" w:hAnsi="仿宋"/>
                <w:sz w:val="20"/>
                <w:szCs w:val="20"/>
              </w:rPr>
              <w:t>净利润</w:t>
            </w:r>
          </w:p>
        </w:tc>
        <w:tc>
          <w:tcPr>
            <w:tcW w:w="0" w:type="dxa"/>
            <w:shd w:val="clear" w:color="auto" w:fill="auto"/>
            <w:vAlign w:val="center"/>
          </w:tcPr>
          <w:p w:rsidR="001705B9" w:rsidRPr="00722E63" w14:paraId="7A646119" w14:textId="77777777">
            <w:r w:rsidRPr="00722E63">
              <w:rPr>
                <w:rFonts w:ascii="仿宋" w:eastAsia="仿宋" w:hAnsi="仿宋"/>
                <w:sz w:val="20"/>
                <w:szCs w:val="20"/>
              </w:rPr>
              <w:t>万元</w:t>
            </w:r>
          </w:p>
        </w:tc>
        <w:tc>
          <w:tcPr>
            <w:tcW w:w="0" w:type="dxa"/>
            <w:shd w:val="clear" w:color="auto" w:fill="auto"/>
            <w:vAlign w:val="center"/>
          </w:tcPr>
          <w:p w:rsidR="001705B9" w:rsidRPr="00722E63" w14:paraId="77EDEFFE" w14:textId="77777777">
            <w:r w:rsidRPr="00722E63">
              <w:rPr>
                <w:rFonts w:ascii="仿宋" w:eastAsia="仿宋" w:hAnsi="仿宋"/>
                <w:sz w:val="20"/>
                <w:szCs w:val="20"/>
              </w:rPr>
              <w:t>2794.85</w:t>
            </w:r>
          </w:p>
        </w:tc>
        <w:tc>
          <w:tcPr>
            <w:tcW w:w="0" w:type="dxa"/>
            <w:shd w:val="clear" w:color="auto" w:fill="auto"/>
            <w:vAlign w:val="center"/>
          </w:tcPr>
          <w:p w:rsidR="001705B9" w:rsidRPr="00722E63" w14:paraId="7E1CE379" w14:textId="77777777"/>
        </w:tc>
      </w:tr>
      <w:tr w14:paraId="2A6EF7EC" w14:textId="77777777" w:rsidTr="007F1D13">
        <w:tblPrEx>
          <w:tblW w:w="0" w:type="auto"/>
          <w:tblLook w:val="04A0"/>
        </w:tblPrEx>
        <w:tc>
          <w:tcPr>
            <w:tcW w:w="0" w:type="dxa"/>
            <w:shd w:val="clear" w:color="auto" w:fill="auto"/>
            <w:vAlign w:val="center"/>
          </w:tcPr>
          <w:p w:rsidR="001705B9" w:rsidRPr="00722E63" w14:paraId="487D199C" w14:textId="77777777">
            <w:r w:rsidRPr="00722E63">
              <w:rPr>
                <w:rFonts w:ascii="仿宋" w:eastAsia="仿宋" w:hAnsi="仿宋"/>
                <w:sz w:val="20"/>
                <w:szCs w:val="20"/>
              </w:rPr>
              <w:t>7</w:t>
            </w:r>
          </w:p>
        </w:tc>
        <w:tc>
          <w:tcPr>
            <w:tcW w:w="0" w:type="dxa"/>
            <w:shd w:val="clear" w:color="auto" w:fill="auto"/>
            <w:vAlign w:val="center"/>
          </w:tcPr>
          <w:p w:rsidR="001705B9" w:rsidRPr="00722E63" w14:paraId="024C46C0" w14:textId="77777777">
            <w:r w:rsidRPr="00722E63">
              <w:rPr>
                <w:rFonts w:ascii="仿宋" w:eastAsia="仿宋" w:hAnsi="仿宋"/>
                <w:sz w:val="20"/>
                <w:szCs w:val="20"/>
              </w:rPr>
              <w:t>所得税</w:t>
            </w:r>
          </w:p>
        </w:tc>
        <w:tc>
          <w:tcPr>
            <w:tcW w:w="0" w:type="dxa"/>
            <w:shd w:val="clear" w:color="auto" w:fill="auto"/>
            <w:vAlign w:val="center"/>
          </w:tcPr>
          <w:p w:rsidR="001705B9" w:rsidRPr="00722E63" w14:paraId="4342D565" w14:textId="77777777">
            <w:r w:rsidRPr="00722E63">
              <w:rPr>
                <w:rFonts w:ascii="仿宋" w:eastAsia="仿宋" w:hAnsi="仿宋"/>
                <w:sz w:val="20"/>
                <w:szCs w:val="20"/>
              </w:rPr>
              <w:t>万元</w:t>
            </w:r>
          </w:p>
        </w:tc>
        <w:tc>
          <w:tcPr>
            <w:tcW w:w="0" w:type="dxa"/>
            <w:shd w:val="clear" w:color="auto" w:fill="auto"/>
            <w:vAlign w:val="center"/>
          </w:tcPr>
          <w:p w:rsidR="001705B9" w:rsidRPr="00722E63" w14:paraId="76014C85" w14:textId="77777777">
            <w:r w:rsidRPr="00722E63">
              <w:rPr>
                <w:rFonts w:ascii="仿宋" w:eastAsia="仿宋" w:hAnsi="仿宋"/>
                <w:sz w:val="20"/>
                <w:szCs w:val="20"/>
              </w:rPr>
              <w:t>1.57</w:t>
            </w:r>
          </w:p>
        </w:tc>
        <w:tc>
          <w:tcPr>
            <w:tcW w:w="0" w:type="dxa"/>
            <w:shd w:val="clear" w:color="auto" w:fill="auto"/>
            <w:vAlign w:val="center"/>
          </w:tcPr>
          <w:p w:rsidR="001705B9" w:rsidRPr="00722E63" w14:paraId="2AE19071" w14:textId="77777777"/>
        </w:tc>
      </w:tr>
      <w:tr w14:paraId="2AFBC2C2" w14:textId="77777777" w:rsidTr="007F1D13">
        <w:tblPrEx>
          <w:tblW w:w="0" w:type="auto"/>
          <w:tblLook w:val="04A0"/>
        </w:tblPrEx>
        <w:tc>
          <w:tcPr>
            <w:tcW w:w="0" w:type="dxa"/>
            <w:shd w:val="clear" w:color="auto" w:fill="auto"/>
            <w:vAlign w:val="center"/>
          </w:tcPr>
          <w:p w:rsidR="001705B9" w:rsidRPr="00722E63" w14:paraId="7E29ED66" w14:textId="77777777">
            <w:r w:rsidRPr="00722E63">
              <w:rPr>
                <w:rFonts w:ascii="仿宋" w:eastAsia="仿宋" w:hAnsi="仿宋"/>
                <w:sz w:val="20"/>
                <w:szCs w:val="20"/>
              </w:rPr>
              <w:t>8</w:t>
            </w:r>
          </w:p>
        </w:tc>
        <w:tc>
          <w:tcPr>
            <w:tcW w:w="0" w:type="dxa"/>
            <w:shd w:val="clear" w:color="auto" w:fill="auto"/>
            <w:vAlign w:val="center"/>
          </w:tcPr>
          <w:p w:rsidR="001705B9" w:rsidRPr="00722E63" w14:paraId="29856C00" w14:textId="77777777">
            <w:r w:rsidRPr="00722E63">
              <w:rPr>
                <w:rFonts w:ascii="仿宋" w:eastAsia="仿宋" w:hAnsi="仿宋"/>
                <w:sz w:val="20"/>
                <w:szCs w:val="20"/>
              </w:rPr>
              <w:t>增值税</w:t>
            </w:r>
          </w:p>
        </w:tc>
        <w:tc>
          <w:tcPr>
            <w:tcW w:w="0" w:type="dxa"/>
            <w:shd w:val="clear" w:color="auto" w:fill="auto"/>
            <w:vAlign w:val="center"/>
          </w:tcPr>
          <w:p w:rsidR="001705B9" w:rsidRPr="00722E63" w14:paraId="7E8CFEE8" w14:textId="77777777">
            <w:r w:rsidRPr="00722E63">
              <w:rPr>
                <w:rFonts w:ascii="仿宋" w:eastAsia="仿宋" w:hAnsi="仿宋"/>
                <w:sz w:val="20"/>
                <w:szCs w:val="20"/>
              </w:rPr>
              <w:t>万元</w:t>
            </w:r>
          </w:p>
        </w:tc>
        <w:tc>
          <w:tcPr>
            <w:tcW w:w="0" w:type="dxa"/>
            <w:shd w:val="clear" w:color="auto" w:fill="auto"/>
            <w:vAlign w:val="center"/>
          </w:tcPr>
          <w:p w:rsidR="001705B9" w:rsidRPr="00722E63" w14:paraId="021C125B" w14:textId="77777777">
            <w:r w:rsidRPr="00722E63">
              <w:rPr>
                <w:rFonts w:ascii="仿宋" w:eastAsia="仿宋" w:hAnsi="仿宋"/>
                <w:sz w:val="20"/>
                <w:szCs w:val="20"/>
              </w:rPr>
              <w:t>513.99</w:t>
            </w:r>
          </w:p>
        </w:tc>
        <w:tc>
          <w:tcPr>
            <w:tcW w:w="0" w:type="dxa"/>
            <w:shd w:val="clear" w:color="auto" w:fill="auto"/>
            <w:vAlign w:val="center"/>
          </w:tcPr>
          <w:p w:rsidR="001705B9" w:rsidRPr="00722E63" w14:paraId="09F8DB25" w14:textId="77777777"/>
        </w:tc>
      </w:tr>
      <w:tr w14:paraId="1C245C15" w14:textId="77777777" w:rsidTr="007F1D13">
        <w:tblPrEx>
          <w:tblW w:w="0" w:type="auto"/>
          <w:tblLook w:val="04A0"/>
        </w:tblPrEx>
        <w:tc>
          <w:tcPr>
            <w:tcW w:w="0" w:type="dxa"/>
            <w:shd w:val="clear" w:color="auto" w:fill="auto"/>
            <w:vAlign w:val="center"/>
          </w:tcPr>
          <w:p w:rsidR="001705B9" w:rsidRPr="00722E63" w14:paraId="176B4C4F" w14:textId="77777777">
            <w:r w:rsidRPr="00722E63">
              <w:rPr>
                <w:rFonts w:ascii="仿宋" w:eastAsia="仿宋" w:hAnsi="仿宋"/>
                <w:sz w:val="20"/>
                <w:szCs w:val="20"/>
              </w:rPr>
              <w:t>9</w:t>
            </w:r>
          </w:p>
        </w:tc>
        <w:tc>
          <w:tcPr>
            <w:tcW w:w="0" w:type="dxa"/>
            <w:shd w:val="clear" w:color="auto" w:fill="auto"/>
            <w:vAlign w:val="center"/>
          </w:tcPr>
          <w:p w:rsidR="001705B9" w:rsidRPr="00722E63" w14:paraId="0A5B3401" w14:textId="77777777">
            <w:r w:rsidRPr="00722E63">
              <w:rPr>
                <w:rFonts w:ascii="仿宋" w:eastAsia="仿宋" w:hAnsi="仿宋"/>
                <w:sz w:val="20"/>
                <w:szCs w:val="20"/>
              </w:rPr>
              <w:t>税金及附加</w:t>
            </w:r>
          </w:p>
        </w:tc>
        <w:tc>
          <w:tcPr>
            <w:tcW w:w="0" w:type="dxa"/>
            <w:shd w:val="clear" w:color="auto" w:fill="auto"/>
            <w:vAlign w:val="center"/>
          </w:tcPr>
          <w:p w:rsidR="001705B9" w:rsidRPr="00722E63" w14:paraId="67E6B628" w14:textId="77777777">
            <w:r w:rsidRPr="00722E63">
              <w:rPr>
                <w:rFonts w:ascii="仿宋" w:eastAsia="仿宋" w:hAnsi="仿宋"/>
                <w:sz w:val="20"/>
                <w:szCs w:val="20"/>
              </w:rPr>
              <w:t>万元</w:t>
            </w:r>
          </w:p>
        </w:tc>
        <w:tc>
          <w:tcPr>
            <w:tcW w:w="0" w:type="dxa"/>
            <w:shd w:val="clear" w:color="auto" w:fill="auto"/>
            <w:vAlign w:val="center"/>
          </w:tcPr>
          <w:p w:rsidR="001705B9" w:rsidRPr="00722E63" w14:paraId="18E71009" w14:textId="77777777">
            <w:r w:rsidRPr="00722E63">
              <w:rPr>
                <w:rFonts w:ascii="仿宋" w:eastAsia="仿宋" w:hAnsi="仿宋"/>
                <w:sz w:val="20"/>
                <w:szCs w:val="20"/>
              </w:rPr>
              <w:t>213.62</w:t>
            </w:r>
          </w:p>
        </w:tc>
        <w:tc>
          <w:tcPr>
            <w:tcW w:w="0" w:type="dxa"/>
            <w:shd w:val="clear" w:color="auto" w:fill="auto"/>
            <w:vAlign w:val="center"/>
          </w:tcPr>
          <w:p w:rsidR="001705B9" w:rsidRPr="00722E63" w14:paraId="735EEFD9" w14:textId="77777777"/>
        </w:tc>
      </w:tr>
      <w:tr w14:paraId="1A5ABC60" w14:textId="77777777" w:rsidTr="007F1D13">
        <w:tblPrEx>
          <w:tblW w:w="0" w:type="auto"/>
          <w:tblLook w:val="04A0"/>
        </w:tblPrEx>
        <w:tc>
          <w:tcPr>
            <w:tcW w:w="0" w:type="dxa"/>
            <w:shd w:val="clear" w:color="auto" w:fill="auto"/>
            <w:vAlign w:val="center"/>
          </w:tcPr>
          <w:p w:rsidR="001705B9" w:rsidRPr="00722E63" w14:paraId="39ED5C09" w14:textId="77777777">
            <w:r w:rsidRPr="00722E63">
              <w:rPr>
                <w:rFonts w:ascii="仿宋" w:eastAsia="仿宋" w:hAnsi="仿宋"/>
                <w:sz w:val="20"/>
                <w:szCs w:val="20"/>
              </w:rPr>
              <w:t>10</w:t>
            </w:r>
          </w:p>
        </w:tc>
        <w:tc>
          <w:tcPr>
            <w:tcW w:w="0" w:type="dxa"/>
            <w:shd w:val="clear" w:color="auto" w:fill="auto"/>
            <w:vAlign w:val="center"/>
          </w:tcPr>
          <w:p w:rsidR="001705B9" w:rsidRPr="00722E63" w14:paraId="61F086E8" w14:textId="77777777">
            <w:r w:rsidRPr="00722E63">
              <w:rPr>
                <w:rFonts w:ascii="仿宋" w:eastAsia="仿宋" w:hAnsi="仿宋"/>
                <w:sz w:val="20"/>
                <w:szCs w:val="20"/>
              </w:rPr>
              <w:t>纳税总额</w:t>
            </w:r>
          </w:p>
        </w:tc>
        <w:tc>
          <w:tcPr>
            <w:tcW w:w="0" w:type="dxa"/>
            <w:shd w:val="clear" w:color="auto" w:fill="auto"/>
            <w:vAlign w:val="center"/>
          </w:tcPr>
          <w:p w:rsidR="001705B9" w:rsidRPr="00722E63" w14:paraId="6374509D" w14:textId="77777777">
            <w:r w:rsidRPr="00722E63">
              <w:rPr>
                <w:rFonts w:ascii="仿宋" w:eastAsia="仿宋" w:hAnsi="仿宋"/>
                <w:sz w:val="20"/>
                <w:szCs w:val="20"/>
              </w:rPr>
              <w:t>万元</w:t>
            </w:r>
          </w:p>
        </w:tc>
        <w:tc>
          <w:tcPr>
            <w:tcW w:w="0" w:type="dxa"/>
            <w:shd w:val="clear" w:color="auto" w:fill="auto"/>
            <w:vAlign w:val="center"/>
          </w:tcPr>
          <w:p w:rsidR="001705B9" w:rsidRPr="00722E63" w14:paraId="00458B2E" w14:textId="77777777">
            <w:r w:rsidRPr="00722E63">
              <w:rPr>
                <w:rFonts w:ascii="仿宋" w:eastAsia="仿宋" w:hAnsi="仿宋"/>
                <w:sz w:val="20"/>
                <w:szCs w:val="20"/>
              </w:rPr>
              <w:t>1659.23</w:t>
            </w:r>
          </w:p>
        </w:tc>
        <w:tc>
          <w:tcPr>
            <w:tcW w:w="0" w:type="dxa"/>
            <w:shd w:val="clear" w:color="auto" w:fill="auto"/>
            <w:vAlign w:val="center"/>
          </w:tcPr>
          <w:p w:rsidR="001705B9" w:rsidRPr="00722E63" w14:paraId="06F905A8" w14:textId="77777777"/>
        </w:tc>
      </w:tr>
      <w:tr w14:paraId="31CF89E1" w14:textId="77777777" w:rsidTr="007F1D13">
        <w:tblPrEx>
          <w:tblW w:w="0" w:type="auto"/>
          <w:tblLook w:val="04A0"/>
        </w:tblPrEx>
        <w:tc>
          <w:tcPr>
            <w:tcW w:w="0" w:type="dxa"/>
            <w:shd w:val="clear" w:color="auto" w:fill="auto"/>
            <w:vAlign w:val="center"/>
          </w:tcPr>
          <w:p w:rsidR="001705B9" w:rsidRPr="00722E63" w14:paraId="25F97586" w14:textId="77777777">
            <w:r w:rsidRPr="00722E63">
              <w:rPr>
                <w:rFonts w:ascii="仿宋" w:eastAsia="仿宋" w:hAnsi="仿宋"/>
                <w:sz w:val="20"/>
                <w:szCs w:val="20"/>
              </w:rPr>
              <w:t>11</w:t>
            </w:r>
          </w:p>
        </w:tc>
        <w:tc>
          <w:tcPr>
            <w:tcW w:w="0" w:type="dxa"/>
            <w:shd w:val="clear" w:color="auto" w:fill="auto"/>
            <w:vAlign w:val="center"/>
          </w:tcPr>
          <w:p w:rsidR="001705B9" w:rsidRPr="00722E63" w14:paraId="6E1E6B48" w14:textId="77777777">
            <w:r w:rsidRPr="00722E63">
              <w:rPr>
                <w:rFonts w:ascii="仿宋" w:eastAsia="仿宋" w:hAnsi="仿宋"/>
                <w:sz w:val="20"/>
                <w:szCs w:val="20"/>
              </w:rPr>
              <w:t>利税总额</w:t>
            </w:r>
          </w:p>
        </w:tc>
        <w:tc>
          <w:tcPr>
            <w:tcW w:w="0" w:type="dxa"/>
            <w:shd w:val="clear" w:color="auto" w:fill="auto"/>
            <w:vAlign w:val="center"/>
          </w:tcPr>
          <w:p w:rsidR="001705B9" w:rsidRPr="00722E63" w14:paraId="2006AA4C" w14:textId="77777777">
            <w:r w:rsidRPr="00722E63">
              <w:rPr>
                <w:rFonts w:ascii="仿宋" w:eastAsia="仿宋" w:hAnsi="仿宋"/>
                <w:sz w:val="20"/>
                <w:szCs w:val="20"/>
              </w:rPr>
              <w:t>万元</w:t>
            </w:r>
          </w:p>
        </w:tc>
        <w:tc>
          <w:tcPr>
            <w:tcW w:w="0" w:type="dxa"/>
            <w:shd w:val="clear" w:color="auto" w:fill="auto"/>
            <w:vAlign w:val="center"/>
          </w:tcPr>
          <w:p w:rsidR="001705B9" w:rsidRPr="00722E63" w14:paraId="3ABFEE84" w14:textId="77777777">
            <w:r w:rsidRPr="00722E63">
              <w:rPr>
                <w:rFonts w:ascii="仿宋" w:eastAsia="仿宋" w:hAnsi="仿宋"/>
                <w:sz w:val="20"/>
                <w:szCs w:val="20"/>
              </w:rPr>
              <w:t>4454.07</w:t>
            </w:r>
          </w:p>
        </w:tc>
        <w:tc>
          <w:tcPr>
            <w:tcW w:w="0" w:type="dxa"/>
            <w:shd w:val="clear" w:color="auto" w:fill="auto"/>
            <w:vAlign w:val="center"/>
          </w:tcPr>
          <w:p w:rsidR="001705B9" w:rsidRPr="00722E63" w14:paraId="702E0DAD" w14:textId="77777777"/>
        </w:tc>
      </w:tr>
      <w:tr w14:paraId="2122D4C8" w14:textId="77777777" w:rsidTr="007F1D13">
        <w:tblPrEx>
          <w:tblW w:w="0" w:type="auto"/>
          <w:tblLook w:val="04A0"/>
        </w:tblPrEx>
        <w:tc>
          <w:tcPr>
            <w:tcW w:w="0" w:type="dxa"/>
            <w:shd w:val="clear" w:color="auto" w:fill="auto"/>
            <w:vAlign w:val="center"/>
          </w:tcPr>
          <w:p w:rsidR="001705B9" w:rsidRPr="00722E63" w14:paraId="01E9431A" w14:textId="77777777">
            <w:r w:rsidRPr="00722E63">
              <w:rPr>
                <w:rFonts w:ascii="仿宋" w:eastAsia="仿宋" w:hAnsi="仿宋"/>
                <w:sz w:val="20"/>
                <w:szCs w:val="20"/>
              </w:rPr>
              <w:t>12</w:t>
            </w:r>
          </w:p>
        </w:tc>
        <w:tc>
          <w:tcPr>
            <w:tcW w:w="0" w:type="dxa"/>
            <w:shd w:val="clear" w:color="auto" w:fill="auto"/>
            <w:vAlign w:val="center"/>
          </w:tcPr>
          <w:p w:rsidR="001705B9" w:rsidRPr="00722E63" w14:paraId="6CBFDF0F" w14:textId="77777777">
            <w:r w:rsidRPr="00722E63">
              <w:rPr>
                <w:rFonts w:ascii="仿宋" w:eastAsia="仿宋" w:hAnsi="仿宋"/>
                <w:sz w:val="20"/>
                <w:szCs w:val="20"/>
              </w:rPr>
              <w:t>投资利润率</w:t>
            </w:r>
          </w:p>
        </w:tc>
        <w:tc>
          <w:tcPr>
            <w:tcW w:w="0" w:type="dxa"/>
            <w:shd w:val="clear" w:color="auto" w:fill="auto"/>
            <w:vAlign w:val="center"/>
          </w:tcPr>
          <w:p w:rsidR="001705B9" w:rsidRPr="00722E63" w14:paraId="17DD3F82" w14:textId="77777777"/>
        </w:tc>
        <w:tc>
          <w:tcPr>
            <w:tcW w:w="0" w:type="dxa"/>
            <w:shd w:val="clear" w:color="auto" w:fill="auto"/>
            <w:vAlign w:val="center"/>
          </w:tcPr>
          <w:p w:rsidR="001705B9" w:rsidRPr="00722E63" w14:paraId="1DDA2EC7" w14:textId="77777777">
            <w:r w:rsidRPr="00722E63">
              <w:rPr>
                <w:rFonts w:ascii="仿宋" w:eastAsia="仿宋" w:hAnsi="仿宋"/>
                <w:sz w:val="20"/>
                <w:szCs w:val="20"/>
              </w:rPr>
              <w:t>33.06%</w:t>
            </w:r>
          </w:p>
        </w:tc>
        <w:tc>
          <w:tcPr>
            <w:tcW w:w="0" w:type="dxa"/>
            <w:shd w:val="clear" w:color="auto" w:fill="auto"/>
            <w:vAlign w:val="center"/>
          </w:tcPr>
          <w:p w:rsidR="001705B9" w:rsidRPr="00722E63" w14:paraId="564145E2" w14:textId="77777777"/>
        </w:tc>
      </w:tr>
      <w:tr w14:paraId="13801030" w14:textId="77777777" w:rsidTr="007F1D13">
        <w:tblPrEx>
          <w:tblW w:w="0" w:type="auto"/>
          <w:tblLook w:val="04A0"/>
        </w:tblPrEx>
        <w:tc>
          <w:tcPr>
            <w:tcW w:w="0" w:type="dxa"/>
            <w:shd w:val="clear" w:color="auto" w:fill="auto"/>
            <w:vAlign w:val="center"/>
          </w:tcPr>
          <w:p w:rsidR="001705B9" w:rsidRPr="00722E63" w14:paraId="5049C2CA" w14:textId="77777777">
            <w:r w:rsidRPr="00722E63">
              <w:rPr>
                <w:rFonts w:ascii="仿宋" w:eastAsia="仿宋" w:hAnsi="仿宋"/>
                <w:sz w:val="20"/>
                <w:szCs w:val="20"/>
              </w:rPr>
              <w:t>13</w:t>
            </w:r>
          </w:p>
        </w:tc>
        <w:tc>
          <w:tcPr>
            <w:tcW w:w="0" w:type="dxa"/>
            <w:shd w:val="clear" w:color="auto" w:fill="auto"/>
            <w:vAlign w:val="center"/>
          </w:tcPr>
          <w:p w:rsidR="001705B9" w:rsidRPr="00722E63" w14:paraId="38C299D2" w14:textId="77777777">
            <w:r w:rsidRPr="00722E63">
              <w:rPr>
                <w:rFonts w:ascii="仿宋" w:eastAsia="仿宋" w:hAnsi="仿宋"/>
                <w:sz w:val="20"/>
                <w:szCs w:val="20"/>
              </w:rPr>
              <w:t>投资利税率</w:t>
            </w:r>
          </w:p>
        </w:tc>
        <w:tc>
          <w:tcPr>
            <w:tcW w:w="0" w:type="dxa"/>
            <w:shd w:val="clear" w:color="auto" w:fill="auto"/>
            <w:vAlign w:val="center"/>
          </w:tcPr>
          <w:p w:rsidR="001705B9" w:rsidRPr="00722E63" w14:paraId="1C93F059" w14:textId="77777777"/>
        </w:tc>
        <w:tc>
          <w:tcPr>
            <w:tcW w:w="0" w:type="dxa"/>
            <w:shd w:val="clear" w:color="auto" w:fill="auto"/>
            <w:vAlign w:val="center"/>
          </w:tcPr>
          <w:p w:rsidR="001705B9" w:rsidRPr="00722E63" w14:paraId="72783EC0" w14:textId="77777777">
            <w:r w:rsidRPr="00722E63">
              <w:rPr>
                <w:rFonts w:ascii="仿宋" w:eastAsia="仿宋" w:hAnsi="仿宋"/>
                <w:sz w:val="20"/>
                <w:szCs w:val="20"/>
              </w:rPr>
              <w:t>39.51%</w:t>
            </w:r>
          </w:p>
        </w:tc>
        <w:tc>
          <w:tcPr>
            <w:tcW w:w="0" w:type="dxa"/>
            <w:shd w:val="clear" w:color="auto" w:fill="auto"/>
            <w:vAlign w:val="center"/>
          </w:tcPr>
          <w:p w:rsidR="001705B9" w:rsidRPr="00722E63" w14:paraId="0A0C4357" w14:textId="77777777"/>
        </w:tc>
      </w:tr>
      <w:tr w14:paraId="4E580644" w14:textId="77777777" w:rsidTr="007F1D13">
        <w:tblPrEx>
          <w:tblW w:w="0" w:type="auto"/>
          <w:tblLook w:val="04A0"/>
        </w:tblPrEx>
        <w:tc>
          <w:tcPr>
            <w:tcW w:w="0" w:type="dxa"/>
            <w:shd w:val="clear" w:color="auto" w:fill="auto"/>
            <w:vAlign w:val="center"/>
          </w:tcPr>
          <w:p w:rsidR="001705B9" w:rsidRPr="00722E63" w14:paraId="32F9C207" w14:textId="77777777">
            <w:r w:rsidRPr="00722E63">
              <w:rPr>
                <w:rFonts w:ascii="仿宋" w:eastAsia="仿宋" w:hAnsi="仿宋"/>
                <w:sz w:val="20"/>
                <w:szCs w:val="20"/>
              </w:rPr>
              <w:t>14</w:t>
            </w:r>
          </w:p>
        </w:tc>
        <w:tc>
          <w:tcPr>
            <w:tcW w:w="0" w:type="dxa"/>
            <w:shd w:val="clear" w:color="auto" w:fill="auto"/>
            <w:vAlign w:val="center"/>
          </w:tcPr>
          <w:p w:rsidR="001705B9" w:rsidRPr="00722E63" w14:paraId="3295500C" w14:textId="77777777">
            <w:r w:rsidRPr="00722E63">
              <w:rPr>
                <w:rFonts w:ascii="仿宋" w:eastAsia="仿宋" w:hAnsi="仿宋"/>
                <w:sz w:val="20"/>
                <w:szCs w:val="20"/>
              </w:rPr>
              <w:t>投资回报率</w:t>
            </w:r>
          </w:p>
        </w:tc>
        <w:tc>
          <w:tcPr>
            <w:tcW w:w="0" w:type="dxa"/>
            <w:shd w:val="clear" w:color="auto" w:fill="auto"/>
            <w:vAlign w:val="center"/>
          </w:tcPr>
          <w:p w:rsidR="001705B9" w:rsidRPr="00722E63" w14:paraId="252CBD78" w14:textId="77777777"/>
        </w:tc>
        <w:tc>
          <w:tcPr>
            <w:tcW w:w="0" w:type="dxa"/>
            <w:shd w:val="clear" w:color="auto" w:fill="auto"/>
            <w:vAlign w:val="center"/>
          </w:tcPr>
          <w:p w:rsidR="001705B9" w:rsidRPr="00722E63" w14:paraId="406D67A8" w14:textId="77777777">
            <w:r w:rsidRPr="00722E63">
              <w:rPr>
                <w:rFonts w:ascii="仿宋" w:eastAsia="仿宋" w:hAnsi="仿宋"/>
                <w:sz w:val="20"/>
                <w:szCs w:val="20"/>
              </w:rPr>
              <w:t>24.79%</w:t>
            </w:r>
          </w:p>
        </w:tc>
        <w:tc>
          <w:tcPr>
            <w:tcW w:w="0" w:type="dxa"/>
            <w:shd w:val="clear" w:color="auto" w:fill="auto"/>
            <w:vAlign w:val="center"/>
          </w:tcPr>
          <w:p w:rsidR="001705B9" w:rsidRPr="00722E63" w14:paraId="402E6150" w14:textId="77777777"/>
        </w:tc>
      </w:tr>
      <w:tr w14:paraId="4CDB0DB1" w14:textId="77777777" w:rsidTr="007F1D13">
        <w:tblPrEx>
          <w:tblW w:w="0" w:type="auto"/>
          <w:tblLook w:val="04A0"/>
        </w:tblPrEx>
        <w:tc>
          <w:tcPr>
            <w:tcW w:w="0" w:type="dxa"/>
            <w:shd w:val="clear" w:color="auto" w:fill="auto"/>
            <w:vAlign w:val="center"/>
          </w:tcPr>
          <w:p w:rsidR="001705B9" w:rsidRPr="00722E63" w14:paraId="21F52E21" w14:textId="77777777">
            <w:r w:rsidRPr="00722E63">
              <w:rPr>
                <w:rFonts w:ascii="仿宋" w:eastAsia="仿宋" w:hAnsi="仿宋"/>
                <w:sz w:val="20"/>
                <w:szCs w:val="20"/>
              </w:rPr>
              <w:t>15</w:t>
            </w:r>
          </w:p>
        </w:tc>
        <w:tc>
          <w:tcPr>
            <w:tcW w:w="0" w:type="dxa"/>
            <w:shd w:val="clear" w:color="auto" w:fill="auto"/>
            <w:vAlign w:val="center"/>
          </w:tcPr>
          <w:p w:rsidR="001705B9" w:rsidRPr="00722E63" w14:paraId="55F77025" w14:textId="77777777">
            <w:r w:rsidRPr="00722E63">
              <w:rPr>
                <w:rFonts w:ascii="仿宋" w:eastAsia="仿宋" w:hAnsi="仿宋"/>
                <w:sz w:val="20"/>
                <w:szCs w:val="20"/>
              </w:rPr>
              <w:t>回收期</w:t>
            </w:r>
          </w:p>
        </w:tc>
        <w:tc>
          <w:tcPr>
            <w:tcW w:w="0" w:type="dxa"/>
            <w:shd w:val="clear" w:color="auto" w:fill="auto"/>
            <w:vAlign w:val="center"/>
          </w:tcPr>
          <w:p w:rsidR="001705B9" w:rsidRPr="00722E63" w14:paraId="10961236" w14:textId="77777777">
            <w:r w:rsidRPr="00722E63">
              <w:rPr>
                <w:rFonts w:ascii="仿宋" w:eastAsia="仿宋" w:hAnsi="仿宋"/>
                <w:sz w:val="20"/>
                <w:szCs w:val="20"/>
              </w:rPr>
              <w:t>年</w:t>
            </w:r>
          </w:p>
        </w:tc>
        <w:tc>
          <w:tcPr>
            <w:tcW w:w="0" w:type="dxa"/>
            <w:shd w:val="clear" w:color="auto" w:fill="auto"/>
            <w:vAlign w:val="center"/>
          </w:tcPr>
          <w:p w:rsidR="001705B9" w:rsidRPr="00722E63" w14:paraId="68456221" w14:textId="77777777">
            <w:r w:rsidRPr="00722E63">
              <w:rPr>
                <w:rFonts w:ascii="仿宋" w:eastAsia="仿宋" w:hAnsi="仿宋"/>
                <w:sz w:val="20"/>
                <w:szCs w:val="20"/>
              </w:rPr>
              <w:t>5.53</w:t>
            </w:r>
          </w:p>
        </w:tc>
        <w:tc>
          <w:tcPr>
            <w:tcW w:w="0" w:type="dxa"/>
            <w:shd w:val="clear" w:color="auto" w:fill="auto"/>
            <w:vAlign w:val="center"/>
          </w:tcPr>
          <w:p w:rsidR="001705B9" w:rsidRPr="00722E63" w14:paraId="48D274E3" w14:textId="77777777"/>
        </w:tc>
      </w:tr>
      <w:tr w14:paraId="0DF09937" w14:textId="77777777" w:rsidTr="007F1D13">
        <w:tblPrEx>
          <w:tblW w:w="0" w:type="auto"/>
          <w:tblLook w:val="04A0"/>
        </w:tblPrEx>
        <w:tc>
          <w:tcPr>
            <w:tcW w:w="0" w:type="dxa"/>
            <w:shd w:val="clear" w:color="auto" w:fill="auto"/>
            <w:vAlign w:val="center"/>
          </w:tcPr>
          <w:p w:rsidR="001705B9" w:rsidRPr="00722E63" w14:paraId="0AA9285B" w14:textId="77777777">
            <w:r w:rsidRPr="00722E63">
              <w:rPr>
                <w:rFonts w:ascii="仿宋" w:eastAsia="仿宋" w:hAnsi="仿宋"/>
                <w:sz w:val="20"/>
                <w:szCs w:val="20"/>
              </w:rPr>
              <w:t>16</w:t>
            </w:r>
          </w:p>
        </w:tc>
        <w:tc>
          <w:tcPr>
            <w:tcW w:w="0" w:type="dxa"/>
            <w:shd w:val="clear" w:color="auto" w:fill="auto"/>
            <w:vAlign w:val="center"/>
          </w:tcPr>
          <w:p w:rsidR="001705B9" w:rsidRPr="00722E63" w14:paraId="167DD180" w14:textId="77777777">
            <w:r w:rsidRPr="00722E63">
              <w:rPr>
                <w:rFonts w:ascii="仿宋" w:eastAsia="仿宋" w:hAnsi="仿宋"/>
                <w:sz w:val="20"/>
                <w:szCs w:val="20"/>
              </w:rPr>
              <w:t>设备数量</w:t>
            </w:r>
          </w:p>
        </w:tc>
        <w:tc>
          <w:tcPr>
            <w:tcW w:w="0" w:type="dxa"/>
            <w:shd w:val="clear" w:color="auto" w:fill="auto"/>
            <w:vAlign w:val="center"/>
          </w:tcPr>
          <w:p w:rsidR="001705B9" w:rsidRPr="00722E63" w14:paraId="73DAD5F1" w14:textId="77777777">
            <w:r w:rsidRPr="00722E63">
              <w:rPr>
                <w:rFonts w:ascii="仿宋" w:eastAsia="仿宋" w:hAnsi="仿宋"/>
                <w:sz w:val="20"/>
                <w:szCs w:val="20"/>
              </w:rPr>
              <w:t>台（套）</w:t>
            </w:r>
          </w:p>
        </w:tc>
        <w:tc>
          <w:tcPr>
            <w:tcW w:w="0" w:type="dxa"/>
            <w:shd w:val="clear" w:color="auto" w:fill="auto"/>
            <w:vAlign w:val="center"/>
          </w:tcPr>
          <w:p w:rsidR="001705B9" w:rsidRPr="00722E63" w14:paraId="2D4E7277" w14:textId="77777777">
            <w:r w:rsidRPr="00722E63">
              <w:rPr>
                <w:rFonts w:ascii="仿宋" w:eastAsia="仿宋" w:hAnsi="仿宋"/>
                <w:sz w:val="20"/>
                <w:szCs w:val="20"/>
              </w:rPr>
              <w:t>97</w:t>
            </w:r>
          </w:p>
        </w:tc>
        <w:tc>
          <w:tcPr>
            <w:tcW w:w="0" w:type="dxa"/>
            <w:shd w:val="clear" w:color="auto" w:fill="auto"/>
            <w:vAlign w:val="center"/>
          </w:tcPr>
          <w:p w:rsidR="001705B9" w:rsidRPr="00722E63" w14:paraId="358A1912" w14:textId="77777777"/>
        </w:tc>
      </w:tr>
      <w:tr w14:paraId="4700C9F5" w14:textId="77777777" w:rsidTr="007F1D13">
        <w:tblPrEx>
          <w:tblW w:w="0" w:type="auto"/>
          <w:tblLook w:val="04A0"/>
        </w:tblPrEx>
        <w:tc>
          <w:tcPr>
            <w:tcW w:w="0" w:type="dxa"/>
            <w:shd w:val="clear" w:color="auto" w:fill="auto"/>
            <w:vAlign w:val="center"/>
          </w:tcPr>
          <w:p w:rsidR="001705B9" w:rsidRPr="00722E63" w14:paraId="62328601" w14:textId="77777777">
            <w:r w:rsidRPr="00722E63">
              <w:rPr>
                <w:rFonts w:ascii="仿宋" w:eastAsia="仿宋" w:hAnsi="仿宋"/>
                <w:sz w:val="20"/>
                <w:szCs w:val="20"/>
              </w:rPr>
              <w:t>17</w:t>
            </w:r>
          </w:p>
        </w:tc>
        <w:tc>
          <w:tcPr>
            <w:tcW w:w="0" w:type="dxa"/>
            <w:shd w:val="clear" w:color="auto" w:fill="auto"/>
            <w:vAlign w:val="center"/>
          </w:tcPr>
          <w:p w:rsidR="001705B9" w:rsidRPr="00722E63" w14:paraId="474BC8F4" w14:textId="77777777">
            <w:r w:rsidRPr="00722E63">
              <w:rPr>
                <w:rFonts w:ascii="仿宋" w:eastAsia="仿宋" w:hAnsi="仿宋"/>
                <w:sz w:val="20"/>
                <w:szCs w:val="20"/>
              </w:rPr>
              <w:t>年用电量</w:t>
            </w:r>
          </w:p>
        </w:tc>
        <w:tc>
          <w:tcPr>
            <w:tcW w:w="0" w:type="dxa"/>
            <w:shd w:val="clear" w:color="auto" w:fill="auto"/>
            <w:vAlign w:val="center"/>
          </w:tcPr>
          <w:p w:rsidR="001705B9" w:rsidRPr="00722E63" w14:paraId="41690465" w14:textId="77777777">
            <w:r w:rsidRPr="00722E63">
              <w:rPr>
                <w:rFonts w:ascii="仿宋" w:eastAsia="仿宋" w:hAnsi="仿宋"/>
                <w:sz w:val="20"/>
                <w:szCs w:val="20"/>
              </w:rPr>
              <w:t>千瓦时</w:t>
            </w:r>
          </w:p>
        </w:tc>
        <w:tc>
          <w:tcPr>
            <w:tcW w:w="0" w:type="dxa"/>
            <w:shd w:val="clear" w:color="auto" w:fill="auto"/>
            <w:vAlign w:val="center"/>
          </w:tcPr>
          <w:p w:rsidR="001705B9" w:rsidRPr="00722E63" w14:paraId="74DA62AA" w14:textId="77777777">
            <w:r w:rsidRPr="00722E63">
              <w:rPr>
                <w:rFonts w:ascii="仿宋" w:eastAsia="仿宋" w:hAnsi="仿宋"/>
                <w:sz w:val="20"/>
                <w:szCs w:val="20"/>
              </w:rPr>
              <w:t>1362310.94</w:t>
            </w:r>
          </w:p>
        </w:tc>
        <w:tc>
          <w:tcPr>
            <w:tcW w:w="0" w:type="dxa"/>
            <w:shd w:val="clear" w:color="auto" w:fill="auto"/>
            <w:vAlign w:val="center"/>
          </w:tcPr>
          <w:p w:rsidR="001705B9" w:rsidRPr="00722E63" w14:paraId="79081B00" w14:textId="77777777"/>
        </w:tc>
      </w:tr>
      <w:tr w14:paraId="79FF3C7D" w14:textId="77777777" w:rsidTr="007F1D13">
        <w:tblPrEx>
          <w:tblW w:w="0" w:type="auto"/>
          <w:tblLook w:val="04A0"/>
        </w:tblPrEx>
        <w:tc>
          <w:tcPr>
            <w:tcW w:w="0" w:type="dxa"/>
            <w:shd w:val="clear" w:color="auto" w:fill="auto"/>
            <w:vAlign w:val="center"/>
          </w:tcPr>
          <w:p w:rsidR="001705B9" w:rsidRPr="00722E63" w14:paraId="045098B2" w14:textId="77777777">
            <w:r w:rsidRPr="00722E63">
              <w:rPr>
                <w:rFonts w:ascii="仿宋" w:eastAsia="仿宋" w:hAnsi="仿宋"/>
                <w:sz w:val="20"/>
                <w:szCs w:val="20"/>
              </w:rPr>
              <w:t>18</w:t>
            </w:r>
          </w:p>
        </w:tc>
        <w:tc>
          <w:tcPr>
            <w:tcW w:w="0" w:type="dxa"/>
            <w:shd w:val="clear" w:color="auto" w:fill="auto"/>
            <w:vAlign w:val="center"/>
          </w:tcPr>
          <w:p w:rsidR="001705B9" w:rsidRPr="00722E63" w14:paraId="22FE8C3A" w14:textId="77777777">
            <w:r w:rsidRPr="00722E63">
              <w:rPr>
                <w:rFonts w:ascii="仿宋" w:eastAsia="仿宋" w:hAnsi="仿宋"/>
                <w:sz w:val="20"/>
                <w:szCs w:val="20"/>
              </w:rPr>
              <w:t>年用水量</w:t>
            </w:r>
          </w:p>
        </w:tc>
        <w:tc>
          <w:tcPr>
            <w:tcW w:w="0" w:type="dxa"/>
            <w:shd w:val="clear" w:color="auto" w:fill="auto"/>
            <w:vAlign w:val="center"/>
          </w:tcPr>
          <w:p w:rsidR="001705B9" w:rsidRPr="00722E63" w14:paraId="1A566351" w14:textId="77777777">
            <w:r w:rsidRPr="00722E63">
              <w:rPr>
                <w:rFonts w:ascii="仿宋" w:eastAsia="仿宋" w:hAnsi="仿宋"/>
                <w:sz w:val="20"/>
                <w:szCs w:val="20"/>
              </w:rPr>
              <w:t>立方米</w:t>
            </w:r>
          </w:p>
        </w:tc>
        <w:tc>
          <w:tcPr>
            <w:tcW w:w="0" w:type="dxa"/>
            <w:shd w:val="clear" w:color="auto" w:fill="auto"/>
            <w:vAlign w:val="center"/>
          </w:tcPr>
          <w:p w:rsidR="001705B9" w:rsidRPr="00722E63" w14:paraId="7F2CD085" w14:textId="77777777">
            <w:r w:rsidRPr="00722E63">
              <w:rPr>
                <w:rFonts w:ascii="仿宋" w:eastAsia="仿宋" w:hAnsi="仿宋"/>
                <w:sz w:val="20"/>
                <w:szCs w:val="20"/>
              </w:rPr>
              <w:t>16385.21</w:t>
            </w:r>
          </w:p>
        </w:tc>
        <w:tc>
          <w:tcPr>
            <w:tcW w:w="0" w:type="dxa"/>
            <w:shd w:val="clear" w:color="auto" w:fill="auto"/>
            <w:vAlign w:val="center"/>
          </w:tcPr>
          <w:p w:rsidR="001705B9" w:rsidRPr="00722E63" w14:paraId="7548840F" w14:textId="77777777"/>
        </w:tc>
      </w:tr>
      <w:tr w14:paraId="64144FED" w14:textId="77777777" w:rsidTr="007F1D13">
        <w:tblPrEx>
          <w:tblW w:w="0" w:type="auto"/>
          <w:tblLook w:val="04A0"/>
        </w:tblPrEx>
        <w:tc>
          <w:tcPr>
            <w:tcW w:w="0" w:type="dxa"/>
            <w:shd w:val="clear" w:color="auto" w:fill="auto"/>
            <w:vAlign w:val="center"/>
          </w:tcPr>
          <w:p w:rsidR="001705B9" w:rsidRPr="00722E63" w14:paraId="4FC09027" w14:textId="77777777">
            <w:r w:rsidRPr="00722E63">
              <w:rPr>
                <w:rFonts w:ascii="仿宋" w:eastAsia="仿宋" w:hAnsi="仿宋"/>
                <w:sz w:val="20"/>
                <w:szCs w:val="20"/>
              </w:rPr>
              <w:t>19</w:t>
            </w:r>
          </w:p>
        </w:tc>
        <w:tc>
          <w:tcPr>
            <w:tcW w:w="0" w:type="dxa"/>
            <w:shd w:val="clear" w:color="auto" w:fill="auto"/>
            <w:vAlign w:val="center"/>
          </w:tcPr>
          <w:p w:rsidR="001705B9" w:rsidRPr="00722E63" w14:paraId="2967150A" w14:textId="77777777">
            <w:r w:rsidRPr="00722E63">
              <w:rPr>
                <w:rFonts w:ascii="仿宋" w:eastAsia="仿宋" w:hAnsi="仿宋"/>
                <w:sz w:val="20"/>
                <w:szCs w:val="20"/>
              </w:rPr>
              <w:t>总能耗</w:t>
            </w:r>
          </w:p>
        </w:tc>
        <w:tc>
          <w:tcPr>
            <w:tcW w:w="0" w:type="dxa"/>
            <w:shd w:val="clear" w:color="auto" w:fill="auto"/>
            <w:vAlign w:val="center"/>
          </w:tcPr>
          <w:p w:rsidR="001705B9" w:rsidRPr="00722E63" w14:paraId="729EF78C" w14:textId="77777777">
            <w:r w:rsidRPr="00722E63">
              <w:rPr>
                <w:rFonts w:ascii="仿宋" w:eastAsia="仿宋" w:hAnsi="仿宋"/>
                <w:sz w:val="20"/>
                <w:szCs w:val="20"/>
              </w:rPr>
              <w:t>吨标准煤</w:t>
            </w:r>
          </w:p>
        </w:tc>
        <w:tc>
          <w:tcPr>
            <w:tcW w:w="0" w:type="dxa"/>
            <w:shd w:val="clear" w:color="auto" w:fill="auto"/>
            <w:vAlign w:val="center"/>
          </w:tcPr>
          <w:p w:rsidR="001705B9" w:rsidRPr="00722E63" w14:paraId="578BAAAC" w14:textId="77777777">
            <w:r w:rsidRPr="00722E63">
              <w:rPr>
                <w:rFonts w:ascii="仿宋" w:eastAsia="仿宋" w:hAnsi="仿宋"/>
                <w:sz w:val="20"/>
                <w:szCs w:val="20"/>
              </w:rPr>
              <w:t>168.83</w:t>
            </w:r>
          </w:p>
        </w:tc>
        <w:tc>
          <w:tcPr>
            <w:tcW w:w="0" w:type="dxa"/>
            <w:shd w:val="clear" w:color="auto" w:fill="auto"/>
            <w:vAlign w:val="center"/>
          </w:tcPr>
          <w:p w:rsidR="001705B9" w:rsidRPr="00722E63" w14:paraId="241F6938" w14:textId="77777777"/>
        </w:tc>
      </w:tr>
      <w:tr w14:paraId="6DFD0023" w14:textId="77777777" w:rsidTr="007F1D13">
        <w:tblPrEx>
          <w:tblW w:w="0" w:type="auto"/>
          <w:tblLook w:val="04A0"/>
        </w:tblPrEx>
        <w:tc>
          <w:tcPr>
            <w:tcW w:w="0" w:type="dxa"/>
            <w:shd w:val="clear" w:color="auto" w:fill="auto"/>
            <w:vAlign w:val="center"/>
          </w:tcPr>
          <w:p w:rsidR="001705B9" w:rsidRPr="00722E63" w14:paraId="7A4B14FB" w14:textId="77777777">
            <w:r w:rsidRPr="00722E63">
              <w:rPr>
                <w:rFonts w:ascii="仿宋" w:eastAsia="仿宋" w:hAnsi="仿宋"/>
                <w:sz w:val="20"/>
                <w:szCs w:val="20"/>
              </w:rPr>
              <w:t>20</w:t>
            </w:r>
          </w:p>
        </w:tc>
        <w:tc>
          <w:tcPr>
            <w:tcW w:w="0" w:type="dxa"/>
            <w:shd w:val="clear" w:color="auto" w:fill="auto"/>
            <w:vAlign w:val="center"/>
          </w:tcPr>
          <w:p w:rsidR="001705B9" w:rsidRPr="00722E63" w14:paraId="2D70D1E1" w14:textId="77777777">
            <w:r w:rsidRPr="00722E63">
              <w:rPr>
                <w:rFonts w:ascii="仿宋" w:eastAsia="仿宋" w:hAnsi="仿宋"/>
                <w:sz w:val="20"/>
                <w:szCs w:val="20"/>
              </w:rPr>
              <w:t>节能率</w:t>
            </w:r>
          </w:p>
        </w:tc>
        <w:tc>
          <w:tcPr>
            <w:tcW w:w="0" w:type="dxa"/>
            <w:shd w:val="clear" w:color="auto" w:fill="auto"/>
            <w:vAlign w:val="center"/>
          </w:tcPr>
          <w:p w:rsidR="001705B9" w:rsidRPr="00722E63" w14:paraId="5C305F68" w14:textId="77777777"/>
        </w:tc>
        <w:tc>
          <w:tcPr>
            <w:tcW w:w="0" w:type="dxa"/>
            <w:shd w:val="clear" w:color="auto" w:fill="auto"/>
            <w:vAlign w:val="center"/>
          </w:tcPr>
          <w:p w:rsidR="001705B9" w:rsidRPr="00722E63" w14:paraId="46C8FB3D" w14:textId="77777777">
            <w:r w:rsidRPr="00722E63">
              <w:rPr>
                <w:rFonts w:ascii="仿宋" w:eastAsia="仿宋" w:hAnsi="仿宋"/>
                <w:sz w:val="20"/>
                <w:szCs w:val="20"/>
              </w:rPr>
              <w:t>28.73%</w:t>
            </w:r>
          </w:p>
        </w:tc>
        <w:tc>
          <w:tcPr>
            <w:tcW w:w="0" w:type="dxa"/>
            <w:shd w:val="clear" w:color="auto" w:fill="auto"/>
            <w:vAlign w:val="center"/>
          </w:tcPr>
          <w:p w:rsidR="001705B9" w:rsidRPr="00722E63" w14:paraId="275B2090" w14:textId="77777777"/>
        </w:tc>
      </w:tr>
      <w:tr w14:paraId="11C4948B" w14:textId="77777777" w:rsidTr="007F1D13">
        <w:tblPrEx>
          <w:tblW w:w="0" w:type="auto"/>
          <w:tblLook w:val="04A0"/>
        </w:tblPrEx>
        <w:tc>
          <w:tcPr>
            <w:tcW w:w="0" w:type="dxa"/>
            <w:shd w:val="clear" w:color="auto" w:fill="auto"/>
            <w:vAlign w:val="center"/>
          </w:tcPr>
          <w:p w:rsidR="001705B9" w:rsidRPr="00722E63" w14:paraId="1DFB3807" w14:textId="77777777">
            <w:r w:rsidRPr="00722E63">
              <w:rPr>
                <w:rFonts w:ascii="仿宋" w:eastAsia="仿宋" w:hAnsi="仿宋"/>
                <w:sz w:val="20"/>
                <w:szCs w:val="20"/>
              </w:rPr>
              <w:t>21</w:t>
            </w:r>
          </w:p>
        </w:tc>
        <w:tc>
          <w:tcPr>
            <w:tcW w:w="0" w:type="dxa"/>
            <w:shd w:val="clear" w:color="auto" w:fill="auto"/>
            <w:vAlign w:val="center"/>
          </w:tcPr>
          <w:p w:rsidR="001705B9" w:rsidRPr="00722E63" w14:paraId="49A11B04" w14:textId="77777777">
            <w:r w:rsidRPr="00722E63">
              <w:rPr>
                <w:rFonts w:ascii="仿宋" w:eastAsia="仿宋" w:hAnsi="仿宋"/>
                <w:sz w:val="20"/>
                <w:szCs w:val="20"/>
              </w:rPr>
              <w:t>节能量</w:t>
            </w:r>
          </w:p>
        </w:tc>
        <w:tc>
          <w:tcPr>
            <w:tcW w:w="0" w:type="dxa"/>
            <w:shd w:val="clear" w:color="auto" w:fill="auto"/>
            <w:vAlign w:val="center"/>
          </w:tcPr>
          <w:p w:rsidR="001705B9" w:rsidRPr="00722E63" w14:paraId="44964451" w14:textId="77777777">
            <w:r w:rsidRPr="00722E63">
              <w:rPr>
                <w:rFonts w:ascii="仿宋" w:eastAsia="仿宋" w:hAnsi="仿宋"/>
                <w:sz w:val="20"/>
                <w:szCs w:val="20"/>
              </w:rPr>
              <w:t>吨标准煤</w:t>
            </w:r>
          </w:p>
        </w:tc>
        <w:tc>
          <w:tcPr>
            <w:tcW w:w="0" w:type="dxa"/>
            <w:shd w:val="clear" w:color="auto" w:fill="auto"/>
            <w:vAlign w:val="center"/>
          </w:tcPr>
          <w:p w:rsidR="001705B9" w:rsidRPr="00722E63" w14:paraId="53C7A56D" w14:textId="77777777">
            <w:r w:rsidRPr="00722E63">
              <w:rPr>
                <w:rFonts w:ascii="仿宋" w:eastAsia="仿宋" w:hAnsi="仿宋"/>
                <w:sz w:val="20"/>
                <w:szCs w:val="20"/>
              </w:rPr>
              <w:t>44.88</w:t>
            </w:r>
          </w:p>
        </w:tc>
        <w:tc>
          <w:tcPr>
            <w:tcW w:w="0" w:type="dxa"/>
            <w:shd w:val="clear" w:color="auto" w:fill="auto"/>
            <w:vAlign w:val="center"/>
          </w:tcPr>
          <w:p w:rsidR="001705B9" w:rsidRPr="00722E63" w14:paraId="2D2223CF" w14:textId="77777777"/>
        </w:tc>
      </w:tr>
      <w:tr w14:paraId="6F80CC48" w14:textId="77777777" w:rsidTr="007F1D13">
        <w:tblPrEx>
          <w:tblW w:w="0" w:type="auto"/>
          <w:tblLook w:val="04A0"/>
        </w:tblPrEx>
        <w:tc>
          <w:tcPr>
            <w:tcW w:w="0" w:type="dxa"/>
            <w:shd w:val="clear" w:color="auto" w:fill="auto"/>
            <w:vAlign w:val="center"/>
          </w:tcPr>
          <w:p w:rsidR="001705B9" w:rsidRPr="00722E63" w14:paraId="3D8351E4" w14:textId="77777777">
            <w:r w:rsidRPr="00722E63">
              <w:rPr>
                <w:rFonts w:ascii="仿宋" w:eastAsia="仿宋" w:hAnsi="仿宋"/>
                <w:sz w:val="20"/>
                <w:szCs w:val="20"/>
              </w:rPr>
              <w:t>22</w:t>
            </w:r>
          </w:p>
        </w:tc>
        <w:tc>
          <w:tcPr>
            <w:tcW w:w="0" w:type="dxa"/>
            <w:shd w:val="clear" w:color="auto" w:fill="auto"/>
            <w:vAlign w:val="center"/>
          </w:tcPr>
          <w:p w:rsidR="001705B9" w:rsidRPr="00722E63" w14:paraId="71E976E9" w14:textId="77777777">
            <w:r w:rsidRPr="00722E63">
              <w:rPr>
                <w:rFonts w:ascii="仿宋" w:eastAsia="仿宋" w:hAnsi="仿宋"/>
                <w:sz w:val="20"/>
                <w:szCs w:val="20"/>
              </w:rPr>
              <w:t>员工数量</w:t>
            </w:r>
          </w:p>
        </w:tc>
        <w:tc>
          <w:tcPr>
            <w:tcW w:w="0" w:type="dxa"/>
            <w:shd w:val="clear" w:color="auto" w:fill="auto"/>
            <w:vAlign w:val="center"/>
          </w:tcPr>
          <w:p w:rsidR="001705B9" w:rsidRPr="00722E63" w14:paraId="2483B5BE" w14:textId="77777777">
            <w:r w:rsidRPr="00722E63">
              <w:rPr>
                <w:rFonts w:ascii="仿宋" w:eastAsia="仿宋" w:hAnsi="仿宋"/>
                <w:sz w:val="20"/>
                <w:szCs w:val="20"/>
              </w:rPr>
              <w:t>人</w:t>
            </w:r>
          </w:p>
        </w:tc>
        <w:tc>
          <w:tcPr>
            <w:tcW w:w="0" w:type="dxa"/>
            <w:shd w:val="clear" w:color="auto" w:fill="auto"/>
            <w:vAlign w:val="center"/>
          </w:tcPr>
          <w:p w:rsidR="001705B9" w:rsidRPr="00722E63" w14:paraId="6BDFFF7B" w14:textId="77777777">
            <w:r w:rsidRPr="00722E63">
              <w:rPr>
                <w:rFonts w:ascii="仿宋" w:eastAsia="仿宋" w:hAnsi="仿宋"/>
                <w:sz w:val="20"/>
                <w:szCs w:val="20"/>
              </w:rPr>
              <w:t>313</w:t>
            </w:r>
          </w:p>
        </w:tc>
        <w:tc>
          <w:tcPr>
            <w:tcW w:w="0" w:type="dxa"/>
            <w:shd w:val="clear" w:color="auto" w:fill="auto"/>
            <w:vAlign w:val="center"/>
          </w:tcPr>
          <w:p w:rsidR="001705B9" w:rsidRPr="00722E63" w14:paraId="0B58FA23" w14:textId="77777777"/>
        </w:tc>
      </w:tr>
    </w:tbl>
    <w:p w:rsidR="001705B9" w14:paraId="3B29CF82" w14:textId="77777777">
      <w:pPr>
        <w:jc w:val="center"/>
      </w:pPr>
      <w:r>
        <w:rPr>
          <w:rFonts w:ascii="仿宋" w:eastAsia="仿宋" w:hAnsi="仿宋" w:cs="仿宋"/>
          <w:b/>
          <w:bCs/>
          <w:sz w:val="32"/>
          <w:szCs w:val="32"/>
        </w:rPr>
        <w:t xml:space="preserve"> </w:t>
      </w:r>
      <w:r>
        <w:br/>
      </w:r>
    </w:p>
    <w:p w:rsidR="001705B9" w14:paraId="4E0A70B0" w14:textId="77777777">
      <w:pPr>
        <w:jc w:val="center"/>
      </w:pPr>
      <w:r>
        <w:rPr>
          <w:rFonts w:ascii="仿宋" w:eastAsia="仿宋" w:hAnsi="仿宋" w:cs="仿宋"/>
          <w:b/>
          <w:bCs/>
          <w:sz w:val="32"/>
          <w:szCs w:val="32"/>
        </w:rPr>
        <w:t>第二章</w:t>
      </w:r>
      <w:r>
        <w:rPr>
          <w:rFonts w:ascii="仿宋" w:eastAsia="仿宋" w:hAnsi="仿宋" w:cs="仿宋"/>
          <w:b/>
          <w:bCs/>
          <w:sz w:val="32"/>
          <w:szCs w:val="32"/>
        </w:rPr>
        <w:t xml:space="preserve">  </w:t>
      </w:r>
      <w:r>
        <w:rPr>
          <w:rFonts w:ascii="仿宋" w:eastAsia="仿宋" w:hAnsi="仿宋" w:cs="仿宋"/>
          <w:b/>
          <w:bCs/>
          <w:sz w:val="32"/>
          <w:szCs w:val="32"/>
        </w:rPr>
        <w:t>建设单位基本信息</w:t>
      </w:r>
      <w:r>
        <w:br/>
      </w:r>
    </w:p>
    <w:p w:rsidR="001705B9" w14:paraId="0191EE34" w14:textId="34DCF018">
      <w:pPr>
        <w:sectPr w:rsidSect="00A02F19">
          <w:headerReference w:type="default" r:id="rId8"/>
          <w:type w:val="nextPage"/>
          <w:pgSz w:w="12240" w:h="15840"/>
          <w:pgMar w:top="1800" w:right="1200" w:bottom="1200" w:left="1200" w:header="720" w:footer="720" w:gutter="0"/>
          <w:pgNumType w:start="5"/>
          <w:cols w:space="720"/>
          <w:titlePg w:val="0"/>
          <w:docGrid w:linePitch="360"/>
        </w:sectPr>
      </w:pPr>
      <w:r>
        <w:rPr>
          <w:rFonts w:ascii="仿宋" w:eastAsia="仿宋" w:hAnsi="仿宋" w:cs="仿宋"/>
          <w:b/>
          <w:bCs/>
          <w:noProof/>
          <w:sz w:val="32"/>
          <w:szCs w:val="32"/>
        </w:rPr>
        <w:pict>
          <v:shape id="PageShape5" o:spid="_x0000_s1029" type="#_x0000_t202" style="width:500pt;height:5pt;margin-top:787pt;margin-left:0;mso-wrap-style:square;position:absolute;visibility:hidden;z-index:251662336">
            <v:textbox>
              <w:txbxContent>
                <w:p w:rsidR="001705B9" w:rsidRPr="001705B9" w14:paraId="7C4F1F53" w14:textId="02719B75">
                  <w:pPr>
                    <w:rPr>
                      <w:rFonts w:ascii="黑体" w:eastAsia="黑体"/>
                      <w:sz w:val="24"/>
                    </w:rPr>
                  </w:pPr>
                  <w:r w:rsidRPr="001705B9">
                    <w:rPr>
                      <w:rFonts w:ascii="黑体" w:eastAsia="黑体" w:hint="eastAsia"/>
                      <w:sz w:val="24"/>
                    </w:rPr>
                    <w:t>绳网项目可行性分析报告 全文共5页，当前为第5页。</w:t>
                  </w:r>
                </w:p>
              </w:txbxContent>
            </v:textbox>
          </v:shape>
        </w:pict>
      </w:r>
      <w:r>
        <w:rPr>
          <w:rFonts w:ascii="仿宋" w:eastAsia="仿宋" w:hAnsi="仿宋" w:cs="仿宋"/>
          <w:b/>
          <w:bCs/>
          <w:sz w:val="32"/>
          <w:szCs w:val="32"/>
        </w:rPr>
        <w:t>一、项目承办单位基本情况</w:t>
      </w:r>
    </w:p>
    <w:p w:rsidR="001705B9" w14:paraId="566BE155" w14:textId="77777777">
      <w:pPr>
        <w:ind w:firstLine="600"/>
      </w:pPr>
      <w:r>
        <w:rPr>
          <w:rFonts w:ascii="仿宋" w:eastAsia="仿宋" w:hAnsi="仿宋" w:cs="仿宋"/>
          <w:b/>
          <w:bCs/>
          <w:sz w:val="30"/>
          <w:szCs w:val="30"/>
        </w:rPr>
        <w:t>（一）公司名称</w:t>
      </w:r>
    </w:p>
    <w:p w:rsidR="001705B9" w14:paraId="03B06CAD" w14:textId="77777777">
      <w:pPr>
        <w:ind w:firstLine="600"/>
      </w:pPr>
      <w:r>
        <w:rPr>
          <w:rFonts w:ascii="仿宋" w:eastAsia="仿宋" w:hAnsi="仿宋" w:cs="仿宋"/>
          <w:sz w:val="30"/>
          <w:szCs w:val="30"/>
        </w:rPr>
        <w:t>xxx</w:t>
      </w:r>
      <w:r>
        <w:rPr>
          <w:rFonts w:ascii="仿宋" w:eastAsia="仿宋" w:hAnsi="仿宋" w:cs="仿宋"/>
          <w:sz w:val="30"/>
          <w:szCs w:val="30"/>
        </w:rPr>
        <w:t>公司</w:t>
      </w:r>
    </w:p>
    <w:p w:rsidR="001705B9" w14:paraId="2245CBEB" w14:textId="77777777">
      <w:pPr>
        <w:ind w:firstLine="600"/>
      </w:pPr>
      <w:r>
        <w:rPr>
          <w:rFonts w:ascii="仿宋" w:eastAsia="仿宋" w:hAnsi="仿宋" w:cs="仿宋"/>
          <w:b/>
          <w:bCs/>
          <w:sz w:val="30"/>
          <w:szCs w:val="30"/>
        </w:rPr>
        <w:t>（二）公司简介</w:t>
      </w:r>
    </w:p>
    <w:p w:rsidR="001705B9" w14:paraId="6AACAA25" w14:textId="77777777">
      <w:pPr>
        <w:ind w:firstLine="600"/>
      </w:pPr>
      <w:r>
        <w:rPr>
          <w:rFonts w:ascii="仿宋" w:eastAsia="仿宋" w:hAnsi="仿宋" w:cs="仿宋"/>
          <w:sz w:val="30"/>
          <w:szCs w:val="30"/>
        </w:rPr>
        <w:t>本公司秉承</w:t>
      </w:r>
      <w:r>
        <w:rPr>
          <w:rFonts w:ascii="仿宋" w:eastAsia="仿宋" w:hAnsi="仿宋" w:cs="仿宋"/>
          <w:sz w:val="30"/>
          <w:szCs w:val="30"/>
        </w:rPr>
        <w:t>“</w:t>
      </w:r>
      <w:r>
        <w:rPr>
          <w:rFonts w:ascii="仿宋" w:eastAsia="仿宋" w:hAnsi="仿宋" w:cs="仿宋"/>
          <w:sz w:val="30"/>
          <w:szCs w:val="30"/>
        </w:rPr>
        <w:t>顾客至上，锐意进取</w:t>
      </w:r>
      <w:r>
        <w:rPr>
          <w:rFonts w:ascii="仿宋" w:eastAsia="仿宋" w:hAnsi="仿宋" w:cs="仿宋"/>
          <w:sz w:val="30"/>
          <w:szCs w:val="30"/>
        </w:rPr>
        <w:t>”</w:t>
      </w:r>
      <w:r>
        <w:rPr>
          <w:rFonts w:ascii="仿宋" w:eastAsia="仿宋" w:hAnsi="仿宋" w:cs="仿宋"/>
          <w:sz w:val="30"/>
          <w:szCs w:val="30"/>
        </w:rPr>
        <w:t>的经营理念，坚持</w:t>
      </w:r>
      <w:r>
        <w:rPr>
          <w:rFonts w:ascii="仿宋" w:eastAsia="仿宋" w:hAnsi="仿宋" w:cs="仿宋"/>
          <w:sz w:val="30"/>
          <w:szCs w:val="30"/>
        </w:rPr>
        <w:t>“</w:t>
      </w:r>
      <w:r>
        <w:rPr>
          <w:rFonts w:ascii="仿宋" w:eastAsia="仿宋" w:hAnsi="仿宋" w:cs="仿宋"/>
          <w:sz w:val="30"/>
          <w:szCs w:val="30"/>
        </w:rPr>
        <w:t>客户第一</w:t>
      </w:r>
      <w:r>
        <w:rPr>
          <w:rFonts w:ascii="仿宋" w:eastAsia="仿宋" w:hAnsi="仿宋" w:cs="仿宋"/>
          <w:sz w:val="30"/>
          <w:szCs w:val="30"/>
        </w:rPr>
        <w:t>”</w:t>
      </w:r>
      <w:r>
        <w:rPr>
          <w:rFonts w:ascii="仿宋" w:eastAsia="仿宋" w:hAnsi="仿宋" w:cs="仿宋"/>
          <w:sz w:val="30"/>
          <w:szCs w:val="30"/>
        </w:rPr>
        <w:t>的原则为广大客户提供优质的服务。公司坚持</w:t>
      </w:r>
      <w:r>
        <w:rPr>
          <w:rFonts w:ascii="仿宋" w:eastAsia="仿宋" w:hAnsi="仿宋" w:cs="仿宋"/>
          <w:sz w:val="30"/>
          <w:szCs w:val="30"/>
        </w:rPr>
        <w:t>“</w:t>
      </w:r>
      <w:r>
        <w:rPr>
          <w:rFonts w:ascii="仿宋" w:eastAsia="仿宋" w:hAnsi="仿宋" w:cs="仿宋"/>
          <w:sz w:val="30"/>
          <w:szCs w:val="30"/>
        </w:rPr>
        <w:t>责任</w:t>
      </w:r>
      <w:r>
        <w:rPr>
          <w:rFonts w:ascii="仿宋" w:eastAsia="仿宋" w:hAnsi="仿宋" w:cs="仿宋"/>
          <w:sz w:val="30"/>
          <w:szCs w:val="30"/>
        </w:rPr>
        <w:t>+</w:t>
      </w:r>
      <w:r>
        <w:rPr>
          <w:rFonts w:ascii="仿宋" w:eastAsia="仿宋" w:hAnsi="仿宋" w:cs="仿宋"/>
          <w:sz w:val="30"/>
          <w:szCs w:val="30"/>
        </w:rPr>
        <w:t>爱心</w:t>
      </w:r>
      <w:r>
        <w:rPr>
          <w:rFonts w:ascii="仿宋" w:eastAsia="仿宋" w:hAnsi="仿宋" w:cs="仿宋"/>
          <w:sz w:val="30"/>
          <w:szCs w:val="30"/>
        </w:rPr>
        <w:t>”</w:t>
      </w:r>
      <w:r>
        <w:rPr>
          <w:rFonts w:ascii="仿宋" w:eastAsia="仿宋" w:hAnsi="仿宋" w:cs="仿宋"/>
          <w:sz w:val="30"/>
          <w:szCs w:val="30"/>
        </w:rPr>
        <w:t>的服务理念，将诚信经营、诚信服务作为企业立世之本，在服务社会、方便大众中赢得信誉、赢得市场。</w:t>
      </w:r>
      <w:r>
        <w:rPr>
          <w:rFonts w:ascii="仿宋" w:eastAsia="仿宋" w:hAnsi="仿宋" w:cs="仿宋"/>
          <w:sz w:val="30"/>
          <w:szCs w:val="30"/>
        </w:rPr>
        <w:t>“</w:t>
      </w:r>
      <w:r>
        <w:rPr>
          <w:rFonts w:ascii="仿宋" w:eastAsia="仿宋" w:hAnsi="仿宋" w:cs="仿宋"/>
          <w:sz w:val="30"/>
          <w:szCs w:val="30"/>
        </w:rPr>
        <w:t>满足社会和业主的需要，是我们不懈的追求</w:t>
      </w:r>
      <w:r>
        <w:rPr>
          <w:rFonts w:ascii="仿宋" w:eastAsia="仿宋" w:hAnsi="仿宋" w:cs="仿宋"/>
          <w:sz w:val="30"/>
          <w:szCs w:val="30"/>
        </w:rPr>
        <w:t>”</w:t>
      </w:r>
      <w:r>
        <w:rPr>
          <w:rFonts w:ascii="仿宋" w:eastAsia="仿宋" w:hAnsi="仿宋" w:cs="仿宋"/>
          <w:sz w:val="30"/>
          <w:szCs w:val="30"/>
        </w:rPr>
        <w:t>的企业观念，面对经济发展步入快车道的良好机遇，正以高昂的热情投身于建设宏伟大业。</w:t>
      </w:r>
    </w:p>
    <w:p w:rsidR="001705B9" w14:paraId="7D083AFC" w14:textId="77777777">
      <w:pPr>
        <w:ind w:firstLine="600"/>
      </w:pPr>
      <w:r>
        <w:rPr>
          <w:rFonts w:ascii="仿宋" w:eastAsia="仿宋" w:hAnsi="仿宋" w:cs="仿宋"/>
          <w:sz w:val="30"/>
          <w:szCs w:val="30"/>
        </w:rPr>
        <w:t>公司是按照现代企业制度建立的有限责任公司，公司最高机构为股东大会，日常经营管理为总经理负责制，企业设有技术、质量、采购、销售、客户服务、生产、综合管理、后勤及财务等部门，公司致力于为市场提供品质优良的项目产品，凭借强大的技术支持和全新服务理念，不断为顾客提供系统的解决方案、优质的产品和贴心的服务。</w:t>
      </w:r>
    </w:p>
    <w:p w:rsidR="001705B9" w14:paraId="3FCBC4D1" w14:textId="77777777">
      <w:r>
        <w:rPr>
          <w:rFonts w:ascii="仿宋" w:eastAsia="仿宋" w:hAnsi="仿宋" w:cs="仿宋"/>
          <w:b/>
          <w:bCs/>
          <w:sz w:val="32"/>
          <w:szCs w:val="32"/>
        </w:rPr>
        <w:t>二、公司经济效益分析</w:t>
      </w:r>
    </w:p>
    <w:p w:rsidR="001705B9" w14:paraId="074A55BA" w14:textId="77777777">
      <w:pPr>
        <w:ind w:firstLine="600"/>
      </w:pPr>
      <w:r>
        <w:rPr>
          <w:rFonts w:ascii="仿宋" w:eastAsia="仿宋" w:hAnsi="仿宋" w:cs="仿宋"/>
          <w:sz w:val="30"/>
          <w:szCs w:val="30"/>
        </w:rPr>
        <w:t>上一年度，</w:t>
      </w:r>
      <w:r>
        <w:rPr>
          <w:rFonts w:ascii="仿宋" w:eastAsia="仿宋" w:hAnsi="仿宋" w:cs="仿宋"/>
          <w:sz w:val="30"/>
          <w:szCs w:val="30"/>
        </w:rPr>
        <w:t>xxx</w:t>
      </w:r>
      <w:r>
        <w:rPr>
          <w:rFonts w:ascii="仿宋" w:eastAsia="仿宋" w:hAnsi="仿宋" w:cs="仿宋"/>
          <w:sz w:val="30"/>
          <w:szCs w:val="30"/>
        </w:rPr>
        <w:t>科技发展公司实现营业收入</w:t>
      </w:r>
      <w:r>
        <w:rPr>
          <w:rFonts w:ascii="仿宋" w:eastAsia="仿宋" w:hAnsi="仿宋" w:cs="仿宋"/>
          <w:sz w:val="30"/>
          <w:szCs w:val="30"/>
        </w:rPr>
        <w:t>11670.70</w:t>
      </w:r>
      <w:r>
        <w:rPr>
          <w:rFonts w:ascii="仿宋" w:eastAsia="仿宋" w:hAnsi="仿宋" w:cs="仿宋"/>
          <w:sz w:val="30"/>
          <w:szCs w:val="30"/>
        </w:rPr>
        <w:t>万元，同比增长</w:t>
      </w:r>
      <w:r>
        <w:rPr>
          <w:rFonts w:ascii="仿宋" w:eastAsia="仿宋" w:hAnsi="仿宋" w:cs="仿宋"/>
          <w:sz w:val="30"/>
          <w:szCs w:val="30"/>
        </w:rPr>
        <w:t>20.17%</w:t>
      </w:r>
      <w:r>
        <w:rPr>
          <w:rFonts w:ascii="仿宋" w:eastAsia="仿宋" w:hAnsi="仿宋" w:cs="仿宋"/>
          <w:sz w:val="30"/>
          <w:szCs w:val="30"/>
        </w:rPr>
        <w:t>（</w:t>
      </w:r>
      <w:r>
        <w:rPr>
          <w:rFonts w:ascii="仿宋" w:eastAsia="仿宋" w:hAnsi="仿宋" w:cs="仿宋"/>
          <w:sz w:val="30"/>
          <w:szCs w:val="30"/>
        </w:rPr>
        <w:t>1958.77</w:t>
      </w:r>
      <w:r>
        <w:rPr>
          <w:rFonts w:ascii="仿宋" w:eastAsia="仿宋" w:hAnsi="仿宋" w:cs="仿宋"/>
          <w:sz w:val="30"/>
          <w:szCs w:val="30"/>
        </w:rPr>
        <w:t>万元）。其中，主营业业务绳网生产及销售收入为</w:t>
      </w:r>
      <w:r>
        <w:rPr>
          <w:rFonts w:ascii="仿宋" w:eastAsia="仿宋" w:hAnsi="仿宋" w:cs="仿宋"/>
          <w:sz w:val="30"/>
          <w:szCs w:val="30"/>
        </w:rPr>
        <w:t>9534.04</w:t>
      </w:r>
      <w:r>
        <w:rPr>
          <w:rFonts w:ascii="仿宋" w:eastAsia="仿宋" w:hAnsi="仿宋" w:cs="仿宋"/>
          <w:sz w:val="30"/>
          <w:szCs w:val="30"/>
        </w:rPr>
        <w:t>万元，占营业总收入的</w:t>
      </w:r>
      <w:r>
        <w:rPr>
          <w:rFonts w:ascii="仿宋" w:eastAsia="仿宋" w:hAnsi="仿宋" w:cs="仿宋"/>
          <w:sz w:val="30"/>
          <w:szCs w:val="30"/>
        </w:rPr>
        <w:t>81.69%</w:t>
      </w:r>
      <w:r>
        <w:rPr>
          <w:rFonts w:ascii="仿宋" w:eastAsia="仿宋" w:hAnsi="仿宋" w:cs="仿宋"/>
          <w:sz w:val="30"/>
          <w:szCs w:val="30"/>
        </w:rPr>
        <w:t>。</w:t>
      </w:r>
    </w:p>
    <w:p w:rsidR="001705B9" w14:paraId="49C78534" w14:textId="5B6584FC">
      <w:pPr>
        <w:ind w:firstLine="600"/>
        <w:sectPr w:rsidSect="00A02F19">
          <w:headerReference w:type="default" r:id="rId9"/>
          <w:type w:val="nextPage"/>
          <w:pgSz w:w="12240" w:h="15840"/>
          <w:pgMar w:top="1800" w:right="1200" w:bottom="1200" w:left="1200" w:header="720" w:footer="720" w:gutter="0"/>
          <w:pgNumType w:start="6"/>
          <w:cols w:space="720"/>
          <w:titlePg w:val="0"/>
          <w:docGrid w:linePitch="360"/>
        </w:sectPr>
      </w:pPr>
      <w:r>
        <w:rPr>
          <w:rFonts w:ascii="仿宋" w:eastAsia="仿宋" w:hAnsi="仿宋" w:cs="仿宋"/>
          <w:noProof/>
          <w:sz w:val="30"/>
          <w:szCs w:val="30"/>
        </w:rPr>
        <w:pict>
          <v:shape id="PageShape6" o:spid="_x0000_s1030" type="#_x0000_t202" style="width:500pt;height:5pt;margin-top:787pt;margin-left:0;mso-wrap-style:square;position:absolute;visibility:hidden;z-index:251663360">
            <v:textbox>
              <w:txbxContent>
                <w:p w:rsidR="001705B9" w:rsidRPr="001705B9" w14:paraId="40377294" w14:textId="2A337188">
                  <w:pPr>
                    <w:rPr>
                      <w:rFonts w:ascii="黑体" w:eastAsia="黑体"/>
                      <w:sz w:val="24"/>
                    </w:rPr>
                  </w:pPr>
                  <w:r w:rsidRPr="001705B9">
                    <w:rPr>
                      <w:rFonts w:ascii="黑体" w:eastAsia="黑体" w:hint="eastAsia"/>
                      <w:sz w:val="24"/>
                    </w:rPr>
                    <w:t>绳网项目可行性分析报告 全文共6页，当前为第6页。</w:t>
                  </w:r>
                </w:p>
              </w:txbxContent>
            </v:textbox>
          </v:shape>
        </w:pict>
      </w:r>
      <w:r>
        <w:rPr>
          <w:rFonts w:ascii="仿宋" w:eastAsia="仿宋" w:hAnsi="仿宋" w:cs="仿宋"/>
          <w:sz w:val="30"/>
          <w:szCs w:val="30"/>
        </w:rPr>
        <w:t>根据初步统计测算，公司实现利润总额</w:t>
      </w:r>
      <w:r>
        <w:rPr>
          <w:rFonts w:ascii="仿宋" w:eastAsia="仿宋" w:hAnsi="仿宋" w:cs="仿宋"/>
          <w:sz w:val="30"/>
          <w:szCs w:val="30"/>
        </w:rPr>
        <w:t>2321.17</w:t>
      </w:r>
      <w:r>
        <w:rPr>
          <w:rFonts w:ascii="仿宋" w:eastAsia="仿宋" w:hAnsi="仿宋" w:cs="仿宋"/>
          <w:sz w:val="30"/>
          <w:szCs w:val="30"/>
        </w:rPr>
        <w:t>万元，较去年同期相比增长</w:t>
      </w:r>
      <w:r>
        <w:rPr>
          <w:rFonts w:ascii="仿宋" w:eastAsia="仿宋" w:hAnsi="仿宋" w:cs="仿宋"/>
          <w:sz w:val="30"/>
          <w:szCs w:val="30"/>
        </w:rPr>
        <w:t>342.48</w:t>
      </w:r>
      <w:r>
        <w:rPr>
          <w:rFonts w:ascii="仿宋" w:eastAsia="仿宋" w:hAnsi="仿宋" w:cs="仿宋"/>
          <w:sz w:val="30"/>
          <w:szCs w:val="30"/>
        </w:rPr>
        <w:t>万元，增长率</w:t>
      </w:r>
      <w:r>
        <w:rPr>
          <w:rFonts w:ascii="仿宋" w:eastAsia="仿宋" w:hAnsi="仿宋" w:cs="仿宋"/>
          <w:sz w:val="30"/>
          <w:szCs w:val="30"/>
        </w:rPr>
        <w:t>17.31%</w:t>
      </w:r>
      <w:r>
        <w:rPr>
          <w:rFonts w:ascii="仿宋" w:eastAsia="仿宋" w:hAnsi="仿宋" w:cs="仿宋"/>
          <w:sz w:val="30"/>
          <w:szCs w:val="30"/>
        </w:rPr>
        <w:t>；实现净利润</w:t>
      </w:r>
      <w:r>
        <w:rPr>
          <w:rFonts w:ascii="仿宋" w:eastAsia="仿宋" w:hAnsi="仿宋" w:cs="仿宋"/>
          <w:sz w:val="30"/>
          <w:szCs w:val="30"/>
        </w:rPr>
        <w:t>1740.88</w:t>
      </w:r>
      <w:r>
        <w:rPr>
          <w:rFonts w:ascii="仿宋" w:eastAsia="仿宋" w:hAnsi="仿宋" w:cs="仿宋"/>
          <w:sz w:val="30"/>
          <w:szCs w:val="30"/>
        </w:rPr>
        <w:t>万元，较去年同</w:t>
      </w:r>
    </w:p>
    <w:p w:rsidR="001705B9" w14:textId="5B6584FC">
      <w:pPr>
        <w:ind w:firstLine="600"/>
      </w:pPr>
      <w:r>
        <w:rPr>
          <w:rFonts w:ascii="仿宋" w:eastAsia="仿宋" w:hAnsi="仿宋" w:cs="仿宋"/>
          <w:sz w:val="30"/>
          <w:szCs w:val="30"/>
        </w:rPr>
        <w:t>期相比增长</w:t>
      </w:r>
      <w:r>
        <w:rPr>
          <w:rFonts w:ascii="仿宋" w:eastAsia="仿宋" w:hAnsi="仿宋" w:cs="仿宋"/>
          <w:sz w:val="30"/>
          <w:szCs w:val="30"/>
        </w:rPr>
        <w:t>257.76</w:t>
      </w:r>
      <w:r>
        <w:rPr>
          <w:rFonts w:ascii="仿宋" w:eastAsia="仿宋" w:hAnsi="仿宋" w:cs="仿宋"/>
          <w:sz w:val="30"/>
          <w:szCs w:val="30"/>
        </w:rPr>
        <w:t>万元，增长率</w:t>
      </w:r>
      <w:r>
        <w:rPr>
          <w:rFonts w:ascii="仿宋" w:eastAsia="仿宋" w:hAnsi="仿宋" w:cs="仿宋"/>
          <w:sz w:val="30"/>
          <w:szCs w:val="30"/>
        </w:rPr>
        <w:t>17.38%</w:t>
      </w:r>
      <w:r>
        <w:rPr>
          <w:rFonts w:ascii="仿宋" w:eastAsia="仿宋" w:hAnsi="仿宋" w:cs="仿宋"/>
          <w:sz w:val="30"/>
          <w:szCs w:val="30"/>
        </w:rPr>
        <w:t>。</w:t>
      </w:r>
      <w:r>
        <w:br/>
      </w:r>
    </w:p>
    <w:p w:rsidR="001705B9" w14:paraId="064E046B" w14:textId="77777777">
      <w:pPr>
        <w:jc w:val="center"/>
      </w:pPr>
      <w:r>
        <w:rPr>
          <w:rFonts w:ascii="仿宋" w:eastAsia="仿宋" w:hAnsi="仿宋" w:cs="仿宋"/>
          <w:b/>
          <w:bCs/>
          <w:sz w:val="28"/>
          <w:szCs w:val="28"/>
        </w:rPr>
        <w:t>上年度主要经济指标</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53DFED8F"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3350" w:type="dxa"/>
            <w:shd w:val="clear" w:color="auto" w:fill="auto"/>
            <w:vAlign w:val="center"/>
          </w:tcPr>
          <w:p w:rsidR="001705B9" w:rsidRPr="00722E63" w14:paraId="7A0C3F41" w14:textId="77777777">
            <w:r w:rsidRPr="00722E63">
              <w:rPr>
                <w:rFonts w:ascii="仿宋" w:eastAsia="仿宋" w:hAnsi="仿宋"/>
                <w:b/>
              </w:rPr>
              <w:t>项目</w:t>
            </w:r>
          </w:p>
        </w:tc>
        <w:tc>
          <w:tcPr>
            <w:tcW w:w="3350" w:type="dxa"/>
            <w:shd w:val="clear" w:color="auto" w:fill="auto"/>
            <w:vAlign w:val="center"/>
          </w:tcPr>
          <w:p w:rsidR="001705B9" w:rsidRPr="00722E63" w14:paraId="42E39E45" w14:textId="77777777">
            <w:r w:rsidRPr="00722E63">
              <w:rPr>
                <w:rFonts w:ascii="仿宋" w:eastAsia="仿宋" w:hAnsi="仿宋"/>
                <w:b/>
              </w:rPr>
              <w:t>单位</w:t>
            </w:r>
          </w:p>
        </w:tc>
        <w:tc>
          <w:tcPr>
            <w:tcW w:w="3350" w:type="dxa"/>
            <w:shd w:val="clear" w:color="auto" w:fill="auto"/>
            <w:vAlign w:val="center"/>
          </w:tcPr>
          <w:p w:rsidR="001705B9" w:rsidRPr="00722E63" w14:paraId="313B8812" w14:textId="77777777">
            <w:pPr>
              <w:jc w:val="center"/>
            </w:pPr>
            <w:r w:rsidRPr="00722E63">
              <w:rPr>
                <w:rFonts w:ascii="仿宋" w:eastAsia="仿宋" w:hAnsi="仿宋"/>
                <w:b/>
              </w:rPr>
              <w:t>指标</w:t>
            </w:r>
          </w:p>
        </w:tc>
      </w:tr>
      <w:tr w14:paraId="2EF14A50" w14:textId="77777777" w:rsidTr="007F1D13">
        <w:tblPrEx>
          <w:tblW w:w="0" w:type="auto"/>
          <w:tblLook w:val="04A0"/>
        </w:tblPrEx>
        <w:tc>
          <w:tcPr>
            <w:tcW w:w="0" w:type="dxa"/>
            <w:shd w:val="clear" w:color="auto" w:fill="auto"/>
            <w:vAlign w:val="center"/>
          </w:tcPr>
          <w:p w:rsidR="001705B9" w:rsidRPr="00722E63" w14:paraId="50A96AAE" w14:textId="77777777">
            <w:r w:rsidRPr="00722E63">
              <w:rPr>
                <w:rFonts w:ascii="仿宋" w:eastAsia="仿宋" w:hAnsi="仿宋"/>
                <w:sz w:val="20"/>
                <w:szCs w:val="20"/>
              </w:rPr>
              <w:t>完成营业收入</w:t>
            </w:r>
          </w:p>
        </w:tc>
        <w:tc>
          <w:tcPr>
            <w:tcW w:w="0" w:type="dxa"/>
            <w:shd w:val="clear" w:color="auto" w:fill="auto"/>
            <w:vAlign w:val="center"/>
          </w:tcPr>
          <w:p w:rsidR="001705B9" w:rsidRPr="00722E63" w14:paraId="0E6E65FD" w14:textId="77777777">
            <w:r w:rsidRPr="00722E63">
              <w:rPr>
                <w:rFonts w:ascii="仿宋" w:eastAsia="仿宋" w:hAnsi="仿宋"/>
                <w:sz w:val="20"/>
                <w:szCs w:val="20"/>
              </w:rPr>
              <w:t>万元</w:t>
            </w:r>
          </w:p>
        </w:tc>
        <w:tc>
          <w:tcPr>
            <w:tcW w:w="0" w:type="dxa"/>
            <w:shd w:val="clear" w:color="auto" w:fill="auto"/>
            <w:vAlign w:val="center"/>
          </w:tcPr>
          <w:p w:rsidR="001705B9" w:rsidRPr="00722E63" w14:paraId="3C4B470B" w14:textId="77777777">
            <w:r w:rsidRPr="00722E63">
              <w:rPr>
                <w:rFonts w:ascii="仿宋" w:eastAsia="仿宋" w:hAnsi="仿宋"/>
                <w:sz w:val="20"/>
                <w:szCs w:val="20"/>
              </w:rPr>
              <w:t>11670.70</w:t>
            </w:r>
          </w:p>
        </w:tc>
      </w:tr>
      <w:tr w14:paraId="2FCE5D92" w14:textId="77777777" w:rsidTr="007F1D13">
        <w:tblPrEx>
          <w:tblW w:w="0" w:type="auto"/>
          <w:tblLook w:val="04A0"/>
        </w:tblPrEx>
        <w:tc>
          <w:tcPr>
            <w:tcW w:w="0" w:type="dxa"/>
            <w:shd w:val="clear" w:color="auto" w:fill="auto"/>
            <w:vAlign w:val="center"/>
          </w:tcPr>
          <w:p w:rsidR="001705B9" w:rsidRPr="00722E63" w14:paraId="79BCA651" w14:textId="77777777">
            <w:r w:rsidRPr="00722E63">
              <w:rPr>
                <w:rFonts w:ascii="仿宋" w:eastAsia="仿宋" w:hAnsi="仿宋"/>
                <w:sz w:val="20"/>
                <w:szCs w:val="20"/>
              </w:rPr>
              <w:t>完成主营业务收入</w:t>
            </w:r>
          </w:p>
        </w:tc>
        <w:tc>
          <w:tcPr>
            <w:tcW w:w="0" w:type="dxa"/>
            <w:shd w:val="clear" w:color="auto" w:fill="auto"/>
            <w:vAlign w:val="center"/>
          </w:tcPr>
          <w:p w:rsidR="001705B9" w:rsidRPr="00722E63" w14:paraId="554567A9" w14:textId="77777777">
            <w:r w:rsidRPr="00722E63">
              <w:rPr>
                <w:rFonts w:ascii="仿宋" w:eastAsia="仿宋" w:hAnsi="仿宋"/>
                <w:sz w:val="20"/>
                <w:szCs w:val="20"/>
              </w:rPr>
              <w:t>万元</w:t>
            </w:r>
          </w:p>
        </w:tc>
        <w:tc>
          <w:tcPr>
            <w:tcW w:w="0" w:type="dxa"/>
            <w:shd w:val="clear" w:color="auto" w:fill="auto"/>
            <w:vAlign w:val="center"/>
          </w:tcPr>
          <w:p w:rsidR="001705B9" w:rsidRPr="00722E63" w14:paraId="62A6B082" w14:textId="77777777">
            <w:r w:rsidRPr="00722E63">
              <w:rPr>
                <w:rFonts w:ascii="仿宋" w:eastAsia="仿宋" w:hAnsi="仿宋"/>
                <w:sz w:val="20"/>
                <w:szCs w:val="20"/>
              </w:rPr>
              <w:t>9534.04</w:t>
            </w:r>
          </w:p>
        </w:tc>
      </w:tr>
      <w:tr w14:paraId="5F97A23D" w14:textId="77777777" w:rsidTr="007F1D13">
        <w:tblPrEx>
          <w:tblW w:w="0" w:type="auto"/>
          <w:tblLook w:val="04A0"/>
        </w:tblPrEx>
        <w:tc>
          <w:tcPr>
            <w:tcW w:w="0" w:type="dxa"/>
            <w:shd w:val="clear" w:color="auto" w:fill="auto"/>
            <w:vAlign w:val="center"/>
          </w:tcPr>
          <w:p w:rsidR="001705B9" w:rsidRPr="00722E63" w14:paraId="1AE86490" w14:textId="77777777">
            <w:r w:rsidRPr="00722E63">
              <w:rPr>
                <w:rFonts w:ascii="仿宋" w:eastAsia="仿宋" w:hAnsi="仿宋"/>
                <w:sz w:val="20"/>
                <w:szCs w:val="20"/>
              </w:rPr>
              <w:t>主营业务收入占比</w:t>
            </w:r>
          </w:p>
        </w:tc>
        <w:tc>
          <w:tcPr>
            <w:tcW w:w="0" w:type="dxa"/>
            <w:shd w:val="clear" w:color="auto" w:fill="auto"/>
            <w:vAlign w:val="center"/>
          </w:tcPr>
          <w:p w:rsidR="001705B9" w:rsidRPr="00722E63" w14:paraId="60669677" w14:textId="77777777"/>
        </w:tc>
        <w:tc>
          <w:tcPr>
            <w:tcW w:w="0" w:type="dxa"/>
            <w:shd w:val="clear" w:color="auto" w:fill="auto"/>
            <w:vAlign w:val="center"/>
          </w:tcPr>
          <w:p w:rsidR="001705B9" w:rsidRPr="00722E63" w14:paraId="5AA74F3C" w14:textId="77777777">
            <w:r w:rsidRPr="00722E63">
              <w:rPr>
                <w:rFonts w:ascii="仿宋" w:eastAsia="仿宋" w:hAnsi="仿宋"/>
                <w:sz w:val="20"/>
                <w:szCs w:val="20"/>
              </w:rPr>
              <w:t>81.69%</w:t>
            </w:r>
          </w:p>
        </w:tc>
      </w:tr>
      <w:tr w14:paraId="399D1402" w14:textId="77777777" w:rsidTr="007F1D13">
        <w:tblPrEx>
          <w:tblW w:w="0" w:type="auto"/>
          <w:tblLook w:val="04A0"/>
        </w:tblPrEx>
        <w:tc>
          <w:tcPr>
            <w:tcW w:w="0" w:type="dxa"/>
            <w:shd w:val="clear" w:color="auto" w:fill="auto"/>
            <w:vAlign w:val="center"/>
          </w:tcPr>
          <w:p w:rsidR="001705B9" w:rsidRPr="00722E63" w14:paraId="5737D826" w14:textId="77777777">
            <w:r w:rsidRPr="00722E63">
              <w:rPr>
                <w:rFonts w:ascii="仿宋" w:eastAsia="仿宋" w:hAnsi="仿宋"/>
                <w:sz w:val="20"/>
                <w:szCs w:val="20"/>
              </w:rPr>
              <w:t>营业收入增长率（同比）</w:t>
            </w:r>
          </w:p>
        </w:tc>
        <w:tc>
          <w:tcPr>
            <w:tcW w:w="0" w:type="dxa"/>
            <w:shd w:val="clear" w:color="auto" w:fill="auto"/>
            <w:vAlign w:val="center"/>
          </w:tcPr>
          <w:p w:rsidR="001705B9" w:rsidRPr="00722E63" w14:paraId="146C096B" w14:textId="77777777"/>
        </w:tc>
        <w:tc>
          <w:tcPr>
            <w:tcW w:w="0" w:type="dxa"/>
            <w:shd w:val="clear" w:color="auto" w:fill="auto"/>
            <w:vAlign w:val="center"/>
          </w:tcPr>
          <w:p w:rsidR="001705B9" w:rsidRPr="00722E63" w14:paraId="0FB1F8A9" w14:textId="77777777">
            <w:r w:rsidRPr="00722E63">
              <w:rPr>
                <w:rFonts w:ascii="仿宋" w:eastAsia="仿宋" w:hAnsi="仿宋"/>
                <w:sz w:val="20"/>
                <w:szCs w:val="20"/>
              </w:rPr>
              <w:t>20.17%</w:t>
            </w:r>
          </w:p>
        </w:tc>
      </w:tr>
      <w:tr w14:paraId="534C3F53" w14:textId="77777777" w:rsidTr="007F1D13">
        <w:tblPrEx>
          <w:tblW w:w="0" w:type="auto"/>
          <w:tblLook w:val="04A0"/>
        </w:tblPrEx>
        <w:tc>
          <w:tcPr>
            <w:tcW w:w="0" w:type="dxa"/>
            <w:shd w:val="clear" w:color="auto" w:fill="auto"/>
            <w:vAlign w:val="center"/>
          </w:tcPr>
          <w:p w:rsidR="001705B9" w:rsidRPr="00722E63" w14:paraId="5A15556F" w14:textId="77777777">
            <w:r w:rsidRPr="00722E63">
              <w:rPr>
                <w:rFonts w:ascii="仿宋" w:eastAsia="仿宋" w:hAnsi="仿宋"/>
                <w:sz w:val="20"/>
                <w:szCs w:val="20"/>
              </w:rPr>
              <w:t>营业收入增长量（同比）</w:t>
            </w:r>
          </w:p>
        </w:tc>
        <w:tc>
          <w:tcPr>
            <w:tcW w:w="0" w:type="dxa"/>
            <w:shd w:val="clear" w:color="auto" w:fill="auto"/>
            <w:vAlign w:val="center"/>
          </w:tcPr>
          <w:p w:rsidR="001705B9" w:rsidRPr="00722E63" w14:paraId="7F7B72D0" w14:textId="77777777">
            <w:r w:rsidRPr="00722E63">
              <w:rPr>
                <w:rFonts w:ascii="仿宋" w:eastAsia="仿宋" w:hAnsi="仿宋"/>
                <w:sz w:val="20"/>
                <w:szCs w:val="20"/>
              </w:rPr>
              <w:t>万元</w:t>
            </w:r>
          </w:p>
        </w:tc>
        <w:tc>
          <w:tcPr>
            <w:tcW w:w="0" w:type="dxa"/>
            <w:shd w:val="clear" w:color="auto" w:fill="auto"/>
            <w:vAlign w:val="center"/>
          </w:tcPr>
          <w:p w:rsidR="001705B9" w:rsidRPr="00722E63" w14:paraId="3DF0A08E" w14:textId="77777777">
            <w:r w:rsidRPr="00722E63">
              <w:rPr>
                <w:rFonts w:ascii="仿宋" w:eastAsia="仿宋" w:hAnsi="仿宋"/>
                <w:sz w:val="20"/>
                <w:szCs w:val="20"/>
              </w:rPr>
              <w:t>1958.77</w:t>
            </w:r>
          </w:p>
        </w:tc>
      </w:tr>
      <w:tr w14:paraId="3271055B" w14:textId="77777777" w:rsidTr="007F1D13">
        <w:tblPrEx>
          <w:tblW w:w="0" w:type="auto"/>
          <w:tblLook w:val="04A0"/>
        </w:tblPrEx>
        <w:tc>
          <w:tcPr>
            <w:tcW w:w="0" w:type="dxa"/>
            <w:shd w:val="clear" w:color="auto" w:fill="auto"/>
            <w:vAlign w:val="center"/>
          </w:tcPr>
          <w:p w:rsidR="001705B9" w:rsidRPr="00722E63" w14:paraId="2F2647E4" w14:textId="77777777">
            <w:r w:rsidRPr="00722E63">
              <w:rPr>
                <w:rFonts w:ascii="仿宋" w:eastAsia="仿宋" w:hAnsi="仿宋"/>
                <w:sz w:val="20"/>
                <w:szCs w:val="20"/>
              </w:rPr>
              <w:t>利润总额</w:t>
            </w:r>
          </w:p>
        </w:tc>
        <w:tc>
          <w:tcPr>
            <w:tcW w:w="0" w:type="dxa"/>
            <w:shd w:val="clear" w:color="auto" w:fill="auto"/>
            <w:vAlign w:val="center"/>
          </w:tcPr>
          <w:p w:rsidR="001705B9" w:rsidRPr="00722E63" w14:paraId="6AA0CF84" w14:textId="77777777">
            <w:r w:rsidRPr="00722E63">
              <w:rPr>
                <w:rFonts w:ascii="仿宋" w:eastAsia="仿宋" w:hAnsi="仿宋"/>
                <w:sz w:val="20"/>
                <w:szCs w:val="20"/>
              </w:rPr>
              <w:t>万元</w:t>
            </w:r>
          </w:p>
        </w:tc>
        <w:tc>
          <w:tcPr>
            <w:tcW w:w="0" w:type="dxa"/>
            <w:shd w:val="clear" w:color="auto" w:fill="auto"/>
            <w:vAlign w:val="center"/>
          </w:tcPr>
          <w:p w:rsidR="001705B9" w:rsidRPr="00722E63" w14:paraId="3645E50D" w14:textId="77777777">
            <w:r w:rsidRPr="00722E63">
              <w:rPr>
                <w:rFonts w:ascii="仿宋" w:eastAsia="仿宋" w:hAnsi="仿宋"/>
                <w:sz w:val="20"/>
                <w:szCs w:val="20"/>
              </w:rPr>
              <w:t>2321.17</w:t>
            </w:r>
          </w:p>
        </w:tc>
      </w:tr>
      <w:tr w14:paraId="6FEFBFA2" w14:textId="77777777" w:rsidTr="007F1D13">
        <w:tblPrEx>
          <w:tblW w:w="0" w:type="auto"/>
          <w:tblLook w:val="04A0"/>
        </w:tblPrEx>
        <w:tc>
          <w:tcPr>
            <w:tcW w:w="0" w:type="dxa"/>
            <w:shd w:val="clear" w:color="auto" w:fill="auto"/>
            <w:vAlign w:val="center"/>
          </w:tcPr>
          <w:p w:rsidR="001705B9" w:rsidRPr="00722E63" w14:paraId="34E74189" w14:textId="77777777">
            <w:r w:rsidRPr="00722E63">
              <w:rPr>
                <w:rFonts w:ascii="仿宋" w:eastAsia="仿宋" w:hAnsi="仿宋"/>
                <w:sz w:val="20"/>
                <w:szCs w:val="20"/>
              </w:rPr>
              <w:t>利润总额增长率</w:t>
            </w:r>
          </w:p>
        </w:tc>
        <w:tc>
          <w:tcPr>
            <w:tcW w:w="0" w:type="dxa"/>
            <w:shd w:val="clear" w:color="auto" w:fill="auto"/>
            <w:vAlign w:val="center"/>
          </w:tcPr>
          <w:p w:rsidR="001705B9" w:rsidRPr="00722E63" w14:paraId="26C9F791" w14:textId="77777777"/>
        </w:tc>
        <w:tc>
          <w:tcPr>
            <w:tcW w:w="0" w:type="dxa"/>
            <w:shd w:val="clear" w:color="auto" w:fill="auto"/>
            <w:vAlign w:val="center"/>
          </w:tcPr>
          <w:p w:rsidR="001705B9" w:rsidRPr="00722E63" w14:paraId="2D2B4480" w14:textId="77777777">
            <w:r w:rsidRPr="00722E63">
              <w:rPr>
                <w:rFonts w:ascii="仿宋" w:eastAsia="仿宋" w:hAnsi="仿宋"/>
                <w:sz w:val="20"/>
                <w:szCs w:val="20"/>
              </w:rPr>
              <w:t>17.31%</w:t>
            </w:r>
          </w:p>
        </w:tc>
      </w:tr>
      <w:tr w14:paraId="5665EABE" w14:textId="77777777" w:rsidTr="007F1D13">
        <w:tblPrEx>
          <w:tblW w:w="0" w:type="auto"/>
          <w:tblLook w:val="04A0"/>
        </w:tblPrEx>
        <w:tc>
          <w:tcPr>
            <w:tcW w:w="0" w:type="dxa"/>
            <w:shd w:val="clear" w:color="auto" w:fill="auto"/>
            <w:vAlign w:val="center"/>
          </w:tcPr>
          <w:p w:rsidR="001705B9" w:rsidRPr="00722E63" w14:paraId="5B97A196" w14:textId="77777777">
            <w:r w:rsidRPr="00722E63">
              <w:rPr>
                <w:rFonts w:ascii="仿宋" w:eastAsia="仿宋" w:hAnsi="仿宋"/>
                <w:sz w:val="20"/>
                <w:szCs w:val="20"/>
              </w:rPr>
              <w:t>利润总额增长量</w:t>
            </w:r>
          </w:p>
        </w:tc>
        <w:tc>
          <w:tcPr>
            <w:tcW w:w="0" w:type="dxa"/>
            <w:shd w:val="clear" w:color="auto" w:fill="auto"/>
            <w:vAlign w:val="center"/>
          </w:tcPr>
          <w:p w:rsidR="001705B9" w:rsidRPr="00722E63" w14:paraId="631EDB85" w14:textId="77777777">
            <w:r w:rsidRPr="00722E63">
              <w:rPr>
                <w:rFonts w:ascii="仿宋" w:eastAsia="仿宋" w:hAnsi="仿宋"/>
                <w:sz w:val="20"/>
                <w:szCs w:val="20"/>
              </w:rPr>
              <w:t>万元</w:t>
            </w:r>
          </w:p>
        </w:tc>
        <w:tc>
          <w:tcPr>
            <w:tcW w:w="0" w:type="dxa"/>
            <w:shd w:val="clear" w:color="auto" w:fill="auto"/>
            <w:vAlign w:val="center"/>
          </w:tcPr>
          <w:p w:rsidR="001705B9" w:rsidRPr="00722E63" w14:paraId="31D869F7" w14:textId="77777777">
            <w:r w:rsidRPr="00722E63">
              <w:rPr>
                <w:rFonts w:ascii="仿宋" w:eastAsia="仿宋" w:hAnsi="仿宋"/>
                <w:sz w:val="20"/>
                <w:szCs w:val="20"/>
              </w:rPr>
              <w:t>342.48</w:t>
            </w:r>
          </w:p>
        </w:tc>
      </w:tr>
      <w:tr w14:paraId="44199E8D" w14:textId="77777777" w:rsidTr="007F1D13">
        <w:tblPrEx>
          <w:tblW w:w="0" w:type="auto"/>
          <w:tblLook w:val="04A0"/>
        </w:tblPrEx>
        <w:tc>
          <w:tcPr>
            <w:tcW w:w="0" w:type="dxa"/>
            <w:shd w:val="clear" w:color="auto" w:fill="auto"/>
            <w:vAlign w:val="center"/>
          </w:tcPr>
          <w:p w:rsidR="001705B9" w:rsidRPr="00722E63" w14:paraId="1EEB55D7" w14:textId="77777777">
            <w:r w:rsidRPr="00722E63">
              <w:rPr>
                <w:rFonts w:ascii="仿宋" w:eastAsia="仿宋" w:hAnsi="仿宋"/>
                <w:sz w:val="20"/>
                <w:szCs w:val="20"/>
              </w:rPr>
              <w:t>净利润</w:t>
            </w:r>
          </w:p>
        </w:tc>
        <w:tc>
          <w:tcPr>
            <w:tcW w:w="0" w:type="dxa"/>
            <w:shd w:val="clear" w:color="auto" w:fill="auto"/>
            <w:vAlign w:val="center"/>
          </w:tcPr>
          <w:p w:rsidR="001705B9" w:rsidRPr="00722E63" w14:paraId="4548D247" w14:textId="77777777">
            <w:r w:rsidRPr="00722E63">
              <w:rPr>
                <w:rFonts w:ascii="仿宋" w:eastAsia="仿宋" w:hAnsi="仿宋"/>
                <w:sz w:val="20"/>
                <w:szCs w:val="20"/>
              </w:rPr>
              <w:t>万元</w:t>
            </w:r>
          </w:p>
        </w:tc>
        <w:tc>
          <w:tcPr>
            <w:tcW w:w="0" w:type="dxa"/>
            <w:shd w:val="clear" w:color="auto" w:fill="auto"/>
            <w:vAlign w:val="center"/>
          </w:tcPr>
          <w:p w:rsidR="001705B9" w:rsidRPr="00722E63" w14:paraId="15B7B7FA" w14:textId="77777777">
            <w:r w:rsidRPr="00722E63">
              <w:rPr>
                <w:rFonts w:ascii="仿宋" w:eastAsia="仿宋" w:hAnsi="仿宋"/>
                <w:sz w:val="20"/>
                <w:szCs w:val="20"/>
              </w:rPr>
              <w:t>1740.88</w:t>
            </w:r>
          </w:p>
        </w:tc>
      </w:tr>
      <w:tr w14:paraId="25BA1E89" w14:textId="77777777" w:rsidTr="007F1D13">
        <w:tblPrEx>
          <w:tblW w:w="0" w:type="auto"/>
          <w:tblLook w:val="04A0"/>
        </w:tblPrEx>
        <w:tc>
          <w:tcPr>
            <w:tcW w:w="0" w:type="dxa"/>
            <w:shd w:val="clear" w:color="auto" w:fill="auto"/>
            <w:vAlign w:val="center"/>
          </w:tcPr>
          <w:p w:rsidR="001705B9" w:rsidRPr="00722E63" w14:paraId="25E471EC" w14:textId="77777777">
            <w:r w:rsidRPr="00722E63">
              <w:rPr>
                <w:rFonts w:ascii="仿宋" w:eastAsia="仿宋" w:hAnsi="仿宋"/>
                <w:sz w:val="20"/>
                <w:szCs w:val="20"/>
              </w:rPr>
              <w:t>净利润增长率</w:t>
            </w:r>
          </w:p>
        </w:tc>
        <w:tc>
          <w:tcPr>
            <w:tcW w:w="0" w:type="dxa"/>
            <w:shd w:val="clear" w:color="auto" w:fill="auto"/>
            <w:vAlign w:val="center"/>
          </w:tcPr>
          <w:p w:rsidR="001705B9" w:rsidRPr="00722E63" w14:paraId="47F33763" w14:textId="77777777"/>
        </w:tc>
        <w:tc>
          <w:tcPr>
            <w:tcW w:w="0" w:type="dxa"/>
            <w:shd w:val="clear" w:color="auto" w:fill="auto"/>
            <w:vAlign w:val="center"/>
          </w:tcPr>
          <w:p w:rsidR="001705B9" w:rsidRPr="00722E63" w14:paraId="58A0A3D6" w14:textId="77777777">
            <w:r w:rsidRPr="00722E63">
              <w:rPr>
                <w:rFonts w:ascii="仿宋" w:eastAsia="仿宋" w:hAnsi="仿宋"/>
                <w:sz w:val="20"/>
                <w:szCs w:val="20"/>
              </w:rPr>
              <w:t>17.38%</w:t>
            </w:r>
          </w:p>
        </w:tc>
      </w:tr>
      <w:tr w14:paraId="0069EF4B" w14:textId="77777777" w:rsidTr="007F1D13">
        <w:tblPrEx>
          <w:tblW w:w="0" w:type="auto"/>
          <w:tblLook w:val="04A0"/>
        </w:tblPrEx>
        <w:tc>
          <w:tcPr>
            <w:tcW w:w="0" w:type="dxa"/>
            <w:shd w:val="clear" w:color="auto" w:fill="auto"/>
            <w:vAlign w:val="center"/>
          </w:tcPr>
          <w:p w:rsidR="001705B9" w:rsidRPr="00722E63" w14:paraId="703246C8" w14:textId="77777777">
            <w:r w:rsidRPr="00722E63">
              <w:rPr>
                <w:rFonts w:ascii="仿宋" w:eastAsia="仿宋" w:hAnsi="仿宋"/>
                <w:sz w:val="20"/>
                <w:szCs w:val="20"/>
              </w:rPr>
              <w:t>净利润增长量</w:t>
            </w:r>
          </w:p>
        </w:tc>
        <w:tc>
          <w:tcPr>
            <w:tcW w:w="0" w:type="dxa"/>
            <w:shd w:val="clear" w:color="auto" w:fill="auto"/>
            <w:vAlign w:val="center"/>
          </w:tcPr>
          <w:p w:rsidR="001705B9" w:rsidRPr="00722E63" w14:paraId="53D25EC4" w14:textId="77777777">
            <w:r w:rsidRPr="00722E63">
              <w:rPr>
                <w:rFonts w:ascii="仿宋" w:eastAsia="仿宋" w:hAnsi="仿宋"/>
                <w:sz w:val="20"/>
                <w:szCs w:val="20"/>
              </w:rPr>
              <w:t>万元</w:t>
            </w:r>
          </w:p>
        </w:tc>
        <w:tc>
          <w:tcPr>
            <w:tcW w:w="0" w:type="dxa"/>
            <w:shd w:val="clear" w:color="auto" w:fill="auto"/>
            <w:vAlign w:val="center"/>
          </w:tcPr>
          <w:p w:rsidR="001705B9" w:rsidRPr="00722E63" w14:paraId="488A65A3" w14:textId="77777777">
            <w:r w:rsidRPr="00722E63">
              <w:rPr>
                <w:rFonts w:ascii="仿宋" w:eastAsia="仿宋" w:hAnsi="仿宋"/>
                <w:sz w:val="20"/>
                <w:szCs w:val="20"/>
              </w:rPr>
              <w:t>257.76</w:t>
            </w:r>
          </w:p>
        </w:tc>
      </w:tr>
      <w:tr w14:paraId="6D0AED1F" w14:textId="77777777" w:rsidTr="007F1D13">
        <w:tblPrEx>
          <w:tblW w:w="0" w:type="auto"/>
          <w:tblLook w:val="04A0"/>
        </w:tblPrEx>
        <w:tc>
          <w:tcPr>
            <w:tcW w:w="0" w:type="dxa"/>
            <w:shd w:val="clear" w:color="auto" w:fill="auto"/>
            <w:vAlign w:val="center"/>
          </w:tcPr>
          <w:p w:rsidR="001705B9" w:rsidRPr="00722E63" w14:paraId="7B0DB1E3" w14:textId="77777777">
            <w:r w:rsidRPr="00722E63">
              <w:rPr>
                <w:rFonts w:ascii="仿宋" w:eastAsia="仿宋" w:hAnsi="仿宋"/>
                <w:sz w:val="20"/>
                <w:szCs w:val="20"/>
              </w:rPr>
              <w:t>投资利润率</w:t>
            </w:r>
          </w:p>
        </w:tc>
        <w:tc>
          <w:tcPr>
            <w:tcW w:w="0" w:type="dxa"/>
            <w:shd w:val="clear" w:color="auto" w:fill="auto"/>
            <w:vAlign w:val="center"/>
          </w:tcPr>
          <w:p w:rsidR="001705B9" w:rsidRPr="00722E63" w14:paraId="576E40A9" w14:textId="77777777"/>
        </w:tc>
        <w:tc>
          <w:tcPr>
            <w:tcW w:w="0" w:type="dxa"/>
            <w:shd w:val="clear" w:color="auto" w:fill="auto"/>
            <w:vAlign w:val="center"/>
          </w:tcPr>
          <w:p w:rsidR="001705B9" w:rsidRPr="00722E63" w14:paraId="3BB36A89" w14:textId="77777777">
            <w:r w:rsidRPr="00722E63">
              <w:rPr>
                <w:rFonts w:ascii="仿宋" w:eastAsia="仿宋" w:hAnsi="仿宋"/>
                <w:sz w:val="20"/>
                <w:szCs w:val="20"/>
              </w:rPr>
              <w:t>36.37%</w:t>
            </w:r>
          </w:p>
        </w:tc>
      </w:tr>
      <w:tr w14:paraId="215D26D0" w14:textId="77777777" w:rsidTr="007F1D13">
        <w:tblPrEx>
          <w:tblW w:w="0" w:type="auto"/>
          <w:tblLook w:val="04A0"/>
        </w:tblPrEx>
        <w:tc>
          <w:tcPr>
            <w:tcW w:w="0" w:type="dxa"/>
            <w:shd w:val="clear" w:color="auto" w:fill="auto"/>
            <w:vAlign w:val="center"/>
          </w:tcPr>
          <w:p w:rsidR="001705B9" w:rsidRPr="00722E63" w14:paraId="5737B8EB" w14:textId="77777777">
            <w:r w:rsidRPr="00722E63">
              <w:rPr>
                <w:rFonts w:ascii="仿宋" w:eastAsia="仿宋" w:hAnsi="仿宋"/>
                <w:sz w:val="20"/>
                <w:szCs w:val="20"/>
              </w:rPr>
              <w:t>投资回报率</w:t>
            </w:r>
          </w:p>
        </w:tc>
        <w:tc>
          <w:tcPr>
            <w:tcW w:w="0" w:type="dxa"/>
            <w:shd w:val="clear" w:color="auto" w:fill="auto"/>
            <w:vAlign w:val="center"/>
          </w:tcPr>
          <w:p w:rsidR="001705B9" w:rsidRPr="00722E63" w14:paraId="0FBDF68D" w14:textId="77777777"/>
        </w:tc>
        <w:tc>
          <w:tcPr>
            <w:tcW w:w="0" w:type="dxa"/>
            <w:shd w:val="clear" w:color="auto" w:fill="auto"/>
            <w:vAlign w:val="center"/>
          </w:tcPr>
          <w:p w:rsidR="001705B9" w:rsidRPr="00722E63" w14:paraId="05A83746" w14:textId="77777777">
            <w:r w:rsidRPr="00722E63">
              <w:rPr>
                <w:rFonts w:ascii="仿宋" w:eastAsia="仿宋" w:hAnsi="仿宋"/>
                <w:sz w:val="20"/>
                <w:szCs w:val="20"/>
              </w:rPr>
              <w:t>27.27%</w:t>
            </w:r>
          </w:p>
        </w:tc>
      </w:tr>
      <w:tr w14:paraId="48564A03" w14:textId="77777777" w:rsidTr="007F1D13">
        <w:tblPrEx>
          <w:tblW w:w="0" w:type="auto"/>
          <w:tblLook w:val="04A0"/>
        </w:tblPrEx>
        <w:tc>
          <w:tcPr>
            <w:tcW w:w="0" w:type="dxa"/>
            <w:shd w:val="clear" w:color="auto" w:fill="auto"/>
            <w:vAlign w:val="center"/>
          </w:tcPr>
          <w:p w:rsidR="001705B9" w:rsidRPr="00722E63" w14:paraId="0DA6BDC0" w14:textId="77777777">
            <w:r w:rsidRPr="00722E63">
              <w:rPr>
                <w:rFonts w:ascii="仿宋" w:eastAsia="仿宋" w:hAnsi="仿宋"/>
                <w:sz w:val="20"/>
                <w:szCs w:val="20"/>
              </w:rPr>
              <w:t>财务内部收益率</w:t>
            </w:r>
          </w:p>
        </w:tc>
        <w:tc>
          <w:tcPr>
            <w:tcW w:w="0" w:type="dxa"/>
            <w:shd w:val="clear" w:color="auto" w:fill="auto"/>
            <w:vAlign w:val="center"/>
          </w:tcPr>
          <w:p w:rsidR="001705B9" w:rsidRPr="00722E63" w14:paraId="50CA2D77" w14:textId="77777777"/>
        </w:tc>
        <w:tc>
          <w:tcPr>
            <w:tcW w:w="0" w:type="dxa"/>
            <w:shd w:val="clear" w:color="auto" w:fill="auto"/>
            <w:vAlign w:val="center"/>
          </w:tcPr>
          <w:p w:rsidR="001705B9" w:rsidRPr="00722E63" w14:paraId="773F0957" w14:textId="77777777">
            <w:r w:rsidRPr="00722E63">
              <w:rPr>
                <w:rFonts w:ascii="仿宋" w:eastAsia="仿宋" w:hAnsi="仿宋"/>
                <w:sz w:val="20"/>
                <w:szCs w:val="20"/>
              </w:rPr>
              <w:t>28.58%</w:t>
            </w:r>
          </w:p>
        </w:tc>
      </w:tr>
      <w:tr w14:paraId="6CF66747" w14:textId="77777777" w:rsidTr="007F1D13">
        <w:tblPrEx>
          <w:tblW w:w="0" w:type="auto"/>
          <w:tblLook w:val="04A0"/>
        </w:tblPrEx>
        <w:tc>
          <w:tcPr>
            <w:tcW w:w="0" w:type="dxa"/>
            <w:shd w:val="clear" w:color="auto" w:fill="auto"/>
            <w:vAlign w:val="center"/>
          </w:tcPr>
          <w:p w:rsidR="001705B9" w:rsidRPr="00722E63" w14:paraId="31623539" w14:textId="77777777">
            <w:r w:rsidRPr="00722E63">
              <w:rPr>
                <w:rFonts w:ascii="仿宋" w:eastAsia="仿宋" w:hAnsi="仿宋"/>
                <w:sz w:val="20"/>
                <w:szCs w:val="20"/>
              </w:rPr>
              <w:t>企业总资产</w:t>
            </w:r>
          </w:p>
        </w:tc>
        <w:tc>
          <w:tcPr>
            <w:tcW w:w="0" w:type="dxa"/>
            <w:shd w:val="clear" w:color="auto" w:fill="auto"/>
            <w:vAlign w:val="center"/>
          </w:tcPr>
          <w:p w:rsidR="001705B9" w:rsidRPr="00722E63" w14:paraId="1FA0A746" w14:textId="77777777">
            <w:r w:rsidRPr="00722E63">
              <w:rPr>
                <w:rFonts w:ascii="仿宋" w:eastAsia="仿宋" w:hAnsi="仿宋"/>
                <w:sz w:val="20"/>
                <w:szCs w:val="20"/>
              </w:rPr>
              <w:t>万元</w:t>
            </w:r>
          </w:p>
        </w:tc>
        <w:tc>
          <w:tcPr>
            <w:tcW w:w="0" w:type="dxa"/>
            <w:shd w:val="clear" w:color="auto" w:fill="auto"/>
            <w:vAlign w:val="center"/>
          </w:tcPr>
          <w:p w:rsidR="001705B9" w:rsidRPr="00722E63" w14:paraId="713DDA8E" w14:textId="77777777">
            <w:r w:rsidRPr="00722E63">
              <w:rPr>
                <w:rFonts w:ascii="仿宋" w:eastAsia="仿宋" w:hAnsi="仿宋"/>
                <w:sz w:val="20"/>
                <w:szCs w:val="20"/>
              </w:rPr>
              <w:t>21010.48</w:t>
            </w:r>
          </w:p>
        </w:tc>
      </w:tr>
      <w:tr w14:paraId="57E4A05C" w14:textId="77777777" w:rsidTr="007F1D13">
        <w:tblPrEx>
          <w:tblW w:w="0" w:type="auto"/>
          <w:tblLook w:val="04A0"/>
        </w:tblPrEx>
        <w:tc>
          <w:tcPr>
            <w:tcW w:w="0" w:type="dxa"/>
            <w:shd w:val="clear" w:color="auto" w:fill="auto"/>
            <w:vAlign w:val="center"/>
          </w:tcPr>
          <w:p w:rsidR="001705B9" w:rsidRPr="00722E63" w14:paraId="43E50C00" w14:textId="77777777">
            <w:r w:rsidRPr="00722E63">
              <w:rPr>
                <w:rFonts w:ascii="仿宋" w:eastAsia="仿宋" w:hAnsi="仿宋"/>
                <w:sz w:val="20"/>
                <w:szCs w:val="20"/>
              </w:rPr>
              <w:t>流动资产总额占比</w:t>
            </w:r>
          </w:p>
        </w:tc>
        <w:tc>
          <w:tcPr>
            <w:tcW w:w="0" w:type="dxa"/>
            <w:shd w:val="clear" w:color="auto" w:fill="auto"/>
            <w:vAlign w:val="center"/>
          </w:tcPr>
          <w:p w:rsidR="001705B9" w:rsidRPr="00722E63" w14:paraId="450A238E" w14:textId="77777777">
            <w:r w:rsidRPr="00722E63">
              <w:rPr>
                <w:rFonts w:ascii="仿宋" w:eastAsia="仿宋" w:hAnsi="仿宋"/>
                <w:sz w:val="20"/>
                <w:szCs w:val="20"/>
              </w:rPr>
              <w:t>万元</w:t>
            </w:r>
          </w:p>
        </w:tc>
        <w:tc>
          <w:tcPr>
            <w:tcW w:w="0" w:type="dxa"/>
            <w:shd w:val="clear" w:color="auto" w:fill="auto"/>
            <w:vAlign w:val="center"/>
          </w:tcPr>
          <w:p w:rsidR="001705B9" w:rsidRPr="00722E63" w14:paraId="3102EA56" w14:textId="77777777">
            <w:r w:rsidRPr="00722E63">
              <w:rPr>
                <w:rFonts w:ascii="仿宋" w:eastAsia="仿宋" w:hAnsi="仿宋"/>
                <w:sz w:val="20"/>
                <w:szCs w:val="20"/>
              </w:rPr>
              <w:t>33.93%</w:t>
            </w:r>
          </w:p>
        </w:tc>
      </w:tr>
      <w:tr w14:paraId="327FB46D" w14:textId="77777777" w:rsidTr="007F1D13">
        <w:tblPrEx>
          <w:tblW w:w="0" w:type="auto"/>
          <w:tblLook w:val="04A0"/>
        </w:tblPrEx>
        <w:tc>
          <w:tcPr>
            <w:tcW w:w="0" w:type="dxa"/>
            <w:shd w:val="clear" w:color="auto" w:fill="auto"/>
            <w:vAlign w:val="center"/>
          </w:tcPr>
          <w:p w:rsidR="001705B9" w:rsidRPr="00722E63" w14:paraId="78E8CF52" w14:textId="77777777">
            <w:r w:rsidRPr="00722E63">
              <w:rPr>
                <w:rFonts w:ascii="仿宋" w:eastAsia="仿宋" w:hAnsi="仿宋"/>
                <w:sz w:val="20"/>
                <w:szCs w:val="20"/>
              </w:rPr>
              <w:t>流动资产总额</w:t>
            </w:r>
          </w:p>
        </w:tc>
        <w:tc>
          <w:tcPr>
            <w:tcW w:w="0" w:type="dxa"/>
            <w:shd w:val="clear" w:color="auto" w:fill="auto"/>
            <w:vAlign w:val="center"/>
          </w:tcPr>
          <w:p w:rsidR="001705B9" w:rsidRPr="00722E63" w14:paraId="16667E31" w14:textId="77777777">
            <w:r w:rsidRPr="00722E63">
              <w:rPr>
                <w:rFonts w:ascii="仿宋" w:eastAsia="仿宋" w:hAnsi="仿宋"/>
                <w:sz w:val="20"/>
                <w:szCs w:val="20"/>
              </w:rPr>
              <w:t>万元</w:t>
            </w:r>
          </w:p>
        </w:tc>
        <w:tc>
          <w:tcPr>
            <w:tcW w:w="0" w:type="dxa"/>
            <w:shd w:val="clear" w:color="auto" w:fill="auto"/>
            <w:vAlign w:val="center"/>
          </w:tcPr>
          <w:p w:rsidR="001705B9" w:rsidRPr="00722E63" w14:paraId="7503EBF3" w14:textId="77777777">
            <w:r w:rsidRPr="00722E63">
              <w:rPr>
                <w:rFonts w:ascii="仿宋" w:eastAsia="仿宋" w:hAnsi="仿宋"/>
                <w:sz w:val="20"/>
                <w:szCs w:val="20"/>
              </w:rPr>
              <w:t>7129.11</w:t>
            </w:r>
          </w:p>
        </w:tc>
      </w:tr>
      <w:tr w14:paraId="79A482D5" w14:textId="77777777" w:rsidTr="007F1D13">
        <w:tblPrEx>
          <w:tblW w:w="0" w:type="auto"/>
          <w:tblLook w:val="04A0"/>
        </w:tblPrEx>
        <w:tc>
          <w:tcPr>
            <w:tcW w:w="0" w:type="dxa"/>
            <w:shd w:val="clear" w:color="auto" w:fill="auto"/>
            <w:vAlign w:val="center"/>
          </w:tcPr>
          <w:p w:rsidR="001705B9" w:rsidRPr="00722E63" w14:paraId="683989D8" w14:textId="77777777">
            <w:r w:rsidRPr="00722E63">
              <w:rPr>
                <w:rFonts w:ascii="仿宋" w:eastAsia="仿宋" w:hAnsi="仿宋"/>
                <w:sz w:val="20"/>
                <w:szCs w:val="20"/>
              </w:rPr>
              <w:t>资产负债率</w:t>
            </w:r>
          </w:p>
        </w:tc>
        <w:tc>
          <w:tcPr>
            <w:tcW w:w="0" w:type="dxa"/>
            <w:shd w:val="clear" w:color="auto" w:fill="auto"/>
            <w:vAlign w:val="center"/>
          </w:tcPr>
          <w:p w:rsidR="001705B9" w:rsidRPr="00722E63" w14:paraId="026A11EB" w14:textId="77777777"/>
        </w:tc>
        <w:tc>
          <w:tcPr>
            <w:tcW w:w="0" w:type="dxa"/>
            <w:shd w:val="clear" w:color="auto" w:fill="auto"/>
            <w:vAlign w:val="center"/>
          </w:tcPr>
          <w:p w:rsidR="001705B9" w:rsidRPr="00722E63" w14:paraId="3A3E0DCF" w14:textId="77777777">
            <w:r w:rsidRPr="00722E63">
              <w:rPr>
                <w:rFonts w:ascii="仿宋" w:eastAsia="仿宋" w:hAnsi="仿宋"/>
                <w:sz w:val="20"/>
                <w:szCs w:val="20"/>
              </w:rPr>
              <w:t>25.84%</w:t>
            </w:r>
          </w:p>
        </w:tc>
      </w:tr>
    </w:tbl>
    <w:p w:rsidR="001705B9" w14:paraId="373C24E8" w14:textId="77777777">
      <w:pPr>
        <w:jc w:val="center"/>
      </w:pPr>
      <w:r>
        <w:rPr>
          <w:rFonts w:ascii="仿宋" w:eastAsia="仿宋" w:hAnsi="仿宋" w:cs="仿宋"/>
          <w:b/>
          <w:bCs/>
          <w:sz w:val="32"/>
          <w:szCs w:val="32"/>
        </w:rPr>
        <w:t xml:space="preserve"> </w:t>
      </w:r>
      <w:r>
        <w:br/>
      </w:r>
    </w:p>
    <w:p w:rsidR="001705B9" w14:paraId="1960B81E" w14:textId="1297391D">
      <w:pPr>
        <w:jc w:val="center"/>
        <w:sectPr w:rsidSect="00A02F19">
          <w:headerReference w:type="default" r:id="rId10"/>
          <w:type w:val="nextPage"/>
          <w:pgSz w:w="12240" w:h="15840"/>
          <w:pgMar w:top="1800" w:right="1200" w:bottom="1200" w:left="1200" w:header="720" w:footer="720" w:gutter="0"/>
          <w:pgNumType w:start="7"/>
          <w:cols w:space="720"/>
          <w:titlePg w:val="0"/>
          <w:docGrid w:linePitch="360"/>
        </w:sectPr>
      </w:pPr>
      <w:r>
        <w:rPr>
          <w:rFonts w:ascii="仿宋" w:eastAsia="仿宋" w:hAnsi="仿宋" w:cs="仿宋"/>
          <w:b/>
          <w:bCs/>
          <w:noProof/>
          <w:sz w:val="32"/>
          <w:szCs w:val="32"/>
        </w:rPr>
        <w:pict>
          <v:shape id="PageShape7" o:spid="_x0000_s1031" type="#_x0000_t202" style="width:500pt;height:5pt;margin-top:787pt;margin-left:0;mso-wrap-style:square;position:absolute;visibility:hidden;z-index:251664384">
            <v:textbox>
              <w:txbxContent>
                <w:p w:rsidR="001705B9" w:rsidRPr="001705B9" w14:paraId="494893DF" w14:textId="005DB299">
                  <w:pPr>
                    <w:rPr>
                      <w:rFonts w:ascii="黑体" w:eastAsia="黑体"/>
                      <w:sz w:val="24"/>
                    </w:rPr>
                  </w:pPr>
                  <w:r w:rsidRPr="001705B9">
                    <w:rPr>
                      <w:rFonts w:ascii="黑体" w:eastAsia="黑体" w:hint="eastAsia"/>
                      <w:sz w:val="24"/>
                    </w:rPr>
                    <w:t>绳网项目可行性分析报告 全文共7页，当前为第7页。</w:t>
                  </w:r>
                </w:p>
              </w:txbxContent>
            </v:textbox>
          </v:shape>
        </w:pict>
      </w:r>
      <w:r>
        <w:rPr>
          <w:rFonts w:ascii="仿宋" w:eastAsia="仿宋" w:hAnsi="仿宋" w:cs="仿宋"/>
          <w:b/>
          <w:bCs/>
          <w:sz w:val="32"/>
          <w:szCs w:val="32"/>
        </w:rPr>
        <w:t>第三章</w:t>
      </w:r>
      <w:r>
        <w:rPr>
          <w:rFonts w:ascii="仿宋" w:eastAsia="仿宋" w:hAnsi="仿宋" w:cs="仿宋"/>
          <w:b/>
          <w:bCs/>
          <w:sz w:val="32"/>
          <w:szCs w:val="32"/>
        </w:rPr>
        <w:t xml:space="preserve">  </w:t>
      </w:r>
      <w:r>
        <w:rPr>
          <w:rFonts w:ascii="仿宋" w:eastAsia="仿宋" w:hAnsi="仿宋" w:cs="仿宋"/>
          <w:b/>
          <w:bCs/>
          <w:sz w:val="32"/>
          <w:szCs w:val="32"/>
        </w:rPr>
        <w:t>项目建设必要性分析</w:t>
      </w:r>
      <w:r>
        <w:br/>
      </w:r>
    </w:p>
    <w:p w:rsidR="001705B9" w14:paraId="2E841697" w14:textId="77777777">
      <w:r>
        <w:rPr>
          <w:rFonts w:ascii="仿宋" w:eastAsia="仿宋" w:hAnsi="仿宋" w:cs="仿宋"/>
          <w:b/>
          <w:bCs/>
          <w:sz w:val="32"/>
          <w:szCs w:val="32"/>
        </w:rPr>
        <w:t>一、项目建设背景</w:t>
      </w:r>
    </w:p>
    <w:p w:rsidR="001705B9" w14:paraId="1C636178" w14:textId="77777777">
      <w:pPr>
        <w:ind w:firstLine="600"/>
      </w:pPr>
      <w:r>
        <w:rPr>
          <w:rFonts w:ascii="仿宋" w:eastAsia="仿宋" w:hAnsi="仿宋" w:cs="仿宋"/>
          <w:sz w:val="30"/>
          <w:szCs w:val="30"/>
        </w:rPr>
        <w:t>1</w:t>
      </w:r>
      <w:r>
        <w:rPr>
          <w:rFonts w:ascii="仿宋" w:eastAsia="仿宋" w:hAnsi="仿宋" w:cs="仿宋"/>
          <w:sz w:val="30"/>
          <w:szCs w:val="30"/>
        </w:rPr>
        <w:t>、落实好《中国制造</w:t>
      </w:r>
      <w:r>
        <w:rPr>
          <w:rFonts w:ascii="仿宋" w:eastAsia="仿宋" w:hAnsi="仿宋" w:cs="仿宋"/>
          <w:sz w:val="30"/>
          <w:szCs w:val="30"/>
        </w:rPr>
        <w:t>2025</w:t>
      </w:r>
      <w:r>
        <w:rPr>
          <w:rFonts w:ascii="仿宋" w:eastAsia="仿宋" w:hAnsi="仿宋" w:cs="仿宋"/>
          <w:sz w:val="30"/>
          <w:szCs w:val="30"/>
        </w:rPr>
        <w:t>》，必须发挥好我们的制度优势。要加快建立推进制造强国建设的工作机制，在国家制造强国建设领导小组的统筹协调下，充分发挥战略咨询委员会的决策支撑作用，调动各方力量，瞄准重点领域，狠抓关键环节，实化政策支持，扎实稳步地推进各方面工作。我们正站在历史与未来的交汇点上，制造强国建设的伟大征程正在清晰地铺展开来。坚持走中国特色新型工业化道路，把战略定力、方针指引、路径方向、政策支撑统一于制造强国</w:t>
      </w:r>
      <w:r>
        <w:rPr>
          <w:rFonts w:ascii="仿宋" w:eastAsia="仿宋" w:hAnsi="仿宋" w:cs="仿宋"/>
          <w:sz w:val="30"/>
          <w:szCs w:val="30"/>
        </w:rPr>
        <w:t>“</w:t>
      </w:r>
      <w:r>
        <w:rPr>
          <w:rFonts w:ascii="仿宋" w:eastAsia="仿宋" w:hAnsi="仿宋" w:cs="仿宋"/>
          <w:sz w:val="30"/>
          <w:szCs w:val="30"/>
        </w:rPr>
        <w:t>三步走</w:t>
      </w:r>
      <w:r>
        <w:rPr>
          <w:rFonts w:ascii="仿宋" w:eastAsia="仿宋" w:hAnsi="仿宋" w:cs="仿宋"/>
          <w:sz w:val="30"/>
          <w:szCs w:val="30"/>
        </w:rPr>
        <w:t>”</w:t>
      </w:r>
      <w:r>
        <w:rPr>
          <w:rFonts w:ascii="仿宋" w:eastAsia="仿宋" w:hAnsi="仿宋" w:cs="仿宋"/>
          <w:sz w:val="30"/>
          <w:szCs w:val="30"/>
        </w:rPr>
        <w:t>战略的伟大实践，中国制造由大变强目标一定能够实现。</w:t>
      </w:r>
    </w:p>
    <w:p w:rsidR="001705B9" w14:paraId="2B9EFE6E" w14:textId="77777777">
      <w:pPr>
        <w:ind w:firstLine="600"/>
      </w:pPr>
    </w:p>
    <w:p w:rsidR="001705B9" w14:paraId="0D938088" w14:textId="77777777">
      <w:pPr>
        <w:ind w:firstLine="600"/>
      </w:pPr>
    </w:p>
    <w:p w:rsidR="001705B9" w14:paraId="6EB68837" w14:textId="77777777">
      <w:pPr>
        <w:ind w:firstLine="600"/>
      </w:pPr>
      <w:r>
        <w:rPr>
          <w:rFonts w:ascii="仿宋" w:eastAsia="仿宋" w:hAnsi="仿宋" w:cs="仿宋"/>
          <w:sz w:val="30"/>
          <w:szCs w:val="30"/>
        </w:rPr>
        <w:t>2</w:t>
      </w:r>
      <w:r>
        <w:rPr>
          <w:rFonts w:ascii="仿宋" w:eastAsia="仿宋" w:hAnsi="仿宋" w:cs="仿宋"/>
          <w:sz w:val="30"/>
          <w:szCs w:val="30"/>
        </w:rPr>
        <w:t>、战略性新兴产业代表新一轮科技革命和产业变革的方向，是培育发展新动能、获取未来竞争新优势的关键领域。</w:t>
      </w:r>
      <w:r>
        <w:rPr>
          <w:rFonts w:ascii="仿宋" w:eastAsia="仿宋" w:hAnsi="仿宋" w:cs="仿宋"/>
          <w:sz w:val="30"/>
          <w:szCs w:val="30"/>
        </w:rPr>
        <w:t>“</w:t>
      </w:r>
      <w:r>
        <w:rPr>
          <w:rFonts w:ascii="仿宋" w:eastAsia="仿宋" w:hAnsi="仿宋" w:cs="仿宋"/>
          <w:sz w:val="30"/>
          <w:szCs w:val="30"/>
        </w:rPr>
        <w:t>十三五</w:t>
      </w:r>
      <w:r>
        <w:rPr>
          <w:rFonts w:ascii="仿宋" w:eastAsia="仿宋" w:hAnsi="仿宋" w:cs="仿宋"/>
          <w:sz w:val="30"/>
          <w:szCs w:val="30"/>
        </w:rPr>
        <w:t>”</w:t>
      </w:r>
      <w:r>
        <w:rPr>
          <w:rFonts w:ascii="仿宋" w:eastAsia="仿宋" w:hAnsi="仿宋" w:cs="仿宋"/>
          <w:sz w:val="30"/>
          <w:szCs w:val="30"/>
        </w:rPr>
        <w:t>时期，要把战略性新兴产业摆在经济社会发展更加突出的位置，大力构建现代产业新体系，推动经济社会持续健康发展。</w:t>
      </w:r>
    </w:p>
    <w:p w:rsidR="001705B9" w14:paraId="6B94A9A1" w14:textId="77777777">
      <w:pPr>
        <w:ind w:firstLine="600"/>
      </w:pPr>
    </w:p>
    <w:p w:rsidR="001705B9" w14:paraId="413C64DF" w14:textId="2599503B">
      <w:pPr>
        <w:ind w:firstLine="600"/>
        <w:sectPr w:rsidSect="00A02F19">
          <w:headerReference w:type="default" r:id="rId11"/>
          <w:type w:val="nextPage"/>
          <w:pgSz w:w="12240" w:h="15840"/>
          <w:pgMar w:top="1800" w:right="1200" w:bottom="1200" w:left="1200" w:header="720" w:footer="720" w:gutter="0"/>
          <w:pgNumType w:start="8"/>
          <w:cols w:space="720"/>
          <w:titlePg w:val="0"/>
          <w:docGrid w:linePitch="360"/>
        </w:sectPr>
      </w:pPr>
      <w:r>
        <w:rPr>
          <w:rFonts w:ascii="仿宋" w:eastAsia="仿宋" w:hAnsi="仿宋" w:cs="仿宋"/>
          <w:noProof/>
          <w:sz w:val="30"/>
          <w:szCs w:val="30"/>
        </w:rPr>
        <w:pict>
          <v:shape id="PageShape8" o:spid="_x0000_s1032" type="#_x0000_t202" style="width:500pt;height:5pt;margin-top:787pt;margin-left:0;mso-wrap-style:square;position:absolute;visibility:hidden;z-index:251665408">
            <v:textbox>
              <w:txbxContent>
                <w:p w:rsidR="001705B9" w:rsidRPr="001705B9" w14:paraId="4BE5F00E" w14:textId="4F371669">
                  <w:pPr>
                    <w:rPr>
                      <w:rFonts w:ascii="黑体" w:eastAsia="黑体"/>
                      <w:sz w:val="24"/>
                    </w:rPr>
                  </w:pPr>
                  <w:r w:rsidRPr="001705B9">
                    <w:rPr>
                      <w:rFonts w:ascii="黑体" w:eastAsia="黑体" w:hint="eastAsia"/>
                      <w:sz w:val="24"/>
                    </w:rPr>
                    <w:t>绳网项目可行性分析报告 全文共8页，当前为第8页。</w:t>
                  </w:r>
                </w:p>
              </w:txbxContent>
            </v:textbox>
          </v:shape>
        </w:pict>
      </w:r>
      <w:r>
        <w:rPr>
          <w:rFonts w:ascii="仿宋" w:eastAsia="仿宋" w:hAnsi="仿宋" w:cs="仿宋"/>
          <w:sz w:val="30"/>
          <w:szCs w:val="30"/>
        </w:rPr>
        <w:t>大力培育和发展智能制造装备产业对于加快制造业转型升级具有重要意义。要提升我国重点产业所需智能装备的本土化保障率，就要围绕先进制造、能源、交通等重点领域的发展需要，组织实施智能制造装备创新发展工程和应用示范，实现制造过程的智能化和绿色化；同时，加快发展焊</w:t>
      </w:r>
    </w:p>
    <w:p w:rsidR="001705B9" w14:textId="2599503B">
      <w:pPr>
        <w:ind w:firstLine="600"/>
      </w:pPr>
      <w:r>
        <w:rPr>
          <w:rFonts w:ascii="仿宋" w:eastAsia="仿宋" w:hAnsi="仿宋" w:cs="仿宋"/>
          <w:sz w:val="30"/>
          <w:szCs w:val="30"/>
        </w:rPr>
        <w:t>接、搬运、装配等工业机器人，以及安防、深海作业、救援、医疗等专用机器人。</w:t>
      </w:r>
    </w:p>
    <w:p w:rsidR="001705B9" w14:paraId="44F6A1B1" w14:textId="77777777">
      <w:r>
        <w:rPr>
          <w:rFonts w:ascii="仿宋" w:eastAsia="仿宋" w:hAnsi="仿宋" w:cs="仿宋"/>
          <w:b/>
          <w:bCs/>
          <w:sz w:val="32"/>
          <w:szCs w:val="32"/>
        </w:rPr>
        <w:t>二、必要性分析</w:t>
      </w:r>
    </w:p>
    <w:p w:rsidR="001705B9" w14:paraId="44A5E59B" w14:textId="77777777">
      <w:pPr>
        <w:ind w:firstLine="600"/>
      </w:pPr>
      <w:r>
        <w:rPr>
          <w:rFonts w:ascii="仿宋" w:eastAsia="仿宋" w:hAnsi="仿宋" w:cs="仿宋"/>
          <w:sz w:val="30"/>
          <w:szCs w:val="30"/>
        </w:rPr>
        <w:t>1</w:t>
      </w:r>
      <w:r>
        <w:rPr>
          <w:rFonts w:ascii="仿宋" w:eastAsia="仿宋" w:hAnsi="仿宋" w:cs="仿宋"/>
          <w:sz w:val="30"/>
          <w:szCs w:val="30"/>
        </w:rPr>
        <w:t>、眼下，我国的就经济发展减缓的速度，造成这种现象出现的愿意主要有以下几种。首先我国的人口老龄化，年龄结构的问题让现在的劳动力大大下降，这才有了二胎政策的开放，但是尽管开放了二胎政策，但是在现在这个政策还是没有作用。在过去几十年中，主要的经济发展主要还是依靠劳动力，农业部门的收入不是很客观，这样才会造成将重心从农业转移到制造业上，现如今制造业的发展迅速，已经饱和，又将重心转移到服务业上，这样就会造成经济发展减速。但是在国际上，我国的制造业缺乏创新，造成没有竞争力，出口的能力也随之下降，这样就会造成经济发展减速。</w:t>
      </w:r>
    </w:p>
    <w:p w:rsidR="001705B9" w14:paraId="2B665123" w14:textId="77777777">
      <w:pPr>
        <w:ind w:firstLine="600"/>
      </w:pPr>
      <w:r>
        <w:rPr>
          <w:rFonts w:ascii="仿宋" w:eastAsia="仿宋" w:hAnsi="仿宋" w:cs="仿宋"/>
          <w:sz w:val="30"/>
          <w:szCs w:val="30"/>
        </w:rPr>
        <w:t>以转变经济发展方式为主线，以提升工业经济可持续发展能力为立足点，以提高自主创新能力为动力，努力推动传统产业上层次、提技术、创品牌、增效益，促进传统产业走创新型、效益型、集约型、生态型的发展模式，引导传统产业实现从块状经济向产业集群、从低端生产向高端制造的</w:t>
      </w:r>
      <w:r>
        <w:rPr>
          <w:rFonts w:ascii="仿宋" w:eastAsia="仿宋" w:hAnsi="仿宋" w:cs="仿宋"/>
          <w:sz w:val="30"/>
          <w:szCs w:val="30"/>
        </w:rPr>
        <w:t>“</w:t>
      </w:r>
      <w:r>
        <w:rPr>
          <w:rFonts w:ascii="仿宋" w:eastAsia="仿宋" w:hAnsi="仿宋" w:cs="仿宋"/>
          <w:sz w:val="30"/>
          <w:szCs w:val="30"/>
        </w:rPr>
        <w:t>双转型</w:t>
      </w:r>
      <w:r>
        <w:rPr>
          <w:rFonts w:ascii="仿宋" w:eastAsia="仿宋" w:hAnsi="仿宋" w:cs="仿宋"/>
          <w:sz w:val="30"/>
          <w:szCs w:val="30"/>
        </w:rPr>
        <w:t>”</w:t>
      </w:r>
      <w:r>
        <w:rPr>
          <w:rFonts w:ascii="仿宋" w:eastAsia="仿宋" w:hAnsi="仿宋" w:cs="仿宋"/>
          <w:sz w:val="30"/>
          <w:szCs w:val="30"/>
        </w:rPr>
        <w:t>。</w:t>
      </w:r>
    </w:p>
    <w:p w:rsidR="001705B9" w14:paraId="0F437FCA" w14:textId="0F63A55F">
      <w:pPr>
        <w:ind w:firstLine="600"/>
        <w:sectPr w:rsidSect="00A02F19">
          <w:headerReference w:type="default" r:id="rId12"/>
          <w:type w:val="nextPage"/>
          <w:pgSz w:w="12240" w:h="15840"/>
          <w:pgMar w:top="1800" w:right="1200" w:bottom="1200" w:left="1200" w:header="720" w:footer="720" w:gutter="0"/>
          <w:pgNumType w:start="9"/>
          <w:cols w:space="720"/>
          <w:titlePg w:val="0"/>
          <w:docGrid w:linePitch="360"/>
        </w:sectPr>
      </w:pPr>
      <w:r>
        <w:rPr>
          <w:rFonts w:ascii="仿宋" w:eastAsia="仿宋" w:hAnsi="仿宋" w:cs="仿宋"/>
          <w:noProof/>
          <w:sz w:val="30"/>
          <w:szCs w:val="30"/>
        </w:rPr>
        <w:pict>
          <v:shape id="PageShape9" o:spid="_x0000_s1033" type="#_x0000_t202" style="width:500pt;height:5pt;margin-top:787pt;margin-left:0;mso-wrap-style:square;position:absolute;visibility:hidden;z-index:251666432">
            <v:textbox>
              <w:txbxContent>
                <w:p w:rsidR="001705B9" w:rsidRPr="001705B9" w14:paraId="3498AEA4" w14:textId="607090E9">
                  <w:pPr>
                    <w:rPr>
                      <w:rFonts w:ascii="黑体" w:eastAsia="黑体"/>
                      <w:sz w:val="24"/>
                    </w:rPr>
                  </w:pPr>
                  <w:r w:rsidRPr="001705B9">
                    <w:rPr>
                      <w:rFonts w:ascii="黑体" w:eastAsia="黑体" w:hint="eastAsia"/>
                      <w:sz w:val="24"/>
                    </w:rPr>
                    <w:t>绳网项目可行性分析报告 全文共9页，当前为第9页。</w:t>
                  </w:r>
                </w:p>
              </w:txbxContent>
            </v:textbox>
          </v:shape>
        </w:pict>
      </w:r>
      <w:r>
        <w:rPr>
          <w:rFonts w:ascii="仿宋" w:eastAsia="仿宋" w:hAnsi="仿宋" w:cs="仿宋"/>
          <w:sz w:val="30"/>
          <w:szCs w:val="30"/>
        </w:rPr>
        <w:t>2</w:t>
      </w:r>
      <w:r>
        <w:rPr>
          <w:rFonts w:ascii="仿宋" w:eastAsia="仿宋" w:hAnsi="仿宋" w:cs="仿宋"/>
          <w:sz w:val="30"/>
          <w:szCs w:val="30"/>
        </w:rPr>
        <w:t>、今年上半年，我国制造强国建设深入实施，创新驱动持续推进，工业强基工程有序展开，高技术制造业规模不断壮大。相关数据显示，上半年高技术制造业增加值增长</w:t>
      </w:r>
      <w:r>
        <w:rPr>
          <w:rFonts w:ascii="仿宋" w:eastAsia="仿宋" w:hAnsi="仿宋" w:cs="仿宋"/>
          <w:sz w:val="30"/>
          <w:szCs w:val="30"/>
        </w:rPr>
        <w:t>11.6%</w:t>
      </w:r>
      <w:r>
        <w:rPr>
          <w:rFonts w:ascii="仿宋" w:eastAsia="仿宋" w:hAnsi="仿宋" w:cs="仿宋"/>
          <w:sz w:val="30"/>
          <w:szCs w:val="30"/>
        </w:rPr>
        <w:t>，占规上工业增加值比重达到</w:t>
      </w:r>
      <w:r>
        <w:rPr>
          <w:rFonts w:ascii="仿宋" w:eastAsia="仿宋" w:hAnsi="仿宋" w:cs="仿宋"/>
          <w:sz w:val="30"/>
          <w:szCs w:val="30"/>
        </w:rPr>
        <w:t>13%</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目</w:t>
      </w:r>
    </w:p>
    <w:p w:rsidR="001705B9" w14:textId="0F63A55F">
      <w:pPr>
        <w:ind w:firstLine="600"/>
      </w:pPr>
      <w:r>
        <w:rPr>
          <w:rFonts w:ascii="仿宋" w:eastAsia="仿宋" w:hAnsi="仿宋" w:cs="仿宋"/>
          <w:sz w:val="30"/>
          <w:szCs w:val="30"/>
        </w:rPr>
        <w:t>前，制造业重点行业骨干企业数字化研发工具普及率、关键工序数控化率分别达到了</w:t>
      </w:r>
      <w:r>
        <w:rPr>
          <w:rFonts w:ascii="仿宋" w:eastAsia="仿宋" w:hAnsi="仿宋" w:cs="仿宋"/>
          <w:sz w:val="30"/>
          <w:szCs w:val="30"/>
        </w:rPr>
        <w:t>67.4%</w:t>
      </w:r>
      <w:r>
        <w:rPr>
          <w:rFonts w:ascii="仿宋" w:eastAsia="仿宋" w:hAnsi="仿宋" w:cs="仿宋"/>
          <w:sz w:val="30"/>
          <w:szCs w:val="30"/>
        </w:rPr>
        <w:t>和</w:t>
      </w:r>
      <w:r>
        <w:rPr>
          <w:rFonts w:ascii="仿宋" w:eastAsia="仿宋" w:hAnsi="仿宋" w:cs="仿宋"/>
          <w:sz w:val="30"/>
          <w:szCs w:val="30"/>
        </w:rPr>
        <w:t>48.4%</w:t>
      </w:r>
      <w:r>
        <w:rPr>
          <w:rFonts w:ascii="仿宋" w:eastAsia="仿宋" w:hAnsi="仿宋" w:cs="仿宋"/>
          <w:sz w:val="30"/>
          <w:szCs w:val="30"/>
        </w:rPr>
        <w:t>，这充分表明我国制造业的数字化、网络化、智能化水平在持续提升。</w:t>
      </w:r>
      <w:r>
        <w:rPr>
          <w:rFonts w:ascii="仿宋" w:eastAsia="仿宋" w:hAnsi="仿宋" w:cs="仿宋"/>
          <w:sz w:val="30"/>
          <w:szCs w:val="30"/>
        </w:rPr>
        <w:t>”</w:t>
      </w:r>
      <w:r>
        <w:rPr>
          <w:rFonts w:ascii="仿宋" w:eastAsia="仿宋" w:hAnsi="仿宋" w:cs="仿宋"/>
          <w:sz w:val="30"/>
          <w:szCs w:val="30"/>
        </w:rPr>
        <w:t>同时，制造业投资也呈现出企稳回升态势。上半年，我国制造业投资同比增长</w:t>
      </w:r>
      <w:r>
        <w:rPr>
          <w:rFonts w:ascii="仿宋" w:eastAsia="仿宋" w:hAnsi="仿宋" w:cs="仿宋"/>
          <w:sz w:val="30"/>
          <w:szCs w:val="30"/>
        </w:rPr>
        <w:t>6.8%</w:t>
      </w:r>
      <w:r>
        <w:rPr>
          <w:rFonts w:ascii="仿宋" w:eastAsia="仿宋" w:hAnsi="仿宋" w:cs="仿宋"/>
          <w:sz w:val="30"/>
          <w:szCs w:val="30"/>
        </w:rPr>
        <w:t>，比一季度加快</w:t>
      </w:r>
      <w:r>
        <w:rPr>
          <w:rFonts w:ascii="仿宋" w:eastAsia="仿宋" w:hAnsi="仿宋" w:cs="仿宋"/>
          <w:sz w:val="30"/>
          <w:szCs w:val="30"/>
        </w:rPr>
        <w:t>3</w:t>
      </w:r>
      <w:r>
        <w:rPr>
          <w:rFonts w:ascii="仿宋" w:eastAsia="仿宋" w:hAnsi="仿宋" w:cs="仿宋"/>
          <w:sz w:val="30"/>
          <w:szCs w:val="30"/>
        </w:rPr>
        <w:t>个百分点；其中制造业民间投资同比增长</w:t>
      </w:r>
      <w:r>
        <w:rPr>
          <w:rFonts w:ascii="仿宋" w:eastAsia="仿宋" w:hAnsi="仿宋" w:cs="仿宋"/>
          <w:sz w:val="30"/>
          <w:szCs w:val="30"/>
        </w:rPr>
        <w:t>7.7%</w:t>
      </w:r>
      <w:r>
        <w:rPr>
          <w:rFonts w:ascii="仿宋" w:eastAsia="仿宋" w:hAnsi="仿宋" w:cs="仿宋"/>
          <w:sz w:val="30"/>
          <w:szCs w:val="30"/>
        </w:rPr>
        <w:t>，同比提高</w:t>
      </w:r>
      <w:r>
        <w:rPr>
          <w:rFonts w:ascii="仿宋" w:eastAsia="仿宋" w:hAnsi="仿宋" w:cs="仿宋"/>
          <w:sz w:val="30"/>
          <w:szCs w:val="30"/>
        </w:rPr>
        <w:t>2.1</w:t>
      </w:r>
      <w:r>
        <w:rPr>
          <w:rFonts w:ascii="仿宋" w:eastAsia="仿宋" w:hAnsi="仿宋" w:cs="仿宋"/>
          <w:sz w:val="30"/>
          <w:szCs w:val="30"/>
        </w:rPr>
        <w:t>个百分点；制造业技术改造投资同比增长</w:t>
      </w:r>
      <w:r>
        <w:rPr>
          <w:rFonts w:ascii="仿宋" w:eastAsia="仿宋" w:hAnsi="仿宋" w:cs="仿宋"/>
          <w:sz w:val="30"/>
          <w:szCs w:val="30"/>
        </w:rPr>
        <w:t>15.3%</w:t>
      </w:r>
      <w:r>
        <w:rPr>
          <w:rFonts w:ascii="仿宋" w:eastAsia="仿宋" w:hAnsi="仿宋" w:cs="仿宋"/>
          <w:sz w:val="30"/>
          <w:szCs w:val="30"/>
        </w:rPr>
        <w:t>。</w:t>
      </w:r>
    </w:p>
    <w:p w:rsidR="001705B9" w14:paraId="2B8A1438" w14:textId="77777777">
      <w:pPr>
        <w:ind w:firstLine="600"/>
      </w:pPr>
    </w:p>
    <w:p w:rsidR="001705B9" w14:paraId="6B3665C8" w14:textId="77777777">
      <w:pPr>
        <w:ind w:firstLine="600"/>
      </w:pPr>
    </w:p>
    <w:p w:rsidR="001705B9" w14:paraId="20EBA7C3" w14:textId="77777777">
      <w:pPr>
        <w:jc w:val="center"/>
      </w:pPr>
      <w:r>
        <w:rPr>
          <w:rFonts w:ascii="仿宋" w:eastAsia="仿宋" w:hAnsi="仿宋" w:cs="仿宋"/>
          <w:b/>
          <w:bCs/>
          <w:sz w:val="32"/>
          <w:szCs w:val="32"/>
        </w:rPr>
        <w:t xml:space="preserve"> </w:t>
      </w:r>
      <w:r>
        <w:br/>
      </w:r>
    </w:p>
    <w:p w:rsidR="001705B9" w14:paraId="0B8FB24B" w14:textId="77777777">
      <w:pPr>
        <w:jc w:val="center"/>
      </w:pPr>
      <w:r>
        <w:rPr>
          <w:rFonts w:ascii="仿宋" w:eastAsia="仿宋" w:hAnsi="仿宋" w:cs="仿宋"/>
          <w:b/>
          <w:bCs/>
          <w:sz w:val="32"/>
          <w:szCs w:val="32"/>
        </w:rPr>
        <w:t>第四章</w:t>
      </w:r>
      <w:r>
        <w:rPr>
          <w:rFonts w:ascii="仿宋" w:eastAsia="仿宋" w:hAnsi="仿宋" w:cs="仿宋"/>
          <w:b/>
          <w:bCs/>
          <w:sz w:val="32"/>
          <w:szCs w:val="32"/>
        </w:rPr>
        <w:t xml:space="preserve">  </w:t>
      </w:r>
      <w:r>
        <w:rPr>
          <w:rFonts w:ascii="仿宋" w:eastAsia="仿宋" w:hAnsi="仿宋" w:cs="仿宋"/>
          <w:b/>
          <w:bCs/>
          <w:sz w:val="32"/>
          <w:szCs w:val="32"/>
        </w:rPr>
        <w:t>项目市场空间分析</w:t>
      </w:r>
      <w:r>
        <w:br/>
      </w:r>
    </w:p>
    <w:p w:rsidR="001705B9" w14:paraId="22B7A18B" w14:textId="77777777">
      <w:r>
        <w:rPr>
          <w:rFonts w:ascii="仿宋" w:eastAsia="仿宋" w:hAnsi="仿宋" w:cs="仿宋"/>
          <w:b/>
          <w:bCs/>
          <w:sz w:val="32"/>
          <w:szCs w:val="32"/>
        </w:rPr>
        <w:t>一、建设地经济发展概况</w:t>
      </w:r>
    </w:p>
    <w:p w:rsidR="001705B9" w14:paraId="79BD111B" w14:textId="77777777">
      <w:pPr>
        <w:ind w:firstLine="600"/>
      </w:pPr>
      <w:r>
        <w:rPr>
          <w:rFonts w:ascii="仿宋" w:eastAsia="仿宋" w:hAnsi="仿宋" w:cs="仿宋"/>
          <w:sz w:val="30"/>
          <w:szCs w:val="30"/>
        </w:rPr>
        <w:t>地区生产总值</w:t>
      </w:r>
      <w:r>
        <w:rPr>
          <w:rFonts w:ascii="仿宋" w:eastAsia="仿宋" w:hAnsi="仿宋" w:cs="仿宋"/>
          <w:sz w:val="30"/>
          <w:szCs w:val="30"/>
        </w:rPr>
        <w:t>3539.83</w:t>
      </w:r>
      <w:r>
        <w:rPr>
          <w:rFonts w:ascii="仿宋" w:eastAsia="仿宋" w:hAnsi="仿宋" w:cs="仿宋"/>
          <w:sz w:val="30"/>
          <w:szCs w:val="30"/>
        </w:rPr>
        <w:t>亿元，比上年增长</w:t>
      </w:r>
      <w:r>
        <w:rPr>
          <w:rFonts w:ascii="仿宋" w:eastAsia="仿宋" w:hAnsi="仿宋" w:cs="仿宋"/>
          <w:sz w:val="30"/>
          <w:szCs w:val="30"/>
        </w:rPr>
        <w:t>8.69%</w:t>
      </w:r>
      <w:r>
        <w:rPr>
          <w:rFonts w:ascii="仿宋" w:eastAsia="仿宋" w:hAnsi="仿宋" w:cs="仿宋"/>
          <w:sz w:val="30"/>
          <w:szCs w:val="30"/>
        </w:rPr>
        <w:t>。其中，第一产业增加值</w:t>
      </w:r>
      <w:r>
        <w:rPr>
          <w:rFonts w:ascii="仿宋" w:eastAsia="仿宋" w:hAnsi="仿宋" w:cs="仿宋"/>
          <w:sz w:val="30"/>
          <w:szCs w:val="30"/>
        </w:rPr>
        <w:t>283.19</w:t>
      </w:r>
      <w:r>
        <w:rPr>
          <w:rFonts w:ascii="仿宋" w:eastAsia="仿宋" w:hAnsi="仿宋" w:cs="仿宋"/>
          <w:sz w:val="30"/>
          <w:szCs w:val="30"/>
        </w:rPr>
        <w:t>亿元，增长</w:t>
      </w:r>
      <w:r>
        <w:rPr>
          <w:rFonts w:ascii="仿宋" w:eastAsia="仿宋" w:hAnsi="仿宋" w:cs="仿宋"/>
          <w:sz w:val="30"/>
          <w:szCs w:val="30"/>
        </w:rPr>
        <w:t>8.75%</w:t>
      </w:r>
      <w:r>
        <w:rPr>
          <w:rFonts w:ascii="仿宋" w:eastAsia="仿宋" w:hAnsi="仿宋" w:cs="仿宋"/>
          <w:sz w:val="30"/>
          <w:szCs w:val="30"/>
        </w:rPr>
        <w:t>；第二产业增加值</w:t>
      </w:r>
      <w:r>
        <w:rPr>
          <w:rFonts w:ascii="仿宋" w:eastAsia="仿宋" w:hAnsi="仿宋" w:cs="仿宋"/>
          <w:sz w:val="30"/>
          <w:szCs w:val="30"/>
        </w:rPr>
        <w:t>2194.69</w:t>
      </w:r>
      <w:r>
        <w:rPr>
          <w:rFonts w:ascii="仿宋" w:eastAsia="仿宋" w:hAnsi="仿宋" w:cs="仿宋"/>
          <w:sz w:val="30"/>
          <w:szCs w:val="30"/>
        </w:rPr>
        <w:t>亿元，增长</w:t>
      </w:r>
      <w:r>
        <w:rPr>
          <w:rFonts w:ascii="仿宋" w:eastAsia="仿宋" w:hAnsi="仿宋" w:cs="仿宋"/>
          <w:sz w:val="30"/>
          <w:szCs w:val="30"/>
        </w:rPr>
        <w:t>8.38%</w:t>
      </w:r>
      <w:r>
        <w:rPr>
          <w:rFonts w:ascii="仿宋" w:eastAsia="仿宋" w:hAnsi="仿宋" w:cs="仿宋"/>
          <w:sz w:val="30"/>
          <w:szCs w:val="30"/>
        </w:rPr>
        <w:t>第三产业增加值</w:t>
      </w:r>
      <w:r>
        <w:rPr>
          <w:rFonts w:ascii="仿宋" w:eastAsia="仿宋" w:hAnsi="仿宋" w:cs="仿宋"/>
          <w:sz w:val="30"/>
          <w:szCs w:val="30"/>
        </w:rPr>
        <w:t>1061.95</w:t>
      </w:r>
      <w:r>
        <w:rPr>
          <w:rFonts w:ascii="仿宋" w:eastAsia="仿宋" w:hAnsi="仿宋" w:cs="仿宋"/>
          <w:sz w:val="30"/>
          <w:szCs w:val="30"/>
        </w:rPr>
        <w:t>亿元，增长</w:t>
      </w:r>
      <w:r>
        <w:rPr>
          <w:rFonts w:ascii="仿宋" w:eastAsia="仿宋" w:hAnsi="仿宋" w:cs="仿宋"/>
          <w:sz w:val="30"/>
          <w:szCs w:val="30"/>
        </w:rPr>
        <w:t>7.13%</w:t>
      </w:r>
      <w:r>
        <w:rPr>
          <w:rFonts w:ascii="仿宋" w:eastAsia="仿宋" w:hAnsi="仿宋" w:cs="仿宋"/>
          <w:sz w:val="30"/>
          <w:szCs w:val="30"/>
        </w:rPr>
        <w:t>。</w:t>
      </w:r>
    </w:p>
    <w:p w:rsidR="001705B9" w14:paraId="6546412D" w14:textId="77777777">
      <w:pPr>
        <w:ind w:firstLine="600"/>
      </w:pPr>
      <w:r>
        <w:rPr>
          <w:rFonts w:ascii="仿宋" w:eastAsia="仿宋" w:hAnsi="仿宋" w:cs="仿宋"/>
          <w:sz w:val="30"/>
          <w:szCs w:val="30"/>
        </w:rPr>
        <w:t>一般公共预算收入</w:t>
      </w:r>
      <w:r>
        <w:rPr>
          <w:rFonts w:ascii="仿宋" w:eastAsia="仿宋" w:hAnsi="仿宋" w:cs="仿宋"/>
          <w:sz w:val="30"/>
          <w:szCs w:val="30"/>
        </w:rPr>
        <w:t>277.86</w:t>
      </w:r>
      <w:r>
        <w:rPr>
          <w:rFonts w:ascii="仿宋" w:eastAsia="仿宋" w:hAnsi="仿宋" w:cs="仿宋"/>
          <w:sz w:val="30"/>
          <w:szCs w:val="30"/>
        </w:rPr>
        <w:t>亿元，同比增长</w:t>
      </w:r>
      <w:r>
        <w:rPr>
          <w:rFonts w:ascii="仿宋" w:eastAsia="仿宋" w:hAnsi="仿宋" w:cs="仿宋"/>
          <w:sz w:val="30"/>
          <w:szCs w:val="30"/>
        </w:rPr>
        <w:t>8.02%</w:t>
      </w:r>
      <w:r>
        <w:rPr>
          <w:rFonts w:ascii="仿宋" w:eastAsia="仿宋" w:hAnsi="仿宋" w:cs="仿宋"/>
          <w:sz w:val="30"/>
          <w:szCs w:val="30"/>
        </w:rPr>
        <w:t>，一般公共预算支出</w:t>
      </w:r>
      <w:r>
        <w:rPr>
          <w:rFonts w:ascii="仿宋" w:eastAsia="仿宋" w:hAnsi="仿宋" w:cs="仿宋"/>
          <w:sz w:val="30"/>
          <w:szCs w:val="30"/>
        </w:rPr>
        <w:t>477.40</w:t>
      </w:r>
      <w:r>
        <w:rPr>
          <w:rFonts w:ascii="仿宋" w:eastAsia="仿宋" w:hAnsi="仿宋" w:cs="仿宋"/>
          <w:sz w:val="30"/>
          <w:szCs w:val="30"/>
        </w:rPr>
        <w:t>亿元，同比增长</w:t>
      </w:r>
      <w:r>
        <w:rPr>
          <w:rFonts w:ascii="仿宋" w:eastAsia="仿宋" w:hAnsi="仿宋" w:cs="仿宋"/>
          <w:sz w:val="30"/>
          <w:szCs w:val="30"/>
        </w:rPr>
        <w:t>9.10%</w:t>
      </w:r>
      <w:r>
        <w:rPr>
          <w:rFonts w:ascii="仿宋" w:eastAsia="仿宋" w:hAnsi="仿宋" w:cs="仿宋"/>
          <w:sz w:val="30"/>
          <w:szCs w:val="30"/>
        </w:rPr>
        <w:t>。国税收入</w:t>
      </w:r>
      <w:r>
        <w:rPr>
          <w:rFonts w:ascii="仿宋" w:eastAsia="仿宋" w:hAnsi="仿宋" w:cs="仿宋"/>
          <w:sz w:val="30"/>
          <w:szCs w:val="30"/>
        </w:rPr>
        <w:t>394.53</w:t>
      </w:r>
      <w:r>
        <w:rPr>
          <w:rFonts w:ascii="仿宋" w:eastAsia="仿宋" w:hAnsi="仿宋" w:cs="仿宋"/>
          <w:sz w:val="30"/>
          <w:szCs w:val="30"/>
        </w:rPr>
        <w:t>亿元，同比增长</w:t>
      </w:r>
      <w:r>
        <w:rPr>
          <w:rFonts w:ascii="仿宋" w:eastAsia="仿宋" w:hAnsi="仿宋" w:cs="仿宋"/>
          <w:sz w:val="30"/>
          <w:szCs w:val="30"/>
        </w:rPr>
        <w:t>7.76%</w:t>
      </w:r>
      <w:r>
        <w:rPr>
          <w:rFonts w:ascii="仿宋" w:eastAsia="仿宋" w:hAnsi="仿宋" w:cs="仿宋"/>
          <w:sz w:val="30"/>
          <w:szCs w:val="30"/>
        </w:rPr>
        <w:t>；地税收入亿元</w:t>
      </w:r>
      <w:r>
        <w:rPr>
          <w:rFonts w:ascii="仿宋" w:eastAsia="仿宋" w:hAnsi="仿宋" w:cs="仿宋"/>
          <w:sz w:val="30"/>
          <w:szCs w:val="30"/>
        </w:rPr>
        <w:t>22.52</w:t>
      </w:r>
      <w:r>
        <w:rPr>
          <w:rFonts w:ascii="仿宋" w:eastAsia="仿宋" w:hAnsi="仿宋" w:cs="仿宋"/>
          <w:sz w:val="30"/>
          <w:szCs w:val="30"/>
        </w:rPr>
        <w:t>，同比增长</w:t>
      </w:r>
      <w:r>
        <w:rPr>
          <w:rFonts w:ascii="仿宋" w:eastAsia="仿宋" w:hAnsi="仿宋" w:cs="仿宋"/>
          <w:sz w:val="30"/>
          <w:szCs w:val="30"/>
        </w:rPr>
        <w:t>7.78%</w:t>
      </w:r>
      <w:r>
        <w:rPr>
          <w:rFonts w:ascii="仿宋" w:eastAsia="仿宋" w:hAnsi="仿宋" w:cs="仿宋"/>
          <w:sz w:val="30"/>
          <w:szCs w:val="30"/>
        </w:rPr>
        <w:t>。</w:t>
      </w:r>
    </w:p>
    <w:p w:rsidR="001705B9" w14:paraId="533F4BAA" w14:textId="5974117C">
      <w:pPr>
        <w:ind w:firstLine="600"/>
        <w:sectPr w:rsidSect="00A02F19">
          <w:headerReference w:type="default" r:id="rId13"/>
          <w:type w:val="nextPage"/>
          <w:pgSz w:w="12240" w:h="15840"/>
          <w:pgMar w:top="1800" w:right="1200" w:bottom="1200" w:left="1200" w:header="720" w:footer="720" w:gutter="0"/>
          <w:pgNumType w:start="10"/>
          <w:cols w:space="720"/>
          <w:titlePg w:val="0"/>
          <w:docGrid w:linePitch="360"/>
        </w:sectPr>
      </w:pPr>
      <w:r>
        <w:rPr>
          <w:rFonts w:ascii="仿宋" w:eastAsia="仿宋" w:hAnsi="仿宋" w:cs="仿宋"/>
          <w:noProof/>
          <w:sz w:val="30"/>
          <w:szCs w:val="30"/>
        </w:rPr>
        <w:pict>
          <v:shape id="PageShape10" o:spid="_x0000_s1034" type="#_x0000_t202" style="width:500pt;height:5pt;margin-top:787pt;margin-left:0;mso-wrap-style:square;position:absolute;visibility:hidden;z-index:251667456">
            <v:textbox>
              <w:txbxContent>
                <w:p w:rsidR="001705B9" w:rsidRPr="001705B9" w14:paraId="73B9F9E9" w14:textId="40B5452C">
                  <w:pPr>
                    <w:rPr>
                      <w:rFonts w:ascii="黑体" w:eastAsia="黑体"/>
                      <w:sz w:val="24"/>
                    </w:rPr>
                  </w:pPr>
                  <w:r w:rsidRPr="001705B9">
                    <w:rPr>
                      <w:rFonts w:ascii="黑体" w:eastAsia="黑体" w:hint="eastAsia"/>
                      <w:sz w:val="24"/>
                    </w:rPr>
                    <w:t>绳网项目可行性分析报告 全文共10页，当前为第10页。</w:t>
                  </w:r>
                </w:p>
              </w:txbxContent>
            </v:textbox>
          </v:shape>
        </w:pict>
      </w:r>
      <w:r>
        <w:rPr>
          <w:rFonts w:ascii="仿宋" w:eastAsia="仿宋" w:hAnsi="仿宋" w:cs="仿宋"/>
          <w:sz w:val="30"/>
          <w:szCs w:val="30"/>
        </w:rPr>
        <w:t>居民消费价格上涨</w:t>
      </w:r>
      <w:r>
        <w:rPr>
          <w:rFonts w:ascii="仿宋" w:eastAsia="仿宋" w:hAnsi="仿宋" w:cs="仿宋"/>
          <w:sz w:val="30"/>
          <w:szCs w:val="30"/>
        </w:rPr>
        <w:t>1.13%</w:t>
      </w:r>
      <w:r>
        <w:rPr>
          <w:rFonts w:ascii="仿宋" w:eastAsia="仿宋" w:hAnsi="仿宋" w:cs="仿宋"/>
          <w:sz w:val="30"/>
          <w:szCs w:val="30"/>
        </w:rPr>
        <w:t>。其中，食品烟酒上涨</w:t>
      </w:r>
      <w:r>
        <w:rPr>
          <w:rFonts w:ascii="仿宋" w:eastAsia="仿宋" w:hAnsi="仿宋" w:cs="仿宋"/>
          <w:sz w:val="30"/>
          <w:szCs w:val="30"/>
        </w:rPr>
        <w:t>0.89%</w:t>
      </w:r>
      <w:r>
        <w:rPr>
          <w:rFonts w:ascii="仿宋" w:eastAsia="仿宋" w:hAnsi="仿宋" w:cs="仿宋"/>
          <w:sz w:val="30"/>
          <w:szCs w:val="30"/>
        </w:rPr>
        <w:t>，衣着上涨</w:t>
      </w:r>
      <w:r>
        <w:rPr>
          <w:rFonts w:ascii="仿宋" w:eastAsia="仿宋" w:hAnsi="仿宋" w:cs="仿宋"/>
          <w:sz w:val="30"/>
          <w:szCs w:val="30"/>
        </w:rPr>
        <w:t>0.83%</w:t>
      </w:r>
      <w:r>
        <w:rPr>
          <w:rFonts w:ascii="仿宋" w:eastAsia="仿宋" w:hAnsi="仿宋" w:cs="仿宋"/>
          <w:sz w:val="30"/>
          <w:szCs w:val="30"/>
        </w:rPr>
        <w:t>，居住上涨</w:t>
      </w:r>
      <w:r>
        <w:rPr>
          <w:rFonts w:ascii="仿宋" w:eastAsia="仿宋" w:hAnsi="仿宋" w:cs="仿宋"/>
          <w:sz w:val="30"/>
          <w:szCs w:val="30"/>
        </w:rPr>
        <w:t>0.96%</w:t>
      </w:r>
      <w:r>
        <w:rPr>
          <w:rFonts w:ascii="仿宋" w:eastAsia="仿宋" w:hAnsi="仿宋" w:cs="仿宋"/>
          <w:sz w:val="30"/>
          <w:szCs w:val="30"/>
        </w:rPr>
        <w:t>，生活用品及服务上涨</w:t>
      </w:r>
      <w:r>
        <w:rPr>
          <w:rFonts w:ascii="仿宋" w:eastAsia="仿宋" w:hAnsi="仿宋" w:cs="仿宋"/>
          <w:sz w:val="30"/>
          <w:szCs w:val="30"/>
        </w:rPr>
        <w:t>0.60%</w:t>
      </w:r>
      <w:r>
        <w:rPr>
          <w:rFonts w:ascii="仿宋" w:eastAsia="仿宋" w:hAnsi="仿宋" w:cs="仿宋"/>
          <w:sz w:val="30"/>
          <w:szCs w:val="30"/>
        </w:rPr>
        <w:t>，教育文化和娱乐上</w:t>
      </w:r>
    </w:p>
    <w:p w:rsidR="001705B9" w14:textId="5974117C">
      <w:pPr>
        <w:ind w:firstLine="600"/>
      </w:pPr>
      <w:r>
        <w:rPr>
          <w:rFonts w:ascii="仿宋" w:eastAsia="仿宋" w:hAnsi="仿宋" w:cs="仿宋"/>
          <w:sz w:val="30"/>
          <w:szCs w:val="30"/>
        </w:rPr>
        <w:t>涨</w:t>
      </w:r>
      <w:r>
        <w:rPr>
          <w:rFonts w:ascii="仿宋" w:eastAsia="仿宋" w:hAnsi="仿宋" w:cs="仿宋"/>
          <w:sz w:val="30"/>
          <w:szCs w:val="30"/>
        </w:rPr>
        <w:t>0.66%</w:t>
      </w:r>
      <w:r>
        <w:rPr>
          <w:rFonts w:ascii="仿宋" w:eastAsia="仿宋" w:hAnsi="仿宋" w:cs="仿宋"/>
          <w:sz w:val="30"/>
          <w:szCs w:val="30"/>
        </w:rPr>
        <w:t>，医疗保健上涨</w:t>
      </w:r>
      <w:r>
        <w:rPr>
          <w:rFonts w:ascii="仿宋" w:eastAsia="仿宋" w:hAnsi="仿宋" w:cs="仿宋"/>
          <w:sz w:val="30"/>
          <w:szCs w:val="30"/>
        </w:rPr>
        <w:t>1.04%</w:t>
      </w:r>
      <w:r>
        <w:rPr>
          <w:rFonts w:ascii="仿宋" w:eastAsia="仿宋" w:hAnsi="仿宋" w:cs="仿宋"/>
          <w:sz w:val="30"/>
          <w:szCs w:val="30"/>
        </w:rPr>
        <w:t>，其他用品和服务上涨</w:t>
      </w:r>
      <w:r>
        <w:rPr>
          <w:rFonts w:ascii="仿宋" w:eastAsia="仿宋" w:hAnsi="仿宋" w:cs="仿宋"/>
          <w:sz w:val="30"/>
          <w:szCs w:val="30"/>
        </w:rPr>
        <w:t>1.19%</w:t>
      </w:r>
      <w:r>
        <w:rPr>
          <w:rFonts w:ascii="仿宋" w:eastAsia="仿宋" w:hAnsi="仿宋" w:cs="仿宋"/>
          <w:sz w:val="30"/>
          <w:szCs w:val="30"/>
        </w:rPr>
        <w:t>，交通和通信上涨</w:t>
      </w:r>
      <w:r>
        <w:rPr>
          <w:rFonts w:ascii="仿宋" w:eastAsia="仿宋" w:hAnsi="仿宋" w:cs="仿宋"/>
          <w:sz w:val="30"/>
          <w:szCs w:val="30"/>
        </w:rPr>
        <w:t>0.74%</w:t>
      </w:r>
      <w:r>
        <w:rPr>
          <w:rFonts w:ascii="仿宋" w:eastAsia="仿宋" w:hAnsi="仿宋" w:cs="仿宋"/>
          <w:sz w:val="30"/>
          <w:szCs w:val="30"/>
        </w:rPr>
        <w:t>。</w:t>
      </w:r>
    </w:p>
    <w:p w:rsidR="001705B9" w14:paraId="3E469D50" w14:textId="77777777">
      <w:pPr>
        <w:ind w:firstLine="600"/>
      </w:pPr>
      <w:r>
        <w:rPr>
          <w:rFonts w:ascii="仿宋" w:eastAsia="仿宋" w:hAnsi="仿宋" w:cs="仿宋"/>
          <w:sz w:val="30"/>
          <w:szCs w:val="30"/>
        </w:rPr>
        <w:t>全部工业完成增加值</w:t>
      </w:r>
      <w:r>
        <w:rPr>
          <w:rFonts w:ascii="仿宋" w:eastAsia="仿宋" w:hAnsi="仿宋" w:cs="仿宋"/>
          <w:sz w:val="30"/>
          <w:szCs w:val="30"/>
        </w:rPr>
        <w:t>1531.95</w:t>
      </w:r>
      <w:r>
        <w:rPr>
          <w:rFonts w:ascii="仿宋" w:eastAsia="仿宋" w:hAnsi="仿宋" w:cs="仿宋"/>
          <w:sz w:val="30"/>
          <w:szCs w:val="30"/>
        </w:rPr>
        <w:t>亿元。规模以上工业企业实现增加值</w:t>
      </w:r>
      <w:r>
        <w:rPr>
          <w:rFonts w:ascii="仿宋" w:eastAsia="仿宋" w:hAnsi="仿宋" w:cs="仿宋"/>
          <w:sz w:val="30"/>
          <w:szCs w:val="30"/>
        </w:rPr>
        <w:t>1466.12</w:t>
      </w:r>
      <w:r>
        <w:rPr>
          <w:rFonts w:ascii="仿宋" w:eastAsia="仿宋" w:hAnsi="仿宋" w:cs="仿宋"/>
          <w:sz w:val="30"/>
          <w:szCs w:val="30"/>
        </w:rPr>
        <w:t>亿元，比上年增长</w:t>
      </w:r>
      <w:r>
        <w:rPr>
          <w:rFonts w:ascii="仿宋" w:eastAsia="仿宋" w:hAnsi="仿宋" w:cs="仿宋"/>
          <w:sz w:val="30"/>
          <w:szCs w:val="30"/>
        </w:rPr>
        <w:t>9.30%</w:t>
      </w:r>
      <w:r>
        <w:rPr>
          <w:rFonts w:ascii="仿宋" w:eastAsia="仿宋" w:hAnsi="仿宋" w:cs="仿宋"/>
          <w:sz w:val="30"/>
          <w:szCs w:val="30"/>
        </w:rPr>
        <w:t>。</w:t>
      </w:r>
    </w:p>
    <w:p w:rsidR="001705B9" w14:paraId="360DD6C3" w14:textId="77777777">
      <w:pPr>
        <w:ind w:firstLine="600"/>
      </w:pPr>
      <w:r>
        <w:rPr>
          <w:rFonts w:ascii="仿宋" w:eastAsia="仿宋" w:hAnsi="仿宋" w:cs="仿宋"/>
          <w:sz w:val="30"/>
          <w:szCs w:val="30"/>
        </w:rPr>
        <w:t>规模以上</w:t>
      </w:r>
      <w:r>
        <w:rPr>
          <w:rFonts w:ascii="仿宋" w:eastAsia="仿宋" w:hAnsi="仿宋" w:cs="仿宋"/>
          <w:sz w:val="30"/>
          <w:szCs w:val="30"/>
        </w:rPr>
        <w:t>AA</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（含绳网）等主导行业共完成工业增加值</w:t>
      </w:r>
      <w:r>
        <w:rPr>
          <w:rFonts w:ascii="仿宋" w:eastAsia="仿宋" w:hAnsi="仿宋" w:cs="仿宋"/>
          <w:sz w:val="30"/>
          <w:szCs w:val="30"/>
        </w:rPr>
        <w:t>1213.99</w:t>
      </w:r>
      <w:r>
        <w:rPr>
          <w:rFonts w:ascii="仿宋" w:eastAsia="仿宋" w:hAnsi="仿宋" w:cs="仿宋"/>
          <w:sz w:val="30"/>
          <w:szCs w:val="30"/>
        </w:rPr>
        <w:t>亿元，增长</w:t>
      </w:r>
      <w:r>
        <w:rPr>
          <w:rFonts w:ascii="仿宋" w:eastAsia="仿宋" w:hAnsi="仿宋" w:cs="仿宋"/>
          <w:sz w:val="30"/>
          <w:szCs w:val="30"/>
        </w:rPr>
        <w:t>5.81%</w:t>
      </w:r>
      <w:r>
        <w:rPr>
          <w:rFonts w:ascii="仿宋" w:eastAsia="仿宋" w:hAnsi="仿宋" w:cs="仿宋"/>
          <w:sz w:val="30"/>
          <w:szCs w:val="30"/>
        </w:rPr>
        <w:t>。</w:t>
      </w:r>
      <w:r>
        <w:rPr>
          <w:rFonts w:ascii="仿宋" w:eastAsia="仿宋" w:hAnsi="仿宋" w:cs="仿宋"/>
          <w:sz w:val="30"/>
          <w:szCs w:val="30"/>
        </w:rPr>
        <w:t>AA</w:t>
      </w:r>
      <w:r>
        <w:rPr>
          <w:rFonts w:ascii="仿宋" w:eastAsia="仿宋" w:hAnsi="仿宋" w:cs="仿宋"/>
          <w:sz w:val="30"/>
          <w:szCs w:val="30"/>
        </w:rPr>
        <w:t>完成增加值</w:t>
      </w:r>
      <w:r>
        <w:rPr>
          <w:rFonts w:ascii="仿宋" w:eastAsia="仿宋" w:hAnsi="仿宋" w:cs="仿宋"/>
          <w:sz w:val="30"/>
          <w:szCs w:val="30"/>
        </w:rPr>
        <w:t>410.57</w:t>
      </w:r>
      <w:r>
        <w:rPr>
          <w:rFonts w:ascii="仿宋" w:eastAsia="仿宋" w:hAnsi="仿宋" w:cs="仿宋"/>
          <w:sz w:val="30"/>
          <w:szCs w:val="30"/>
        </w:rPr>
        <w:t>亿元，增长</w:t>
      </w:r>
      <w:r>
        <w:rPr>
          <w:rFonts w:ascii="仿宋" w:eastAsia="仿宋" w:hAnsi="仿宋" w:cs="仿宋"/>
          <w:sz w:val="30"/>
          <w:szCs w:val="30"/>
        </w:rPr>
        <w:t>11.90%</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完成工业增加值</w:t>
      </w:r>
      <w:r>
        <w:rPr>
          <w:rFonts w:ascii="仿宋" w:eastAsia="仿宋" w:hAnsi="仿宋" w:cs="仿宋"/>
          <w:sz w:val="30"/>
          <w:szCs w:val="30"/>
        </w:rPr>
        <w:t>324.25</w:t>
      </w:r>
      <w:r>
        <w:rPr>
          <w:rFonts w:ascii="仿宋" w:eastAsia="仿宋" w:hAnsi="仿宋" w:cs="仿宋"/>
          <w:sz w:val="30"/>
          <w:szCs w:val="30"/>
        </w:rPr>
        <w:t>亿元，增长</w:t>
      </w:r>
      <w:r>
        <w:rPr>
          <w:rFonts w:ascii="仿宋" w:eastAsia="仿宋" w:hAnsi="仿宋" w:cs="仿宋"/>
          <w:sz w:val="30"/>
          <w:szCs w:val="30"/>
        </w:rPr>
        <w:t>5.35%</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完成工业增加值</w:t>
      </w:r>
      <w:r>
        <w:rPr>
          <w:rFonts w:ascii="仿宋" w:eastAsia="仿宋" w:hAnsi="仿宋" w:cs="仿宋"/>
          <w:sz w:val="30"/>
          <w:szCs w:val="30"/>
        </w:rPr>
        <w:t>294.52</w:t>
      </w:r>
      <w:r>
        <w:rPr>
          <w:rFonts w:ascii="仿宋" w:eastAsia="仿宋" w:hAnsi="仿宋" w:cs="仿宋"/>
          <w:sz w:val="30"/>
          <w:szCs w:val="30"/>
        </w:rPr>
        <w:t>亿元，增长</w:t>
      </w:r>
      <w:r>
        <w:rPr>
          <w:rFonts w:ascii="仿宋" w:eastAsia="仿宋" w:hAnsi="仿宋" w:cs="仿宋"/>
          <w:sz w:val="30"/>
          <w:szCs w:val="30"/>
        </w:rPr>
        <w:t>5.60%</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完成工业增加值</w:t>
      </w:r>
      <w:r>
        <w:rPr>
          <w:rFonts w:ascii="仿宋" w:eastAsia="仿宋" w:hAnsi="仿宋" w:cs="仿宋"/>
          <w:sz w:val="30"/>
          <w:szCs w:val="30"/>
        </w:rPr>
        <w:t>103.93</w:t>
      </w:r>
      <w:r>
        <w:rPr>
          <w:rFonts w:ascii="仿宋" w:eastAsia="仿宋" w:hAnsi="仿宋" w:cs="仿宋"/>
          <w:sz w:val="30"/>
          <w:szCs w:val="30"/>
        </w:rPr>
        <w:t>亿元，增长</w:t>
      </w:r>
      <w:r>
        <w:rPr>
          <w:rFonts w:ascii="仿宋" w:eastAsia="仿宋" w:hAnsi="仿宋" w:cs="仿宋"/>
          <w:sz w:val="30"/>
          <w:szCs w:val="30"/>
        </w:rPr>
        <w:t>10.06%</w:t>
      </w:r>
      <w:r>
        <w:rPr>
          <w:rFonts w:ascii="仿宋" w:eastAsia="仿宋" w:hAnsi="仿宋" w:cs="仿宋"/>
          <w:sz w:val="30"/>
          <w:szCs w:val="30"/>
        </w:rPr>
        <w:t>。规模以上工业企业实现主营业务收入</w:t>
      </w:r>
      <w:r>
        <w:rPr>
          <w:rFonts w:ascii="仿宋" w:eastAsia="仿宋" w:hAnsi="仿宋" w:cs="仿宋"/>
          <w:sz w:val="30"/>
          <w:szCs w:val="30"/>
        </w:rPr>
        <w:t>5824.08</w:t>
      </w:r>
      <w:r>
        <w:rPr>
          <w:rFonts w:ascii="仿宋" w:eastAsia="仿宋" w:hAnsi="仿宋" w:cs="仿宋"/>
          <w:sz w:val="30"/>
          <w:szCs w:val="30"/>
        </w:rPr>
        <w:t>亿元，比上年增长</w:t>
      </w:r>
      <w:r>
        <w:rPr>
          <w:rFonts w:ascii="仿宋" w:eastAsia="仿宋" w:hAnsi="仿宋" w:cs="仿宋"/>
          <w:sz w:val="30"/>
          <w:szCs w:val="30"/>
        </w:rPr>
        <w:t>11.52%</w:t>
      </w:r>
      <w:r>
        <w:rPr>
          <w:rFonts w:ascii="仿宋" w:eastAsia="仿宋" w:hAnsi="仿宋" w:cs="仿宋"/>
          <w:sz w:val="30"/>
          <w:szCs w:val="30"/>
        </w:rPr>
        <w:t>。实现利润总额</w:t>
      </w:r>
      <w:r>
        <w:rPr>
          <w:rFonts w:ascii="仿宋" w:eastAsia="仿宋" w:hAnsi="仿宋" w:cs="仿宋"/>
          <w:sz w:val="30"/>
          <w:szCs w:val="30"/>
        </w:rPr>
        <w:t>772.41</w:t>
      </w:r>
      <w:r>
        <w:rPr>
          <w:rFonts w:ascii="仿宋" w:eastAsia="仿宋" w:hAnsi="仿宋" w:cs="仿宋"/>
          <w:sz w:val="30"/>
          <w:szCs w:val="30"/>
        </w:rPr>
        <w:t>亿元，比上年增长</w:t>
      </w:r>
      <w:r>
        <w:rPr>
          <w:rFonts w:ascii="仿宋" w:eastAsia="仿宋" w:hAnsi="仿宋" w:cs="仿宋"/>
          <w:sz w:val="30"/>
          <w:szCs w:val="30"/>
        </w:rPr>
        <w:t>7.89%</w:t>
      </w:r>
      <w:r>
        <w:rPr>
          <w:rFonts w:ascii="仿宋" w:eastAsia="仿宋" w:hAnsi="仿宋" w:cs="仿宋"/>
          <w:sz w:val="30"/>
          <w:szCs w:val="30"/>
        </w:rPr>
        <w:t>。</w:t>
      </w:r>
    </w:p>
    <w:p w:rsidR="001705B9" w14:paraId="4BF4C25E" w14:textId="77777777">
      <w:pPr>
        <w:ind w:firstLine="600"/>
        <w:sectPr w:rsidSect="00A02F19">
          <w:headerReference w:type="default" r:id="rId14"/>
          <w:type w:val="nextPage"/>
          <w:pgSz w:w="12240" w:h="15840"/>
          <w:pgMar w:top="1800" w:right="1200" w:bottom="1200" w:left="1200" w:header="720" w:footer="720" w:gutter="0"/>
          <w:pgNumType w:start="11"/>
          <w:cols w:space="720"/>
          <w:titlePg w:val="0"/>
          <w:docGrid w:linePitch="360"/>
        </w:sectPr>
      </w:pPr>
      <w:r>
        <w:rPr>
          <w:rFonts w:ascii="仿宋" w:eastAsia="仿宋" w:hAnsi="仿宋" w:cs="仿宋"/>
          <w:sz w:val="30"/>
          <w:szCs w:val="30"/>
        </w:rPr>
        <w:t>固定资产投资完成</w:t>
      </w:r>
      <w:r>
        <w:rPr>
          <w:rFonts w:ascii="仿宋" w:eastAsia="仿宋" w:hAnsi="仿宋" w:cs="仿宋"/>
          <w:sz w:val="30"/>
          <w:szCs w:val="30"/>
        </w:rPr>
        <w:t>3516.98</w:t>
      </w:r>
      <w:r>
        <w:rPr>
          <w:rFonts w:ascii="仿宋" w:eastAsia="仿宋" w:hAnsi="仿宋" w:cs="仿宋"/>
          <w:sz w:val="30"/>
          <w:szCs w:val="30"/>
        </w:rPr>
        <w:t>亿元，比上年增长</w:t>
      </w:r>
      <w:r>
        <w:rPr>
          <w:rFonts w:ascii="仿宋" w:eastAsia="仿宋" w:hAnsi="仿宋" w:cs="仿宋"/>
          <w:sz w:val="30"/>
          <w:szCs w:val="30"/>
        </w:rPr>
        <w:t>10.77%</w:t>
      </w:r>
      <w:r>
        <w:rPr>
          <w:rFonts w:ascii="仿宋" w:eastAsia="仿宋" w:hAnsi="仿宋" w:cs="仿宋"/>
          <w:sz w:val="30"/>
          <w:szCs w:val="30"/>
        </w:rPr>
        <w:t>。其中，建设项目投资完成</w:t>
      </w:r>
      <w:r>
        <w:rPr>
          <w:rFonts w:ascii="仿宋" w:eastAsia="仿宋" w:hAnsi="仿宋" w:cs="仿宋"/>
          <w:sz w:val="30"/>
          <w:szCs w:val="30"/>
        </w:rPr>
        <w:t>3094.94</w:t>
      </w:r>
      <w:r>
        <w:rPr>
          <w:rFonts w:ascii="仿宋" w:eastAsia="仿宋" w:hAnsi="仿宋" w:cs="仿宋"/>
          <w:sz w:val="30"/>
          <w:szCs w:val="30"/>
        </w:rPr>
        <w:t>亿元，增长</w:t>
      </w:r>
      <w:r>
        <w:rPr>
          <w:rFonts w:ascii="仿宋" w:eastAsia="仿宋" w:hAnsi="仿宋" w:cs="仿宋"/>
          <w:sz w:val="30"/>
          <w:szCs w:val="30"/>
        </w:rPr>
        <w:t>10.14%</w:t>
      </w:r>
      <w:r>
        <w:rPr>
          <w:rFonts w:ascii="仿宋" w:eastAsia="仿宋" w:hAnsi="仿宋" w:cs="仿宋"/>
          <w:sz w:val="30"/>
          <w:szCs w:val="30"/>
        </w:rPr>
        <w:t>；房地产开发投资完成</w:t>
      </w:r>
      <w:r>
        <w:rPr>
          <w:rFonts w:ascii="仿宋" w:eastAsia="仿宋" w:hAnsi="仿宋" w:cs="仿宋"/>
          <w:sz w:val="30"/>
          <w:szCs w:val="30"/>
        </w:rPr>
        <w:t>422.04</w:t>
      </w:r>
      <w:r>
        <w:rPr>
          <w:rFonts w:ascii="仿宋" w:eastAsia="仿宋" w:hAnsi="仿宋" w:cs="仿宋"/>
          <w:sz w:val="30"/>
          <w:szCs w:val="30"/>
        </w:rPr>
        <w:t>亿元，增长</w:t>
      </w:r>
      <w:r>
        <w:rPr>
          <w:rFonts w:ascii="仿宋" w:eastAsia="仿宋" w:hAnsi="仿宋" w:cs="仿宋"/>
          <w:sz w:val="30"/>
          <w:szCs w:val="30"/>
        </w:rPr>
        <w:t>5.59%</w:t>
      </w:r>
      <w:r>
        <w:rPr>
          <w:rFonts w:ascii="仿宋" w:eastAsia="仿宋" w:hAnsi="仿宋" w:cs="仿宋"/>
          <w:sz w:val="30"/>
          <w:szCs w:val="30"/>
        </w:rPr>
        <w:t>。在固定资产投资中，第一产业投资完成</w:t>
      </w:r>
      <w:r>
        <w:rPr>
          <w:rFonts w:ascii="仿宋" w:eastAsia="仿宋" w:hAnsi="仿宋" w:cs="仿宋"/>
          <w:sz w:val="30"/>
          <w:szCs w:val="30"/>
        </w:rPr>
        <w:t>175.85</w:t>
      </w:r>
      <w:r>
        <w:rPr>
          <w:rFonts w:ascii="仿宋" w:eastAsia="仿宋" w:hAnsi="仿宋" w:cs="仿宋"/>
          <w:sz w:val="30"/>
          <w:szCs w:val="30"/>
        </w:rPr>
        <w:t>亿元，同比增长</w:t>
      </w:r>
      <w:r>
        <w:rPr>
          <w:rFonts w:ascii="仿宋" w:eastAsia="仿宋" w:hAnsi="仿宋" w:cs="仿宋"/>
          <w:sz w:val="30"/>
          <w:szCs w:val="30"/>
        </w:rPr>
        <w:t>8.85%</w:t>
      </w:r>
      <w:r>
        <w:rPr>
          <w:rFonts w:ascii="仿宋" w:eastAsia="仿宋" w:hAnsi="仿宋" w:cs="仿宋"/>
          <w:sz w:val="30"/>
          <w:szCs w:val="30"/>
        </w:rPr>
        <w:t>；第二产业投资完成</w:t>
      </w:r>
      <w:r>
        <w:rPr>
          <w:rFonts w:ascii="仿宋" w:eastAsia="仿宋" w:hAnsi="仿宋" w:cs="仿宋"/>
          <w:sz w:val="30"/>
          <w:szCs w:val="30"/>
        </w:rPr>
        <w:t>2672.90</w:t>
      </w:r>
      <w:r>
        <w:rPr>
          <w:rFonts w:ascii="仿宋" w:eastAsia="仿宋" w:hAnsi="仿宋" w:cs="仿宋"/>
          <w:sz w:val="30"/>
          <w:szCs w:val="30"/>
        </w:rPr>
        <w:t>亿元，同比增长</w:t>
      </w:r>
      <w:r>
        <w:rPr>
          <w:rFonts w:ascii="仿宋" w:eastAsia="仿宋" w:hAnsi="仿宋" w:cs="仿宋"/>
          <w:sz w:val="30"/>
          <w:szCs w:val="30"/>
        </w:rPr>
        <w:t>8.57%</w:t>
      </w:r>
      <w:r>
        <w:rPr>
          <w:rFonts w:ascii="仿宋" w:eastAsia="仿宋" w:hAnsi="仿宋" w:cs="仿宋"/>
          <w:sz w:val="30"/>
          <w:szCs w:val="30"/>
        </w:rPr>
        <w:t>；第三产业投资完成</w:t>
      </w:r>
      <w:r>
        <w:rPr>
          <w:rFonts w:ascii="仿宋" w:eastAsia="仿宋" w:hAnsi="仿宋" w:cs="仿宋"/>
          <w:sz w:val="30"/>
          <w:szCs w:val="30"/>
        </w:rPr>
        <w:t>668.23</w:t>
      </w:r>
      <w:r>
        <w:rPr>
          <w:rFonts w:ascii="仿宋" w:eastAsia="仿宋" w:hAnsi="仿宋" w:cs="仿宋"/>
          <w:sz w:val="30"/>
          <w:szCs w:val="30"/>
        </w:rPr>
        <w:t>亿元，增长</w:t>
      </w:r>
      <w:r>
        <w:rPr>
          <w:rFonts w:ascii="仿宋" w:eastAsia="仿宋" w:hAnsi="仿宋" w:cs="仿宋"/>
          <w:sz w:val="30"/>
          <w:szCs w:val="30"/>
        </w:rPr>
        <w:t>9.27%</w:t>
      </w:r>
      <w:r>
        <w:rPr>
          <w:rFonts w:ascii="仿宋" w:eastAsia="仿宋" w:hAnsi="仿宋" w:cs="仿宋"/>
          <w:sz w:val="30"/>
          <w:szCs w:val="30"/>
        </w:rPr>
        <w:t>。高新技术产业投资</w:t>
      </w:r>
      <w:r>
        <w:rPr>
          <w:rFonts w:ascii="仿宋" w:eastAsia="仿宋" w:hAnsi="仿宋" w:cs="仿宋"/>
          <w:sz w:val="30"/>
          <w:szCs w:val="30"/>
        </w:rPr>
        <w:t>1010.98</w:t>
      </w:r>
      <w:r>
        <w:rPr>
          <w:rFonts w:ascii="仿宋" w:eastAsia="仿宋" w:hAnsi="仿宋" w:cs="仿宋"/>
          <w:sz w:val="30"/>
          <w:szCs w:val="30"/>
        </w:rPr>
        <w:t>亿元，增长</w:t>
      </w:r>
      <w:r>
        <w:rPr>
          <w:rFonts w:ascii="仿宋" w:eastAsia="仿宋" w:hAnsi="仿宋" w:cs="仿宋"/>
          <w:sz w:val="30"/>
          <w:szCs w:val="30"/>
        </w:rPr>
        <w:t>6.57%</w:t>
      </w:r>
      <w:r>
        <w:rPr>
          <w:rFonts w:ascii="仿宋" w:eastAsia="仿宋" w:hAnsi="仿宋" w:cs="仿宋"/>
          <w:sz w:val="30"/>
          <w:szCs w:val="30"/>
        </w:rPr>
        <w:t>。民间投资</w:t>
      </w:r>
      <w:r>
        <w:rPr>
          <w:rFonts w:ascii="仿宋" w:eastAsia="仿宋" w:hAnsi="仿宋" w:cs="仿宋"/>
          <w:sz w:val="30"/>
          <w:szCs w:val="30"/>
        </w:rPr>
        <w:t>3755.94</w:t>
      </w:r>
      <w:r>
        <w:rPr>
          <w:rFonts w:ascii="仿宋" w:eastAsia="仿宋" w:hAnsi="仿宋" w:cs="仿宋"/>
          <w:sz w:val="30"/>
          <w:szCs w:val="30"/>
        </w:rPr>
        <w:t>亿元，增长</w:t>
      </w:r>
      <w:r>
        <w:rPr>
          <w:rFonts w:ascii="仿宋" w:eastAsia="仿宋" w:hAnsi="仿宋" w:cs="仿宋"/>
          <w:sz w:val="30"/>
          <w:szCs w:val="30"/>
        </w:rPr>
        <w:t>5.60%</w:t>
      </w:r>
      <w:r>
        <w:rPr>
          <w:rFonts w:ascii="仿宋" w:eastAsia="仿宋" w:hAnsi="仿宋" w:cs="仿宋"/>
          <w:sz w:val="30"/>
          <w:szCs w:val="30"/>
        </w:rPr>
        <w:t>。城市基础设施投资</w:t>
      </w:r>
      <w:r>
        <w:rPr>
          <w:rFonts w:ascii="仿宋" w:eastAsia="仿宋" w:hAnsi="仿宋" w:cs="仿宋"/>
          <w:sz w:val="30"/>
          <w:szCs w:val="30"/>
        </w:rPr>
        <w:t>562.94</w:t>
      </w:r>
      <w:r>
        <w:rPr>
          <w:rFonts w:ascii="仿宋" w:eastAsia="仿宋" w:hAnsi="仿宋" w:cs="仿宋"/>
          <w:sz w:val="30"/>
          <w:szCs w:val="30"/>
        </w:rPr>
        <w:t>亿元，增长</w:t>
      </w:r>
      <w:r>
        <w:rPr>
          <w:rFonts w:ascii="仿宋" w:eastAsia="仿宋" w:hAnsi="仿宋" w:cs="仿宋"/>
          <w:sz w:val="30"/>
          <w:szCs w:val="30"/>
        </w:rPr>
        <w:t>10.80%</w:t>
      </w:r>
      <w:r>
        <w:rPr>
          <w:rFonts w:ascii="仿宋" w:eastAsia="仿宋" w:hAnsi="仿宋" w:cs="仿宋"/>
          <w:sz w:val="30"/>
          <w:szCs w:val="30"/>
        </w:rPr>
        <w:t>。重点项目</w:t>
      </w:r>
      <w:r>
        <w:rPr>
          <w:rFonts w:ascii="仿宋" w:eastAsia="仿宋" w:hAnsi="仿宋" w:cs="仿宋"/>
          <w:sz w:val="30"/>
          <w:szCs w:val="30"/>
        </w:rPr>
        <w:t>871</w:t>
      </w:r>
      <w:r>
        <w:rPr>
          <w:rFonts w:ascii="仿宋" w:eastAsia="仿宋" w:hAnsi="仿宋" w:cs="仿宋"/>
          <w:sz w:val="30"/>
          <w:szCs w:val="30"/>
        </w:rPr>
        <w:t>个，完成投资</w:t>
      </w:r>
      <w:r>
        <w:rPr>
          <w:rFonts w:ascii="仿宋" w:eastAsia="仿宋" w:hAnsi="仿宋" w:cs="仿宋"/>
          <w:sz w:val="30"/>
          <w:szCs w:val="30"/>
        </w:rPr>
        <w:t>2925.31</w:t>
      </w:r>
      <w:r>
        <w:rPr>
          <w:rFonts w:ascii="仿宋" w:eastAsia="仿宋" w:hAnsi="仿宋" w:cs="仿宋"/>
          <w:sz w:val="30"/>
          <w:szCs w:val="30"/>
        </w:rPr>
        <w:t>亿元，增长</w:t>
      </w:r>
      <w:r>
        <w:rPr>
          <w:rFonts w:ascii="仿宋" w:eastAsia="仿宋" w:hAnsi="仿宋" w:cs="仿宋"/>
          <w:sz w:val="30"/>
          <w:szCs w:val="30"/>
        </w:rPr>
        <w:t>6.66%</w:t>
      </w:r>
      <w:r>
        <w:rPr>
          <w:rFonts w:ascii="仿宋" w:eastAsia="仿宋" w:hAnsi="仿宋" w:cs="仿宋"/>
          <w:sz w:val="30"/>
          <w:szCs w:val="30"/>
        </w:rPr>
        <w:t>。</w:t>
      </w:r>
    </w:p>
    <w:p w:rsidR="001705B9" w14:paraId="07D16D96" w14:textId="052B879F">
      <w:pPr>
        <w:ind w:firstLine="600"/>
      </w:pPr>
      <w:r>
        <w:rPr>
          <w:rFonts w:ascii="仿宋" w:eastAsia="仿宋" w:hAnsi="仿宋" w:cs="仿宋"/>
          <w:noProof/>
          <w:sz w:val="30"/>
          <w:szCs w:val="30"/>
        </w:rPr>
        <w:pict>
          <v:shape id="PageShape11" o:spid="_x0000_s1035" type="#_x0000_t202" style="width:500pt;height:5pt;margin-top:787pt;margin-left:0;mso-wrap-style:square;position:absolute;visibility:hidden;z-index:251668480">
            <v:textbox>
              <w:txbxContent>
                <w:p w:rsidR="001705B9" w:rsidRPr="001705B9" w14:paraId="7938AEC5" w14:textId="0E95B973">
                  <w:pPr>
                    <w:rPr>
                      <w:rFonts w:ascii="黑体" w:eastAsia="黑体"/>
                      <w:sz w:val="24"/>
                    </w:rPr>
                  </w:pPr>
                  <w:r w:rsidRPr="001705B9">
                    <w:rPr>
                      <w:rFonts w:ascii="黑体" w:eastAsia="黑体" w:hint="eastAsia"/>
                      <w:sz w:val="24"/>
                    </w:rPr>
                    <w:t>绳网项目可行性分析报告 全文共11页，当前为第11页。</w:t>
                  </w:r>
                </w:p>
              </w:txbxContent>
            </v:textbox>
          </v:shape>
        </w:pict>
      </w:r>
      <w:r>
        <w:rPr>
          <w:rFonts w:ascii="仿宋" w:eastAsia="仿宋" w:hAnsi="仿宋" w:cs="仿宋"/>
          <w:sz w:val="30"/>
          <w:szCs w:val="30"/>
        </w:rPr>
        <w:t>全市实现社会消费品零售总额</w:t>
      </w:r>
      <w:r>
        <w:rPr>
          <w:rFonts w:ascii="仿宋" w:eastAsia="仿宋" w:hAnsi="仿宋" w:cs="仿宋"/>
          <w:sz w:val="30"/>
          <w:szCs w:val="30"/>
        </w:rPr>
        <w:t>1791.37</w:t>
      </w:r>
      <w:r>
        <w:rPr>
          <w:rFonts w:ascii="仿宋" w:eastAsia="仿宋" w:hAnsi="仿宋" w:cs="仿宋"/>
          <w:sz w:val="30"/>
          <w:szCs w:val="30"/>
        </w:rPr>
        <w:t>亿元，比上年增长</w:t>
      </w:r>
      <w:r>
        <w:rPr>
          <w:rFonts w:ascii="仿宋" w:eastAsia="仿宋" w:hAnsi="仿宋" w:cs="仿宋"/>
          <w:sz w:val="30"/>
          <w:szCs w:val="30"/>
        </w:rPr>
        <w:t>7.50%</w:t>
      </w:r>
      <w:r>
        <w:rPr>
          <w:rFonts w:ascii="仿宋" w:eastAsia="仿宋" w:hAnsi="仿宋" w:cs="仿宋"/>
          <w:sz w:val="30"/>
          <w:szCs w:val="30"/>
        </w:rPr>
        <w:t>。城镇实现零售额</w:t>
      </w:r>
      <w:r>
        <w:rPr>
          <w:rFonts w:ascii="仿宋" w:eastAsia="仿宋" w:hAnsi="仿宋" w:cs="仿宋"/>
          <w:sz w:val="30"/>
          <w:szCs w:val="30"/>
        </w:rPr>
        <w:t>1096.24</w:t>
      </w:r>
      <w:r>
        <w:rPr>
          <w:rFonts w:ascii="仿宋" w:eastAsia="仿宋" w:hAnsi="仿宋" w:cs="仿宋"/>
          <w:sz w:val="30"/>
          <w:szCs w:val="30"/>
        </w:rPr>
        <w:t>亿元，增长</w:t>
      </w:r>
      <w:r>
        <w:rPr>
          <w:rFonts w:ascii="仿宋" w:eastAsia="仿宋" w:hAnsi="仿宋" w:cs="仿宋"/>
          <w:sz w:val="30"/>
          <w:szCs w:val="30"/>
        </w:rPr>
        <w:t>10.12%</w:t>
      </w:r>
      <w:r>
        <w:rPr>
          <w:rFonts w:ascii="仿宋" w:eastAsia="仿宋" w:hAnsi="仿宋" w:cs="仿宋"/>
          <w:sz w:val="30"/>
          <w:szCs w:val="30"/>
        </w:rPr>
        <w:t>；乡村实现零售额</w:t>
      </w:r>
      <w:r>
        <w:rPr>
          <w:rFonts w:ascii="仿宋" w:eastAsia="仿宋" w:hAnsi="仿宋" w:cs="仿宋"/>
          <w:sz w:val="30"/>
          <w:szCs w:val="30"/>
        </w:rPr>
        <w:t>473.22</w:t>
      </w:r>
      <w:r>
        <w:rPr>
          <w:rFonts w:ascii="仿宋" w:eastAsia="仿宋" w:hAnsi="仿宋" w:cs="仿宋"/>
          <w:sz w:val="30"/>
          <w:szCs w:val="30"/>
        </w:rPr>
        <w:t>亿元，增长</w:t>
      </w:r>
      <w:r>
        <w:rPr>
          <w:rFonts w:ascii="仿宋" w:eastAsia="仿宋" w:hAnsi="仿宋" w:cs="仿宋"/>
          <w:sz w:val="30"/>
          <w:szCs w:val="30"/>
        </w:rPr>
        <w:t>10.32%</w:t>
      </w:r>
      <w:r>
        <w:rPr>
          <w:rFonts w:ascii="仿宋" w:eastAsia="仿宋" w:hAnsi="仿宋" w:cs="仿宋"/>
          <w:sz w:val="30"/>
          <w:szCs w:val="30"/>
        </w:rPr>
        <w:t>。限额以上批发零售企业商品零售额亿元</w:t>
      </w:r>
      <w:r>
        <w:rPr>
          <w:rFonts w:ascii="仿宋" w:eastAsia="仿宋" w:hAnsi="仿宋" w:cs="仿宋"/>
          <w:sz w:val="30"/>
          <w:szCs w:val="30"/>
        </w:rPr>
        <w:t>579.13</w:t>
      </w:r>
      <w:r>
        <w:rPr>
          <w:rFonts w:ascii="仿宋" w:eastAsia="仿宋" w:hAnsi="仿宋" w:cs="仿宋"/>
          <w:sz w:val="30"/>
          <w:szCs w:val="30"/>
        </w:rPr>
        <w:t>，增长</w:t>
      </w:r>
      <w:r>
        <w:rPr>
          <w:rFonts w:ascii="仿宋" w:eastAsia="仿宋" w:hAnsi="仿宋" w:cs="仿宋"/>
          <w:sz w:val="30"/>
          <w:szCs w:val="30"/>
        </w:rPr>
        <w:t>5.07%</w:t>
      </w:r>
      <w:r>
        <w:rPr>
          <w:rFonts w:ascii="仿宋" w:eastAsia="仿宋" w:hAnsi="仿宋" w:cs="仿宋"/>
          <w:sz w:val="30"/>
          <w:szCs w:val="30"/>
        </w:rPr>
        <w:t>。</w:t>
      </w:r>
    </w:p>
    <w:p w:rsidR="001705B9" w14:paraId="0865DA61" w14:textId="77777777">
      <w:pPr>
        <w:ind w:firstLine="600"/>
      </w:pPr>
      <w:r>
        <w:rPr>
          <w:rFonts w:ascii="仿宋" w:eastAsia="仿宋" w:hAnsi="仿宋" w:cs="仿宋"/>
          <w:sz w:val="30"/>
          <w:szCs w:val="30"/>
        </w:rPr>
        <w:t>实际利用外资</w:t>
      </w:r>
      <w:r>
        <w:rPr>
          <w:rFonts w:ascii="仿宋" w:eastAsia="仿宋" w:hAnsi="仿宋" w:cs="仿宋"/>
          <w:sz w:val="30"/>
          <w:szCs w:val="30"/>
        </w:rPr>
        <w:t>57472.43</w:t>
      </w:r>
      <w:r>
        <w:rPr>
          <w:rFonts w:ascii="仿宋" w:eastAsia="仿宋" w:hAnsi="仿宋" w:cs="仿宋"/>
          <w:sz w:val="30"/>
          <w:szCs w:val="30"/>
        </w:rPr>
        <w:t>万美元，同比增长</w:t>
      </w:r>
      <w:r>
        <w:rPr>
          <w:rFonts w:ascii="仿宋" w:eastAsia="仿宋" w:hAnsi="仿宋" w:cs="仿宋"/>
          <w:sz w:val="30"/>
          <w:szCs w:val="30"/>
        </w:rPr>
        <w:t>53.06%</w:t>
      </w:r>
      <w:r>
        <w:rPr>
          <w:rFonts w:ascii="仿宋" w:eastAsia="仿宋" w:hAnsi="仿宋" w:cs="仿宋"/>
          <w:sz w:val="30"/>
          <w:szCs w:val="30"/>
        </w:rPr>
        <w:t>。外贸进出口总值</w:t>
      </w:r>
      <w:r>
        <w:rPr>
          <w:rFonts w:ascii="仿宋" w:eastAsia="仿宋" w:hAnsi="仿宋" w:cs="仿宋"/>
          <w:sz w:val="30"/>
          <w:szCs w:val="30"/>
        </w:rPr>
        <w:t>279.97</w:t>
      </w:r>
      <w:r>
        <w:rPr>
          <w:rFonts w:ascii="仿宋" w:eastAsia="仿宋" w:hAnsi="仿宋" w:cs="仿宋"/>
          <w:sz w:val="30"/>
          <w:szCs w:val="30"/>
        </w:rPr>
        <w:t>亿元，同比增长</w:t>
      </w:r>
      <w:r>
        <w:rPr>
          <w:rFonts w:ascii="仿宋" w:eastAsia="仿宋" w:hAnsi="仿宋" w:cs="仿宋"/>
          <w:sz w:val="30"/>
          <w:szCs w:val="30"/>
        </w:rPr>
        <w:t>50.63%</w:t>
      </w:r>
      <w:r>
        <w:rPr>
          <w:rFonts w:ascii="仿宋" w:eastAsia="仿宋" w:hAnsi="仿宋" w:cs="仿宋"/>
          <w:sz w:val="30"/>
          <w:szCs w:val="30"/>
        </w:rPr>
        <w:t>。其中，出口总值</w:t>
      </w:r>
      <w:r>
        <w:rPr>
          <w:rFonts w:ascii="仿宋" w:eastAsia="仿宋" w:hAnsi="仿宋" w:cs="仿宋"/>
          <w:sz w:val="30"/>
          <w:szCs w:val="30"/>
        </w:rPr>
        <w:t>181.98</w:t>
      </w:r>
      <w:r>
        <w:rPr>
          <w:rFonts w:ascii="仿宋" w:eastAsia="仿宋" w:hAnsi="仿宋" w:cs="仿宋"/>
          <w:sz w:val="30"/>
          <w:szCs w:val="30"/>
        </w:rPr>
        <w:t>亿元，同比增长</w:t>
      </w:r>
      <w:r>
        <w:rPr>
          <w:rFonts w:ascii="仿宋" w:eastAsia="仿宋" w:hAnsi="仿宋" w:cs="仿宋"/>
          <w:sz w:val="30"/>
          <w:szCs w:val="30"/>
        </w:rPr>
        <w:t>50.79%</w:t>
      </w:r>
      <w:r>
        <w:rPr>
          <w:rFonts w:ascii="仿宋" w:eastAsia="仿宋" w:hAnsi="仿宋" w:cs="仿宋"/>
          <w:sz w:val="30"/>
          <w:szCs w:val="30"/>
        </w:rPr>
        <w:t>；进口总值</w:t>
      </w:r>
      <w:r>
        <w:rPr>
          <w:rFonts w:ascii="仿宋" w:eastAsia="仿宋" w:hAnsi="仿宋" w:cs="仿宋"/>
          <w:sz w:val="30"/>
          <w:szCs w:val="30"/>
        </w:rPr>
        <w:t>97.99</w:t>
      </w:r>
      <w:r>
        <w:rPr>
          <w:rFonts w:ascii="仿宋" w:eastAsia="仿宋" w:hAnsi="仿宋" w:cs="仿宋"/>
          <w:sz w:val="30"/>
          <w:szCs w:val="30"/>
        </w:rPr>
        <w:t>亿元，同比增长</w:t>
      </w:r>
      <w:r>
        <w:rPr>
          <w:rFonts w:ascii="仿宋" w:eastAsia="仿宋" w:hAnsi="仿宋" w:cs="仿宋"/>
          <w:sz w:val="30"/>
          <w:szCs w:val="30"/>
        </w:rPr>
        <w:t>50.91%</w:t>
      </w:r>
      <w:r>
        <w:rPr>
          <w:rFonts w:ascii="仿宋" w:eastAsia="仿宋" w:hAnsi="仿宋" w:cs="仿宋"/>
          <w:sz w:val="30"/>
          <w:szCs w:val="30"/>
        </w:rPr>
        <w:t>。</w:t>
      </w:r>
    </w:p>
    <w:p w:rsidR="001705B9" w14:paraId="46776845" w14:textId="77777777">
      <w:r>
        <w:rPr>
          <w:rFonts w:ascii="仿宋" w:eastAsia="仿宋" w:hAnsi="仿宋" w:cs="仿宋"/>
          <w:b/>
          <w:bCs/>
          <w:sz w:val="32"/>
          <w:szCs w:val="32"/>
        </w:rPr>
        <w:t>二、区域内绳网行业市场分析</w:t>
      </w:r>
    </w:p>
    <w:p w:rsidR="001705B9" w14:paraId="6DE7FF46" w14:textId="77777777">
      <w:pPr>
        <w:ind w:firstLine="600"/>
      </w:pPr>
      <w:r>
        <w:rPr>
          <w:rFonts w:ascii="仿宋" w:eastAsia="仿宋" w:hAnsi="仿宋" w:cs="仿宋"/>
          <w:sz w:val="30"/>
          <w:szCs w:val="30"/>
        </w:rPr>
        <w:t>目前，区域内拥有各类绳网企业</w:t>
      </w:r>
      <w:r>
        <w:rPr>
          <w:rFonts w:ascii="仿宋" w:eastAsia="仿宋" w:hAnsi="仿宋" w:cs="仿宋"/>
          <w:sz w:val="30"/>
          <w:szCs w:val="30"/>
        </w:rPr>
        <w:t>880</w:t>
      </w:r>
      <w:r>
        <w:rPr>
          <w:rFonts w:ascii="仿宋" w:eastAsia="仿宋" w:hAnsi="仿宋" w:cs="仿宋"/>
          <w:sz w:val="30"/>
          <w:szCs w:val="30"/>
        </w:rPr>
        <w:t>家，规模以上企业</w:t>
      </w:r>
      <w:r>
        <w:rPr>
          <w:rFonts w:ascii="仿宋" w:eastAsia="仿宋" w:hAnsi="仿宋" w:cs="仿宋"/>
          <w:sz w:val="30"/>
          <w:szCs w:val="30"/>
        </w:rPr>
        <w:t>46</w:t>
      </w:r>
      <w:r>
        <w:rPr>
          <w:rFonts w:ascii="仿宋" w:eastAsia="仿宋" w:hAnsi="仿宋" w:cs="仿宋"/>
          <w:sz w:val="30"/>
          <w:szCs w:val="30"/>
        </w:rPr>
        <w:t>家，从业人员</w:t>
      </w:r>
      <w:r>
        <w:rPr>
          <w:rFonts w:ascii="仿宋" w:eastAsia="仿宋" w:hAnsi="仿宋" w:cs="仿宋"/>
          <w:sz w:val="30"/>
          <w:szCs w:val="30"/>
        </w:rPr>
        <w:t>44000</w:t>
      </w:r>
      <w:r>
        <w:rPr>
          <w:rFonts w:ascii="仿宋" w:eastAsia="仿宋" w:hAnsi="仿宋" w:cs="仿宋"/>
          <w:sz w:val="30"/>
          <w:szCs w:val="30"/>
        </w:rPr>
        <w:t>人。截至</w:t>
      </w:r>
      <w:r>
        <w:rPr>
          <w:rFonts w:ascii="仿宋" w:eastAsia="仿宋" w:hAnsi="仿宋" w:cs="仿宋"/>
          <w:sz w:val="30"/>
          <w:szCs w:val="30"/>
        </w:rPr>
        <w:t>2017</w:t>
      </w:r>
      <w:r>
        <w:rPr>
          <w:rFonts w:ascii="仿宋" w:eastAsia="仿宋" w:hAnsi="仿宋" w:cs="仿宋"/>
          <w:sz w:val="30"/>
          <w:szCs w:val="30"/>
        </w:rPr>
        <w:t>年底，区域内绳网产值</w:t>
      </w:r>
      <w:r>
        <w:rPr>
          <w:rFonts w:ascii="仿宋" w:eastAsia="仿宋" w:hAnsi="仿宋" w:cs="仿宋"/>
          <w:sz w:val="30"/>
          <w:szCs w:val="30"/>
        </w:rPr>
        <w:t>110768.37</w:t>
      </w:r>
      <w:r>
        <w:rPr>
          <w:rFonts w:ascii="仿宋" w:eastAsia="仿宋" w:hAnsi="仿宋" w:cs="仿宋"/>
          <w:sz w:val="30"/>
          <w:szCs w:val="30"/>
        </w:rPr>
        <w:t>万元，较</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96186.50</w:t>
      </w:r>
      <w:r>
        <w:rPr>
          <w:rFonts w:ascii="仿宋" w:eastAsia="仿宋" w:hAnsi="仿宋" w:cs="仿宋"/>
          <w:sz w:val="30"/>
          <w:szCs w:val="30"/>
        </w:rPr>
        <w:t>万元增长</w:t>
      </w:r>
      <w:r>
        <w:rPr>
          <w:rFonts w:ascii="仿宋" w:eastAsia="仿宋" w:hAnsi="仿宋" w:cs="仿宋"/>
          <w:sz w:val="30"/>
          <w:szCs w:val="30"/>
        </w:rPr>
        <w:t>15.16%</w:t>
      </w:r>
      <w:r>
        <w:rPr>
          <w:rFonts w:ascii="仿宋" w:eastAsia="仿宋" w:hAnsi="仿宋" w:cs="仿宋"/>
          <w:sz w:val="30"/>
          <w:szCs w:val="30"/>
        </w:rPr>
        <w:t>。产值前十位企业合计收入</w:t>
      </w:r>
      <w:r>
        <w:rPr>
          <w:rFonts w:ascii="仿宋" w:eastAsia="仿宋" w:hAnsi="仿宋" w:cs="仿宋"/>
          <w:sz w:val="30"/>
          <w:szCs w:val="30"/>
        </w:rPr>
        <w:t>52664.28</w:t>
      </w:r>
      <w:r>
        <w:rPr>
          <w:rFonts w:ascii="仿宋" w:eastAsia="仿宋" w:hAnsi="仿宋" w:cs="仿宋"/>
          <w:sz w:val="30"/>
          <w:szCs w:val="30"/>
        </w:rPr>
        <w:t>万元，较去年</w:t>
      </w:r>
      <w:r>
        <w:rPr>
          <w:rFonts w:ascii="仿宋" w:eastAsia="仿宋" w:hAnsi="仿宋" w:cs="仿宋"/>
          <w:sz w:val="30"/>
          <w:szCs w:val="30"/>
        </w:rPr>
        <w:t>44066.84</w:t>
      </w:r>
      <w:r>
        <w:rPr>
          <w:rFonts w:ascii="仿宋" w:eastAsia="仿宋" w:hAnsi="仿宋" w:cs="仿宋"/>
          <w:sz w:val="30"/>
          <w:szCs w:val="30"/>
        </w:rPr>
        <w:t>万元同比增长</w:t>
      </w:r>
      <w:r>
        <w:rPr>
          <w:rFonts w:ascii="仿宋" w:eastAsia="仿宋" w:hAnsi="仿宋" w:cs="仿宋"/>
          <w:sz w:val="30"/>
          <w:szCs w:val="30"/>
        </w:rPr>
        <w:t>19.51%</w:t>
      </w:r>
      <w:r>
        <w:rPr>
          <w:rFonts w:ascii="仿宋" w:eastAsia="仿宋" w:hAnsi="仿宋" w:cs="仿宋"/>
          <w:sz w:val="30"/>
          <w:szCs w:val="30"/>
        </w:rPr>
        <w:t>。</w:t>
      </w:r>
      <w:r>
        <w:br/>
      </w:r>
    </w:p>
    <w:p w:rsidR="001705B9" w14:paraId="783902F5" w14:textId="20F82A40">
      <w:pPr>
        <w:jc w:val="center"/>
      </w:pPr>
      <w:r>
        <w:rPr>
          <w:rFonts w:ascii="仿宋" w:eastAsia="仿宋" w:hAnsi="仿宋" w:cs="仿宋"/>
          <w:b/>
          <w:bCs/>
          <w:noProof/>
          <w:sz w:val="28"/>
          <w:szCs w:val="28"/>
        </w:rPr>
        <w:pict>
          <v:shape id="PageShape12" o:spid="_x0000_s1036" type="#_x0000_t202" style="width:500pt;height:5pt;margin-top:787pt;margin-left:0;mso-wrap-style:square;position:absolute;visibility:hidden;z-index:251669504">
            <v:textbox>
              <w:txbxContent>
                <w:p w:rsidR="001705B9" w:rsidRPr="001705B9" w14:paraId="4CC4C92A" w14:textId="34663C28">
                  <w:pPr>
                    <w:rPr>
                      <w:rFonts w:ascii="黑体" w:eastAsia="黑体"/>
                      <w:sz w:val="24"/>
                    </w:rPr>
                  </w:pPr>
                  <w:r w:rsidRPr="001705B9">
                    <w:rPr>
                      <w:rFonts w:ascii="黑体" w:eastAsia="黑体" w:hint="eastAsia"/>
                      <w:sz w:val="24"/>
                    </w:rPr>
                    <w:t>绳网项目可行性分析报告 全文共12页，当前为第12页。</w:t>
                  </w:r>
                </w:p>
              </w:txbxContent>
            </v:textbox>
          </v:shape>
        </w:pict>
      </w:r>
      <w:r>
        <w:rPr>
          <w:rFonts w:ascii="仿宋" w:eastAsia="仿宋" w:hAnsi="仿宋" w:cs="仿宋"/>
          <w:b/>
          <w:bCs/>
          <w:sz w:val="28"/>
          <w:szCs w:val="28"/>
        </w:rPr>
        <w:t>区域内绳网行业经营情况</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00"/>
        <w:gridCol w:w="1500"/>
        <w:gridCol w:w="1500"/>
        <w:gridCol w:w="3000"/>
      </w:tblGrid>
      <w:tr w14:paraId="7A0FCB99"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4000" w:type="dxa"/>
            <w:shd w:val="clear" w:color="auto" w:fill="auto"/>
            <w:vAlign w:val="center"/>
          </w:tcPr>
          <w:p w:rsidR="001705B9" w:rsidRPr="00722E63" w14:paraId="3E336BD0" w14:textId="77777777">
            <w:r w:rsidRPr="00722E63">
              <w:rPr>
                <w:rFonts w:ascii="仿宋" w:eastAsia="仿宋" w:hAnsi="仿宋"/>
                <w:b/>
              </w:rPr>
              <w:t>项目</w:t>
            </w:r>
          </w:p>
        </w:tc>
        <w:tc>
          <w:tcPr>
            <w:tcW w:w="1500" w:type="dxa"/>
            <w:shd w:val="clear" w:color="auto" w:fill="auto"/>
            <w:vAlign w:val="center"/>
          </w:tcPr>
          <w:p w:rsidR="001705B9" w:rsidRPr="00722E63" w14:paraId="55BBD950" w14:textId="77777777">
            <w:r w:rsidRPr="00722E63">
              <w:rPr>
                <w:rFonts w:ascii="仿宋" w:eastAsia="仿宋" w:hAnsi="仿宋"/>
                <w:b/>
              </w:rPr>
              <w:t>单位</w:t>
            </w:r>
          </w:p>
        </w:tc>
        <w:tc>
          <w:tcPr>
            <w:tcW w:w="1500" w:type="dxa"/>
            <w:shd w:val="clear" w:color="auto" w:fill="auto"/>
            <w:vAlign w:val="center"/>
          </w:tcPr>
          <w:p w:rsidR="001705B9" w:rsidRPr="00722E63" w14:paraId="228CA83B" w14:textId="77777777">
            <w:r w:rsidRPr="00722E63">
              <w:rPr>
                <w:rFonts w:ascii="仿宋" w:eastAsia="仿宋" w:hAnsi="仿宋"/>
                <w:b/>
              </w:rPr>
              <w:t>指标</w:t>
            </w:r>
          </w:p>
        </w:tc>
        <w:tc>
          <w:tcPr>
            <w:tcW w:w="3000" w:type="dxa"/>
            <w:shd w:val="clear" w:color="auto" w:fill="auto"/>
            <w:vAlign w:val="center"/>
          </w:tcPr>
          <w:p w:rsidR="001705B9" w:rsidRPr="00722E63" w14:paraId="091EB4EE" w14:textId="77777777">
            <w:r w:rsidRPr="00722E63">
              <w:rPr>
                <w:rFonts w:ascii="仿宋" w:eastAsia="仿宋" w:hAnsi="仿宋"/>
                <w:b/>
              </w:rPr>
              <w:t>备注</w:t>
            </w:r>
          </w:p>
        </w:tc>
      </w:tr>
      <w:tr w14:paraId="3052C754" w14:textId="77777777" w:rsidTr="007F1D13">
        <w:tblPrEx>
          <w:tblW w:w="0" w:type="auto"/>
          <w:tblLook w:val="04A0"/>
        </w:tblPrEx>
        <w:tc>
          <w:tcPr>
            <w:tcW w:w="0" w:type="dxa"/>
            <w:shd w:val="clear" w:color="auto" w:fill="auto"/>
            <w:vAlign w:val="center"/>
          </w:tcPr>
          <w:p w:rsidR="001705B9" w:rsidRPr="00722E63" w14:paraId="4B02B52D" w14:textId="77777777">
            <w:r w:rsidRPr="00722E63">
              <w:rPr>
                <w:rFonts w:ascii="仿宋" w:eastAsia="仿宋" w:hAnsi="仿宋"/>
                <w:sz w:val="20"/>
                <w:szCs w:val="20"/>
              </w:rPr>
              <w:t>行业产值</w:t>
            </w:r>
          </w:p>
        </w:tc>
        <w:tc>
          <w:tcPr>
            <w:tcW w:w="0" w:type="dxa"/>
            <w:shd w:val="clear" w:color="auto" w:fill="auto"/>
            <w:vAlign w:val="center"/>
          </w:tcPr>
          <w:p w:rsidR="001705B9" w:rsidRPr="00722E63" w14:paraId="41ED5E48" w14:textId="77777777">
            <w:r w:rsidRPr="00722E63">
              <w:rPr>
                <w:rFonts w:ascii="仿宋" w:eastAsia="仿宋" w:hAnsi="仿宋"/>
                <w:sz w:val="20"/>
                <w:szCs w:val="20"/>
              </w:rPr>
              <w:t>万元</w:t>
            </w:r>
          </w:p>
        </w:tc>
        <w:tc>
          <w:tcPr>
            <w:tcW w:w="0" w:type="dxa"/>
            <w:shd w:val="clear" w:color="auto" w:fill="auto"/>
            <w:vAlign w:val="center"/>
          </w:tcPr>
          <w:p w:rsidR="001705B9" w:rsidRPr="00722E63" w14:paraId="4A46CF51" w14:textId="77777777">
            <w:r w:rsidRPr="00722E63">
              <w:rPr>
                <w:rFonts w:ascii="仿宋" w:eastAsia="仿宋" w:hAnsi="仿宋"/>
                <w:sz w:val="20"/>
                <w:szCs w:val="20"/>
              </w:rPr>
              <w:t>110768.37</w:t>
            </w:r>
          </w:p>
        </w:tc>
        <w:tc>
          <w:tcPr>
            <w:tcW w:w="0" w:type="dxa"/>
            <w:shd w:val="clear" w:color="auto" w:fill="auto"/>
            <w:vAlign w:val="center"/>
          </w:tcPr>
          <w:p w:rsidR="001705B9" w:rsidRPr="00722E63" w14:paraId="198C2421" w14:textId="77777777"/>
        </w:tc>
      </w:tr>
      <w:tr w14:paraId="4E7A39A5" w14:textId="77777777" w:rsidTr="007F1D13">
        <w:tblPrEx>
          <w:tblW w:w="0" w:type="auto"/>
          <w:tblLook w:val="04A0"/>
        </w:tblPrEx>
        <w:tc>
          <w:tcPr>
            <w:tcW w:w="0" w:type="dxa"/>
            <w:shd w:val="clear" w:color="auto" w:fill="auto"/>
            <w:vAlign w:val="center"/>
          </w:tcPr>
          <w:p w:rsidR="001705B9" w:rsidRPr="00722E63" w14:paraId="72B5A3F9" w14:textId="77777777">
            <w:r w:rsidRPr="00722E63">
              <w:rPr>
                <w:rFonts w:ascii="仿宋" w:eastAsia="仿宋" w:hAnsi="仿宋"/>
                <w:sz w:val="20"/>
                <w:szCs w:val="20"/>
              </w:rPr>
              <w:t>同期产值</w:t>
            </w:r>
          </w:p>
        </w:tc>
        <w:tc>
          <w:tcPr>
            <w:tcW w:w="0" w:type="dxa"/>
            <w:shd w:val="clear" w:color="auto" w:fill="auto"/>
            <w:vAlign w:val="center"/>
          </w:tcPr>
          <w:p w:rsidR="001705B9" w:rsidRPr="00722E63" w14:paraId="3D608C15" w14:textId="77777777">
            <w:r w:rsidRPr="00722E63">
              <w:rPr>
                <w:rFonts w:ascii="仿宋" w:eastAsia="仿宋" w:hAnsi="仿宋"/>
                <w:sz w:val="20"/>
                <w:szCs w:val="20"/>
              </w:rPr>
              <w:t>万元</w:t>
            </w:r>
          </w:p>
        </w:tc>
        <w:tc>
          <w:tcPr>
            <w:tcW w:w="0" w:type="dxa"/>
            <w:shd w:val="clear" w:color="auto" w:fill="auto"/>
            <w:vAlign w:val="center"/>
          </w:tcPr>
          <w:p w:rsidR="001705B9" w:rsidRPr="00722E63" w14:paraId="3BEAC896" w14:textId="77777777">
            <w:r w:rsidRPr="00722E63">
              <w:rPr>
                <w:rFonts w:ascii="仿宋" w:eastAsia="仿宋" w:hAnsi="仿宋"/>
                <w:sz w:val="20"/>
                <w:szCs w:val="20"/>
              </w:rPr>
              <w:t>96186.50</w:t>
            </w:r>
          </w:p>
        </w:tc>
        <w:tc>
          <w:tcPr>
            <w:tcW w:w="0" w:type="dxa"/>
            <w:shd w:val="clear" w:color="auto" w:fill="auto"/>
            <w:vAlign w:val="center"/>
          </w:tcPr>
          <w:p w:rsidR="001705B9" w:rsidRPr="00722E63" w14:paraId="391DFCDB" w14:textId="77777777"/>
        </w:tc>
      </w:tr>
      <w:tr w14:paraId="4E85BD5E" w14:textId="77777777" w:rsidTr="007F1D13">
        <w:tblPrEx>
          <w:tblW w:w="0" w:type="auto"/>
          <w:tblLook w:val="04A0"/>
        </w:tblPrEx>
        <w:tc>
          <w:tcPr>
            <w:tcW w:w="0" w:type="dxa"/>
            <w:shd w:val="clear" w:color="auto" w:fill="auto"/>
            <w:vAlign w:val="center"/>
          </w:tcPr>
          <w:p w:rsidR="001705B9" w:rsidRPr="00722E63" w14:paraId="420251D9" w14:textId="77777777">
            <w:r w:rsidRPr="00722E63">
              <w:rPr>
                <w:rFonts w:ascii="仿宋" w:eastAsia="仿宋" w:hAnsi="仿宋"/>
                <w:sz w:val="20"/>
                <w:szCs w:val="20"/>
              </w:rPr>
              <w:t>同比增长</w:t>
            </w:r>
          </w:p>
        </w:tc>
        <w:tc>
          <w:tcPr>
            <w:tcW w:w="0" w:type="dxa"/>
            <w:shd w:val="clear" w:color="auto" w:fill="auto"/>
            <w:vAlign w:val="center"/>
          </w:tcPr>
          <w:p w:rsidR="001705B9" w:rsidRPr="00722E63" w14:paraId="6E0AC2AD" w14:textId="77777777"/>
        </w:tc>
        <w:tc>
          <w:tcPr>
            <w:tcW w:w="0" w:type="dxa"/>
            <w:shd w:val="clear" w:color="auto" w:fill="auto"/>
            <w:vAlign w:val="center"/>
          </w:tcPr>
          <w:p w:rsidR="001705B9" w:rsidRPr="00722E63" w14:paraId="2DDB66AD" w14:textId="77777777">
            <w:r w:rsidRPr="00722E63">
              <w:rPr>
                <w:rFonts w:ascii="仿宋" w:eastAsia="仿宋" w:hAnsi="仿宋"/>
                <w:sz w:val="20"/>
                <w:szCs w:val="20"/>
              </w:rPr>
              <w:t>15.16%</w:t>
            </w:r>
          </w:p>
        </w:tc>
        <w:tc>
          <w:tcPr>
            <w:tcW w:w="0" w:type="dxa"/>
            <w:shd w:val="clear" w:color="auto" w:fill="auto"/>
            <w:vAlign w:val="center"/>
          </w:tcPr>
          <w:p w:rsidR="001705B9" w:rsidRPr="00722E63" w14:paraId="54FED031" w14:textId="77777777"/>
        </w:tc>
      </w:tr>
      <w:tr w14:paraId="6C17C450" w14:textId="77777777" w:rsidTr="007F1D13">
        <w:tblPrEx>
          <w:tblW w:w="0" w:type="auto"/>
          <w:tblLook w:val="04A0"/>
        </w:tblPrEx>
        <w:tc>
          <w:tcPr>
            <w:tcW w:w="0" w:type="dxa"/>
            <w:shd w:val="clear" w:color="auto" w:fill="auto"/>
            <w:vAlign w:val="center"/>
          </w:tcPr>
          <w:p w:rsidR="001705B9" w:rsidRPr="00722E63" w14:paraId="7BBEA99E" w14:textId="77777777">
            <w:r w:rsidRPr="00722E63">
              <w:rPr>
                <w:rFonts w:ascii="仿宋" w:eastAsia="仿宋" w:hAnsi="仿宋"/>
                <w:sz w:val="20"/>
                <w:szCs w:val="20"/>
              </w:rPr>
              <w:t>从业企业数量</w:t>
            </w:r>
          </w:p>
        </w:tc>
        <w:tc>
          <w:tcPr>
            <w:tcW w:w="0" w:type="dxa"/>
            <w:shd w:val="clear" w:color="auto" w:fill="auto"/>
            <w:vAlign w:val="center"/>
          </w:tcPr>
          <w:p w:rsidR="001705B9" w:rsidRPr="00722E63" w14:paraId="5C7E16DF" w14:textId="77777777">
            <w:r w:rsidRPr="00722E63">
              <w:rPr>
                <w:rFonts w:ascii="仿宋" w:eastAsia="仿宋" w:hAnsi="仿宋"/>
                <w:sz w:val="20"/>
                <w:szCs w:val="20"/>
              </w:rPr>
              <w:t>家</w:t>
            </w:r>
          </w:p>
        </w:tc>
        <w:tc>
          <w:tcPr>
            <w:tcW w:w="0" w:type="dxa"/>
            <w:shd w:val="clear" w:color="auto" w:fill="auto"/>
            <w:vAlign w:val="center"/>
          </w:tcPr>
          <w:p w:rsidR="001705B9" w:rsidRPr="00722E63" w14:paraId="6C40483E" w14:textId="77777777">
            <w:r w:rsidRPr="00722E63">
              <w:rPr>
                <w:rFonts w:ascii="仿宋" w:eastAsia="仿宋" w:hAnsi="仿宋"/>
                <w:sz w:val="20"/>
                <w:szCs w:val="20"/>
              </w:rPr>
              <w:t>880</w:t>
            </w:r>
          </w:p>
        </w:tc>
        <w:tc>
          <w:tcPr>
            <w:tcW w:w="0" w:type="dxa"/>
            <w:shd w:val="clear" w:color="auto" w:fill="auto"/>
            <w:vAlign w:val="center"/>
          </w:tcPr>
          <w:p w:rsidR="001705B9" w:rsidRPr="00722E63" w14:paraId="79206D8D" w14:textId="77777777"/>
        </w:tc>
      </w:tr>
      <w:tr w14:paraId="1DF93F24" w14:textId="77777777" w:rsidTr="007F1D13">
        <w:tblPrEx>
          <w:tblW w:w="0" w:type="auto"/>
          <w:tblLook w:val="04A0"/>
        </w:tblPrEx>
        <w:tc>
          <w:tcPr>
            <w:tcW w:w="0" w:type="dxa"/>
            <w:shd w:val="clear" w:color="auto" w:fill="auto"/>
            <w:vAlign w:val="center"/>
          </w:tcPr>
          <w:p w:rsidR="001705B9" w:rsidRPr="00722E63" w14:paraId="66D32845" w14:textId="77777777">
            <w:r w:rsidRPr="00722E63">
              <w:rPr>
                <w:rFonts w:ascii="仿宋" w:eastAsia="仿宋" w:hAnsi="仿宋"/>
                <w:sz w:val="20"/>
                <w:szCs w:val="20"/>
              </w:rPr>
              <w:t>—</w:t>
            </w:r>
            <w:r w:rsidRPr="00722E63">
              <w:rPr>
                <w:rFonts w:ascii="仿宋" w:eastAsia="仿宋" w:hAnsi="仿宋"/>
                <w:sz w:val="20"/>
                <w:szCs w:val="20"/>
              </w:rPr>
              <w:t>规上企业</w:t>
            </w:r>
          </w:p>
        </w:tc>
        <w:tc>
          <w:tcPr>
            <w:tcW w:w="0" w:type="dxa"/>
            <w:shd w:val="clear" w:color="auto" w:fill="auto"/>
            <w:vAlign w:val="center"/>
          </w:tcPr>
          <w:p w:rsidR="001705B9" w:rsidRPr="00722E63" w14:paraId="4DBCDEF8" w14:textId="77777777">
            <w:r w:rsidRPr="00722E63">
              <w:rPr>
                <w:rFonts w:ascii="仿宋" w:eastAsia="仿宋" w:hAnsi="仿宋"/>
                <w:sz w:val="20"/>
                <w:szCs w:val="20"/>
              </w:rPr>
              <w:t>家</w:t>
            </w:r>
          </w:p>
        </w:tc>
        <w:tc>
          <w:tcPr>
            <w:tcW w:w="0" w:type="dxa"/>
            <w:shd w:val="clear" w:color="auto" w:fill="auto"/>
            <w:vAlign w:val="center"/>
          </w:tcPr>
          <w:p w:rsidR="001705B9" w:rsidRPr="00722E63" w14:paraId="61C2AC41" w14:textId="77777777">
            <w:r w:rsidRPr="00722E63">
              <w:rPr>
                <w:rFonts w:ascii="仿宋" w:eastAsia="仿宋" w:hAnsi="仿宋"/>
                <w:sz w:val="20"/>
                <w:szCs w:val="20"/>
              </w:rPr>
              <w:t>46</w:t>
            </w:r>
          </w:p>
        </w:tc>
        <w:tc>
          <w:tcPr>
            <w:tcW w:w="0" w:type="dxa"/>
            <w:shd w:val="clear" w:color="auto" w:fill="auto"/>
            <w:vAlign w:val="center"/>
          </w:tcPr>
          <w:p w:rsidR="001705B9" w:rsidRPr="00722E63" w14:paraId="0457237E" w14:textId="77777777"/>
        </w:tc>
      </w:tr>
      <w:tr w14:paraId="234BA369" w14:textId="77777777" w:rsidTr="007F1D13">
        <w:tblPrEx>
          <w:tblW w:w="0" w:type="auto"/>
          <w:tblLook w:val="04A0"/>
        </w:tblPrEx>
        <w:tc>
          <w:tcPr>
            <w:tcW w:w="0" w:type="dxa"/>
            <w:shd w:val="clear" w:color="auto" w:fill="auto"/>
            <w:vAlign w:val="center"/>
          </w:tcPr>
          <w:p w:rsidR="001705B9" w:rsidRPr="00722E63" w14:paraId="7DF7FB8D" w14:textId="77777777">
            <w:r w:rsidRPr="00722E63">
              <w:rPr>
                <w:rFonts w:ascii="仿宋" w:eastAsia="仿宋" w:hAnsi="仿宋"/>
                <w:sz w:val="20"/>
                <w:szCs w:val="20"/>
              </w:rPr>
              <w:t>—</w:t>
            </w:r>
            <w:r w:rsidRPr="00722E63">
              <w:rPr>
                <w:rFonts w:ascii="仿宋" w:eastAsia="仿宋" w:hAnsi="仿宋"/>
                <w:sz w:val="20"/>
                <w:szCs w:val="20"/>
              </w:rPr>
              <w:t>从业人数</w:t>
            </w:r>
          </w:p>
        </w:tc>
        <w:tc>
          <w:tcPr>
            <w:tcW w:w="0" w:type="dxa"/>
            <w:shd w:val="clear" w:color="auto" w:fill="auto"/>
            <w:vAlign w:val="center"/>
          </w:tcPr>
          <w:p w:rsidR="001705B9" w:rsidRPr="00722E63" w14:paraId="2D7A4842" w14:textId="77777777">
            <w:r w:rsidRPr="00722E63">
              <w:rPr>
                <w:rFonts w:ascii="仿宋" w:eastAsia="仿宋" w:hAnsi="仿宋"/>
                <w:sz w:val="20"/>
                <w:szCs w:val="20"/>
              </w:rPr>
              <w:t>人</w:t>
            </w:r>
          </w:p>
        </w:tc>
        <w:tc>
          <w:tcPr>
            <w:tcW w:w="0" w:type="dxa"/>
            <w:shd w:val="clear" w:color="auto" w:fill="auto"/>
            <w:vAlign w:val="center"/>
          </w:tcPr>
          <w:p w:rsidR="001705B9" w:rsidRPr="00722E63" w14:paraId="4732E584" w14:textId="77777777">
            <w:r w:rsidRPr="00722E63">
              <w:rPr>
                <w:rFonts w:ascii="仿宋" w:eastAsia="仿宋" w:hAnsi="仿宋"/>
                <w:sz w:val="20"/>
                <w:szCs w:val="20"/>
              </w:rPr>
              <w:t>44000</w:t>
            </w:r>
          </w:p>
        </w:tc>
        <w:tc>
          <w:tcPr>
            <w:tcW w:w="0" w:type="dxa"/>
            <w:shd w:val="clear" w:color="auto" w:fill="auto"/>
            <w:vAlign w:val="center"/>
          </w:tcPr>
          <w:p w:rsidR="001705B9" w:rsidRPr="00722E63" w14:paraId="069BD51E" w14:textId="77777777"/>
        </w:tc>
      </w:tr>
      <w:tr w14:paraId="1B49D2DC" w14:textId="77777777" w:rsidTr="007F1D13">
        <w:tblPrEx>
          <w:tblW w:w="0" w:type="auto"/>
          <w:tblLook w:val="04A0"/>
        </w:tblPrEx>
        <w:tc>
          <w:tcPr>
            <w:tcW w:w="0" w:type="dxa"/>
            <w:shd w:val="clear" w:color="auto" w:fill="auto"/>
            <w:vAlign w:val="center"/>
          </w:tcPr>
          <w:p w:rsidR="001705B9" w:rsidRPr="00722E63" w14:paraId="27C8BFDF" w14:textId="77777777">
            <w:r w:rsidRPr="00722E63">
              <w:rPr>
                <w:rFonts w:ascii="仿宋" w:eastAsia="仿宋" w:hAnsi="仿宋"/>
                <w:sz w:val="20"/>
                <w:szCs w:val="20"/>
              </w:rPr>
              <w:t>前十位企业产值</w:t>
            </w:r>
          </w:p>
        </w:tc>
        <w:tc>
          <w:tcPr>
            <w:tcW w:w="0" w:type="dxa"/>
            <w:shd w:val="clear" w:color="auto" w:fill="auto"/>
            <w:vAlign w:val="center"/>
          </w:tcPr>
          <w:p w:rsidR="001705B9" w:rsidRPr="00722E63" w14:paraId="5B75A7D9" w14:textId="77777777">
            <w:r w:rsidRPr="00722E63">
              <w:rPr>
                <w:rFonts w:ascii="仿宋" w:eastAsia="仿宋" w:hAnsi="仿宋"/>
                <w:sz w:val="20"/>
                <w:szCs w:val="20"/>
              </w:rPr>
              <w:t>万元</w:t>
            </w:r>
          </w:p>
        </w:tc>
        <w:tc>
          <w:tcPr>
            <w:tcW w:w="0" w:type="dxa"/>
            <w:shd w:val="clear" w:color="auto" w:fill="auto"/>
            <w:vAlign w:val="center"/>
          </w:tcPr>
          <w:p w:rsidR="001705B9" w:rsidRPr="00722E63" w14:paraId="4BB527DE" w14:textId="77777777">
            <w:r w:rsidRPr="00722E63">
              <w:rPr>
                <w:rFonts w:ascii="仿宋" w:eastAsia="仿宋" w:hAnsi="仿宋"/>
                <w:sz w:val="20"/>
                <w:szCs w:val="20"/>
              </w:rPr>
              <w:t>52664.28</w:t>
            </w:r>
          </w:p>
        </w:tc>
        <w:tc>
          <w:tcPr>
            <w:tcW w:w="0" w:type="dxa"/>
            <w:shd w:val="clear" w:color="auto" w:fill="auto"/>
            <w:vAlign w:val="center"/>
          </w:tcPr>
          <w:p w:rsidR="001705B9" w:rsidRPr="00722E63" w14:paraId="7FC74909" w14:textId="77777777">
            <w:r w:rsidRPr="00722E63">
              <w:rPr>
                <w:rFonts w:ascii="仿宋" w:eastAsia="仿宋" w:hAnsi="仿宋"/>
                <w:sz w:val="20"/>
                <w:szCs w:val="20"/>
              </w:rPr>
              <w:t>去年同期</w:t>
            </w:r>
            <w:r w:rsidRPr="00722E63">
              <w:rPr>
                <w:rFonts w:ascii="仿宋" w:eastAsia="仿宋" w:hAnsi="仿宋"/>
                <w:sz w:val="20"/>
                <w:szCs w:val="20"/>
              </w:rPr>
              <w:t>44066.84</w:t>
            </w:r>
            <w:r w:rsidRPr="00722E63">
              <w:rPr>
                <w:rFonts w:ascii="仿宋" w:eastAsia="仿宋" w:hAnsi="仿宋"/>
                <w:sz w:val="20"/>
                <w:szCs w:val="20"/>
              </w:rPr>
              <w:t>万元。</w:t>
            </w:r>
          </w:p>
        </w:tc>
      </w:tr>
      <w:tr w14:paraId="5600184E" w14:textId="77777777" w:rsidTr="007F1D13">
        <w:tblPrEx>
          <w:tblW w:w="0" w:type="auto"/>
          <w:tblLook w:val="04A0"/>
        </w:tblPrEx>
        <w:tc>
          <w:tcPr>
            <w:tcW w:w="0" w:type="dxa"/>
            <w:shd w:val="clear" w:color="auto" w:fill="auto"/>
            <w:vAlign w:val="center"/>
          </w:tcPr>
          <w:p w:rsidR="001705B9" w:rsidRPr="00722E63" w14:paraId="7A2B0DAC" w14:textId="77777777">
            <w:r w:rsidRPr="00722E63">
              <w:rPr>
                <w:rFonts w:ascii="仿宋" w:eastAsia="仿宋" w:hAnsi="仿宋"/>
                <w:sz w:val="20"/>
                <w:szCs w:val="20"/>
              </w:rPr>
              <w:t>1</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科技发展公司（</w:t>
            </w:r>
            <w:r w:rsidRPr="00722E63">
              <w:rPr>
                <w:rFonts w:ascii="仿宋" w:eastAsia="仿宋" w:hAnsi="仿宋"/>
                <w:sz w:val="20"/>
                <w:szCs w:val="20"/>
              </w:rPr>
              <w:t>AAA</w:t>
            </w:r>
            <w:r w:rsidRPr="00722E63">
              <w:rPr>
                <w:rFonts w:ascii="仿宋" w:eastAsia="仿宋" w:hAnsi="仿宋"/>
                <w:sz w:val="20"/>
                <w:szCs w:val="20"/>
              </w:rPr>
              <w:t>）</w:t>
            </w:r>
          </w:p>
        </w:tc>
        <w:tc>
          <w:tcPr>
            <w:tcW w:w="0" w:type="dxa"/>
            <w:shd w:val="clear" w:color="auto" w:fill="auto"/>
            <w:vAlign w:val="center"/>
          </w:tcPr>
          <w:p w:rsidR="001705B9" w:rsidRPr="00722E63" w14:paraId="60B871D3" w14:textId="77777777">
            <w:r w:rsidRPr="00722E63">
              <w:rPr>
                <w:rFonts w:ascii="仿宋" w:eastAsia="仿宋" w:hAnsi="仿宋"/>
                <w:sz w:val="20"/>
                <w:szCs w:val="20"/>
              </w:rPr>
              <w:t>万元</w:t>
            </w:r>
          </w:p>
        </w:tc>
        <w:tc>
          <w:tcPr>
            <w:tcW w:w="0" w:type="dxa"/>
            <w:shd w:val="clear" w:color="auto" w:fill="auto"/>
            <w:vAlign w:val="center"/>
          </w:tcPr>
          <w:p w:rsidR="001705B9" w:rsidRPr="00722E63" w14:paraId="1EF38CB0" w14:textId="77777777">
            <w:r w:rsidRPr="00722E63">
              <w:rPr>
                <w:rFonts w:ascii="仿宋" w:eastAsia="仿宋" w:hAnsi="仿宋"/>
                <w:sz w:val="20"/>
                <w:szCs w:val="20"/>
              </w:rPr>
              <w:t>12902.75</w:t>
            </w:r>
          </w:p>
        </w:tc>
        <w:tc>
          <w:tcPr>
            <w:tcW w:w="0" w:type="dxa"/>
            <w:shd w:val="clear" w:color="auto" w:fill="auto"/>
            <w:vAlign w:val="center"/>
          </w:tcPr>
          <w:p w:rsidR="001705B9" w:rsidRPr="00722E63" w14:paraId="0068F809" w14:textId="77777777"/>
        </w:tc>
      </w:tr>
    </w:tbl>
    <w:p>
      <w:pPr>
        <w:sectPr w:rsidSect="00A02F19">
          <w:headerReference w:type="default" r:id="rId15"/>
          <w:type w:val="nextPage"/>
          <w:pgSz w:w="12240" w:h="15840"/>
          <w:pgMar w:top="1800" w:right="1200" w:bottom="1200" w:left="1200" w:header="720" w:footer="720" w:gutter="0"/>
          <w:pgNumType w:start="12"/>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00"/>
        <w:gridCol w:w="1500"/>
        <w:gridCol w:w="1500"/>
        <w:gridCol w:w="3000"/>
      </w:tblGrid>
      <w:tr w14:paraId="1639024B"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1705B9" w:rsidRPr="00722E63" w14:paraId="5CB15A87" w14:textId="77777777">
            <w:r w:rsidRPr="00722E63">
              <w:rPr>
                <w:rFonts w:ascii="仿宋" w:eastAsia="仿宋" w:hAnsi="仿宋"/>
                <w:sz w:val="20"/>
                <w:szCs w:val="20"/>
              </w:rPr>
              <w:t>2</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公司</w:t>
            </w:r>
          </w:p>
        </w:tc>
        <w:tc>
          <w:tcPr>
            <w:tcW w:w="0" w:type="dxa"/>
            <w:shd w:val="clear" w:color="auto" w:fill="auto"/>
            <w:vAlign w:val="center"/>
          </w:tcPr>
          <w:p w:rsidR="001705B9" w:rsidRPr="00722E63" w14:paraId="1AEACE61" w14:textId="77777777">
            <w:r w:rsidRPr="00722E63">
              <w:rPr>
                <w:rFonts w:ascii="仿宋" w:eastAsia="仿宋" w:hAnsi="仿宋"/>
                <w:sz w:val="20"/>
                <w:szCs w:val="20"/>
              </w:rPr>
              <w:t>万元</w:t>
            </w:r>
          </w:p>
        </w:tc>
        <w:tc>
          <w:tcPr>
            <w:tcW w:w="0" w:type="dxa"/>
            <w:shd w:val="clear" w:color="auto" w:fill="auto"/>
            <w:vAlign w:val="center"/>
          </w:tcPr>
          <w:p w:rsidR="001705B9" w:rsidRPr="00722E63" w14:paraId="3CFC10D7" w14:textId="77777777">
            <w:r w:rsidRPr="00722E63">
              <w:rPr>
                <w:rFonts w:ascii="仿宋" w:eastAsia="仿宋" w:hAnsi="仿宋"/>
                <w:sz w:val="20"/>
                <w:szCs w:val="20"/>
              </w:rPr>
              <w:t>11586.14</w:t>
            </w:r>
          </w:p>
        </w:tc>
        <w:tc>
          <w:tcPr>
            <w:tcW w:w="0" w:type="dxa"/>
            <w:shd w:val="clear" w:color="auto" w:fill="auto"/>
            <w:vAlign w:val="center"/>
          </w:tcPr>
          <w:p w:rsidR="001705B9" w:rsidRPr="00722E63" w14:paraId="2D1EEB63" w14:textId="77777777"/>
        </w:tc>
      </w:tr>
      <w:tr w14:paraId="7A5C4C56" w14:textId="77777777" w:rsidTr="007F1D13">
        <w:tblPrEx>
          <w:tblW w:w="0" w:type="auto"/>
          <w:tblLook w:val="04A0"/>
        </w:tblPrEx>
        <w:tc>
          <w:tcPr>
            <w:tcW w:w="0" w:type="dxa"/>
            <w:shd w:val="clear" w:color="auto" w:fill="auto"/>
            <w:vAlign w:val="center"/>
          </w:tcPr>
          <w:p w:rsidR="001705B9" w:rsidRPr="00722E63" w14:paraId="2419BC1B" w14:textId="77777777">
            <w:r w:rsidRPr="00722E63">
              <w:rPr>
                <w:rFonts w:ascii="仿宋" w:eastAsia="仿宋" w:hAnsi="仿宋"/>
                <w:sz w:val="20"/>
                <w:szCs w:val="20"/>
              </w:rPr>
              <w:t>3</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科技公司</w:t>
            </w:r>
          </w:p>
        </w:tc>
        <w:tc>
          <w:tcPr>
            <w:tcW w:w="0" w:type="dxa"/>
            <w:shd w:val="clear" w:color="auto" w:fill="auto"/>
            <w:vAlign w:val="center"/>
          </w:tcPr>
          <w:p w:rsidR="001705B9" w:rsidRPr="00722E63" w14:paraId="0A522EE1" w14:textId="77777777">
            <w:r w:rsidRPr="00722E63">
              <w:rPr>
                <w:rFonts w:ascii="仿宋" w:eastAsia="仿宋" w:hAnsi="仿宋"/>
                <w:sz w:val="20"/>
                <w:szCs w:val="20"/>
              </w:rPr>
              <w:t>万元</w:t>
            </w:r>
          </w:p>
        </w:tc>
        <w:tc>
          <w:tcPr>
            <w:tcW w:w="0" w:type="dxa"/>
            <w:shd w:val="clear" w:color="auto" w:fill="auto"/>
            <w:vAlign w:val="center"/>
          </w:tcPr>
          <w:p w:rsidR="001705B9" w:rsidRPr="00722E63" w14:paraId="0DDD23C4" w14:textId="77777777">
            <w:r w:rsidRPr="00722E63">
              <w:rPr>
                <w:rFonts w:ascii="仿宋" w:eastAsia="仿宋" w:hAnsi="仿宋"/>
                <w:sz w:val="20"/>
                <w:szCs w:val="20"/>
              </w:rPr>
              <w:t>6846.36</w:t>
            </w:r>
          </w:p>
        </w:tc>
        <w:tc>
          <w:tcPr>
            <w:tcW w:w="0" w:type="dxa"/>
            <w:shd w:val="clear" w:color="auto" w:fill="auto"/>
            <w:vAlign w:val="center"/>
          </w:tcPr>
          <w:p w:rsidR="001705B9" w:rsidRPr="00722E63" w14:paraId="77B1C841" w14:textId="77777777"/>
        </w:tc>
      </w:tr>
      <w:tr w14:paraId="26D5FEE0" w14:textId="77777777" w:rsidTr="007F1D13">
        <w:tblPrEx>
          <w:tblW w:w="0" w:type="auto"/>
          <w:tblLook w:val="04A0"/>
        </w:tblPrEx>
        <w:tc>
          <w:tcPr>
            <w:tcW w:w="0" w:type="dxa"/>
            <w:shd w:val="clear" w:color="auto" w:fill="auto"/>
            <w:vAlign w:val="center"/>
          </w:tcPr>
          <w:p w:rsidR="001705B9" w:rsidRPr="00722E63" w14:paraId="41E980A5" w14:textId="77777777">
            <w:r w:rsidRPr="00722E63">
              <w:rPr>
                <w:rFonts w:ascii="仿宋" w:eastAsia="仿宋" w:hAnsi="仿宋"/>
                <w:sz w:val="20"/>
                <w:szCs w:val="20"/>
              </w:rPr>
              <w:t>4</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投资公司</w:t>
            </w:r>
          </w:p>
        </w:tc>
        <w:tc>
          <w:tcPr>
            <w:tcW w:w="0" w:type="dxa"/>
            <w:shd w:val="clear" w:color="auto" w:fill="auto"/>
            <w:vAlign w:val="center"/>
          </w:tcPr>
          <w:p w:rsidR="001705B9" w:rsidRPr="00722E63" w14:paraId="35F90818" w14:textId="77777777">
            <w:r w:rsidRPr="00722E63">
              <w:rPr>
                <w:rFonts w:ascii="仿宋" w:eastAsia="仿宋" w:hAnsi="仿宋"/>
                <w:sz w:val="20"/>
                <w:szCs w:val="20"/>
              </w:rPr>
              <w:t>万元</w:t>
            </w:r>
          </w:p>
        </w:tc>
        <w:tc>
          <w:tcPr>
            <w:tcW w:w="0" w:type="dxa"/>
            <w:shd w:val="clear" w:color="auto" w:fill="auto"/>
            <w:vAlign w:val="center"/>
          </w:tcPr>
          <w:p w:rsidR="001705B9" w:rsidRPr="00722E63" w14:paraId="2DB84581" w14:textId="77777777">
            <w:r w:rsidRPr="00722E63">
              <w:rPr>
                <w:rFonts w:ascii="仿宋" w:eastAsia="仿宋" w:hAnsi="仿宋"/>
                <w:sz w:val="20"/>
                <w:szCs w:val="20"/>
              </w:rPr>
              <w:t>5793.07</w:t>
            </w:r>
          </w:p>
        </w:tc>
        <w:tc>
          <w:tcPr>
            <w:tcW w:w="0" w:type="dxa"/>
            <w:shd w:val="clear" w:color="auto" w:fill="auto"/>
            <w:vAlign w:val="center"/>
          </w:tcPr>
          <w:p w:rsidR="001705B9" w:rsidRPr="00722E63" w14:paraId="114F35F7" w14:textId="77777777"/>
        </w:tc>
      </w:tr>
      <w:tr w14:paraId="24D9C0AD" w14:textId="77777777" w:rsidTr="007F1D13">
        <w:tblPrEx>
          <w:tblW w:w="0" w:type="auto"/>
          <w:tblLook w:val="04A0"/>
        </w:tblPrEx>
        <w:tc>
          <w:tcPr>
            <w:tcW w:w="0" w:type="dxa"/>
            <w:shd w:val="clear" w:color="auto" w:fill="auto"/>
            <w:vAlign w:val="center"/>
          </w:tcPr>
          <w:p w:rsidR="001705B9" w:rsidRPr="00722E63" w14:paraId="7A9FAF6A" w14:textId="77777777">
            <w:r w:rsidRPr="00722E63">
              <w:rPr>
                <w:rFonts w:ascii="仿宋" w:eastAsia="仿宋" w:hAnsi="仿宋"/>
                <w:sz w:val="20"/>
                <w:szCs w:val="20"/>
              </w:rPr>
              <w:t>5</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实业发展公司</w:t>
            </w:r>
          </w:p>
        </w:tc>
        <w:tc>
          <w:tcPr>
            <w:tcW w:w="0" w:type="dxa"/>
            <w:shd w:val="clear" w:color="auto" w:fill="auto"/>
            <w:vAlign w:val="center"/>
          </w:tcPr>
          <w:p w:rsidR="001705B9" w:rsidRPr="00722E63" w14:paraId="5B195FC1" w14:textId="77777777">
            <w:r w:rsidRPr="00722E63">
              <w:rPr>
                <w:rFonts w:ascii="仿宋" w:eastAsia="仿宋" w:hAnsi="仿宋"/>
                <w:sz w:val="20"/>
                <w:szCs w:val="20"/>
              </w:rPr>
              <w:t>万元</w:t>
            </w:r>
          </w:p>
        </w:tc>
        <w:tc>
          <w:tcPr>
            <w:tcW w:w="0" w:type="dxa"/>
            <w:shd w:val="clear" w:color="auto" w:fill="auto"/>
            <w:vAlign w:val="center"/>
          </w:tcPr>
          <w:p w:rsidR="001705B9" w:rsidRPr="00722E63" w14:paraId="777B5ED4" w14:textId="77777777">
            <w:r w:rsidRPr="00722E63">
              <w:rPr>
                <w:rFonts w:ascii="仿宋" w:eastAsia="仿宋" w:hAnsi="仿宋"/>
                <w:sz w:val="20"/>
                <w:szCs w:val="20"/>
              </w:rPr>
              <w:t>3686.50</w:t>
            </w:r>
          </w:p>
        </w:tc>
        <w:tc>
          <w:tcPr>
            <w:tcW w:w="0" w:type="dxa"/>
            <w:shd w:val="clear" w:color="auto" w:fill="auto"/>
            <w:vAlign w:val="center"/>
          </w:tcPr>
          <w:p w:rsidR="001705B9" w:rsidRPr="00722E63" w14:paraId="52F1E48C" w14:textId="77777777"/>
        </w:tc>
      </w:tr>
      <w:tr w14:paraId="6F3E38C7" w14:textId="77777777" w:rsidTr="007F1D13">
        <w:tblPrEx>
          <w:tblW w:w="0" w:type="auto"/>
          <w:tblLook w:val="04A0"/>
        </w:tblPrEx>
        <w:tc>
          <w:tcPr>
            <w:tcW w:w="0" w:type="dxa"/>
            <w:shd w:val="clear" w:color="auto" w:fill="auto"/>
            <w:vAlign w:val="center"/>
          </w:tcPr>
          <w:p w:rsidR="001705B9" w:rsidRPr="00722E63" w14:paraId="50C18350" w14:textId="77777777">
            <w:r w:rsidRPr="00722E63">
              <w:rPr>
                <w:rFonts w:ascii="仿宋" w:eastAsia="仿宋" w:hAnsi="仿宋"/>
                <w:sz w:val="20"/>
                <w:szCs w:val="20"/>
              </w:rPr>
              <w:t>6</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w:t>
            </w:r>
          </w:p>
        </w:tc>
        <w:tc>
          <w:tcPr>
            <w:tcW w:w="0" w:type="dxa"/>
            <w:shd w:val="clear" w:color="auto" w:fill="auto"/>
            <w:vAlign w:val="center"/>
          </w:tcPr>
          <w:p w:rsidR="001705B9" w:rsidRPr="00722E63" w14:paraId="2AD7856E" w14:textId="77777777">
            <w:r w:rsidRPr="00722E63">
              <w:rPr>
                <w:rFonts w:ascii="仿宋" w:eastAsia="仿宋" w:hAnsi="仿宋"/>
                <w:sz w:val="20"/>
                <w:szCs w:val="20"/>
              </w:rPr>
              <w:t>万元</w:t>
            </w:r>
          </w:p>
        </w:tc>
        <w:tc>
          <w:tcPr>
            <w:tcW w:w="0" w:type="dxa"/>
            <w:shd w:val="clear" w:color="auto" w:fill="auto"/>
            <w:vAlign w:val="center"/>
          </w:tcPr>
          <w:p w:rsidR="001705B9" w:rsidRPr="00722E63" w14:paraId="29269FFC" w14:textId="77777777">
            <w:r w:rsidRPr="00722E63">
              <w:rPr>
                <w:rFonts w:ascii="仿宋" w:eastAsia="仿宋" w:hAnsi="仿宋"/>
                <w:sz w:val="20"/>
                <w:szCs w:val="20"/>
              </w:rPr>
              <w:t>3423.18</w:t>
            </w:r>
          </w:p>
        </w:tc>
        <w:tc>
          <w:tcPr>
            <w:tcW w:w="0" w:type="dxa"/>
            <w:shd w:val="clear" w:color="auto" w:fill="auto"/>
            <w:vAlign w:val="center"/>
          </w:tcPr>
          <w:p w:rsidR="001705B9" w:rsidRPr="00722E63" w14:paraId="49D443EA" w14:textId="77777777"/>
        </w:tc>
      </w:tr>
      <w:tr w14:paraId="37CEF76C" w14:textId="77777777" w:rsidTr="007F1D13">
        <w:tblPrEx>
          <w:tblW w:w="0" w:type="auto"/>
          <w:tblLook w:val="04A0"/>
        </w:tblPrEx>
        <w:tc>
          <w:tcPr>
            <w:tcW w:w="0" w:type="dxa"/>
            <w:shd w:val="clear" w:color="auto" w:fill="auto"/>
            <w:vAlign w:val="center"/>
          </w:tcPr>
          <w:p w:rsidR="001705B9" w:rsidRPr="00722E63" w14:paraId="41152327" w14:textId="77777777">
            <w:r w:rsidRPr="00722E63">
              <w:rPr>
                <w:rFonts w:ascii="仿宋" w:eastAsia="仿宋" w:hAnsi="仿宋"/>
                <w:sz w:val="20"/>
                <w:szCs w:val="20"/>
              </w:rPr>
              <w:t>7</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科技公司</w:t>
            </w:r>
          </w:p>
        </w:tc>
        <w:tc>
          <w:tcPr>
            <w:tcW w:w="0" w:type="dxa"/>
            <w:shd w:val="clear" w:color="auto" w:fill="auto"/>
            <w:vAlign w:val="center"/>
          </w:tcPr>
          <w:p w:rsidR="001705B9" w:rsidRPr="00722E63" w14:paraId="62F2688E" w14:textId="77777777">
            <w:r w:rsidRPr="00722E63">
              <w:rPr>
                <w:rFonts w:ascii="仿宋" w:eastAsia="仿宋" w:hAnsi="仿宋"/>
                <w:sz w:val="20"/>
                <w:szCs w:val="20"/>
              </w:rPr>
              <w:t>万元</w:t>
            </w:r>
          </w:p>
        </w:tc>
        <w:tc>
          <w:tcPr>
            <w:tcW w:w="0" w:type="dxa"/>
            <w:shd w:val="clear" w:color="auto" w:fill="auto"/>
            <w:vAlign w:val="center"/>
          </w:tcPr>
          <w:p w:rsidR="001705B9" w:rsidRPr="00722E63" w14:paraId="08A2042E" w14:textId="77777777">
            <w:r w:rsidRPr="00722E63">
              <w:rPr>
                <w:rFonts w:ascii="仿宋" w:eastAsia="仿宋" w:hAnsi="仿宋"/>
                <w:sz w:val="20"/>
                <w:szCs w:val="20"/>
              </w:rPr>
              <w:t>263.32</w:t>
            </w:r>
          </w:p>
        </w:tc>
        <w:tc>
          <w:tcPr>
            <w:tcW w:w="0" w:type="dxa"/>
            <w:shd w:val="clear" w:color="auto" w:fill="auto"/>
            <w:vAlign w:val="center"/>
          </w:tcPr>
          <w:p w:rsidR="001705B9" w:rsidRPr="00722E63" w14:paraId="4A86FE1A" w14:textId="77777777"/>
        </w:tc>
      </w:tr>
      <w:tr w14:paraId="5E9D1BE5" w14:textId="77777777" w:rsidTr="007F1D13">
        <w:tblPrEx>
          <w:tblW w:w="0" w:type="auto"/>
          <w:tblLook w:val="04A0"/>
        </w:tblPrEx>
        <w:tc>
          <w:tcPr>
            <w:tcW w:w="0" w:type="dxa"/>
            <w:shd w:val="clear" w:color="auto" w:fill="auto"/>
            <w:vAlign w:val="center"/>
          </w:tcPr>
          <w:p w:rsidR="001705B9" w:rsidRPr="00722E63" w14:paraId="19F6CB1F" w14:textId="77777777">
            <w:r w:rsidRPr="00722E63">
              <w:rPr>
                <w:rFonts w:ascii="仿宋" w:eastAsia="仿宋" w:hAnsi="仿宋"/>
                <w:sz w:val="20"/>
                <w:szCs w:val="20"/>
              </w:rPr>
              <w:t>8</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投资公司</w:t>
            </w:r>
          </w:p>
        </w:tc>
        <w:tc>
          <w:tcPr>
            <w:tcW w:w="0" w:type="dxa"/>
            <w:shd w:val="clear" w:color="auto" w:fill="auto"/>
            <w:vAlign w:val="center"/>
          </w:tcPr>
          <w:p w:rsidR="001705B9" w:rsidRPr="00722E63" w14:paraId="2BDB126B" w14:textId="77777777">
            <w:r w:rsidRPr="00722E63">
              <w:rPr>
                <w:rFonts w:ascii="仿宋" w:eastAsia="仿宋" w:hAnsi="仿宋"/>
                <w:sz w:val="20"/>
                <w:szCs w:val="20"/>
              </w:rPr>
              <w:t>万元</w:t>
            </w:r>
          </w:p>
        </w:tc>
        <w:tc>
          <w:tcPr>
            <w:tcW w:w="0" w:type="dxa"/>
            <w:shd w:val="clear" w:color="auto" w:fill="auto"/>
            <w:vAlign w:val="center"/>
          </w:tcPr>
          <w:p w:rsidR="001705B9" w:rsidRPr="00722E63" w14:paraId="0E5E6884" w14:textId="77777777">
            <w:r w:rsidRPr="00722E63">
              <w:rPr>
                <w:rFonts w:ascii="仿宋" w:eastAsia="仿宋" w:hAnsi="仿宋"/>
                <w:sz w:val="20"/>
                <w:szCs w:val="20"/>
              </w:rPr>
              <w:t>2159.24</w:t>
            </w:r>
          </w:p>
        </w:tc>
        <w:tc>
          <w:tcPr>
            <w:tcW w:w="0" w:type="dxa"/>
            <w:shd w:val="clear" w:color="auto" w:fill="auto"/>
            <w:vAlign w:val="center"/>
          </w:tcPr>
          <w:p w:rsidR="001705B9" w:rsidRPr="00722E63" w14:paraId="56DC5B08" w14:textId="77777777"/>
        </w:tc>
      </w:tr>
      <w:tr w14:paraId="40CD6EA4" w14:textId="77777777" w:rsidTr="007F1D13">
        <w:tblPrEx>
          <w:tblW w:w="0" w:type="auto"/>
          <w:tblLook w:val="04A0"/>
        </w:tblPrEx>
        <w:tc>
          <w:tcPr>
            <w:tcW w:w="0" w:type="dxa"/>
            <w:shd w:val="clear" w:color="auto" w:fill="auto"/>
            <w:vAlign w:val="center"/>
          </w:tcPr>
          <w:p w:rsidR="001705B9" w:rsidRPr="00722E63" w14:paraId="4C43FFCD" w14:textId="77777777">
            <w:r w:rsidRPr="00722E63">
              <w:rPr>
                <w:rFonts w:ascii="仿宋" w:eastAsia="仿宋" w:hAnsi="仿宋"/>
                <w:sz w:val="20"/>
                <w:szCs w:val="20"/>
              </w:rPr>
              <w:t>9</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实业发展公司</w:t>
            </w:r>
          </w:p>
        </w:tc>
        <w:tc>
          <w:tcPr>
            <w:tcW w:w="0" w:type="dxa"/>
            <w:shd w:val="clear" w:color="auto" w:fill="auto"/>
            <w:vAlign w:val="center"/>
          </w:tcPr>
          <w:p w:rsidR="001705B9" w:rsidRPr="00722E63" w14:paraId="67B92C9E" w14:textId="77777777">
            <w:r w:rsidRPr="00722E63">
              <w:rPr>
                <w:rFonts w:ascii="仿宋" w:eastAsia="仿宋" w:hAnsi="仿宋"/>
                <w:sz w:val="20"/>
                <w:szCs w:val="20"/>
              </w:rPr>
              <w:t>万元</w:t>
            </w:r>
          </w:p>
        </w:tc>
        <w:tc>
          <w:tcPr>
            <w:tcW w:w="0" w:type="dxa"/>
            <w:shd w:val="clear" w:color="auto" w:fill="auto"/>
            <w:vAlign w:val="center"/>
          </w:tcPr>
          <w:p w:rsidR="001705B9" w:rsidRPr="00722E63" w14:paraId="45F19EBC" w14:textId="77777777">
            <w:r w:rsidRPr="00722E63">
              <w:rPr>
                <w:rFonts w:ascii="仿宋" w:eastAsia="仿宋" w:hAnsi="仿宋"/>
                <w:sz w:val="20"/>
                <w:szCs w:val="20"/>
              </w:rPr>
              <w:t>2053.91</w:t>
            </w:r>
          </w:p>
        </w:tc>
        <w:tc>
          <w:tcPr>
            <w:tcW w:w="0" w:type="dxa"/>
            <w:shd w:val="clear" w:color="auto" w:fill="auto"/>
            <w:vAlign w:val="center"/>
          </w:tcPr>
          <w:p w:rsidR="001705B9" w:rsidRPr="00722E63" w14:paraId="61637D5E" w14:textId="77777777"/>
        </w:tc>
      </w:tr>
      <w:tr w14:paraId="1D38AB31" w14:textId="77777777" w:rsidTr="007F1D13">
        <w:tblPrEx>
          <w:tblW w:w="0" w:type="auto"/>
          <w:tblLook w:val="04A0"/>
        </w:tblPrEx>
        <w:tc>
          <w:tcPr>
            <w:tcW w:w="0" w:type="dxa"/>
            <w:shd w:val="clear" w:color="auto" w:fill="auto"/>
            <w:vAlign w:val="center"/>
          </w:tcPr>
          <w:p w:rsidR="001705B9" w:rsidRPr="00722E63" w14:paraId="241A6E35" w14:textId="77777777">
            <w:r w:rsidRPr="00722E63">
              <w:rPr>
                <w:rFonts w:ascii="仿宋" w:eastAsia="仿宋" w:hAnsi="仿宋"/>
                <w:sz w:val="20"/>
                <w:szCs w:val="20"/>
              </w:rPr>
              <w:t>10</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w:t>
            </w:r>
          </w:p>
        </w:tc>
        <w:tc>
          <w:tcPr>
            <w:tcW w:w="0" w:type="dxa"/>
            <w:shd w:val="clear" w:color="auto" w:fill="auto"/>
            <w:vAlign w:val="center"/>
          </w:tcPr>
          <w:p w:rsidR="001705B9" w:rsidRPr="00722E63" w14:paraId="2502BEEC" w14:textId="77777777">
            <w:r w:rsidRPr="00722E63">
              <w:rPr>
                <w:rFonts w:ascii="仿宋" w:eastAsia="仿宋" w:hAnsi="仿宋"/>
                <w:sz w:val="20"/>
                <w:szCs w:val="20"/>
              </w:rPr>
              <w:t>万元</w:t>
            </w:r>
          </w:p>
        </w:tc>
        <w:tc>
          <w:tcPr>
            <w:tcW w:w="0" w:type="dxa"/>
            <w:shd w:val="clear" w:color="auto" w:fill="auto"/>
            <w:vAlign w:val="center"/>
          </w:tcPr>
          <w:p w:rsidR="001705B9" w:rsidRPr="00722E63" w14:paraId="75632B23" w14:textId="77777777">
            <w:r w:rsidRPr="00722E63">
              <w:rPr>
                <w:rFonts w:ascii="仿宋" w:eastAsia="仿宋" w:hAnsi="仿宋"/>
                <w:sz w:val="20"/>
                <w:szCs w:val="20"/>
              </w:rPr>
              <w:t>1579.93</w:t>
            </w:r>
          </w:p>
        </w:tc>
        <w:tc>
          <w:tcPr>
            <w:tcW w:w="0" w:type="dxa"/>
            <w:shd w:val="clear" w:color="auto" w:fill="auto"/>
            <w:vAlign w:val="center"/>
          </w:tcPr>
          <w:p w:rsidR="001705B9" w:rsidRPr="00722E63" w14:paraId="787AE1E3" w14:textId="77777777"/>
        </w:tc>
      </w:tr>
    </w:tbl>
    <w:p w:rsidR="001705B9" w14:paraId="220C35AB" w14:textId="77777777">
      <w:pPr>
        <w:ind w:firstLine="600"/>
      </w:pPr>
    </w:p>
    <w:p w:rsidR="001705B9" w14:paraId="4973A3CF" w14:textId="77777777">
      <w:pPr>
        <w:ind w:firstLine="600"/>
      </w:pPr>
      <w:r>
        <w:rPr>
          <w:rFonts w:ascii="仿宋" w:eastAsia="仿宋" w:hAnsi="仿宋" w:cs="仿宋"/>
          <w:sz w:val="30"/>
          <w:szCs w:val="30"/>
        </w:rPr>
        <w:t>区域内绳网企业经营状况良好。以</w:t>
      </w:r>
      <w:r>
        <w:rPr>
          <w:rFonts w:ascii="仿宋" w:eastAsia="仿宋" w:hAnsi="仿宋" w:cs="仿宋"/>
          <w:sz w:val="30"/>
          <w:szCs w:val="30"/>
        </w:rPr>
        <w:t>AAA</w:t>
      </w:r>
      <w:r>
        <w:rPr>
          <w:rFonts w:ascii="仿宋" w:eastAsia="仿宋" w:hAnsi="仿宋" w:cs="仿宋"/>
          <w:sz w:val="30"/>
          <w:szCs w:val="30"/>
        </w:rPr>
        <w:t>为例，</w:t>
      </w:r>
      <w:r>
        <w:rPr>
          <w:rFonts w:ascii="仿宋" w:eastAsia="仿宋" w:hAnsi="仿宋" w:cs="仿宋"/>
          <w:sz w:val="30"/>
          <w:szCs w:val="30"/>
        </w:rPr>
        <w:t>2017</w:t>
      </w:r>
      <w:r>
        <w:rPr>
          <w:rFonts w:ascii="仿宋" w:eastAsia="仿宋" w:hAnsi="仿宋" w:cs="仿宋"/>
          <w:sz w:val="30"/>
          <w:szCs w:val="30"/>
        </w:rPr>
        <w:t>年产值</w:t>
      </w:r>
      <w:r>
        <w:rPr>
          <w:rFonts w:ascii="仿宋" w:eastAsia="仿宋" w:hAnsi="仿宋" w:cs="仿宋"/>
          <w:sz w:val="30"/>
          <w:szCs w:val="30"/>
        </w:rPr>
        <w:t>12902.75</w:t>
      </w:r>
      <w:r>
        <w:rPr>
          <w:rFonts w:ascii="仿宋" w:eastAsia="仿宋" w:hAnsi="仿宋" w:cs="仿宋"/>
          <w:sz w:val="30"/>
          <w:szCs w:val="30"/>
        </w:rPr>
        <w:t>万元，较上年度</w:t>
      </w:r>
      <w:r>
        <w:rPr>
          <w:rFonts w:ascii="仿宋" w:eastAsia="仿宋" w:hAnsi="仿宋" w:cs="仿宋"/>
          <w:sz w:val="30"/>
          <w:szCs w:val="30"/>
        </w:rPr>
        <w:t>10768.44</w:t>
      </w:r>
      <w:r>
        <w:rPr>
          <w:rFonts w:ascii="仿宋" w:eastAsia="仿宋" w:hAnsi="仿宋" w:cs="仿宋"/>
          <w:sz w:val="30"/>
          <w:szCs w:val="30"/>
        </w:rPr>
        <w:t>万元增长</w:t>
      </w:r>
      <w:r>
        <w:rPr>
          <w:rFonts w:ascii="仿宋" w:eastAsia="仿宋" w:hAnsi="仿宋" w:cs="仿宋"/>
          <w:sz w:val="30"/>
          <w:szCs w:val="30"/>
        </w:rPr>
        <w:t>19.82%</w:t>
      </w:r>
      <w:r>
        <w:rPr>
          <w:rFonts w:ascii="仿宋" w:eastAsia="仿宋" w:hAnsi="仿宋" w:cs="仿宋"/>
          <w:sz w:val="30"/>
          <w:szCs w:val="30"/>
        </w:rPr>
        <w:t>，其中主营业务收入</w:t>
      </w:r>
      <w:r>
        <w:rPr>
          <w:rFonts w:ascii="仿宋" w:eastAsia="仿宋" w:hAnsi="仿宋" w:cs="仿宋"/>
          <w:sz w:val="30"/>
          <w:szCs w:val="30"/>
        </w:rPr>
        <w:t>12058.83</w:t>
      </w:r>
      <w:r>
        <w:rPr>
          <w:rFonts w:ascii="仿宋" w:eastAsia="仿宋" w:hAnsi="仿宋" w:cs="仿宋"/>
          <w:sz w:val="30"/>
          <w:szCs w:val="30"/>
        </w:rPr>
        <w:t>万元。</w:t>
      </w:r>
      <w:r>
        <w:rPr>
          <w:rFonts w:ascii="仿宋" w:eastAsia="仿宋" w:hAnsi="仿宋" w:cs="仿宋"/>
          <w:sz w:val="30"/>
          <w:szCs w:val="30"/>
        </w:rPr>
        <w:t>2017</w:t>
      </w:r>
      <w:r>
        <w:rPr>
          <w:rFonts w:ascii="仿宋" w:eastAsia="仿宋" w:hAnsi="仿宋" w:cs="仿宋"/>
          <w:sz w:val="30"/>
          <w:szCs w:val="30"/>
        </w:rPr>
        <w:t>年实现利润总额</w:t>
      </w:r>
      <w:r>
        <w:rPr>
          <w:rFonts w:ascii="仿宋" w:eastAsia="仿宋" w:hAnsi="仿宋" w:cs="仿宋"/>
          <w:sz w:val="30"/>
          <w:szCs w:val="30"/>
        </w:rPr>
        <w:t>3573.63</w:t>
      </w:r>
      <w:r>
        <w:rPr>
          <w:rFonts w:ascii="仿宋" w:eastAsia="仿宋" w:hAnsi="仿宋" w:cs="仿宋"/>
          <w:sz w:val="30"/>
          <w:szCs w:val="30"/>
        </w:rPr>
        <w:t>万元，同比增长</w:t>
      </w:r>
      <w:r>
        <w:rPr>
          <w:rFonts w:ascii="仿宋" w:eastAsia="仿宋" w:hAnsi="仿宋" w:cs="仿宋"/>
          <w:sz w:val="30"/>
          <w:szCs w:val="30"/>
        </w:rPr>
        <w:t>15.12%</w:t>
      </w:r>
      <w:r>
        <w:rPr>
          <w:rFonts w:ascii="仿宋" w:eastAsia="仿宋" w:hAnsi="仿宋" w:cs="仿宋"/>
          <w:sz w:val="30"/>
          <w:szCs w:val="30"/>
        </w:rPr>
        <w:t>；实现净利润</w:t>
      </w:r>
      <w:r>
        <w:rPr>
          <w:rFonts w:ascii="仿宋" w:eastAsia="仿宋" w:hAnsi="仿宋" w:cs="仿宋"/>
          <w:sz w:val="30"/>
          <w:szCs w:val="30"/>
        </w:rPr>
        <w:t>1391.40</w:t>
      </w:r>
      <w:r>
        <w:rPr>
          <w:rFonts w:ascii="仿宋" w:eastAsia="仿宋" w:hAnsi="仿宋" w:cs="仿宋"/>
          <w:sz w:val="30"/>
          <w:szCs w:val="30"/>
        </w:rPr>
        <w:t>万元，同比增长</w:t>
      </w:r>
      <w:r>
        <w:rPr>
          <w:rFonts w:ascii="仿宋" w:eastAsia="仿宋" w:hAnsi="仿宋" w:cs="仿宋"/>
          <w:sz w:val="30"/>
          <w:szCs w:val="30"/>
        </w:rPr>
        <w:t>16.09%</w:t>
      </w:r>
      <w:r>
        <w:rPr>
          <w:rFonts w:ascii="仿宋" w:eastAsia="仿宋" w:hAnsi="仿宋" w:cs="仿宋"/>
          <w:sz w:val="30"/>
          <w:szCs w:val="30"/>
        </w:rPr>
        <w:t>；纳税总额</w:t>
      </w:r>
      <w:r>
        <w:rPr>
          <w:rFonts w:ascii="仿宋" w:eastAsia="仿宋" w:hAnsi="仿宋" w:cs="仿宋"/>
          <w:sz w:val="30"/>
          <w:szCs w:val="30"/>
        </w:rPr>
        <w:t>91.99</w:t>
      </w:r>
      <w:r>
        <w:rPr>
          <w:rFonts w:ascii="仿宋" w:eastAsia="仿宋" w:hAnsi="仿宋" w:cs="仿宋"/>
          <w:sz w:val="30"/>
          <w:szCs w:val="30"/>
        </w:rPr>
        <w:t>万元，同比增长</w:t>
      </w:r>
      <w:r>
        <w:rPr>
          <w:rFonts w:ascii="仿宋" w:eastAsia="仿宋" w:hAnsi="仿宋" w:cs="仿宋"/>
          <w:sz w:val="30"/>
          <w:szCs w:val="30"/>
        </w:rPr>
        <w:t>11.56%</w:t>
      </w:r>
      <w:r>
        <w:rPr>
          <w:rFonts w:ascii="仿宋" w:eastAsia="仿宋" w:hAnsi="仿宋" w:cs="仿宋"/>
          <w:sz w:val="30"/>
          <w:szCs w:val="30"/>
        </w:rPr>
        <w:t>。</w:t>
      </w:r>
      <w:r>
        <w:rPr>
          <w:rFonts w:ascii="仿宋" w:eastAsia="仿宋" w:hAnsi="仿宋" w:cs="仿宋"/>
          <w:sz w:val="30"/>
          <w:szCs w:val="30"/>
        </w:rPr>
        <w:t>2017</w:t>
      </w:r>
      <w:r>
        <w:rPr>
          <w:rFonts w:ascii="仿宋" w:eastAsia="仿宋" w:hAnsi="仿宋" w:cs="仿宋"/>
          <w:sz w:val="30"/>
          <w:szCs w:val="30"/>
        </w:rPr>
        <w:t>年底，</w:t>
      </w:r>
      <w:r>
        <w:rPr>
          <w:rFonts w:ascii="仿宋" w:eastAsia="仿宋" w:hAnsi="仿宋" w:cs="仿宋"/>
          <w:sz w:val="30"/>
          <w:szCs w:val="30"/>
        </w:rPr>
        <w:t>AAA</w:t>
      </w:r>
      <w:r>
        <w:rPr>
          <w:rFonts w:ascii="仿宋" w:eastAsia="仿宋" w:hAnsi="仿宋" w:cs="仿宋"/>
          <w:sz w:val="30"/>
          <w:szCs w:val="30"/>
        </w:rPr>
        <w:t>资产总额</w:t>
      </w:r>
      <w:r>
        <w:rPr>
          <w:rFonts w:ascii="仿宋" w:eastAsia="仿宋" w:hAnsi="仿宋" w:cs="仿宋"/>
          <w:sz w:val="30"/>
          <w:szCs w:val="30"/>
        </w:rPr>
        <w:t>17951.80</w:t>
      </w:r>
      <w:r>
        <w:rPr>
          <w:rFonts w:ascii="仿宋" w:eastAsia="仿宋" w:hAnsi="仿宋" w:cs="仿宋"/>
          <w:sz w:val="30"/>
          <w:szCs w:val="30"/>
        </w:rPr>
        <w:t>万元，资产负债率</w:t>
      </w:r>
      <w:r>
        <w:rPr>
          <w:rFonts w:ascii="仿宋" w:eastAsia="仿宋" w:hAnsi="仿宋" w:cs="仿宋"/>
          <w:sz w:val="30"/>
          <w:szCs w:val="30"/>
        </w:rPr>
        <w:t>20.09%</w:t>
      </w:r>
      <w:r>
        <w:rPr>
          <w:rFonts w:ascii="仿宋" w:eastAsia="仿宋" w:hAnsi="仿宋" w:cs="仿宋"/>
          <w:sz w:val="30"/>
          <w:szCs w:val="30"/>
        </w:rPr>
        <w:t>。</w:t>
      </w:r>
    </w:p>
    <w:p w:rsidR="001705B9" w14:paraId="746008FF" w14:textId="77777777">
      <w:pPr>
        <w:ind w:firstLine="600"/>
      </w:pPr>
      <w:r>
        <w:rPr>
          <w:rFonts w:ascii="仿宋" w:eastAsia="仿宋" w:hAnsi="仿宋" w:cs="仿宋"/>
          <w:sz w:val="30"/>
          <w:szCs w:val="30"/>
        </w:rPr>
        <w:t>2017</w:t>
      </w:r>
      <w:r>
        <w:rPr>
          <w:rFonts w:ascii="仿宋" w:eastAsia="仿宋" w:hAnsi="仿宋" w:cs="仿宋"/>
          <w:sz w:val="30"/>
          <w:szCs w:val="30"/>
        </w:rPr>
        <w:t>年区域内绳网企业实现工业增加值</w:t>
      </w:r>
      <w:r>
        <w:rPr>
          <w:rFonts w:ascii="仿宋" w:eastAsia="仿宋" w:hAnsi="仿宋" w:cs="仿宋"/>
          <w:sz w:val="30"/>
          <w:szCs w:val="30"/>
        </w:rPr>
        <w:t>48987.47</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43852.36</w:t>
      </w:r>
      <w:r>
        <w:rPr>
          <w:rFonts w:ascii="仿宋" w:eastAsia="仿宋" w:hAnsi="仿宋" w:cs="仿宋"/>
          <w:sz w:val="30"/>
          <w:szCs w:val="30"/>
        </w:rPr>
        <w:t>万元增长</w:t>
      </w:r>
      <w:r>
        <w:rPr>
          <w:rFonts w:ascii="仿宋" w:eastAsia="仿宋" w:hAnsi="仿宋" w:cs="仿宋"/>
          <w:sz w:val="30"/>
          <w:szCs w:val="30"/>
        </w:rPr>
        <w:t>11.71%</w:t>
      </w:r>
      <w:r>
        <w:rPr>
          <w:rFonts w:ascii="仿宋" w:eastAsia="仿宋" w:hAnsi="仿宋" w:cs="仿宋"/>
          <w:sz w:val="30"/>
          <w:szCs w:val="30"/>
        </w:rPr>
        <w:t>；行业净利润</w:t>
      </w:r>
      <w:r>
        <w:rPr>
          <w:rFonts w:ascii="仿宋" w:eastAsia="仿宋" w:hAnsi="仿宋" w:cs="仿宋"/>
          <w:sz w:val="30"/>
          <w:szCs w:val="30"/>
        </w:rPr>
        <w:t>9673.49</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8665.67</w:t>
      </w:r>
      <w:r>
        <w:rPr>
          <w:rFonts w:ascii="仿宋" w:eastAsia="仿宋" w:hAnsi="仿宋" w:cs="仿宋"/>
          <w:sz w:val="30"/>
          <w:szCs w:val="30"/>
        </w:rPr>
        <w:t>万元增长</w:t>
      </w:r>
      <w:r>
        <w:rPr>
          <w:rFonts w:ascii="仿宋" w:eastAsia="仿宋" w:hAnsi="仿宋" w:cs="仿宋"/>
          <w:sz w:val="30"/>
          <w:szCs w:val="30"/>
        </w:rPr>
        <w:t>11.63%</w:t>
      </w:r>
      <w:r>
        <w:rPr>
          <w:rFonts w:ascii="仿宋" w:eastAsia="仿宋" w:hAnsi="仿宋" w:cs="仿宋"/>
          <w:sz w:val="30"/>
          <w:szCs w:val="30"/>
        </w:rPr>
        <w:t>；行业纳税总额</w:t>
      </w:r>
      <w:r>
        <w:rPr>
          <w:rFonts w:ascii="仿宋" w:eastAsia="仿宋" w:hAnsi="仿宋" w:cs="仿宋"/>
          <w:sz w:val="30"/>
          <w:szCs w:val="30"/>
        </w:rPr>
        <w:t>35035.45</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31450.13</w:t>
      </w:r>
      <w:r>
        <w:rPr>
          <w:rFonts w:ascii="仿宋" w:eastAsia="仿宋" w:hAnsi="仿宋" w:cs="仿宋"/>
          <w:sz w:val="30"/>
          <w:szCs w:val="30"/>
        </w:rPr>
        <w:t>万元增长</w:t>
      </w:r>
      <w:r>
        <w:rPr>
          <w:rFonts w:ascii="仿宋" w:eastAsia="仿宋" w:hAnsi="仿宋" w:cs="仿宋"/>
          <w:sz w:val="30"/>
          <w:szCs w:val="30"/>
        </w:rPr>
        <w:t>11.40%</w:t>
      </w:r>
      <w:r>
        <w:rPr>
          <w:rFonts w:ascii="仿宋" w:eastAsia="仿宋" w:hAnsi="仿宋" w:cs="仿宋"/>
          <w:sz w:val="30"/>
          <w:szCs w:val="30"/>
        </w:rPr>
        <w:t>；绳网行业完成投资</w:t>
      </w:r>
      <w:r>
        <w:rPr>
          <w:rFonts w:ascii="仿宋" w:eastAsia="仿宋" w:hAnsi="仿宋" w:cs="仿宋"/>
          <w:sz w:val="30"/>
          <w:szCs w:val="30"/>
        </w:rPr>
        <w:t>29531.25</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24776.62</w:t>
      </w:r>
      <w:r>
        <w:rPr>
          <w:rFonts w:ascii="仿宋" w:eastAsia="仿宋" w:hAnsi="仿宋" w:cs="仿宋"/>
          <w:sz w:val="30"/>
          <w:szCs w:val="30"/>
        </w:rPr>
        <w:t>万元增长</w:t>
      </w:r>
      <w:r>
        <w:rPr>
          <w:rFonts w:ascii="仿宋" w:eastAsia="仿宋" w:hAnsi="仿宋" w:cs="仿宋"/>
          <w:sz w:val="30"/>
          <w:szCs w:val="30"/>
        </w:rPr>
        <w:t>19.19%</w:t>
      </w:r>
      <w:r>
        <w:rPr>
          <w:rFonts w:ascii="仿宋" w:eastAsia="仿宋" w:hAnsi="仿宋" w:cs="仿宋"/>
          <w:sz w:val="30"/>
          <w:szCs w:val="30"/>
        </w:rPr>
        <w:t>。</w:t>
      </w:r>
      <w:r>
        <w:br/>
      </w:r>
    </w:p>
    <w:p w:rsidR="001705B9" w14:paraId="234625CF" w14:textId="511E9396">
      <w:pPr>
        <w:jc w:val="center"/>
      </w:pPr>
      <w:r>
        <w:rPr>
          <w:rFonts w:ascii="仿宋" w:eastAsia="仿宋" w:hAnsi="仿宋" w:cs="仿宋"/>
          <w:b/>
          <w:bCs/>
          <w:noProof/>
          <w:sz w:val="28"/>
          <w:szCs w:val="28"/>
        </w:rPr>
        <w:pict>
          <v:shape id="PageShape13" o:spid="_x0000_s1037" type="#_x0000_t202" style="width:500pt;height:5pt;margin-top:787pt;margin-left:0;mso-wrap-style:square;position:absolute;visibility:hidden;z-index:251670528">
            <v:textbox>
              <w:txbxContent>
                <w:p w:rsidR="001705B9" w:rsidRPr="001705B9" w14:paraId="67B77C09" w14:textId="051E469B">
                  <w:pPr>
                    <w:rPr>
                      <w:rFonts w:ascii="黑体" w:eastAsia="黑体"/>
                      <w:sz w:val="24"/>
                    </w:rPr>
                  </w:pPr>
                  <w:r w:rsidRPr="001705B9">
                    <w:rPr>
                      <w:rFonts w:ascii="黑体" w:eastAsia="黑体" w:hint="eastAsia"/>
                      <w:sz w:val="24"/>
                    </w:rPr>
                    <w:t>绳网项目可行性分析报告 全文共13页，当前为第13页。</w:t>
                  </w:r>
                </w:p>
              </w:txbxContent>
            </v:textbox>
          </v:shape>
        </w:pict>
      </w:r>
      <w:r>
        <w:rPr>
          <w:rFonts w:ascii="仿宋" w:eastAsia="仿宋" w:hAnsi="仿宋" w:cs="仿宋"/>
          <w:b/>
          <w:bCs/>
          <w:sz w:val="28"/>
          <w:szCs w:val="28"/>
        </w:rPr>
        <w:t>区域内绳网行业营业能力分析</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5E34B459"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1705B9" w:rsidRPr="00722E63" w14:paraId="552543C0" w14:textId="77777777">
            <w:r w:rsidRPr="00722E63">
              <w:rPr>
                <w:rFonts w:ascii="仿宋" w:eastAsia="仿宋" w:hAnsi="仿宋"/>
                <w:b/>
              </w:rPr>
              <w:t>序号</w:t>
            </w:r>
          </w:p>
        </w:tc>
        <w:tc>
          <w:tcPr>
            <w:tcW w:w="3000" w:type="dxa"/>
            <w:shd w:val="clear" w:color="auto" w:fill="auto"/>
            <w:vAlign w:val="center"/>
          </w:tcPr>
          <w:p w:rsidR="001705B9" w:rsidRPr="00722E63" w14:paraId="11A4F684" w14:textId="77777777">
            <w:r w:rsidRPr="00722E63">
              <w:rPr>
                <w:rFonts w:ascii="仿宋" w:eastAsia="仿宋" w:hAnsi="仿宋"/>
                <w:b/>
              </w:rPr>
              <w:t>项目</w:t>
            </w:r>
          </w:p>
        </w:tc>
        <w:tc>
          <w:tcPr>
            <w:tcW w:w="2500" w:type="dxa"/>
            <w:shd w:val="clear" w:color="auto" w:fill="auto"/>
            <w:vAlign w:val="center"/>
          </w:tcPr>
          <w:p w:rsidR="001705B9" w:rsidRPr="00722E63" w14:paraId="0091F0A9" w14:textId="77777777">
            <w:r w:rsidRPr="00722E63">
              <w:rPr>
                <w:rFonts w:ascii="仿宋" w:eastAsia="仿宋" w:hAnsi="仿宋"/>
                <w:b/>
              </w:rPr>
              <w:t>单位</w:t>
            </w:r>
          </w:p>
        </w:tc>
        <w:tc>
          <w:tcPr>
            <w:tcW w:w="3500" w:type="dxa"/>
            <w:shd w:val="clear" w:color="auto" w:fill="auto"/>
            <w:vAlign w:val="center"/>
          </w:tcPr>
          <w:p w:rsidR="001705B9" w:rsidRPr="00722E63" w14:paraId="79CA3A8A" w14:textId="77777777">
            <w:r w:rsidRPr="00722E63">
              <w:rPr>
                <w:rFonts w:ascii="仿宋" w:eastAsia="仿宋" w:hAnsi="仿宋"/>
                <w:b/>
              </w:rPr>
              <w:t>指标</w:t>
            </w:r>
          </w:p>
        </w:tc>
      </w:tr>
    </w:tbl>
    <w:p>
      <w:pPr>
        <w:sectPr w:rsidSect="00A02F19">
          <w:headerReference w:type="default" r:id="rId16"/>
          <w:type w:val="nextPage"/>
          <w:pgSz w:w="12240" w:h="15840"/>
          <w:pgMar w:top="1800" w:right="1200" w:bottom="1200" w:left="1200" w:header="720" w:footer="720" w:gutter="0"/>
          <w:pgNumType w:start="13"/>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255DD8CA"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1705B9" w:rsidRPr="00722E63" w14:paraId="26F79539" w14:textId="77777777">
            <w:r w:rsidRPr="00722E63">
              <w:rPr>
                <w:rFonts w:ascii="仿宋" w:eastAsia="仿宋" w:hAnsi="仿宋"/>
                <w:sz w:val="20"/>
                <w:szCs w:val="20"/>
              </w:rPr>
              <w:t>1</w:t>
            </w:r>
          </w:p>
        </w:tc>
        <w:tc>
          <w:tcPr>
            <w:tcW w:w="0" w:type="dxa"/>
            <w:shd w:val="clear" w:color="auto" w:fill="auto"/>
            <w:vAlign w:val="center"/>
          </w:tcPr>
          <w:p w:rsidR="001705B9" w:rsidRPr="00722E63" w14:paraId="03246BDA" w14:textId="77777777">
            <w:r w:rsidRPr="00722E63">
              <w:rPr>
                <w:rFonts w:ascii="仿宋" w:eastAsia="仿宋" w:hAnsi="仿宋"/>
                <w:sz w:val="20"/>
                <w:szCs w:val="20"/>
              </w:rPr>
              <w:t>行业工业增加值</w:t>
            </w:r>
          </w:p>
        </w:tc>
        <w:tc>
          <w:tcPr>
            <w:tcW w:w="0" w:type="dxa"/>
            <w:shd w:val="clear" w:color="auto" w:fill="auto"/>
            <w:vAlign w:val="center"/>
          </w:tcPr>
          <w:p w:rsidR="001705B9" w:rsidRPr="00722E63" w14:paraId="274A29E4" w14:textId="77777777">
            <w:r w:rsidRPr="00722E63">
              <w:rPr>
                <w:rFonts w:ascii="仿宋" w:eastAsia="仿宋" w:hAnsi="仿宋"/>
                <w:sz w:val="20"/>
                <w:szCs w:val="20"/>
              </w:rPr>
              <w:t>万元</w:t>
            </w:r>
          </w:p>
        </w:tc>
        <w:tc>
          <w:tcPr>
            <w:tcW w:w="0" w:type="dxa"/>
            <w:shd w:val="clear" w:color="auto" w:fill="auto"/>
            <w:vAlign w:val="center"/>
          </w:tcPr>
          <w:p w:rsidR="001705B9" w:rsidRPr="00722E63" w14:paraId="6335E34C" w14:textId="77777777">
            <w:r w:rsidRPr="00722E63">
              <w:rPr>
                <w:rFonts w:ascii="仿宋" w:eastAsia="仿宋" w:hAnsi="仿宋"/>
                <w:sz w:val="20"/>
                <w:szCs w:val="20"/>
              </w:rPr>
              <w:t>48987.47</w:t>
            </w:r>
          </w:p>
        </w:tc>
      </w:tr>
      <w:tr w14:paraId="48873918" w14:textId="77777777" w:rsidTr="007F1D13">
        <w:tblPrEx>
          <w:tblW w:w="0" w:type="auto"/>
          <w:tblLook w:val="04A0"/>
        </w:tblPrEx>
        <w:tc>
          <w:tcPr>
            <w:tcW w:w="0" w:type="dxa"/>
            <w:shd w:val="clear" w:color="auto" w:fill="auto"/>
            <w:vAlign w:val="center"/>
          </w:tcPr>
          <w:p w:rsidR="001705B9" w:rsidRPr="00722E63" w14:paraId="1C5292BB" w14:textId="77777777">
            <w:r w:rsidRPr="00722E63">
              <w:rPr>
                <w:rFonts w:ascii="仿宋" w:eastAsia="仿宋" w:hAnsi="仿宋"/>
                <w:sz w:val="20"/>
                <w:szCs w:val="20"/>
              </w:rPr>
              <w:t>1.1</w:t>
            </w:r>
          </w:p>
        </w:tc>
        <w:tc>
          <w:tcPr>
            <w:tcW w:w="0" w:type="dxa"/>
            <w:shd w:val="clear" w:color="auto" w:fill="auto"/>
            <w:vAlign w:val="center"/>
          </w:tcPr>
          <w:p w:rsidR="001705B9" w:rsidRPr="00722E63" w14:paraId="26D3BF24" w14:textId="77777777">
            <w:r w:rsidRPr="00722E63">
              <w:rPr>
                <w:rFonts w:ascii="仿宋" w:eastAsia="仿宋" w:hAnsi="仿宋"/>
                <w:sz w:val="20"/>
                <w:szCs w:val="20"/>
              </w:rPr>
              <w:t>—</w:t>
            </w:r>
            <w:r w:rsidRPr="00722E63">
              <w:rPr>
                <w:rFonts w:ascii="仿宋" w:eastAsia="仿宋" w:hAnsi="仿宋"/>
                <w:sz w:val="20"/>
                <w:szCs w:val="20"/>
              </w:rPr>
              <w:t>同期增加值</w:t>
            </w:r>
          </w:p>
        </w:tc>
        <w:tc>
          <w:tcPr>
            <w:tcW w:w="0" w:type="dxa"/>
            <w:shd w:val="clear" w:color="auto" w:fill="auto"/>
            <w:vAlign w:val="center"/>
          </w:tcPr>
          <w:p w:rsidR="001705B9" w:rsidRPr="00722E63" w14:paraId="24588C31" w14:textId="77777777">
            <w:r w:rsidRPr="00722E63">
              <w:rPr>
                <w:rFonts w:ascii="仿宋" w:eastAsia="仿宋" w:hAnsi="仿宋"/>
                <w:sz w:val="20"/>
                <w:szCs w:val="20"/>
              </w:rPr>
              <w:t>万元</w:t>
            </w:r>
          </w:p>
        </w:tc>
        <w:tc>
          <w:tcPr>
            <w:tcW w:w="0" w:type="dxa"/>
            <w:shd w:val="clear" w:color="auto" w:fill="auto"/>
            <w:vAlign w:val="center"/>
          </w:tcPr>
          <w:p w:rsidR="001705B9" w:rsidRPr="00722E63" w14:paraId="7406EB8B" w14:textId="77777777">
            <w:r w:rsidRPr="00722E63">
              <w:rPr>
                <w:rFonts w:ascii="仿宋" w:eastAsia="仿宋" w:hAnsi="仿宋"/>
                <w:sz w:val="20"/>
                <w:szCs w:val="20"/>
              </w:rPr>
              <w:t>43852.36</w:t>
            </w:r>
          </w:p>
        </w:tc>
      </w:tr>
      <w:tr w14:paraId="468BEE5A" w14:textId="77777777" w:rsidTr="007F1D13">
        <w:tblPrEx>
          <w:tblW w:w="0" w:type="auto"/>
          <w:tblLook w:val="04A0"/>
        </w:tblPrEx>
        <w:tc>
          <w:tcPr>
            <w:tcW w:w="0" w:type="dxa"/>
            <w:shd w:val="clear" w:color="auto" w:fill="auto"/>
            <w:vAlign w:val="center"/>
          </w:tcPr>
          <w:p w:rsidR="001705B9" w:rsidRPr="00722E63" w14:paraId="06A62277" w14:textId="77777777">
            <w:r w:rsidRPr="00722E63">
              <w:rPr>
                <w:rFonts w:ascii="仿宋" w:eastAsia="仿宋" w:hAnsi="仿宋"/>
                <w:sz w:val="20"/>
                <w:szCs w:val="20"/>
              </w:rPr>
              <w:t>1.2</w:t>
            </w:r>
          </w:p>
        </w:tc>
        <w:tc>
          <w:tcPr>
            <w:tcW w:w="0" w:type="dxa"/>
            <w:shd w:val="clear" w:color="auto" w:fill="auto"/>
            <w:vAlign w:val="center"/>
          </w:tcPr>
          <w:p w:rsidR="001705B9" w:rsidRPr="00722E63" w14:paraId="2E84F36B"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1705B9" w:rsidRPr="00722E63" w14:paraId="3D7B0E96" w14:textId="77777777"/>
        </w:tc>
        <w:tc>
          <w:tcPr>
            <w:tcW w:w="0" w:type="dxa"/>
            <w:shd w:val="clear" w:color="auto" w:fill="auto"/>
            <w:vAlign w:val="center"/>
          </w:tcPr>
          <w:p w:rsidR="001705B9" w:rsidRPr="00722E63" w14:paraId="34EB6B9B" w14:textId="77777777">
            <w:r w:rsidRPr="00722E63">
              <w:rPr>
                <w:rFonts w:ascii="仿宋" w:eastAsia="仿宋" w:hAnsi="仿宋"/>
                <w:sz w:val="20"/>
                <w:szCs w:val="20"/>
              </w:rPr>
              <w:t>11.71%</w:t>
            </w:r>
          </w:p>
        </w:tc>
      </w:tr>
      <w:tr w14:paraId="4578795C" w14:textId="77777777" w:rsidTr="007F1D13">
        <w:tblPrEx>
          <w:tblW w:w="0" w:type="auto"/>
          <w:tblLook w:val="04A0"/>
        </w:tblPrEx>
        <w:tc>
          <w:tcPr>
            <w:tcW w:w="0" w:type="dxa"/>
            <w:shd w:val="clear" w:color="auto" w:fill="auto"/>
            <w:vAlign w:val="center"/>
          </w:tcPr>
          <w:p w:rsidR="001705B9" w:rsidRPr="00722E63" w14:paraId="0143D2C2" w14:textId="77777777">
            <w:r w:rsidRPr="00722E63">
              <w:rPr>
                <w:rFonts w:ascii="仿宋" w:eastAsia="仿宋" w:hAnsi="仿宋"/>
                <w:sz w:val="20"/>
                <w:szCs w:val="20"/>
              </w:rPr>
              <w:t>2</w:t>
            </w:r>
          </w:p>
        </w:tc>
        <w:tc>
          <w:tcPr>
            <w:tcW w:w="0" w:type="dxa"/>
            <w:shd w:val="clear" w:color="auto" w:fill="auto"/>
            <w:vAlign w:val="center"/>
          </w:tcPr>
          <w:p w:rsidR="001705B9" w:rsidRPr="00722E63" w14:paraId="21F90AB6" w14:textId="77777777">
            <w:r w:rsidRPr="00722E63">
              <w:rPr>
                <w:rFonts w:ascii="仿宋" w:eastAsia="仿宋" w:hAnsi="仿宋"/>
                <w:sz w:val="20"/>
                <w:szCs w:val="20"/>
              </w:rPr>
              <w:t>行业净利润</w:t>
            </w:r>
          </w:p>
        </w:tc>
        <w:tc>
          <w:tcPr>
            <w:tcW w:w="0" w:type="dxa"/>
            <w:shd w:val="clear" w:color="auto" w:fill="auto"/>
            <w:vAlign w:val="center"/>
          </w:tcPr>
          <w:p w:rsidR="001705B9" w:rsidRPr="00722E63" w14:paraId="6A1C9E5D" w14:textId="77777777">
            <w:r w:rsidRPr="00722E63">
              <w:rPr>
                <w:rFonts w:ascii="仿宋" w:eastAsia="仿宋" w:hAnsi="仿宋"/>
                <w:sz w:val="20"/>
                <w:szCs w:val="20"/>
              </w:rPr>
              <w:t>万元</w:t>
            </w:r>
          </w:p>
        </w:tc>
        <w:tc>
          <w:tcPr>
            <w:tcW w:w="0" w:type="dxa"/>
            <w:shd w:val="clear" w:color="auto" w:fill="auto"/>
            <w:vAlign w:val="center"/>
          </w:tcPr>
          <w:p w:rsidR="001705B9" w:rsidRPr="00722E63" w14:paraId="66F44E9B" w14:textId="77777777">
            <w:r w:rsidRPr="00722E63">
              <w:rPr>
                <w:rFonts w:ascii="仿宋" w:eastAsia="仿宋" w:hAnsi="仿宋"/>
                <w:sz w:val="20"/>
                <w:szCs w:val="20"/>
              </w:rPr>
              <w:t>9673.49</w:t>
            </w:r>
          </w:p>
        </w:tc>
      </w:tr>
      <w:tr w14:paraId="50B53031" w14:textId="77777777" w:rsidTr="007F1D13">
        <w:tblPrEx>
          <w:tblW w:w="0" w:type="auto"/>
          <w:tblLook w:val="04A0"/>
        </w:tblPrEx>
        <w:tc>
          <w:tcPr>
            <w:tcW w:w="0" w:type="dxa"/>
            <w:shd w:val="clear" w:color="auto" w:fill="auto"/>
            <w:vAlign w:val="center"/>
          </w:tcPr>
          <w:p w:rsidR="001705B9" w:rsidRPr="00722E63" w14:paraId="39D48B39" w14:textId="77777777">
            <w:r w:rsidRPr="00722E63">
              <w:rPr>
                <w:rFonts w:ascii="仿宋" w:eastAsia="仿宋" w:hAnsi="仿宋"/>
                <w:sz w:val="20"/>
                <w:szCs w:val="20"/>
              </w:rPr>
              <w:t>2.1</w:t>
            </w:r>
          </w:p>
        </w:tc>
        <w:tc>
          <w:tcPr>
            <w:tcW w:w="0" w:type="dxa"/>
            <w:shd w:val="clear" w:color="auto" w:fill="auto"/>
            <w:vAlign w:val="center"/>
          </w:tcPr>
          <w:p w:rsidR="001705B9" w:rsidRPr="00722E63" w14:paraId="29EDEA84" w14:textId="77777777">
            <w:r w:rsidRPr="00722E63">
              <w:rPr>
                <w:rFonts w:ascii="仿宋" w:eastAsia="仿宋" w:hAnsi="仿宋"/>
                <w:sz w:val="20"/>
                <w:szCs w:val="20"/>
              </w:rPr>
              <w:t>—2016</w:t>
            </w:r>
            <w:r w:rsidRPr="00722E63">
              <w:rPr>
                <w:rFonts w:ascii="仿宋" w:eastAsia="仿宋" w:hAnsi="仿宋"/>
                <w:sz w:val="20"/>
                <w:szCs w:val="20"/>
              </w:rPr>
              <w:t>年净利润</w:t>
            </w:r>
          </w:p>
        </w:tc>
        <w:tc>
          <w:tcPr>
            <w:tcW w:w="0" w:type="dxa"/>
            <w:shd w:val="clear" w:color="auto" w:fill="auto"/>
            <w:vAlign w:val="center"/>
          </w:tcPr>
          <w:p w:rsidR="001705B9" w:rsidRPr="00722E63" w14:paraId="274A9781" w14:textId="77777777">
            <w:r w:rsidRPr="00722E63">
              <w:rPr>
                <w:rFonts w:ascii="仿宋" w:eastAsia="仿宋" w:hAnsi="仿宋"/>
                <w:sz w:val="20"/>
                <w:szCs w:val="20"/>
              </w:rPr>
              <w:t>万元</w:t>
            </w:r>
          </w:p>
        </w:tc>
        <w:tc>
          <w:tcPr>
            <w:tcW w:w="0" w:type="dxa"/>
            <w:shd w:val="clear" w:color="auto" w:fill="auto"/>
            <w:vAlign w:val="center"/>
          </w:tcPr>
          <w:p w:rsidR="001705B9" w:rsidRPr="00722E63" w14:paraId="73A309A0" w14:textId="77777777">
            <w:r w:rsidRPr="00722E63">
              <w:rPr>
                <w:rFonts w:ascii="仿宋" w:eastAsia="仿宋" w:hAnsi="仿宋"/>
                <w:sz w:val="20"/>
                <w:szCs w:val="20"/>
              </w:rPr>
              <w:t>8665.67</w:t>
            </w:r>
          </w:p>
        </w:tc>
      </w:tr>
      <w:tr w14:paraId="74B1522F" w14:textId="77777777" w:rsidTr="007F1D13">
        <w:tblPrEx>
          <w:tblW w:w="0" w:type="auto"/>
          <w:tblLook w:val="04A0"/>
        </w:tblPrEx>
        <w:tc>
          <w:tcPr>
            <w:tcW w:w="0" w:type="dxa"/>
            <w:shd w:val="clear" w:color="auto" w:fill="auto"/>
            <w:vAlign w:val="center"/>
          </w:tcPr>
          <w:p w:rsidR="001705B9" w:rsidRPr="00722E63" w14:paraId="5206A563" w14:textId="77777777">
            <w:r w:rsidRPr="00722E63">
              <w:rPr>
                <w:rFonts w:ascii="仿宋" w:eastAsia="仿宋" w:hAnsi="仿宋"/>
                <w:sz w:val="20"/>
                <w:szCs w:val="20"/>
              </w:rPr>
              <w:t>2.2</w:t>
            </w:r>
          </w:p>
        </w:tc>
        <w:tc>
          <w:tcPr>
            <w:tcW w:w="0" w:type="dxa"/>
            <w:shd w:val="clear" w:color="auto" w:fill="auto"/>
            <w:vAlign w:val="center"/>
          </w:tcPr>
          <w:p w:rsidR="001705B9" w:rsidRPr="00722E63" w14:paraId="64039BC8"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1705B9" w:rsidRPr="00722E63" w14:paraId="797C392B" w14:textId="77777777"/>
        </w:tc>
        <w:tc>
          <w:tcPr>
            <w:tcW w:w="0" w:type="dxa"/>
            <w:shd w:val="clear" w:color="auto" w:fill="auto"/>
            <w:vAlign w:val="center"/>
          </w:tcPr>
          <w:p w:rsidR="001705B9" w:rsidRPr="00722E63" w14:paraId="2DAA2DF1" w14:textId="77777777">
            <w:r w:rsidRPr="00722E63">
              <w:rPr>
                <w:rFonts w:ascii="仿宋" w:eastAsia="仿宋" w:hAnsi="仿宋"/>
                <w:sz w:val="20"/>
                <w:szCs w:val="20"/>
              </w:rPr>
              <w:t>11.63%</w:t>
            </w:r>
          </w:p>
        </w:tc>
      </w:tr>
      <w:tr w14:paraId="74B3B7BD" w14:textId="77777777" w:rsidTr="007F1D13">
        <w:tblPrEx>
          <w:tblW w:w="0" w:type="auto"/>
          <w:tblLook w:val="04A0"/>
        </w:tblPrEx>
        <w:tc>
          <w:tcPr>
            <w:tcW w:w="0" w:type="dxa"/>
            <w:shd w:val="clear" w:color="auto" w:fill="auto"/>
            <w:vAlign w:val="center"/>
          </w:tcPr>
          <w:p w:rsidR="001705B9" w:rsidRPr="00722E63" w14:paraId="51AADAE5" w14:textId="77777777">
            <w:r w:rsidRPr="00722E63">
              <w:rPr>
                <w:rFonts w:ascii="仿宋" w:eastAsia="仿宋" w:hAnsi="仿宋"/>
                <w:sz w:val="20"/>
                <w:szCs w:val="20"/>
              </w:rPr>
              <w:t>3</w:t>
            </w:r>
          </w:p>
        </w:tc>
        <w:tc>
          <w:tcPr>
            <w:tcW w:w="0" w:type="dxa"/>
            <w:shd w:val="clear" w:color="auto" w:fill="auto"/>
            <w:vAlign w:val="center"/>
          </w:tcPr>
          <w:p w:rsidR="001705B9" w:rsidRPr="00722E63" w14:paraId="229C6CEB" w14:textId="77777777">
            <w:r w:rsidRPr="00722E63">
              <w:rPr>
                <w:rFonts w:ascii="仿宋" w:eastAsia="仿宋" w:hAnsi="仿宋"/>
                <w:sz w:val="20"/>
                <w:szCs w:val="20"/>
              </w:rPr>
              <w:t>行业纳税总额</w:t>
            </w:r>
          </w:p>
        </w:tc>
        <w:tc>
          <w:tcPr>
            <w:tcW w:w="0" w:type="dxa"/>
            <w:shd w:val="clear" w:color="auto" w:fill="auto"/>
            <w:vAlign w:val="center"/>
          </w:tcPr>
          <w:p w:rsidR="001705B9" w:rsidRPr="00722E63" w14:paraId="660B3229" w14:textId="77777777">
            <w:r w:rsidRPr="00722E63">
              <w:rPr>
                <w:rFonts w:ascii="仿宋" w:eastAsia="仿宋" w:hAnsi="仿宋"/>
                <w:sz w:val="20"/>
                <w:szCs w:val="20"/>
              </w:rPr>
              <w:t>万元</w:t>
            </w:r>
          </w:p>
        </w:tc>
        <w:tc>
          <w:tcPr>
            <w:tcW w:w="0" w:type="dxa"/>
            <w:shd w:val="clear" w:color="auto" w:fill="auto"/>
            <w:vAlign w:val="center"/>
          </w:tcPr>
          <w:p w:rsidR="001705B9" w:rsidRPr="00722E63" w14:paraId="569030FA" w14:textId="77777777">
            <w:r w:rsidRPr="00722E63">
              <w:rPr>
                <w:rFonts w:ascii="仿宋" w:eastAsia="仿宋" w:hAnsi="仿宋"/>
                <w:sz w:val="20"/>
                <w:szCs w:val="20"/>
              </w:rPr>
              <w:t>35035.45</w:t>
            </w:r>
          </w:p>
        </w:tc>
      </w:tr>
      <w:tr w14:paraId="20E8638B" w14:textId="77777777" w:rsidTr="007F1D13">
        <w:tblPrEx>
          <w:tblW w:w="0" w:type="auto"/>
          <w:tblLook w:val="04A0"/>
        </w:tblPrEx>
        <w:tc>
          <w:tcPr>
            <w:tcW w:w="0" w:type="dxa"/>
            <w:shd w:val="clear" w:color="auto" w:fill="auto"/>
            <w:vAlign w:val="center"/>
          </w:tcPr>
          <w:p w:rsidR="001705B9" w:rsidRPr="00722E63" w14:paraId="2D9CD475" w14:textId="77777777">
            <w:r w:rsidRPr="00722E63">
              <w:rPr>
                <w:rFonts w:ascii="仿宋" w:eastAsia="仿宋" w:hAnsi="仿宋"/>
                <w:sz w:val="20"/>
                <w:szCs w:val="20"/>
              </w:rPr>
              <w:t>3.1</w:t>
            </w:r>
          </w:p>
        </w:tc>
        <w:tc>
          <w:tcPr>
            <w:tcW w:w="0" w:type="dxa"/>
            <w:shd w:val="clear" w:color="auto" w:fill="auto"/>
            <w:vAlign w:val="center"/>
          </w:tcPr>
          <w:p w:rsidR="001705B9" w:rsidRPr="00722E63" w14:paraId="748F5DA6" w14:textId="77777777">
            <w:r w:rsidRPr="00722E63">
              <w:rPr>
                <w:rFonts w:ascii="仿宋" w:eastAsia="仿宋" w:hAnsi="仿宋"/>
                <w:sz w:val="20"/>
                <w:szCs w:val="20"/>
              </w:rPr>
              <w:t>—2016</w:t>
            </w:r>
            <w:r w:rsidRPr="00722E63">
              <w:rPr>
                <w:rFonts w:ascii="仿宋" w:eastAsia="仿宋" w:hAnsi="仿宋"/>
                <w:sz w:val="20"/>
                <w:szCs w:val="20"/>
              </w:rPr>
              <w:t>纳税总额</w:t>
            </w:r>
          </w:p>
        </w:tc>
        <w:tc>
          <w:tcPr>
            <w:tcW w:w="0" w:type="dxa"/>
            <w:shd w:val="clear" w:color="auto" w:fill="auto"/>
            <w:vAlign w:val="center"/>
          </w:tcPr>
          <w:p w:rsidR="001705B9" w:rsidRPr="00722E63" w14:paraId="3B089EA5" w14:textId="77777777">
            <w:r w:rsidRPr="00722E63">
              <w:rPr>
                <w:rFonts w:ascii="仿宋" w:eastAsia="仿宋" w:hAnsi="仿宋"/>
                <w:sz w:val="20"/>
                <w:szCs w:val="20"/>
              </w:rPr>
              <w:t>万元</w:t>
            </w:r>
          </w:p>
        </w:tc>
        <w:tc>
          <w:tcPr>
            <w:tcW w:w="0" w:type="dxa"/>
            <w:shd w:val="clear" w:color="auto" w:fill="auto"/>
            <w:vAlign w:val="center"/>
          </w:tcPr>
          <w:p w:rsidR="001705B9" w:rsidRPr="00722E63" w14:paraId="54BAE4CD" w14:textId="77777777">
            <w:r w:rsidRPr="00722E63">
              <w:rPr>
                <w:rFonts w:ascii="仿宋" w:eastAsia="仿宋" w:hAnsi="仿宋"/>
                <w:sz w:val="20"/>
                <w:szCs w:val="20"/>
              </w:rPr>
              <w:t>31450.13</w:t>
            </w:r>
          </w:p>
        </w:tc>
      </w:tr>
      <w:tr w14:paraId="633DC187" w14:textId="77777777" w:rsidTr="007F1D13">
        <w:tblPrEx>
          <w:tblW w:w="0" w:type="auto"/>
          <w:tblLook w:val="04A0"/>
        </w:tblPrEx>
        <w:tc>
          <w:tcPr>
            <w:tcW w:w="0" w:type="dxa"/>
            <w:shd w:val="clear" w:color="auto" w:fill="auto"/>
            <w:vAlign w:val="center"/>
          </w:tcPr>
          <w:p w:rsidR="001705B9" w:rsidRPr="00722E63" w14:paraId="0E3F8186" w14:textId="77777777">
            <w:r w:rsidRPr="00722E63">
              <w:rPr>
                <w:rFonts w:ascii="仿宋" w:eastAsia="仿宋" w:hAnsi="仿宋"/>
                <w:sz w:val="20"/>
                <w:szCs w:val="20"/>
              </w:rPr>
              <w:t>3.2</w:t>
            </w:r>
          </w:p>
        </w:tc>
        <w:tc>
          <w:tcPr>
            <w:tcW w:w="0" w:type="dxa"/>
            <w:shd w:val="clear" w:color="auto" w:fill="auto"/>
            <w:vAlign w:val="center"/>
          </w:tcPr>
          <w:p w:rsidR="001705B9" w:rsidRPr="00722E63" w14:paraId="3558A3BC"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1705B9" w:rsidRPr="00722E63" w14:paraId="248E23AA" w14:textId="77777777"/>
        </w:tc>
        <w:tc>
          <w:tcPr>
            <w:tcW w:w="0" w:type="dxa"/>
            <w:shd w:val="clear" w:color="auto" w:fill="auto"/>
            <w:vAlign w:val="center"/>
          </w:tcPr>
          <w:p w:rsidR="001705B9" w:rsidRPr="00722E63" w14:paraId="7BFAE55B" w14:textId="77777777">
            <w:r w:rsidRPr="00722E63">
              <w:rPr>
                <w:rFonts w:ascii="仿宋" w:eastAsia="仿宋" w:hAnsi="仿宋"/>
                <w:sz w:val="20"/>
                <w:szCs w:val="20"/>
              </w:rPr>
              <w:t>11.40%</w:t>
            </w:r>
          </w:p>
        </w:tc>
      </w:tr>
      <w:tr w14:paraId="40C82BCB" w14:textId="77777777" w:rsidTr="007F1D13">
        <w:tblPrEx>
          <w:tblW w:w="0" w:type="auto"/>
          <w:tblLook w:val="04A0"/>
        </w:tblPrEx>
        <w:tc>
          <w:tcPr>
            <w:tcW w:w="0" w:type="dxa"/>
            <w:shd w:val="clear" w:color="auto" w:fill="auto"/>
            <w:vAlign w:val="center"/>
          </w:tcPr>
          <w:p w:rsidR="001705B9" w:rsidRPr="00722E63" w14:paraId="5336406B" w14:textId="77777777">
            <w:r w:rsidRPr="00722E63">
              <w:rPr>
                <w:rFonts w:ascii="仿宋" w:eastAsia="仿宋" w:hAnsi="仿宋"/>
                <w:sz w:val="20"/>
                <w:szCs w:val="20"/>
              </w:rPr>
              <w:t>4</w:t>
            </w:r>
          </w:p>
        </w:tc>
        <w:tc>
          <w:tcPr>
            <w:tcW w:w="0" w:type="dxa"/>
            <w:shd w:val="clear" w:color="auto" w:fill="auto"/>
            <w:vAlign w:val="center"/>
          </w:tcPr>
          <w:p w:rsidR="001705B9" w:rsidRPr="00722E63" w14:paraId="635223AF" w14:textId="77777777">
            <w:r w:rsidRPr="00722E63">
              <w:rPr>
                <w:rFonts w:ascii="仿宋" w:eastAsia="仿宋" w:hAnsi="仿宋"/>
                <w:sz w:val="20"/>
                <w:szCs w:val="20"/>
              </w:rPr>
              <w:t>2017</w:t>
            </w:r>
            <w:r w:rsidRPr="00722E63">
              <w:rPr>
                <w:rFonts w:ascii="仿宋" w:eastAsia="仿宋" w:hAnsi="仿宋"/>
                <w:sz w:val="20"/>
                <w:szCs w:val="20"/>
              </w:rPr>
              <w:t>完成投资</w:t>
            </w:r>
          </w:p>
        </w:tc>
        <w:tc>
          <w:tcPr>
            <w:tcW w:w="0" w:type="dxa"/>
            <w:shd w:val="clear" w:color="auto" w:fill="auto"/>
            <w:vAlign w:val="center"/>
          </w:tcPr>
          <w:p w:rsidR="001705B9" w:rsidRPr="00722E63" w14:paraId="612FD01B" w14:textId="77777777">
            <w:r w:rsidRPr="00722E63">
              <w:rPr>
                <w:rFonts w:ascii="仿宋" w:eastAsia="仿宋" w:hAnsi="仿宋"/>
                <w:sz w:val="20"/>
                <w:szCs w:val="20"/>
              </w:rPr>
              <w:t>万元</w:t>
            </w:r>
          </w:p>
        </w:tc>
        <w:tc>
          <w:tcPr>
            <w:tcW w:w="0" w:type="dxa"/>
            <w:shd w:val="clear" w:color="auto" w:fill="auto"/>
            <w:vAlign w:val="center"/>
          </w:tcPr>
          <w:p w:rsidR="001705B9" w:rsidRPr="00722E63" w14:paraId="024F8C5B" w14:textId="77777777">
            <w:r w:rsidRPr="00722E63">
              <w:rPr>
                <w:rFonts w:ascii="仿宋" w:eastAsia="仿宋" w:hAnsi="仿宋"/>
                <w:sz w:val="20"/>
                <w:szCs w:val="20"/>
              </w:rPr>
              <w:t>29531.25</w:t>
            </w:r>
          </w:p>
        </w:tc>
      </w:tr>
      <w:tr w14:paraId="7E7E0281" w14:textId="77777777" w:rsidTr="007F1D13">
        <w:tblPrEx>
          <w:tblW w:w="0" w:type="auto"/>
          <w:tblLook w:val="04A0"/>
        </w:tblPrEx>
        <w:tc>
          <w:tcPr>
            <w:tcW w:w="0" w:type="dxa"/>
            <w:shd w:val="clear" w:color="auto" w:fill="auto"/>
            <w:vAlign w:val="center"/>
          </w:tcPr>
          <w:p w:rsidR="001705B9" w:rsidRPr="00722E63" w14:paraId="5A44CF15" w14:textId="77777777">
            <w:r w:rsidRPr="00722E63">
              <w:rPr>
                <w:rFonts w:ascii="仿宋" w:eastAsia="仿宋" w:hAnsi="仿宋"/>
                <w:sz w:val="20"/>
                <w:szCs w:val="20"/>
              </w:rPr>
              <w:t>4.1</w:t>
            </w:r>
          </w:p>
        </w:tc>
        <w:tc>
          <w:tcPr>
            <w:tcW w:w="0" w:type="dxa"/>
            <w:shd w:val="clear" w:color="auto" w:fill="auto"/>
            <w:vAlign w:val="center"/>
          </w:tcPr>
          <w:p w:rsidR="001705B9" w:rsidRPr="00722E63" w14:paraId="1CC93C49" w14:textId="77777777">
            <w:r w:rsidRPr="00722E63">
              <w:rPr>
                <w:rFonts w:ascii="仿宋" w:eastAsia="仿宋" w:hAnsi="仿宋"/>
                <w:sz w:val="20"/>
                <w:szCs w:val="20"/>
              </w:rPr>
              <w:t>—2016</w:t>
            </w:r>
            <w:r w:rsidRPr="00722E63">
              <w:rPr>
                <w:rFonts w:ascii="仿宋" w:eastAsia="仿宋" w:hAnsi="仿宋"/>
                <w:sz w:val="20"/>
                <w:szCs w:val="20"/>
              </w:rPr>
              <w:t>行业投资</w:t>
            </w:r>
          </w:p>
        </w:tc>
        <w:tc>
          <w:tcPr>
            <w:tcW w:w="0" w:type="dxa"/>
            <w:shd w:val="clear" w:color="auto" w:fill="auto"/>
            <w:vAlign w:val="center"/>
          </w:tcPr>
          <w:p w:rsidR="001705B9" w:rsidRPr="00722E63" w14:paraId="6F1A8652" w14:textId="77777777">
            <w:r w:rsidRPr="00722E63">
              <w:rPr>
                <w:rFonts w:ascii="仿宋" w:eastAsia="仿宋" w:hAnsi="仿宋"/>
                <w:sz w:val="20"/>
                <w:szCs w:val="20"/>
              </w:rPr>
              <w:t>万元</w:t>
            </w:r>
          </w:p>
        </w:tc>
        <w:tc>
          <w:tcPr>
            <w:tcW w:w="0" w:type="dxa"/>
            <w:shd w:val="clear" w:color="auto" w:fill="auto"/>
            <w:vAlign w:val="center"/>
          </w:tcPr>
          <w:p w:rsidR="001705B9" w:rsidRPr="00722E63" w14:paraId="679FF4C4" w14:textId="77777777">
            <w:r w:rsidRPr="00722E63">
              <w:rPr>
                <w:rFonts w:ascii="仿宋" w:eastAsia="仿宋" w:hAnsi="仿宋"/>
                <w:sz w:val="20"/>
                <w:szCs w:val="20"/>
              </w:rPr>
              <w:t>19.19%</w:t>
            </w:r>
          </w:p>
        </w:tc>
      </w:tr>
    </w:tbl>
    <w:p w:rsidR="001705B9" w14:paraId="43330001" w14:textId="77777777">
      <w:pPr>
        <w:ind w:firstLine="600"/>
      </w:pPr>
    </w:p>
    <w:p w:rsidR="001705B9" w14:paraId="16940AFF" w14:textId="77777777">
      <w:pPr>
        <w:ind w:firstLine="600"/>
      </w:pPr>
      <w:r>
        <w:rPr>
          <w:rFonts w:ascii="仿宋" w:eastAsia="仿宋" w:hAnsi="仿宋" w:cs="仿宋"/>
          <w:sz w:val="30"/>
          <w:szCs w:val="30"/>
        </w:rPr>
        <w:t>区域内经济发展持续向好，预计到</w:t>
      </w:r>
      <w:r>
        <w:rPr>
          <w:rFonts w:ascii="仿宋" w:eastAsia="仿宋" w:hAnsi="仿宋" w:cs="仿宋"/>
          <w:sz w:val="30"/>
          <w:szCs w:val="30"/>
        </w:rPr>
        <w:t>2020</w:t>
      </w:r>
      <w:r>
        <w:rPr>
          <w:rFonts w:ascii="仿宋" w:eastAsia="仿宋" w:hAnsi="仿宋" w:cs="仿宋"/>
          <w:sz w:val="30"/>
          <w:szCs w:val="30"/>
        </w:rPr>
        <w:t>年地区生产总值</w:t>
      </w:r>
      <w:r>
        <w:rPr>
          <w:rFonts w:ascii="仿宋" w:eastAsia="仿宋" w:hAnsi="仿宋" w:cs="仿宋"/>
          <w:sz w:val="30"/>
          <w:szCs w:val="30"/>
        </w:rPr>
        <w:t>6000.07</w:t>
      </w:r>
      <w:r>
        <w:rPr>
          <w:rFonts w:ascii="仿宋" w:eastAsia="仿宋" w:hAnsi="仿宋" w:cs="仿宋"/>
          <w:sz w:val="30"/>
          <w:szCs w:val="30"/>
        </w:rPr>
        <w:t>亿元，年均增长</w:t>
      </w:r>
      <w:r>
        <w:rPr>
          <w:rFonts w:ascii="仿宋" w:eastAsia="仿宋" w:hAnsi="仿宋" w:cs="仿宋"/>
          <w:sz w:val="30"/>
          <w:szCs w:val="30"/>
        </w:rPr>
        <w:t>8.06%</w:t>
      </w:r>
      <w:r>
        <w:rPr>
          <w:rFonts w:ascii="仿宋" w:eastAsia="仿宋" w:hAnsi="仿宋" w:cs="仿宋"/>
          <w:sz w:val="30"/>
          <w:szCs w:val="30"/>
        </w:rPr>
        <w:t>。预计区域内绳网行业市场需求规模将达到</w:t>
      </w:r>
      <w:r>
        <w:rPr>
          <w:rFonts w:ascii="仿宋" w:eastAsia="仿宋" w:hAnsi="仿宋" w:cs="仿宋"/>
          <w:sz w:val="30"/>
          <w:szCs w:val="30"/>
        </w:rPr>
        <w:t>166991.09</w:t>
      </w:r>
      <w:r>
        <w:rPr>
          <w:rFonts w:ascii="仿宋" w:eastAsia="仿宋" w:hAnsi="仿宋" w:cs="仿宋"/>
          <w:sz w:val="30"/>
          <w:szCs w:val="30"/>
        </w:rPr>
        <w:t>万元，利润总额</w:t>
      </w:r>
      <w:r>
        <w:rPr>
          <w:rFonts w:ascii="仿宋" w:eastAsia="仿宋" w:hAnsi="仿宋" w:cs="仿宋"/>
          <w:sz w:val="30"/>
          <w:szCs w:val="30"/>
        </w:rPr>
        <w:t>53922.98</w:t>
      </w:r>
      <w:r>
        <w:rPr>
          <w:rFonts w:ascii="仿宋" w:eastAsia="仿宋" w:hAnsi="仿宋" w:cs="仿宋"/>
          <w:sz w:val="30"/>
          <w:szCs w:val="30"/>
        </w:rPr>
        <w:t>万元，净利润</w:t>
      </w:r>
      <w:r>
        <w:rPr>
          <w:rFonts w:ascii="仿宋" w:eastAsia="仿宋" w:hAnsi="仿宋" w:cs="仿宋"/>
          <w:sz w:val="30"/>
          <w:szCs w:val="30"/>
        </w:rPr>
        <w:t>17755.14</w:t>
      </w:r>
      <w:r>
        <w:rPr>
          <w:rFonts w:ascii="仿宋" w:eastAsia="仿宋" w:hAnsi="仿宋" w:cs="仿宋"/>
          <w:sz w:val="30"/>
          <w:szCs w:val="30"/>
        </w:rPr>
        <w:t>万元，纳税</w:t>
      </w:r>
      <w:r>
        <w:rPr>
          <w:rFonts w:ascii="仿宋" w:eastAsia="仿宋" w:hAnsi="仿宋" w:cs="仿宋"/>
          <w:sz w:val="30"/>
          <w:szCs w:val="30"/>
        </w:rPr>
        <w:t>12315.78</w:t>
      </w:r>
      <w:r>
        <w:rPr>
          <w:rFonts w:ascii="仿宋" w:eastAsia="仿宋" w:hAnsi="仿宋" w:cs="仿宋"/>
          <w:sz w:val="30"/>
          <w:szCs w:val="30"/>
        </w:rPr>
        <w:t>万元，工业增加值</w:t>
      </w:r>
      <w:r>
        <w:rPr>
          <w:rFonts w:ascii="仿宋" w:eastAsia="仿宋" w:hAnsi="仿宋" w:cs="仿宋"/>
          <w:sz w:val="30"/>
          <w:szCs w:val="30"/>
        </w:rPr>
        <w:t>54346.54</w:t>
      </w:r>
      <w:r>
        <w:rPr>
          <w:rFonts w:ascii="仿宋" w:eastAsia="仿宋" w:hAnsi="仿宋" w:cs="仿宋"/>
          <w:sz w:val="30"/>
          <w:szCs w:val="30"/>
        </w:rPr>
        <w:t>万元，产业贡献率</w:t>
      </w:r>
      <w:r>
        <w:rPr>
          <w:rFonts w:ascii="仿宋" w:eastAsia="仿宋" w:hAnsi="仿宋" w:cs="仿宋"/>
          <w:sz w:val="30"/>
          <w:szCs w:val="30"/>
        </w:rPr>
        <w:t>10.76%</w:t>
      </w:r>
      <w:r>
        <w:rPr>
          <w:rFonts w:ascii="仿宋" w:eastAsia="仿宋" w:hAnsi="仿宋" w:cs="仿宋"/>
          <w:sz w:val="30"/>
          <w:szCs w:val="30"/>
        </w:rPr>
        <w:t>。</w:t>
      </w:r>
      <w:r>
        <w:br/>
      </w:r>
    </w:p>
    <w:p w:rsidR="001705B9" w14:paraId="487689F0" w14:textId="77777777">
      <w:pPr>
        <w:jc w:val="center"/>
      </w:pPr>
      <w:r>
        <w:rPr>
          <w:rFonts w:ascii="仿宋" w:eastAsia="仿宋" w:hAnsi="仿宋" w:cs="仿宋"/>
          <w:b/>
          <w:bCs/>
          <w:sz w:val="28"/>
          <w:szCs w:val="28"/>
        </w:rPr>
        <w:t>区域内绳网行业市场预测（单位：万元）</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06F5829A"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1705B9" w:rsidRPr="00722E63" w14:paraId="0696A9F6" w14:textId="77777777">
            <w:r w:rsidRPr="00722E63">
              <w:rPr>
                <w:rFonts w:ascii="仿宋" w:eastAsia="仿宋" w:hAnsi="仿宋"/>
                <w:b/>
              </w:rPr>
              <w:t>序号</w:t>
            </w:r>
          </w:p>
        </w:tc>
        <w:tc>
          <w:tcPr>
            <w:tcW w:w="2250" w:type="dxa"/>
            <w:shd w:val="clear" w:color="auto" w:fill="auto"/>
            <w:vAlign w:val="center"/>
          </w:tcPr>
          <w:p w:rsidR="001705B9" w:rsidRPr="00722E63" w14:paraId="5D02F9D0" w14:textId="77777777">
            <w:r w:rsidRPr="00722E63">
              <w:rPr>
                <w:rFonts w:ascii="仿宋" w:eastAsia="仿宋" w:hAnsi="仿宋"/>
                <w:b/>
              </w:rPr>
              <w:t>项目</w:t>
            </w:r>
          </w:p>
        </w:tc>
        <w:tc>
          <w:tcPr>
            <w:tcW w:w="2250" w:type="dxa"/>
            <w:shd w:val="clear" w:color="auto" w:fill="auto"/>
            <w:vAlign w:val="center"/>
          </w:tcPr>
          <w:p w:rsidR="001705B9" w:rsidRPr="00722E63" w14:paraId="56368A49" w14:textId="77777777">
            <w:r w:rsidRPr="00722E63">
              <w:rPr>
                <w:rFonts w:ascii="仿宋" w:eastAsia="仿宋" w:hAnsi="仿宋"/>
                <w:b/>
              </w:rPr>
              <w:t>2018</w:t>
            </w:r>
            <w:r w:rsidRPr="00722E63">
              <w:rPr>
                <w:rFonts w:ascii="仿宋" w:eastAsia="仿宋" w:hAnsi="仿宋"/>
                <w:b/>
              </w:rPr>
              <w:t>年</w:t>
            </w:r>
          </w:p>
        </w:tc>
        <w:tc>
          <w:tcPr>
            <w:tcW w:w="2250" w:type="dxa"/>
            <w:shd w:val="clear" w:color="auto" w:fill="auto"/>
            <w:vAlign w:val="center"/>
          </w:tcPr>
          <w:p w:rsidR="001705B9" w:rsidRPr="00722E63" w14:paraId="0563F7AD" w14:textId="77777777">
            <w:r w:rsidRPr="00722E63">
              <w:rPr>
                <w:rFonts w:ascii="仿宋" w:eastAsia="仿宋" w:hAnsi="仿宋"/>
                <w:b/>
              </w:rPr>
              <w:t>2019</w:t>
            </w:r>
            <w:r w:rsidRPr="00722E63">
              <w:rPr>
                <w:rFonts w:ascii="仿宋" w:eastAsia="仿宋" w:hAnsi="仿宋"/>
                <w:b/>
              </w:rPr>
              <w:t>年</w:t>
            </w:r>
          </w:p>
        </w:tc>
        <w:tc>
          <w:tcPr>
            <w:tcW w:w="2250" w:type="dxa"/>
            <w:shd w:val="clear" w:color="auto" w:fill="auto"/>
            <w:vAlign w:val="center"/>
          </w:tcPr>
          <w:p w:rsidR="001705B9" w:rsidRPr="00722E63" w14:paraId="67216390" w14:textId="77777777">
            <w:r w:rsidRPr="00722E63">
              <w:rPr>
                <w:rFonts w:ascii="仿宋" w:eastAsia="仿宋" w:hAnsi="仿宋"/>
                <w:b/>
              </w:rPr>
              <w:t>2020</w:t>
            </w:r>
            <w:r w:rsidRPr="00722E63">
              <w:rPr>
                <w:rFonts w:ascii="仿宋" w:eastAsia="仿宋" w:hAnsi="仿宋"/>
                <w:b/>
              </w:rPr>
              <w:t>年</w:t>
            </w:r>
          </w:p>
        </w:tc>
      </w:tr>
      <w:tr w14:paraId="3E60DF84" w14:textId="77777777" w:rsidTr="007F1D13">
        <w:tblPrEx>
          <w:tblW w:w="0" w:type="auto"/>
          <w:tblLook w:val="04A0"/>
        </w:tblPrEx>
        <w:tc>
          <w:tcPr>
            <w:tcW w:w="0" w:type="dxa"/>
            <w:shd w:val="clear" w:color="auto" w:fill="auto"/>
            <w:vAlign w:val="center"/>
          </w:tcPr>
          <w:p w:rsidR="001705B9" w:rsidRPr="00722E63" w14:paraId="13A00805" w14:textId="77777777">
            <w:r w:rsidRPr="00722E63">
              <w:rPr>
                <w:rFonts w:ascii="仿宋" w:eastAsia="仿宋" w:hAnsi="仿宋"/>
                <w:sz w:val="20"/>
                <w:szCs w:val="20"/>
              </w:rPr>
              <w:t>1</w:t>
            </w:r>
          </w:p>
        </w:tc>
        <w:tc>
          <w:tcPr>
            <w:tcW w:w="0" w:type="dxa"/>
            <w:shd w:val="clear" w:color="auto" w:fill="auto"/>
            <w:vAlign w:val="center"/>
          </w:tcPr>
          <w:p w:rsidR="001705B9" w:rsidRPr="00722E63" w14:paraId="7D605286" w14:textId="77777777">
            <w:r w:rsidRPr="00722E63">
              <w:rPr>
                <w:rFonts w:ascii="仿宋" w:eastAsia="仿宋" w:hAnsi="仿宋"/>
                <w:sz w:val="20"/>
                <w:szCs w:val="20"/>
              </w:rPr>
              <w:t>产值</w:t>
            </w:r>
          </w:p>
        </w:tc>
        <w:tc>
          <w:tcPr>
            <w:tcW w:w="0" w:type="dxa"/>
            <w:shd w:val="clear" w:color="auto" w:fill="auto"/>
            <w:vAlign w:val="center"/>
          </w:tcPr>
          <w:p w:rsidR="001705B9" w:rsidRPr="00722E63" w14:paraId="734ACD0C" w14:textId="77777777">
            <w:r w:rsidRPr="00722E63">
              <w:rPr>
                <w:rFonts w:ascii="仿宋" w:eastAsia="仿宋" w:hAnsi="仿宋"/>
                <w:sz w:val="20"/>
                <w:szCs w:val="20"/>
              </w:rPr>
              <w:t>129317.90</w:t>
            </w:r>
          </w:p>
        </w:tc>
        <w:tc>
          <w:tcPr>
            <w:tcW w:w="0" w:type="dxa"/>
            <w:shd w:val="clear" w:color="auto" w:fill="auto"/>
            <w:vAlign w:val="center"/>
          </w:tcPr>
          <w:p w:rsidR="001705B9" w:rsidRPr="00722E63" w14:paraId="17A934A1" w14:textId="77777777">
            <w:r w:rsidRPr="00722E63">
              <w:rPr>
                <w:rFonts w:ascii="仿宋" w:eastAsia="仿宋" w:hAnsi="仿宋"/>
                <w:sz w:val="20"/>
                <w:szCs w:val="20"/>
              </w:rPr>
              <w:t>146952.16</w:t>
            </w:r>
          </w:p>
        </w:tc>
        <w:tc>
          <w:tcPr>
            <w:tcW w:w="0" w:type="dxa"/>
            <w:shd w:val="clear" w:color="auto" w:fill="auto"/>
            <w:vAlign w:val="center"/>
          </w:tcPr>
          <w:p w:rsidR="001705B9" w:rsidRPr="00722E63" w14:paraId="5154D449" w14:textId="77777777">
            <w:r w:rsidRPr="00722E63">
              <w:rPr>
                <w:rFonts w:ascii="仿宋" w:eastAsia="仿宋" w:hAnsi="仿宋"/>
                <w:sz w:val="20"/>
                <w:szCs w:val="20"/>
              </w:rPr>
              <w:t>166991.09</w:t>
            </w:r>
          </w:p>
        </w:tc>
      </w:tr>
      <w:tr w14:paraId="0A4DD29B" w14:textId="77777777" w:rsidTr="007F1D13">
        <w:tblPrEx>
          <w:tblW w:w="0" w:type="auto"/>
          <w:tblLook w:val="04A0"/>
        </w:tblPrEx>
        <w:tc>
          <w:tcPr>
            <w:tcW w:w="0" w:type="dxa"/>
            <w:shd w:val="clear" w:color="auto" w:fill="auto"/>
            <w:vAlign w:val="center"/>
          </w:tcPr>
          <w:p w:rsidR="001705B9" w:rsidRPr="00722E63" w14:paraId="256BB37B" w14:textId="77777777">
            <w:r w:rsidRPr="00722E63">
              <w:rPr>
                <w:rFonts w:ascii="仿宋" w:eastAsia="仿宋" w:hAnsi="仿宋"/>
                <w:sz w:val="20"/>
                <w:szCs w:val="20"/>
              </w:rPr>
              <w:t>2</w:t>
            </w:r>
          </w:p>
        </w:tc>
        <w:tc>
          <w:tcPr>
            <w:tcW w:w="0" w:type="dxa"/>
            <w:shd w:val="clear" w:color="auto" w:fill="auto"/>
            <w:vAlign w:val="center"/>
          </w:tcPr>
          <w:p w:rsidR="001705B9" w:rsidRPr="00722E63" w14:paraId="2FD13812" w14:textId="77777777">
            <w:r w:rsidRPr="00722E63">
              <w:rPr>
                <w:rFonts w:ascii="仿宋" w:eastAsia="仿宋" w:hAnsi="仿宋"/>
                <w:sz w:val="20"/>
                <w:szCs w:val="20"/>
              </w:rPr>
              <w:t>利润总额</w:t>
            </w:r>
          </w:p>
        </w:tc>
        <w:tc>
          <w:tcPr>
            <w:tcW w:w="0" w:type="dxa"/>
            <w:shd w:val="clear" w:color="auto" w:fill="auto"/>
            <w:vAlign w:val="center"/>
          </w:tcPr>
          <w:p w:rsidR="001705B9" w:rsidRPr="00722E63" w14:paraId="0860E1D6" w14:textId="77777777">
            <w:r w:rsidRPr="00722E63">
              <w:rPr>
                <w:rFonts w:ascii="仿宋" w:eastAsia="仿宋" w:hAnsi="仿宋"/>
                <w:sz w:val="20"/>
                <w:szCs w:val="20"/>
              </w:rPr>
              <w:t>41757.95</w:t>
            </w:r>
          </w:p>
        </w:tc>
        <w:tc>
          <w:tcPr>
            <w:tcW w:w="0" w:type="dxa"/>
            <w:shd w:val="clear" w:color="auto" w:fill="auto"/>
            <w:vAlign w:val="center"/>
          </w:tcPr>
          <w:p w:rsidR="001705B9" w:rsidRPr="00722E63" w14:paraId="07C47350" w14:textId="77777777">
            <w:r w:rsidRPr="00722E63">
              <w:rPr>
                <w:rFonts w:ascii="仿宋" w:eastAsia="仿宋" w:hAnsi="仿宋"/>
                <w:sz w:val="20"/>
                <w:szCs w:val="20"/>
              </w:rPr>
              <w:t>47452.22</w:t>
            </w:r>
          </w:p>
        </w:tc>
        <w:tc>
          <w:tcPr>
            <w:tcW w:w="0" w:type="dxa"/>
            <w:shd w:val="clear" w:color="auto" w:fill="auto"/>
            <w:vAlign w:val="center"/>
          </w:tcPr>
          <w:p w:rsidR="001705B9" w:rsidRPr="00722E63" w14:paraId="168869C1" w14:textId="77777777">
            <w:r w:rsidRPr="00722E63">
              <w:rPr>
                <w:rFonts w:ascii="仿宋" w:eastAsia="仿宋" w:hAnsi="仿宋"/>
                <w:sz w:val="20"/>
                <w:szCs w:val="20"/>
              </w:rPr>
              <w:t>53922.98</w:t>
            </w:r>
          </w:p>
        </w:tc>
      </w:tr>
      <w:tr w14:paraId="3BC147E0" w14:textId="77777777" w:rsidTr="007F1D13">
        <w:tblPrEx>
          <w:tblW w:w="0" w:type="auto"/>
          <w:tblLook w:val="04A0"/>
        </w:tblPrEx>
        <w:tc>
          <w:tcPr>
            <w:tcW w:w="0" w:type="dxa"/>
            <w:shd w:val="clear" w:color="auto" w:fill="auto"/>
            <w:vAlign w:val="center"/>
          </w:tcPr>
          <w:p w:rsidR="001705B9" w:rsidRPr="00722E63" w14:paraId="66952E57" w14:textId="77777777">
            <w:r w:rsidRPr="00722E63">
              <w:rPr>
                <w:rFonts w:ascii="仿宋" w:eastAsia="仿宋" w:hAnsi="仿宋"/>
                <w:sz w:val="20"/>
                <w:szCs w:val="20"/>
              </w:rPr>
              <w:t>3</w:t>
            </w:r>
          </w:p>
        </w:tc>
        <w:tc>
          <w:tcPr>
            <w:tcW w:w="0" w:type="dxa"/>
            <w:shd w:val="clear" w:color="auto" w:fill="auto"/>
            <w:vAlign w:val="center"/>
          </w:tcPr>
          <w:p w:rsidR="001705B9" w:rsidRPr="00722E63" w14:paraId="041FBBFE" w14:textId="77777777">
            <w:r w:rsidRPr="00722E63">
              <w:rPr>
                <w:rFonts w:ascii="仿宋" w:eastAsia="仿宋" w:hAnsi="仿宋"/>
                <w:sz w:val="20"/>
                <w:szCs w:val="20"/>
              </w:rPr>
              <w:t>净利润</w:t>
            </w:r>
          </w:p>
        </w:tc>
        <w:tc>
          <w:tcPr>
            <w:tcW w:w="0" w:type="dxa"/>
            <w:shd w:val="clear" w:color="auto" w:fill="auto"/>
            <w:vAlign w:val="center"/>
          </w:tcPr>
          <w:p w:rsidR="001705B9" w:rsidRPr="00722E63" w14:paraId="507BA077" w14:textId="77777777">
            <w:r w:rsidRPr="00722E63">
              <w:rPr>
                <w:rFonts w:ascii="仿宋" w:eastAsia="仿宋" w:hAnsi="仿宋"/>
                <w:sz w:val="20"/>
                <w:szCs w:val="20"/>
              </w:rPr>
              <w:t>13749.58</w:t>
            </w:r>
          </w:p>
        </w:tc>
        <w:tc>
          <w:tcPr>
            <w:tcW w:w="0" w:type="dxa"/>
            <w:shd w:val="clear" w:color="auto" w:fill="auto"/>
            <w:vAlign w:val="center"/>
          </w:tcPr>
          <w:p w:rsidR="001705B9" w:rsidRPr="00722E63" w14:paraId="31C7E0FB" w14:textId="77777777">
            <w:r w:rsidRPr="00722E63">
              <w:rPr>
                <w:rFonts w:ascii="仿宋" w:eastAsia="仿宋" w:hAnsi="仿宋"/>
                <w:sz w:val="20"/>
                <w:szCs w:val="20"/>
              </w:rPr>
              <w:t>15624.52</w:t>
            </w:r>
          </w:p>
        </w:tc>
        <w:tc>
          <w:tcPr>
            <w:tcW w:w="0" w:type="dxa"/>
            <w:shd w:val="clear" w:color="auto" w:fill="auto"/>
            <w:vAlign w:val="center"/>
          </w:tcPr>
          <w:p w:rsidR="001705B9" w:rsidRPr="00722E63" w14:paraId="5C0EB84D" w14:textId="77777777">
            <w:r w:rsidRPr="00722E63">
              <w:rPr>
                <w:rFonts w:ascii="仿宋" w:eastAsia="仿宋" w:hAnsi="仿宋"/>
                <w:sz w:val="20"/>
                <w:szCs w:val="20"/>
              </w:rPr>
              <w:t>17755.14</w:t>
            </w:r>
          </w:p>
        </w:tc>
      </w:tr>
      <w:tr w14:paraId="0209D57C" w14:textId="77777777" w:rsidTr="007F1D13">
        <w:tblPrEx>
          <w:tblW w:w="0" w:type="auto"/>
          <w:tblLook w:val="04A0"/>
        </w:tblPrEx>
        <w:tc>
          <w:tcPr>
            <w:tcW w:w="0" w:type="dxa"/>
            <w:shd w:val="clear" w:color="auto" w:fill="auto"/>
            <w:vAlign w:val="center"/>
          </w:tcPr>
          <w:p w:rsidR="001705B9" w:rsidRPr="00722E63" w14:paraId="00EF376B" w14:textId="77777777">
            <w:r w:rsidRPr="00722E63">
              <w:rPr>
                <w:rFonts w:ascii="仿宋" w:eastAsia="仿宋" w:hAnsi="仿宋"/>
                <w:sz w:val="20"/>
                <w:szCs w:val="20"/>
              </w:rPr>
              <w:t>4</w:t>
            </w:r>
          </w:p>
        </w:tc>
        <w:tc>
          <w:tcPr>
            <w:tcW w:w="0" w:type="dxa"/>
            <w:shd w:val="clear" w:color="auto" w:fill="auto"/>
            <w:vAlign w:val="center"/>
          </w:tcPr>
          <w:p w:rsidR="001705B9" w:rsidRPr="00722E63" w14:paraId="742DAB95" w14:textId="77777777">
            <w:r w:rsidRPr="00722E63">
              <w:rPr>
                <w:rFonts w:ascii="仿宋" w:eastAsia="仿宋" w:hAnsi="仿宋"/>
                <w:sz w:val="20"/>
                <w:szCs w:val="20"/>
              </w:rPr>
              <w:t>纳税总额</w:t>
            </w:r>
          </w:p>
        </w:tc>
        <w:tc>
          <w:tcPr>
            <w:tcW w:w="0" w:type="dxa"/>
            <w:shd w:val="clear" w:color="auto" w:fill="auto"/>
            <w:vAlign w:val="center"/>
          </w:tcPr>
          <w:p w:rsidR="001705B9" w:rsidRPr="00722E63" w14:paraId="171C5750" w14:textId="77777777">
            <w:r w:rsidRPr="00722E63">
              <w:rPr>
                <w:rFonts w:ascii="仿宋" w:eastAsia="仿宋" w:hAnsi="仿宋"/>
                <w:sz w:val="20"/>
                <w:szCs w:val="20"/>
              </w:rPr>
              <w:t>9537.34</w:t>
            </w:r>
          </w:p>
        </w:tc>
        <w:tc>
          <w:tcPr>
            <w:tcW w:w="0" w:type="dxa"/>
            <w:shd w:val="clear" w:color="auto" w:fill="auto"/>
            <w:vAlign w:val="center"/>
          </w:tcPr>
          <w:p w:rsidR="001705B9" w:rsidRPr="00722E63" w14:paraId="354E5189" w14:textId="77777777">
            <w:r w:rsidRPr="00722E63">
              <w:rPr>
                <w:rFonts w:ascii="仿宋" w:eastAsia="仿宋" w:hAnsi="仿宋"/>
                <w:sz w:val="20"/>
                <w:szCs w:val="20"/>
              </w:rPr>
              <w:t>10837.89</w:t>
            </w:r>
          </w:p>
        </w:tc>
        <w:tc>
          <w:tcPr>
            <w:tcW w:w="0" w:type="dxa"/>
            <w:shd w:val="clear" w:color="auto" w:fill="auto"/>
            <w:vAlign w:val="center"/>
          </w:tcPr>
          <w:p w:rsidR="001705B9" w:rsidRPr="00722E63" w14:paraId="189AB476" w14:textId="77777777">
            <w:r w:rsidRPr="00722E63">
              <w:rPr>
                <w:rFonts w:ascii="仿宋" w:eastAsia="仿宋" w:hAnsi="仿宋"/>
                <w:sz w:val="20"/>
                <w:szCs w:val="20"/>
              </w:rPr>
              <w:t>12315.78</w:t>
            </w:r>
          </w:p>
        </w:tc>
      </w:tr>
      <w:tr w14:paraId="0E8AB44B" w14:textId="77777777" w:rsidTr="007F1D13">
        <w:tblPrEx>
          <w:tblW w:w="0" w:type="auto"/>
          <w:tblLook w:val="04A0"/>
        </w:tblPrEx>
        <w:tc>
          <w:tcPr>
            <w:tcW w:w="0" w:type="dxa"/>
            <w:shd w:val="clear" w:color="auto" w:fill="auto"/>
            <w:vAlign w:val="center"/>
          </w:tcPr>
          <w:p w:rsidR="001705B9" w:rsidRPr="00722E63" w14:paraId="4E4F9584" w14:textId="77777777">
            <w:r w:rsidRPr="00722E63">
              <w:rPr>
                <w:rFonts w:ascii="仿宋" w:eastAsia="仿宋" w:hAnsi="仿宋"/>
                <w:sz w:val="20"/>
                <w:szCs w:val="20"/>
              </w:rPr>
              <w:t>5</w:t>
            </w:r>
          </w:p>
        </w:tc>
        <w:tc>
          <w:tcPr>
            <w:tcW w:w="0" w:type="dxa"/>
            <w:shd w:val="clear" w:color="auto" w:fill="auto"/>
            <w:vAlign w:val="center"/>
          </w:tcPr>
          <w:p w:rsidR="001705B9" w:rsidRPr="00722E63" w14:paraId="5E27CDE2" w14:textId="77777777">
            <w:r w:rsidRPr="00722E63">
              <w:rPr>
                <w:rFonts w:ascii="仿宋" w:eastAsia="仿宋" w:hAnsi="仿宋"/>
                <w:sz w:val="20"/>
                <w:szCs w:val="20"/>
              </w:rPr>
              <w:t>工业增加值</w:t>
            </w:r>
          </w:p>
        </w:tc>
        <w:tc>
          <w:tcPr>
            <w:tcW w:w="0" w:type="dxa"/>
            <w:shd w:val="clear" w:color="auto" w:fill="auto"/>
            <w:vAlign w:val="center"/>
          </w:tcPr>
          <w:p w:rsidR="001705B9" w:rsidRPr="00722E63" w14:paraId="38123B48" w14:textId="77777777">
            <w:r w:rsidRPr="00722E63">
              <w:rPr>
                <w:rFonts w:ascii="仿宋" w:eastAsia="仿宋" w:hAnsi="仿宋"/>
                <w:sz w:val="20"/>
                <w:szCs w:val="20"/>
              </w:rPr>
              <w:t>42085.96</w:t>
            </w:r>
          </w:p>
        </w:tc>
        <w:tc>
          <w:tcPr>
            <w:tcW w:w="0" w:type="dxa"/>
            <w:shd w:val="clear" w:color="auto" w:fill="auto"/>
            <w:vAlign w:val="center"/>
          </w:tcPr>
          <w:p w:rsidR="001705B9" w:rsidRPr="00722E63" w14:paraId="2E790D61" w14:textId="77777777">
            <w:r w:rsidRPr="00722E63">
              <w:rPr>
                <w:rFonts w:ascii="仿宋" w:eastAsia="仿宋" w:hAnsi="仿宋"/>
                <w:sz w:val="20"/>
                <w:szCs w:val="20"/>
              </w:rPr>
              <w:t>47824.96</w:t>
            </w:r>
          </w:p>
        </w:tc>
        <w:tc>
          <w:tcPr>
            <w:tcW w:w="0" w:type="dxa"/>
            <w:shd w:val="clear" w:color="auto" w:fill="auto"/>
            <w:vAlign w:val="center"/>
          </w:tcPr>
          <w:p w:rsidR="001705B9" w:rsidRPr="00722E63" w14:paraId="7502FC01" w14:textId="77777777">
            <w:r w:rsidRPr="00722E63">
              <w:rPr>
                <w:rFonts w:ascii="仿宋" w:eastAsia="仿宋" w:hAnsi="仿宋"/>
                <w:sz w:val="20"/>
                <w:szCs w:val="20"/>
              </w:rPr>
              <w:t>54346.54</w:t>
            </w:r>
          </w:p>
        </w:tc>
      </w:tr>
      <w:tr w14:paraId="400BB22D" w14:textId="77777777" w:rsidTr="007F1D13">
        <w:tblPrEx>
          <w:tblW w:w="0" w:type="auto"/>
          <w:tblLook w:val="04A0"/>
        </w:tblPrEx>
        <w:tc>
          <w:tcPr>
            <w:tcW w:w="0" w:type="dxa"/>
            <w:shd w:val="clear" w:color="auto" w:fill="auto"/>
            <w:vAlign w:val="center"/>
          </w:tcPr>
          <w:p w:rsidR="001705B9" w:rsidRPr="00722E63" w14:paraId="7A335385" w14:textId="77777777">
            <w:r w:rsidRPr="00722E63">
              <w:rPr>
                <w:rFonts w:ascii="仿宋" w:eastAsia="仿宋" w:hAnsi="仿宋"/>
                <w:sz w:val="20"/>
                <w:szCs w:val="20"/>
              </w:rPr>
              <w:t>6</w:t>
            </w:r>
          </w:p>
        </w:tc>
        <w:tc>
          <w:tcPr>
            <w:tcW w:w="0" w:type="dxa"/>
            <w:shd w:val="clear" w:color="auto" w:fill="auto"/>
            <w:vAlign w:val="center"/>
          </w:tcPr>
          <w:p w:rsidR="001705B9" w:rsidRPr="00722E63" w14:paraId="1E1810F3" w14:textId="77777777">
            <w:r w:rsidRPr="00722E63">
              <w:rPr>
                <w:rFonts w:ascii="仿宋" w:eastAsia="仿宋" w:hAnsi="仿宋"/>
                <w:sz w:val="20"/>
                <w:szCs w:val="20"/>
              </w:rPr>
              <w:t>产业贡献率</w:t>
            </w:r>
          </w:p>
        </w:tc>
        <w:tc>
          <w:tcPr>
            <w:tcW w:w="0" w:type="dxa"/>
            <w:shd w:val="clear" w:color="auto" w:fill="auto"/>
            <w:vAlign w:val="center"/>
          </w:tcPr>
          <w:p w:rsidR="001705B9" w:rsidRPr="00722E63" w14:paraId="1C4F0908" w14:textId="77777777">
            <w:r w:rsidRPr="00722E63">
              <w:rPr>
                <w:rFonts w:ascii="仿宋" w:eastAsia="仿宋" w:hAnsi="仿宋"/>
                <w:sz w:val="20"/>
                <w:szCs w:val="20"/>
              </w:rPr>
              <w:t>5.00%</w:t>
            </w:r>
          </w:p>
        </w:tc>
        <w:tc>
          <w:tcPr>
            <w:tcW w:w="0" w:type="dxa"/>
            <w:shd w:val="clear" w:color="auto" w:fill="auto"/>
            <w:vAlign w:val="center"/>
          </w:tcPr>
          <w:p w:rsidR="001705B9" w:rsidRPr="00722E63" w14:paraId="1F1A27B6" w14:textId="77777777">
            <w:r w:rsidRPr="00722E63">
              <w:rPr>
                <w:rFonts w:ascii="仿宋" w:eastAsia="仿宋" w:hAnsi="仿宋"/>
                <w:sz w:val="20"/>
                <w:szCs w:val="20"/>
              </w:rPr>
              <w:t>9.00%</w:t>
            </w:r>
          </w:p>
        </w:tc>
        <w:tc>
          <w:tcPr>
            <w:tcW w:w="0" w:type="dxa"/>
            <w:shd w:val="clear" w:color="auto" w:fill="auto"/>
            <w:vAlign w:val="center"/>
          </w:tcPr>
          <w:p w:rsidR="001705B9" w:rsidRPr="00722E63" w14:paraId="4972469C" w14:textId="77777777">
            <w:r w:rsidRPr="00722E63">
              <w:rPr>
                <w:rFonts w:ascii="仿宋" w:eastAsia="仿宋" w:hAnsi="仿宋"/>
                <w:sz w:val="20"/>
                <w:szCs w:val="20"/>
              </w:rPr>
              <w:t>10.76%</w:t>
            </w:r>
          </w:p>
        </w:tc>
      </w:tr>
      <w:tr w14:paraId="5B64C0F6" w14:textId="77777777" w:rsidTr="007F1D13">
        <w:tblPrEx>
          <w:tblW w:w="0" w:type="auto"/>
          <w:tblLook w:val="04A0"/>
        </w:tblPrEx>
        <w:tc>
          <w:tcPr>
            <w:tcW w:w="0" w:type="dxa"/>
            <w:shd w:val="clear" w:color="auto" w:fill="auto"/>
            <w:vAlign w:val="center"/>
          </w:tcPr>
          <w:p w:rsidR="001705B9" w:rsidRPr="00722E63" w14:paraId="1BBF4A95" w14:textId="77777777">
            <w:r w:rsidRPr="00722E63">
              <w:rPr>
                <w:rFonts w:ascii="仿宋" w:eastAsia="仿宋" w:hAnsi="仿宋"/>
                <w:sz w:val="20"/>
                <w:szCs w:val="20"/>
              </w:rPr>
              <w:t>7</w:t>
            </w:r>
          </w:p>
        </w:tc>
        <w:tc>
          <w:tcPr>
            <w:tcW w:w="0" w:type="dxa"/>
            <w:shd w:val="clear" w:color="auto" w:fill="auto"/>
            <w:vAlign w:val="center"/>
          </w:tcPr>
          <w:p w:rsidR="001705B9" w:rsidRPr="00722E63" w14:paraId="149CEEA1" w14:textId="77777777">
            <w:r w:rsidRPr="00722E63">
              <w:rPr>
                <w:rFonts w:ascii="仿宋" w:eastAsia="仿宋" w:hAnsi="仿宋"/>
                <w:sz w:val="20"/>
                <w:szCs w:val="20"/>
              </w:rPr>
              <w:t>企业数量</w:t>
            </w:r>
          </w:p>
        </w:tc>
        <w:tc>
          <w:tcPr>
            <w:tcW w:w="0" w:type="dxa"/>
            <w:shd w:val="clear" w:color="auto" w:fill="auto"/>
            <w:vAlign w:val="center"/>
          </w:tcPr>
          <w:p w:rsidR="001705B9" w:rsidRPr="00722E63" w14:paraId="637B4850" w14:textId="77777777">
            <w:r w:rsidRPr="00722E63">
              <w:rPr>
                <w:rFonts w:ascii="仿宋" w:eastAsia="仿宋" w:hAnsi="仿宋"/>
                <w:sz w:val="20"/>
                <w:szCs w:val="20"/>
              </w:rPr>
              <w:t>1056</w:t>
            </w:r>
          </w:p>
        </w:tc>
        <w:tc>
          <w:tcPr>
            <w:tcW w:w="0" w:type="dxa"/>
            <w:shd w:val="clear" w:color="auto" w:fill="auto"/>
            <w:vAlign w:val="center"/>
          </w:tcPr>
          <w:p w:rsidR="001705B9" w:rsidRPr="00722E63" w14:paraId="0B921D40" w14:textId="77777777">
            <w:r w:rsidRPr="00722E63">
              <w:rPr>
                <w:rFonts w:ascii="仿宋" w:eastAsia="仿宋" w:hAnsi="仿宋"/>
                <w:sz w:val="20"/>
                <w:szCs w:val="20"/>
              </w:rPr>
              <w:t>1288</w:t>
            </w:r>
          </w:p>
        </w:tc>
        <w:tc>
          <w:tcPr>
            <w:tcW w:w="0" w:type="dxa"/>
            <w:shd w:val="clear" w:color="auto" w:fill="auto"/>
            <w:vAlign w:val="center"/>
          </w:tcPr>
          <w:p w:rsidR="001705B9" w:rsidRPr="00722E63" w14:paraId="7F78E136" w14:textId="77777777">
            <w:r w:rsidRPr="00722E63">
              <w:rPr>
                <w:rFonts w:ascii="仿宋" w:eastAsia="仿宋" w:hAnsi="仿宋"/>
                <w:sz w:val="20"/>
                <w:szCs w:val="20"/>
              </w:rPr>
              <w:t>1649</w:t>
            </w:r>
          </w:p>
        </w:tc>
      </w:tr>
    </w:tbl>
    <w:p>
      <w:pPr>
        <w:sectPr w:rsidSect="00A02F19">
          <w:headerReference w:type="default" r:id="rId17"/>
          <w:type w:val="nextPage"/>
          <w:pgSz w:w="12240" w:h="15840"/>
          <w:pgMar w:top="1800" w:right="1200" w:bottom="1200" w:left="1200" w:header="720" w:footer="720" w:gutter="0"/>
          <w:pgNumType w:start="14"/>
          <w:cols w:space="720"/>
          <w:titlePg w:val="0"/>
          <w:docGrid w:linePitch="360"/>
        </w:sectPr>
      </w:pPr>
    </w:p>
    <w:p w:rsidR="001705B9" w14:paraId="434B9062" w14:textId="758759E8">
      <w:pPr>
        <w:jc w:val="center"/>
      </w:pPr>
      <w:r>
        <w:rPr>
          <w:rFonts w:ascii="仿宋" w:eastAsia="仿宋" w:hAnsi="仿宋" w:cs="仿宋"/>
          <w:b/>
          <w:bCs/>
          <w:noProof/>
          <w:sz w:val="32"/>
          <w:szCs w:val="32"/>
        </w:rPr>
        <w:pict>
          <v:shape id="PageShape14" o:spid="_x0000_s1038" type="#_x0000_t202" style="width:500pt;height:5pt;margin-top:787pt;margin-left:0;mso-wrap-style:square;position:absolute;visibility:hidden;z-index:251671552">
            <v:textbox>
              <w:txbxContent>
                <w:p w:rsidR="001705B9" w:rsidRPr="001705B9" w14:paraId="21C11954" w14:textId="07F57E77">
                  <w:pPr>
                    <w:rPr>
                      <w:rFonts w:ascii="黑体" w:eastAsia="黑体"/>
                      <w:sz w:val="24"/>
                    </w:rPr>
                  </w:pPr>
                  <w:r w:rsidRPr="001705B9">
                    <w:rPr>
                      <w:rFonts w:ascii="黑体" w:eastAsia="黑体" w:hint="eastAsia"/>
                      <w:sz w:val="24"/>
                    </w:rPr>
                    <w:t>绳网项目可行性分析报告 全文共14页，当前为第14页。</w:t>
                  </w:r>
                </w:p>
              </w:txbxContent>
            </v:textbox>
          </v:shape>
        </w:pict>
      </w:r>
      <w:r>
        <w:rPr>
          <w:rFonts w:ascii="仿宋" w:eastAsia="仿宋" w:hAnsi="仿宋" w:cs="仿宋"/>
          <w:b/>
          <w:bCs/>
          <w:sz w:val="32"/>
          <w:szCs w:val="32"/>
        </w:rPr>
        <w:t xml:space="preserve"> </w:t>
      </w:r>
      <w:r>
        <w:br/>
      </w:r>
    </w:p>
    <w:p w:rsidR="001705B9" w14:paraId="44EED279" w14:textId="77777777">
      <w:pPr>
        <w:jc w:val="center"/>
      </w:pPr>
      <w:r>
        <w:rPr>
          <w:rFonts w:ascii="仿宋" w:eastAsia="仿宋" w:hAnsi="仿宋" w:cs="仿宋"/>
          <w:b/>
          <w:bCs/>
          <w:sz w:val="32"/>
          <w:szCs w:val="32"/>
        </w:rPr>
        <w:t>第五章</w:t>
      </w:r>
      <w:r>
        <w:rPr>
          <w:rFonts w:ascii="仿宋" w:eastAsia="仿宋" w:hAnsi="仿宋" w:cs="仿宋"/>
          <w:b/>
          <w:bCs/>
          <w:sz w:val="32"/>
          <w:szCs w:val="32"/>
        </w:rPr>
        <w:t xml:space="preserve">  </w:t>
      </w:r>
      <w:r>
        <w:rPr>
          <w:rFonts w:ascii="仿宋" w:eastAsia="仿宋" w:hAnsi="仿宋" w:cs="仿宋"/>
          <w:b/>
          <w:bCs/>
          <w:sz w:val="32"/>
          <w:szCs w:val="32"/>
        </w:rPr>
        <w:t>产品规划分析</w:t>
      </w:r>
      <w:r>
        <w:br/>
      </w:r>
    </w:p>
    <w:p w:rsidR="001705B9" w14:paraId="190D41C1" w14:textId="77777777">
      <w:r>
        <w:rPr>
          <w:rFonts w:ascii="仿宋" w:eastAsia="仿宋" w:hAnsi="仿宋" w:cs="仿宋"/>
          <w:b/>
          <w:bCs/>
          <w:sz w:val="32"/>
          <w:szCs w:val="32"/>
        </w:rPr>
        <w:t>一、产品规划</w:t>
      </w:r>
    </w:p>
    <w:p w:rsidR="001705B9" w14:paraId="2CA03BC4" w14:textId="77777777">
      <w:pPr>
        <w:ind w:firstLine="600"/>
      </w:pPr>
      <w:r>
        <w:rPr>
          <w:rFonts w:ascii="仿宋" w:eastAsia="仿宋" w:hAnsi="仿宋" w:cs="仿宋"/>
          <w:sz w:val="30"/>
          <w:szCs w:val="30"/>
        </w:rPr>
        <w:t>项目主要产品为绳网，根据市场情况，预计年产值</w:t>
      </w:r>
      <w:r>
        <w:rPr>
          <w:rFonts w:ascii="仿宋" w:eastAsia="仿宋" w:hAnsi="仿宋" w:cs="仿宋"/>
          <w:sz w:val="30"/>
          <w:szCs w:val="30"/>
        </w:rPr>
        <w:t>17424.00</w:t>
      </w:r>
      <w:r>
        <w:rPr>
          <w:rFonts w:ascii="仿宋" w:eastAsia="仿宋" w:hAnsi="仿宋" w:cs="仿宋"/>
          <w:sz w:val="30"/>
          <w:szCs w:val="30"/>
        </w:rPr>
        <w:t>万元。</w:t>
      </w:r>
    </w:p>
    <w:p w:rsidR="001705B9" w14:paraId="1A219FF4" w14:textId="77777777">
      <w:pPr>
        <w:ind w:firstLine="600"/>
      </w:pPr>
    </w:p>
    <w:p w:rsidR="001705B9" w14:paraId="17020DA3" w14:textId="77777777">
      <w:r>
        <w:rPr>
          <w:rFonts w:ascii="仿宋" w:eastAsia="仿宋" w:hAnsi="仿宋" w:cs="仿宋"/>
          <w:b/>
          <w:bCs/>
          <w:sz w:val="32"/>
          <w:szCs w:val="32"/>
        </w:rPr>
        <w:t>二、建设规模</w:t>
      </w:r>
    </w:p>
    <w:p w:rsidR="001705B9" w14:paraId="44D1F052" w14:textId="77777777">
      <w:pPr>
        <w:ind w:firstLine="600"/>
      </w:pPr>
      <w:r>
        <w:rPr>
          <w:rFonts w:ascii="仿宋" w:eastAsia="仿宋" w:hAnsi="仿宋" w:cs="仿宋"/>
          <w:b/>
          <w:bCs/>
          <w:sz w:val="30"/>
          <w:szCs w:val="30"/>
        </w:rPr>
        <w:t>（一）用地规模</w:t>
      </w:r>
    </w:p>
    <w:p w:rsidR="001705B9" w14:paraId="44FD45EB" w14:textId="77777777">
      <w:pPr>
        <w:ind w:firstLine="600"/>
      </w:pPr>
      <w:r>
        <w:rPr>
          <w:rFonts w:ascii="仿宋" w:eastAsia="仿宋" w:hAnsi="仿宋" w:cs="仿宋"/>
          <w:sz w:val="30"/>
          <w:szCs w:val="30"/>
        </w:rPr>
        <w:t>该项目总征地面积</w:t>
      </w:r>
      <w:r>
        <w:rPr>
          <w:rFonts w:ascii="仿宋" w:eastAsia="仿宋" w:hAnsi="仿宋" w:cs="仿宋"/>
          <w:sz w:val="30"/>
          <w:szCs w:val="30"/>
        </w:rPr>
        <w:t>37985.65</w:t>
      </w:r>
      <w:r>
        <w:rPr>
          <w:rFonts w:ascii="仿宋" w:eastAsia="仿宋" w:hAnsi="仿宋" w:cs="仿宋"/>
          <w:sz w:val="30"/>
          <w:szCs w:val="30"/>
        </w:rPr>
        <w:t>平方米（折合约</w:t>
      </w:r>
      <w:r>
        <w:rPr>
          <w:rFonts w:ascii="仿宋" w:eastAsia="仿宋" w:hAnsi="仿宋" w:cs="仿宋"/>
          <w:sz w:val="30"/>
          <w:szCs w:val="30"/>
        </w:rPr>
        <w:t>56.95</w:t>
      </w:r>
      <w:r>
        <w:rPr>
          <w:rFonts w:ascii="仿宋" w:eastAsia="仿宋" w:hAnsi="仿宋" w:cs="仿宋"/>
          <w:sz w:val="30"/>
          <w:szCs w:val="30"/>
        </w:rPr>
        <w:t>亩），其中：净用地面积</w:t>
      </w:r>
      <w:r>
        <w:rPr>
          <w:rFonts w:ascii="仿宋" w:eastAsia="仿宋" w:hAnsi="仿宋" w:cs="仿宋"/>
          <w:sz w:val="30"/>
          <w:szCs w:val="30"/>
        </w:rPr>
        <w:t>37985.65</w:t>
      </w:r>
      <w:r>
        <w:rPr>
          <w:rFonts w:ascii="仿宋" w:eastAsia="仿宋" w:hAnsi="仿宋" w:cs="仿宋"/>
          <w:sz w:val="30"/>
          <w:szCs w:val="30"/>
        </w:rPr>
        <w:t>平方米（红线范围折合约</w:t>
      </w:r>
      <w:r>
        <w:rPr>
          <w:rFonts w:ascii="仿宋" w:eastAsia="仿宋" w:hAnsi="仿宋" w:cs="仿宋"/>
          <w:sz w:val="30"/>
          <w:szCs w:val="30"/>
        </w:rPr>
        <w:t>56.95</w:t>
      </w:r>
      <w:r>
        <w:rPr>
          <w:rFonts w:ascii="仿宋" w:eastAsia="仿宋" w:hAnsi="仿宋" w:cs="仿宋"/>
          <w:sz w:val="30"/>
          <w:szCs w:val="30"/>
        </w:rPr>
        <w:t>亩）。项目规划总建筑面积</w:t>
      </w:r>
      <w:r>
        <w:rPr>
          <w:rFonts w:ascii="仿宋" w:eastAsia="仿宋" w:hAnsi="仿宋" w:cs="仿宋"/>
          <w:sz w:val="30"/>
          <w:szCs w:val="30"/>
        </w:rPr>
        <w:t>59637.47</w:t>
      </w:r>
      <w:r>
        <w:rPr>
          <w:rFonts w:ascii="仿宋" w:eastAsia="仿宋" w:hAnsi="仿宋" w:cs="仿宋"/>
          <w:sz w:val="30"/>
          <w:szCs w:val="30"/>
        </w:rPr>
        <w:t>平方米，其中：规划建设主体工程</w:t>
      </w:r>
      <w:r>
        <w:rPr>
          <w:rFonts w:ascii="仿宋" w:eastAsia="仿宋" w:hAnsi="仿宋" w:cs="仿宋"/>
          <w:sz w:val="30"/>
          <w:szCs w:val="30"/>
        </w:rPr>
        <w:t>39165.56</w:t>
      </w:r>
      <w:r>
        <w:rPr>
          <w:rFonts w:ascii="仿宋" w:eastAsia="仿宋" w:hAnsi="仿宋" w:cs="仿宋"/>
          <w:sz w:val="30"/>
          <w:szCs w:val="30"/>
        </w:rPr>
        <w:t>平方米，计容建筑面积</w:t>
      </w:r>
      <w:r>
        <w:rPr>
          <w:rFonts w:ascii="仿宋" w:eastAsia="仿宋" w:hAnsi="仿宋" w:cs="仿宋"/>
          <w:sz w:val="30"/>
          <w:szCs w:val="30"/>
        </w:rPr>
        <w:t>59637.47</w:t>
      </w:r>
      <w:r>
        <w:rPr>
          <w:rFonts w:ascii="仿宋" w:eastAsia="仿宋" w:hAnsi="仿宋" w:cs="仿宋"/>
          <w:sz w:val="30"/>
          <w:szCs w:val="30"/>
        </w:rPr>
        <w:t>平方米；预计建筑工程投资</w:t>
      </w:r>
      <w:r>
        <w:rPr>
          <w:rFonts w:ascii="仿宋" w:eastAsia="仿宋" w:hAnsi="仿宋" w:cs="仿宋"/>
          <w:sz w:val="30"/>
          <w:szCs w:val="30"/>
        </w:rPr>
        <w:t>4803.70</w:t>
      </w:r>
      <w:r>
        <w:rPr>
          <w:rFonts w:ascii="仿宋" w:eastAsia="仿宋" w:hAnsi="仿宋" w:cs="仿宋"/>
          <w:sz w:val="30"/>
          <w:szCs w:val="30"/>
        </w:rPr>
        <w:t>万元。</w:t>
      </w:r>
    </w:p>
    <w:p w:rsidR="001705B9" w14:paraId="437010D4" w14:textId="77777777">
      <w:pPr>
        <w:ind w:firstLine="600"/>
      </w:pPr>
      <w:r>
        <w:rPr>
          <w:rFonts w:ascii="仿宋" w:eastAsia="仿宋" w:hAnsi="仿宋" w:cs="仿宋"/>
          <w:b/>
          <w:bCs/>
          <w:sz w:val="30"/>
          <w:szCs w:val="30"/>
        </w:rPr>
        <w:t>（二）设备购置</w:t>
      </w:r>
    </w:p>
    <w:p w:rsidR="001705B9" w14:paraId="3D42614B" w14:textId="77777777">
      <w:pPr>
        <w:ind w:firstLine="600"/>
      </w:pPr>
      <w:r>
        <w:rPr>
          <w:rFonts w:ascii="仿宋" w:eastAsia="仿宋" w:hAnsi="仿宋" w:cs="仿宋"/>
          <w:sz w:val="30"/>
          <w:szCs w:val="30"/>
        </w:rPr>
        <w:t>项目计划购置设备共计</w:t>
      </w:r>
      <w:r>
        <w:rPr>
          <w:rFonts w:ascii="仿宋" w:eastAsia="仿宋" w:hAnsi="仿宋" w:cs="仿宋"/>
          <w:sz w:val="30"/>
          <w:szCs w:val="30"/>
        </w:rPr>
        <w:t>97</w:t>
      </w:r>
      <w:r>
        <w:rPr>
          <w:rFonts w:ascii="仿宋" w:eastAsia="仿宋" w:hAnsi="仿宋" w:cs="仿宋"/>
          <w:sz w:val="30"/>
          <w:szCs w:val="30"/>
        </w:rPr>
        <w:t>台（套），设备购置费</w:t>
      </w:r>
      <w:r>
        <w:rPr>
          <w:rFonts w:ascii="仿宋" w:eastAsia="仿宋" w:hAnsi="仿宋" w:cs="仿宋"/>
          <w:sz w:val="30"/>
          <w:szCs w:val="30"/>
        </w:rPr>
        <w:t>2849.31</w:t>
      </w:r>
      <w:r>
        <w:rPr>
          <w:rFonts w:ascii="仿宋" w:eastAsia="仿宋" w:hAnsi="仿宋" w:cs="仿宋"/>
          <w:sz w:val="30"/>
          <w:szCs w:val="30"/>
        </w:rPr>
        <w:t>万元。</w:t>
      </w:r>
    </w:p>
    <w:p w:rsidR="001705B9" w14:paraId="369B50A4" w14:textId="77777777">
      <w:pPr>
        <w:ind w:firstLine="600"/>
      </w:pPr>
      <w:r>
        <w:rPr>
          <w:rFonts w:ascii="仿宋" w:eastAsia="仿宋" w:hAnsi="仿宋" w:cs="仿宋"/>
          <w:b/>
          <w:bCs/>
          <w:sz w:val="30"/>
          <w:szCs w:val="30"/>
        </w:rPr>
        <w:t>（三）产能规模</w:t>
      </w:r>
    </w:p>
    <w:p w:rsidR="001705B9" w14:paraId="7F71679C" w14:textId="77777777">
      <w:pPr>
        <w:ind w:firstLine="600"/>
      </w:pPr>
      <w:r>
        <w:rPr>
          <w:rFonts w:ascii="仿宋" w:eastAsia="仿宋" w:hAnsi="仿宋" w:cs="仿宋"/>
          <w:sz w:val="30"/>
          <w:szCs w:val="30"/>
        </w:rPr>
        <w:t>项目计划总投资</w:t>
      </w:r>
      <w:r>
        <w:rPr>
          <w:rFonts w:ascii="仿宋" w:eastAsia="仿宋" w:hAnsi="仿宋" w:cs="仿宋"/>
          <w:sz w:val="30"/>
          <w:szCs w:val="30"/>
        </w:rPr>
        <w:t>11272.07</w:t>
      </w:r>
      <w:r>
        <w:rPr>
          <w:rFonts w:ascii="仿宋" w:eastAsia="仿宋" w:hAnsi="仿宋" w:cs="仿宋"/>
          <w:sz w:val="30"/>
          <w:szCs w:val="30"/>
        </w:rPr>
        <w:t>万元；预计年实现营业收入</w:t>
      </w:r>
      <w:r>
        <w:rPr>
          <w:rFonts w:ascii="仿宋" w:eastAsia="仿宋" w:hAnsi="仿宋" w:cs="仿宋"/>
          <w:sz w:val="30"/>
          <w:szCs w:val="30"/>
        </w:rPr>
        <w:t>17424.00</w:t>
      </w:r>
      <w:r>
        <w:rPr>
          <w:rFonts w:ascii="仿宋" w:eastAsia="仿宋" w:hAnsi="仿宋" w:cs="仿宋"/>
          <w:sz w:val="30"/>
          <w:szCs w:val="30"/>
        </w:rPr>
        <w:t>万元。</w:t>
      </w:r>
    </w:p>
    <w:p w:rsidR="001705B9" w14:paraId="3CA0C92D" w14:textId="77777777">
      <w:pPr>
        <w:jc w:val="center"/>
        <w:sectPr w:rsidSect="00A02F19">
          <w:headerReference w:type="default" r:id="rId18"/>
          <w:type w:val="nextPage"/>
          <w:pgSz w:w="12240" w:h="15840"/>
          <w:pgMar w:top="1800" w:right="1200" w:bottom="1200" w:left="1200" w:header="720" w:footer="720" w:gutter="0"/>
          <w:pgNumType w:start="15"/>
          <w:cols w:space="720"/>
          <w:titlePg w:val="0"/>
          <w:docGrid w:linePitch="360"/>
        </w:sectPr>
      </w:pPr>
      <w:r>
        <w:rPr>
          <w:rFonts w:ascii="仿宋" w:eastAsia="仿宋" w:hAnsi="仿宋" w:cs="仿宋"/>
          <w:b/>
          <w:bCs/>
          <w:sz w:val="32"/>
          <w:szCs w:val="32"/>
        </w:rPr>
        <w:t xml:space="preserve"> </w:t>
      </w:r>
      <w:r>
        <w:br/>
      </w:r>
    </w:p>
    <w:p w:rsidR="001705B9" w14:paraId="7F52A6C6" w14:textId="77777777">
      <w:pPr>
        <w:jc w:val="center"/>
      </w:pPr>
      <w:r>
        <w:rPr>
          <w:rFonts w:ascii="仿宋" w:eastAsia="仿宋" w:hAnsi="仿宋" w:cs="仿宋"/>
          <w:b/>
          <w:bCs/>
          <w:sz w:val="32"/>
          <w:szCs w:val="32"/>
        </w:rPr>
        <w:t>第六章</w:t>
      </w:r>
      <w:r>
        <w:rPr>
          <w:rFonts w:ascii="仿宋" w:eastAsia="仿宋" w:hAnsi="仿宋" w:cs="仿宋"/>
          <w:b/>
          <w:bCs/>
          <w:sz w:val="32"/>
          <w:szCs w:val="32"/>
        </w:rPr>
        <w:t xml:space="preserve">  </w:t>
      </w:r>
      <w:r>
        <w:rPr>
          <w:rFonts w:ascii="仿宋" w:eastAsia="仿宋" w:hAnsi="仿宋" w:cs="仿宋"/>
          <w:b/>
          <w:bCs/>
          <w:sz w:val="32"/>
          <w:szCs w:val="32"/>
        </w:rPr>
        <w:t>项目选址研究</w:t>
      </w:r>
      <w:r>
        <w:br/>
      </w:r>
    </w:p>
    <w:p w:rsidR="001705B9" w14:paraId="20D4FB8F" w14:textId="77777777">
      <w:r>
        <w:rPr>
          <w:rFonts w:ascii="仿宋" w:eastAsia="仿宋" w:hAnsi="仿宋" w:cs="仿宋"/>
          <w:b/>
          <w:bCs/>
          <w:sz w:val="32"/>
          <w:szCs w:val="32"/>
        </w:rPr>
        <w:t>一、项目选址</w:t>
      </w:r>
    </w:p>
    <w:p w:rsidR="001705B9" w14:paraId="25C359B8" w14:textId="700151A0">
      <w:pPr>
        <w:ind w:firstLine="600"/>
      </w:pPr>
      <w:r>
        <w:rPr>
          <w:rFonts w:ascii="仿宋" w:eastAsia="仿宋" w:hAnsi="仿宋" w:cs="仿宋"/>
          <w:noProof/>
          <w:sz w:val="30"/>
          <w:szCs w:val="30"/>
        </w:rPr>
        <w:pict>
          <v:shape id="PageShape15" o:spid="_x0000_s1039" type="#_x0000_t202" style="width:500pt;height:5pt;margin-top:787pt;margin-left:0;mso-wrap-style:square;position:absolute;visibility:hidden;z-index:251672576">
            <v:textbox>
              <w:txbxContent>
                <w:p w:rsidR="001705B9" w:rsidRPr="001705B9" w14:paraId="678344FD" w14:textId="31FA7C9F">
                  <w:pPr>
                    <w:rPr>
                      <w:rFonts w:ascii="黑体" w:eastAsia="黑体"/>
                      <w:sz w:val="24"/>
                    </w:rPr>
                  </w:pPr>
                  <w:r w:rsidRPr="001705B9">
                    <w:rPr>
                      <w:rFonts w:ascii="黑体" w:eastAsia="黑体" w:hint="eastAsia"/>
                      <w:sz w:val="24"/>
                    </w:rPr>
                    <w:t>绳网项目可行性分析报告 全文共15页，当前为第15页。</w:t>
                  </w:r>
                </w:p>
              </w:txbxContent>
            </v:textbox>
          </v:shape>
        </w:pict>
      </w:r>
      <w:r>
        <w:rPr>
          <w:rFonts w:ascii="仿宋" w:eastAsia="仿宋" w:hAnsi="仿宋" w:cs="仿宋"/>
          <w:sz w:val="30"/>
          <w:szCs w:val="30"/>
        </w:rPr>
        <w:t>该项目选址位于</w:t>
      </w:r>
      <w:r>
        <w:rPr>
          <w:rFonts w:ascii="仿宋" w:eastAsia="仿宋" w:hAnsi="仿宋" w:cs="仿宋"/>
          <w:sz w:val="30"/>
          <w:szCs w:val="30"/>
        </w:rPr>
        <w:t>xxx</w:t>
      </w:r>
      <w:r>
        <w:rPr>
          <w:rFonts w:ascii="仿宋" w:eastAsia="仿宋" w:hAnsi="仿宋" w:cs="仿宋"/>
          <w:sz w:val="30"/>
          <w:szCs w:val="30"/>
        </w:rPr>
        <w:t>科技谷。</w:t>
      </w:r>
    </w:p>
    <w:p w:rsidR="001705B9" w14:paraId="5255A73B" w14:textId="77777777">
      <w:pPr>
        <w:ind w:firstLine="600"/>
      </w:pPr>
      <w:r>
        <w:rPr>
          <w:rFonts w:ascii="仿宋" w:eastAsia="仿宋" w:hAnsi="仿宋" w:cs="仿宋"/>
          <w:sz w:val="30"/>
          <w:szCs w:val="30"/>
        </w:rPr>
        <w:t>园区不断坚持产城融合绿色协调发展，产业科技新城形象日益凸显。国家高新区努力践行绿色协调发展的新型工业化道路，经历了从实现科技价值、到经济价值、再到社会价值的转变。持续推动园区基础设施建设，商贸、医疗、交通、学校、娱乐等城市配套功能不断改进。社会治理模式不断创新，互联网新兴手段、广大社会力量广泛参与园区社会事务，产业社区、创业社区大量涌现。</w:t>
      </w:r>
    </w:p>
    <w:p w:rsidR="001705B9" w14:paraId="3AFD75E6" w14:textId="77777777">
      <w:pPr>
        <w:ind w:firstLine="600"/>
      </w:pPr>
    </w:p>
    <w:p w:rsidR="001705B9" w14:paraId="28A0CEE0" w14:textId="77777777">
      <w:pPr>
        <w:ind w:firstLine="600"/>
      </w:pPr>
    </w:p>
    <w:p w:rsidR="001705B9" w14:paraId="3C2D2471" w14:textId="77777777">
      <w:r>
        <w:rPr>
          <w:rFonts w:ascii="仿宋" w:eastAsia="仿宋" w:hAnsi="仿宋" w:cs="仿宋"/>
          <w:b/>
          <w:bCs/>
          <w:sz w:val="32"/>
          <w:szCs w:val="32"/>
        </w:rPr>
        <w:t>二、用地控制指标</w:t>
      </w:r>
    </w:p>
    <w:p w:rsidR="001705B9" w14:paraId="2ADBDE51" w14:textId="77777777">
      <w:pPr>
        <w:ind w:firstLine="600"/>
      </w:pPr>
      <w:r>
        <w:rPr>
          <w:rFonts w:ascii="仿宋" w:eastAsia="仿宋" w:hAnsi="仿宋" w:cs="仿宋"/>
          <w:sz w:val="30"/>
          <w:szCs w:val="30"/>
        </w:rPr>
        <w:t>根据测算，投资项目固定资产投资强度完全符合国土资源部发布的《工业项目建设用地控制指标》（国土资发【</w:t>
      </w:r>
      <w:r>
        <w:rPr>
          <w:rFonts w:ascii="仿宋" w:eastAsia="仿宋" w:hAnsi="仿宋" w:cs="仿宋"/>
          <w:sz w:val="30"/>
          <w:szCs w:val="30"/>
        </w:rPr>
        <w:t>2008</w:t>
      </w:r>
      <w:r>
        <w:rPr>
          <w:rFonts w:ascii="仿宋" w:eastAsia="仿宋" w:hAnsi="仿宋" w:cs="仿宋"/>
          <w:sz w:val="30"/>
          <w:szCs w:val="30"/>
        </w:rPr>
        <w:t>】</w:t>
      </w:r>
      <w:r>
        <w:rPr>
          <w:rFonts w:ascii="仿宋" w:eastAsia="仿宋" w:hAnsi="仿宋" w:cs="仿宋"/>
          <w:sz w:val="30"/>
          <w:szCs w:val="30"/>
        </w:rPr>
        <w:t>24</w:t>
      </w:r>
      <w:r>
        <w:rPr>
          <w:rFonts w:ascii="仿宋" w:eastAsia="仿宋" w:hAnsi="仿宋" w:cs="仿宋"/>
          <w:sz w:val="30"/>
          <w:szCs w:val="30"/>
        </w:rPr>
        <w:t>号）中规定的产品制造行业固定资产投资强度</w:t>
      </w:r>
      <w:r>
        <w:rPr>
          <w:rFonts w:ascii="仿宋" w:eastAsia="仿宋" w:hAnsi="仿宋" w:cs="仿宋"/>
          <w:sz w:val="30"/>
          <w:szCs w:val="30"/>
        </w:rPr>
        <w:t>≥1259.00</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公顷的规定；同时，满足项目建设地确定的</w:t>
      </w:r>
      <w:r>
        <w:rPr>
          <w:rFonts w:ascii="仿宋" w:eastAsia="仿宋" w:hAnsi="仿宋" w:cs="仿宋"/>
          <w:sz w:val="30"/>
          <w:szCs w:val="30"/>
        </w:rPr>
        <w:t>“</w:t>
      </w:r>
      <w:r>
        <w:rPr>
          <w:rFonts w:ascii="仿宋" w:eastAsia="仿宋" w:hAnsi="仿宋" w:cs="仿宋"/>
          <w:sz w:val="30"/>
          <w:szCs w:val="30"/>
        </w:rPr>
        <w:t>固定资产投资强度</w:t>
      </w:r>
      <w:r>
        <w:rPr>
          <w:rFonts w:ascii="仿宋" w:eastAsia="仿宋" w:hAnsi="仿宋" w:cs="仿宋"/>
          <w:sz w:val="30"/>
          <w:szCs w:val="30"/>
        </w:rPr>
        <w:t>≥4500.00</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公顷</w:t>
      </w:r>
      <w:r>
        <w:rPr>
          <w:rFonts w:ascii="仿宋" w:eastAsia="仿宋" w:hAnsi="仿宋" w:cs="仿宋"/>
          <w:sz w:val="30"/>
          <w:szCs w:val="30"/>
        </w:rPr>
        <w:t>”</w:t>
      </w:r>
      <w:r>
        <w:rPr>
          <w:rFonts w:ascii="仿宋" w:eastAsia="仿宋" w:hAnsi="仿宋" w:cs="仿宋"/>
          <w:sz w:val="30"/>
          <w:szCs w:val="30"/>
        </w:rPr>
        <w:t>的具体要求。</w:t>
      </w:r>
    </w:p>
    <w:p w:rsidR="001705B9" w14:paraId="4FEC860B" w14:textId="77777777">
      <w:r>
        <w:rPr>
          <w:rFonts w:ascii="仿宋" w:eastAsia="仿宋" w:hAnsi="仿宋" w:cs="仿宋"/>
          <w:b/>
          <w:bCs/>
          <w:sz w:val="32"/>
          <w:szCs w:val="32"/>
        </w:rPr>
        <w:t>三、地总体要求</w:t>
      </w:r>
    </w:p>
    <w:p w:rsidR="001705B9" w14:paraId="3FDF2BD0" w14:textId="77777777">
      <w:pPr>
        <w:ind w:firstLine="600"/>
        <w:sectPr w:rsidSect="00A02F19">
          <w:headerReference w:type="default" r:id="rId19"/>
          <w:type w:val="nextPage"/>
          <w:pgSz w:w="12240" w:h="15840"/>
          <w:pgMar w:top="1800" w:right="1200" w:bottom="1200" w:left="1200" w:header="720" w:footer="720" w:gutter="0"/>
          <w:pgNumType w:start="16"/>
          <w:cols w:space="720"/>
          <w:titlePg w:val="0"/>
          <w:docGrid w:linePitch="360"/>
        </w:sectPr>
      </w:pPr>
      <w:r>
        <w:rPr>
          <w:rFonts w:ascii="仿宋" w:eastAsia="仿宋" w:hAnsi="仿宋" w:cs="仿宋"/>
          <w:sz w:val="30"/>
          <w:szCs w:val="30"/>
        </w:rPr>
        <w:t>本期工程项目建设规划建筑系数</w:t>
      </w:r>
      <w:r>
        <w:rPr>
          <w:rFonts w:ascii="仿宋" w:eastAsia="仿宋" w:hAnsi="仿宋" w:cs="仿宋"/>
          <w:sz w:val="30"/>
          <w:szCs w:val="30"/>
        </w:rPr>
        <w:t>64.13%</w:t>
      </w:r>
      <w:r>
        <w:rPr>
          <w:rFonts w:ascii="仿宋" w:eastAsia="仿宋" w:hAnsi="仿宋" w:cs="仿宋"/>
          <w:sz w:val="30"/>
          <w:szCs w:val="30"/>
        </w:rPr>
        <w:t>，建筑容积率</w:t>
      </w:r>
      <w:r>
        <w:rPr>
          <w:rFonts w:ascii="仿宋" w:eastAsia="仿宋" w:hAnsi="仿宋" w:cs="仿宋"/>
          <w:sz w:val="30"/>
          <w:szCs w:val="30"/>
        </w:rPr>
        <w:t>1.57</w:t>
      </w:r>
      <w:r>
        <w:rPr>
          <w:rFonts w:ascii="仿宋" w:eastAsia="仿宋" w:hAnsi="仿宋" w:cs="仿宋"/>
          <w:sz w:val="30"/>
          <w:szCs w:val="30"/>
        </w:rPr>
        <w:t>，建设区域绿化覆盖率</w:t>
      </w:r>
      <w:r>
        <w:rPr>
          <w:rFonts w:ascii="仿宋" w:eastAsia="仿宋" w:hAnsi="仿宋" w:cs="仿宋"/>
          <w:sz w:val="30"/>
          <w:szCs w:val="30"/>
        </w:rPr>
        <w:t>6.94%</w:t>
      </w:r>
      <w:r>
        <w:rPr>
          <w:rFonts w:ascii="仿宋" w:eastAsia="仿宋" w:hAnsi="仿宋" w:cs="仿宋"/>
          <w:sz w:val="30"/>
          <w:szCs w:val="30"/>
        </w:rPr>
        <w:t>，固定资产投资强度</w:t>
      </w:r>
      <w:r>
        <w:rPr>
          <w:rFonts w:ascii="仿宋" w:eastAsia="仿宋" w:hAnsi="仿宋" w:cs="仿宋"/>
          <w:sz w:val="30"/>
          <w:szCs w:val="30"/>
        </w:rPr>
        <w:t>162.86</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r>
        <w:br/>
      </w:r>
    </w:p>
    <w:p w:rsidR="001705B9" w14:paraId="6FA09FE7" w14:textId="718BAA03">
      <w:pPr>
        <w:jc w:val="center"/>
      </w:pPr>
      <w:r>
        <w:rPr>
          <w:rFonts w:ascii="仿宋" w:eastAsia="仿宋" w:hAnsi="仿宋" w:cs="仿宋"/>
          <w:b/>
          <w:bCs/>
          <w:noProof/>
          <w:sz w:val="28"/>
          <w:szCs w:val="28"/>
        </w:rPr>
        <w:pict>
          <v:shape id="PageShape16" o:spid="_x0000_s1040" type="#_x0000_t202" style="width:500pt;height:5pt;margin-top:787pt;margin-left:0;mso-wrap-style:square;position:absolute;visibility:hidden;z-index:251673600">
            <v:textbox>
              <w:txbxContent>
                <w:p w:rsidR="001705B9" w:rsidRPr="001705B9" w14:paraId="3ADAC12D" w14:textId="7531A274">
                  <w:pPr>
                    <w:rPr>
                      <w:rFonts w:ascii="黑体" w:eastAsia="黑体"/>
                      <w:sz w:val="24"/>
                    </w:rPr>
                  </w:pPr>
                  <w:r w:rsidRPr="001705B9">
                    <w:rPr>
                      <w:rFonts w:ascii="黑体" w:eastAsia="黑体" w:hint="eastAsia"/>
                      <w:sz w:val="24"/>
                    </w:rPr>
                    <w:t>绳网项目可行性分析报告 全文共16页，当前为第16页。</w:t>
                  </w:r>
                </w:p>
              </w:txbxContent>
            </v:textbox>
          </v:shape>
        </w:pict>
      </w:r>
      <w:r>
        <w:rPr>
          <w:rFonts w:ascii="仿宋" w:eastAsia="仿宋" w:hAnsi="仿宋" w:cs="仿宋"/>
          <w:b/>
          <w:bCs/>
          <w:sz w:val="28"/>
          <w:szCs w:val="28"/>
        </w:rPr>
        <w:t>土建工程投资一览表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7ECDD6C7"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1705B9" w:rsidRPr="00722E63" w14:paraId="00235CDB" w14:textId="77777777">
            <w:r w:rsidRPr="00722E63">
              <w:rPr>
                <w:rFonts w:ascii="仿宋" w:eastAsia="仿宋" w:hAnsi="仿宋"/>
                <w:b/>
              </w:rPr>
              <w:t>序号</w:t>
            </w:r>
          </w:p>
        </w:tc>
        <w:tc>
          <w:tcPr>
            <w:tcW w:w="2250" w:type="dxa"/>
            <w:shd w:val="clear" w:color="auto" w:fill="auto"/>
            <w:vAlign w:val="center"/>
          </w:tcPr>
          <w:p w:rsidR="001705B9" w:rsidRPr="00722E63" w14:paraId="67ADDB74" w14:textId="77777777">
            <w:r w:rsidRPr="00722E63">
              <w:rPr>
                <w:rFonts w:ascii="仿宋" w:eastAsia="仿宋" w:hAnsi="仿宋"/>
                <w:b/>
              </w:rPr>
              <w:t>项目</w:t>
            </w:r>
          </w:p>
        </w:tc>
        <w:tc>
          <w:tcPr>
            <w:tcW w:w="2250" w:type="dxa"/>
            <w:shd w:val="clear" w:color="auto" w:fill="auto"/>
            <w:vAlign w:val="center"/>
          </w:tcPr>
          <w:p w:rsidR="001705B9" w:rsidRPr="00722E63" w14:paraId="13C8DD31" w14:textId="77777777">
            <w:r w:rsidRPr="00722E63">
              <w:rPr>
                <w:rFonts w:ascii="仿宋" w:eastAsia="仿宋" w:hAnsi="仿宋"/>
                <w:b/>
              </w:rPr>
              <w:t>单位</w:t>
            </w:r>
          </w:p>
        </w:tc>
        <w:tc>
          <w:tcPr>
            <w:tcW w:w="2250" w:type="dxa"/>
            <w:shd w:val="clear" w:color="auto" w:fill="auto"/>
            <w:vAlign w:val="center"/>
          </w:tcPr>
          <w:p w:rsidR="001705B9" w:rsidRPr="00722E63" w14:paraId="1BDA5FD1" w14:textId="77777777">
            <w:r w:rsidRPr="00722E63">
              <w:rPr>
                <w:rFonts w:ascii="仿宋" w:eastAsia="仿宋" w:hAnsi="仿宋"/>
                <w:b/>
              </w:rPr>
              <w:t>指标</w:t>
            </w:r>
          </w:p>
        </w:tc>
        <w:tc>
          <w:tcPr>
            <w:tcW w:w="2250" w:type="dxa"/>
            <w:shd w:val="clear" w:color="auto" w:fill="auto"/>
            <w:vAlign w:val="center"/>
          </w:tcPr>
          <w:p w:rsidR="001705B9" w:rsidRPr="00722E63" w14:paraId="239AA58D" w14:textId="77777777">
            <w:r w:rsidRPr="00722E63">
              <w:rPr>
                <w:rFonts w:ascii="仿宋" w:eastAsia="仿宋" w:hAnsi="仿宋"/>
                <w:b/>
              </w:rPr>
              <w:t>备注</w:t>
            </w:r>
          </w:p>
        </w:tc>
      </w:tr>
      <w:tr w14:paraId="444898AE" w14:textId="77777777" w:rsidTr="007F1D13">
        <w:tblPrEx>
          <w:tblW w:w="0" w:type="auto"/>
          <w:tblLook w:val="04A0"/>
        </w:tblPrEx>
        <w:tc>
          <w:tcPr>
            <w:tcW w:w="0" w:type="dxa"/>
            <w:shd w:val="clear" w:color="auto" w:fill="auto"/>
            <w:vAlign w:val="center"/>
          </w:tcPr>
          <w:p w:rsidR="001705B9" w:rsidRPr="00722E63" w14:paraId="39B59837" w14:textId="77777777">
            <w:r w:rsidRPr="00722E63">
              <w:rPr>
                <w:rFonts w:ascii="仿宋" w:eastAsia="仿宋" w:hAnsi="仿宋"/>
                <w:sz w:val="20"/>
                <w:szCs w:val="20"/>
              </w:rPr>
              <w:t>1</w:t>
            </w:r>
          </w:p>
        </w:tc>
        <w:tc>
          <w:tcPr>
            <w:tcW w:w="0" w:type="dxa"/>
            <w:shd w:val="clear" w:color="auto" w:fill="auto"/>
            <w:vAlign w:val="center"/>
          </w:tcPr>
          <w:p w:rsidR="001705B9" w:rsidRPr="00722E63" w14:paraId="069D3CA4" w14:textId="77777777">
            <w:r w:rsidRPr="00722E63">
              <w:rPr>
                <w:rFonts w:ascii="仿宋" w:eastAsia="仿宋" w:hAnsi="仿宋"/>
                <w:sz w:val="20"/>
                <w:szCs w:val="20"/>
              </w:rPr>
              <w:t>占地面积</w:t>
            </w:r>
          </w:p>
        </w:tc>
        <w:tc>
          <w:tcPr>
            <w:tcW w:w="0" w:type="dxa"/>
            <w:shd w:val="clear" w:color="auto" w:fill="auto"/>
            <w:vAlign w:val="center"/>
          </w:tcPr>
          <w:p w:rsidR="001705B9" w:rsidRPr="00722E63" w14:paraId="592C1E11" w14:textId="77777777">
            <w:r w:rsidRPr="00722E63">
              <w:rPr>
                <w:rFonts w:ascii="仿宋" w:eastAsia="仿宋" w:hAnsi="仿宋"/>
                <w:sz w:val="20"/>
                <w:szCs w:val="20"/>
              </w:rPr>
              <w:t>平方米</w:t>
            </w:r>
          </w:p>
        </w:tc>
        <w:tc>
          <w:tcPr>
            <w:tcW w:w="0" w:type="dxa"/>
            <w:shd w:val="clear" w:color="auto" w:fill="auto"/>
            <w:vAlign w:val="center"/>
          </w:tcPr>
          <w:p w:rsidR="001705B9" w:rsidRPr="00722E63" w14:paraId="0C8A5EC0" w14:textId="77777777">
            <w:r w:rsidRPr="00722E63">
              <w:rPr>
                <w:rFonts w:ascii="仿宋" w:eastAsia="仿宋" w:hAnsi="仿宋"/>
                <w:sz w:val="20"/>
                <w:szCs w:val="20"/>
              </w:rPr>
              <w:t>37985.65</w:t>
            </w:r>
          </w:p>
        </w:tc>
        <w:tc>
          <w:tcPr>
            <w:tcW w:w="0" w:type="dxa"/>
            <w:shd w:val="clear" w:color="auto" w:fill="auto"/>
            <w:vAlign w:val="center"/>
          </w:tcPr>
          <w:p w:rsidR="001705B9" w:rsidRPr="00722E63" w14:paraId="3361A6CB" w14:textId="77777777">
            <w:r w:rsidRPr="00722E63">
              <w:rPr>
                <w:rFonts w:ascii="仿宋" w:eastAsia="仿宋" w:hAnsi="仿宋"/>
                <w:sz w:val="20"/>
                <w:szCs w:val="20"/>
              </w:rPr>
              <w:t>56.95</w:t>
            </w:r>
            <w:r w:rsidRPr="00722E63">
              <w:rPr>
                <w:rFonts w:ascii="仿宋" w:eastAsia="仿宋" w:hAnsi="仿宋"/>
                <w:sz w:val="20"/>
                <w:szCs w:val="20"/>
              </w:rPr>
              <w:t>亩</w:t>
            </w:r>
          </w:p>
        </w:tc>
      </w:tr>
      <w:tr w14:paraId="35473C45" w14:textId="77777777" w:rsidTr="007F1D13">
        <w:tblPrEx>
          <w:tblW w:w="0" w:type="auto"/>
          <w:tblLook w:val="04A0"/>
        </w:tblPrEx>
        <w:tc>
          <w:tcPr>
            <w:tcW w:w="0" w:type="dxa"/>
            <w:shd w:val="clear" w:color="auto" w:fill="auto"/>
            <w:vAlign w:val="center"/>
          </w:tcPr>
          <w:p w:rsidR="001705B9" w:rsidRPr="00722E63" w14:paraId="30162A5F" w14:textId="77777777">
            <w:r w:rsidRPr="00722E63">
              <w:rPr>
                <w:rFonts w:ascii="仿宋" w:eastAsia="仿宋" w:hAnsi="仿宋"/>
                <w:sz w:val="20"/>
                <w:szCs w:val="20"/>
              </w:rPr>
              <w:t>2</w:t>
            </w:r>
          </w:p>
        </w:tc>
        <w:tc>
          <w:tcPr>
            <w:tcW w:w="0" w:type="dxa"/>
            <w:shd w:val="clear" w:color="auto" w:fill="auto"/>
            <w:vAlign w:val="center"/>
          </w:tcPr>
          <w:p w:rsidR="001705B9" w:rsidRPr="00722E63" w14:paraId="5D644C36" w14:textId="77777777">
            <w:r w:rsidRPr="00722E63">
              <w:rPr>
                <w:rFonts w:ascii="仿宋" w:eastAsia="仿宋" w:hAnsi="仿宋"/>
                <w:sz w:val="20"/>
                <w:szCs w:val="20"/>
              </w:rPr>
              <w:t>基底面积</w:t>
            </w:r>
          </w:p>
        </w:tc>
        <w:tc>
          <w:tcPr>
            <w:tcW w:w="0" w:type="dxa"/>
            <w:shd w:val="clear" w:color="auto" w:fill="auto"/>
            <w:vAlign w:val="center"/>
          </w:tcPr>
          <w:p w:rsidR="001705B9" w:rsidRPr="00722E63" w14:paraId="6BCC9B51" w14:textId="77777777">
            <w:r w:rsidRPr="00722E63">
              <w:rPr>
                <w:rFonts w:ascii="仿宋" w:eastAsia="仿宋" w:hAnsi="仿宋"/>
                <w:sz w:val="20"/>
                <w:szCs w:val="20"/>
              </w:rPr>
              <w:t>平方米</w:t>
            </w:r>
          </w:p>
        </w:tc>
        <w:tc>
          <w:tcPr>
            <w:tcW w:w="0" w:type="dxa"/>
            <w:shd w:val="clear" w:color="auto" w:fill="auto"/>
            <w:vAlign w:val="center"/>
          </w:tcPr>
          <w:p w:rsidR="001705B9" w:rsidRPr="00722E63" w14:paraId="236F5B41" w14:textId="77777777">
            <w:r w:rsidRPr="00722E63">
              <w:rPr>
                <w:rFonts w:ascii="仿宋" w:eastAsia="仿宋" w:hAnsi="仿宋"/>
                <w:sz w:val="20"/>
                <w:szCs w:val="20"/>
              </w:rPr>
              <w:t>24360.20</w:t>
            </w:r>
          </w:p>
        </w:tc>
        <w:tc>
          <w:tcPr>
            <w:tcW w:w="0" w:type="dxa"/>
            <w:shd w:val="clear" w:color="auto" w:fill="auto"/>
            <w:vAlign w:val="center"/>
          </w:tcPr>
          <w:p w:rsidR="001705B9" w:rsidRPr="00722E63" w14:paraId="020C8497" w14:textId="77777777"/>
        </w:tc>
      </w:tr>
      <w:tr w14:paraId="258C95F6" w14:textId="77777777" w:rsidTr="007F1D13">
        <w:tblPrEx>
          <w:tblW w:w="0" w:type="auto"/>
          <w:tblLook w:val="04A0"/>
        </w:tblPrEx>
        <w:tc>
          <w:tcPr>
            <w:tcW w:w="0" w:type="dxa"/>
            <w:shd w:val="clear" w:color="auto" w:fill="auto"/>
            <w:vAlign w:val="center"/>
          </w:tcPr>
          <w:p w:rsidR="001705B9" w:rsidRPr="00722E63" w14:paraId="08DFEB61" w14:textId="77777777">
            <w:r w:rsidRPr="00722E63">
              <w:rPr>
                <w:rFonts w:ascii="仿宋" w:eastAsia="仿宋" w:hAnsi="仿宋"/>
                <w:sz w:val="20"/>
                <w:szCs w:val="20"/>
              </w:rPr>
              <w:t>3</w:t>
            </w:r>
          </w:p>
        </w:tc>
        <w:tc>
          <w:tcPr>
            <w:tcW w:w="0" w:type="dxa"/>
            <w:shd w:val="clear" w:color="auto" w:fill="auto"/>
            <w:vAlign w:val="center"/>
          </w:tcPr>
          <w:p w:rsidR="001705B9" w:rsidRPr="00722E63" w14:paraId="11559739" w14:textId="77777777">
            <w:r w:rsidRPr="00722E63">
              <w:rPr>
                <w:rFonts w:ascii="仿宋" w:eastAsia="仿宋" w:hAnsi="仿宋"/>
                <w:sz w:val="20"/>
                <w:szCs w:val="20"/>
              </w:rPr>
              <w:t>建筑面积</w:t>
            </w:r>
          </w:p>
        </w:tc>
        <w:tc>
          <w:tcPr>
            <w:tcW w:w="0" w:type="dxa"/>
            <w:shd w:val="clear" w:color="auto" w:fill="auto"/>
            <w:vAlign w:val="center"/>
          </w:tcPr>
          <w:p w:rsidR="001705B9" w:rsidRPr="00722E63" w14:paraId="1B9714EA" w14:textId="77777777">
            <w:r w:rsidRPr="00722E63">
              <w:rPr>
                <w:rFonts w:ascii="仿宋" w:eastAsia="仿宋" w:hAnsi="仿宋"/>
                <w:sz w:val="20"/>
                <w:szCs w:val="20"/>
              </w:rPr>
              <w:t>平方米</w:t>
            </w:r>
          </w:p>
        </w:tc>
        <w:tc>
          <w:tcPr>
            <w:tcW w:w="0" w:type="dxa"/>
            <w:shd w:val="clear" w:color="auto" w:fill="auto"/>
            <w:vAlign w:val="center"/>
          </w:tcPr>
          <w:p w:rsidR="001705B9" w:rsidRPr="00722E63" w14:paraId="0E0A191F" w14:textId="77777777">
            <w:r w:rsidRPr="00722E63">
              <w:rPr>
                <w:rFonts w:ascii="仿宋" w:eastAsia="仿宋" w:hAnsi="仿宋"/>
                <w:sz w:val="20"/>
                <w:szCs w:val="20"/>
              </w:rPr>
              <w:t>59637.47</w:t>
            </w:r>
          </w:p>
        </w:tc>
        <w:tc>
          <w:tcPr>
            <w:tcW w:w="0" w:type="dxa"/>
            <w:shd w:val="clear" w:color="auto" w:fill="auto"/>
            <w:vAlign w:val="center"/>
          </w:tcPr>
          <w:p w:rsidR="001705B9" w:rsidRPr="00722E63" w14:paraId="34727202" w14:textId="77777777">
            <w:r w:rsidRPr="00722E63">
              <w:rPr>
                <w:rFonts w:ascii="仿宋" w:eastAsia="仿宋" w:hAnsi="仿宋"/>
                <w:sz w:val="20"/>
                <w:szCs w:val="20"/>
              </w:rPr>
              <w:t>4803.70</w:t>
            </w:r>
            <w:r w:rsidRPr="00722E63">
              <w:rPr>
                <w:rFonts w:ascii="仿宋" w:eastAsia="仿宋" w:hAnsi="仿宋"/>
                <w:sz w:val="20"/>
                <w:szCs w:val="20"/>
              </w:rPr>
              <w:t>万元</w:t>
            </w:r>
          </w:p>
        </w:tc>
      </w:tr>
      <w:tr w14:paraId="512E0187" w14:textId="77777777" w:rsidTr="007F1D13">
        <w:tblPrEx>
          <w:tblW w:w="0" w:type="auto"/>
          <w:tblLook w:val="04A0"/>
        </w:tblPrEx>
        <w:tc>
          <w:tcPr>
            <w:tcW w:w="0" w:type="dxa"/>
            <w:shd w:val="clear" w:color="auto" w:fill="auto"/>
            <w:vAlign w:val="center"/>
          </w:tcPr>
          <w:p w:rsidR="001705B9" w:rsidRPr="00722E63" w14:paraId="1D61D30A" w14:textId="77777777">
            <w:r w:rsidRPr="00722E63">
              <w:rPr>
                <w:rFonts w:ascii="仿宋" w:eastAsia="仿宋" w:hAnsi="仿宋"/>
                <w:sz w:val="20"/>
                <w:szCs w:val="20"/>
              </w:rPr>
              <w:t>4</w:t>
            </w:r>
          </w:p>
        </w:tc>
        <w:tc>
          <w:tcPr>
            <w:tcW w:w="0" w:type="dxa"/>
            <w:shd w:val="clear" w:color="auto" w:fill="auto"/>
            <w:vAlign w:val="center"/>
          </w:tcPr>
          <w:p w:rsidR="001705B9" w:rsidRPr="00722E63" w14:paraId="4CE9E3D9" w14:textId="77777777">
            <w:r w:rsidRPr="00722E63">
              <w:rPr>
                <w:rFonts w:ascii="仿宋" w:eastAsia="仿宋" w:hAnsi="仿宋"/>
                <w:sz w:val="20"/>
                <w:szCs w:val="20"/>
              </w:rPr>
              <w:t>容积率</w:t>
            </w:r>
          </w:p>
        </w:tc>
        <w:tc>
          <w:tcPr>
            <w:tcW w:w="0" w:type="dxa"/>
            <w:shd w:val="clear" w:color="auto" w:fill="auto"/>
            <w:vAlign w:val="center"/>
          </w:tcPr>
          <w:p w:rsidR="001705B9" w:rsidRPr="00722E63" w14:paraId="43D6E508" w14:textId="77777777"/>
        </w:tc>
        <w:tc>
          <w:tcPr>
            <w:tcW w:w="0" w:type="dxa"/>
            <w:shd w:val="clear" w:color="auto" w:fill="auto"/>
            <w:vAlign w:val="center"/>
          </w:tcPr>
          <w:p w:rsidR="001705B9" w:rsidRPr="00722E63" w14:paraId="261D3EA5" w14:textId="77777777">
            <w:r w:rsidRPr="00722E63">
              <w:rPr>
                <w:rFonts w:ascii="仿宋" w:eastAsia="仿宋" w:hAnsi="仿宋"/>
                <w:sz w:val="20"/>
                <w:szCs w:val="20"/>
              </w:rPr>
              <w:t>1.57</w:t>
            </w:r>
          </w:p>
        </w:tc>
        <w:tc>
          <w:tcPr>
            <w:tcW w:w="0" w:type="dxa"/>
            <w:shd w:val="clear" w:color="auto" w:fill="auto"/>
            <w:vAlign w:val="center"/>
          </w:tcPr>
          <w:p w:rsidR="001705B9" w:rsidRPr="00722E63" w14:paraId="4AF91882" w14:textId="77777777"/>
        </w:tc>
      </w:tr>
      <w:tr w14:paraId="529B9710" w14:textId="77777777" w:rsidTr="007F1D13">
        <w:tblPrEx>
          <w:tblW w:w="0" w:type="auto"/>
          <w:tblLook w:val="04A0"/>
        </w:tblPrEx>
        <w:tc>
          <w:tcPr>
            <w:tcW w:w="0" w:type="dxa"/>
            <w:shd w:val="clear" w:color="auto" w:fill="auto"/>
            <w:vAlign w:val="center"/>
          </w:tcPr>
          <w:p w:rsidR="001705B9" w:rsidRPr="00722E63" w14:paraId="6CFD6AC3" w14:textId="77777777">
            <w:r w:rsidRPr="00722E63">
              <w:rPr>
                <w:rFonts w:ascii="仿宋" w:eastAsia="仿宋" w:hAnsi="仿宋"/>
                <w:sz w:val="20"/>
                <w:szCs w:val="20"/>
              </w:rPr>
              <w:t>5</w:t>
            </w:r>
          </w:p>
        </w:tc>
        <w:tc>
          <w:tcPr>
            <w:tcW w:w="0" w:type="dxa"/>
            <w:shd w:val="clear" w:color="auto" w:fill="auto"/>
            <w:vAlign w:val="center"/>
          </w:tcPr>
          <w:p w:rsidR="001705B9" w:rsidRPr="00722E63" w14:paraId="50F5A90F" w14:textId="77777777">
            <w:r w:rsidRPr="00722E63">
              <w:rPr>
                <w:rFonts w:ascii="仿宋" w:eastAsia="仿宋" w:hAnsi="仿宋"/>
                <w:sz w:val="20"/>
                <w:szCs w:val="20"/>
              </w:rPr>
              <w:t>建筑系数</w:t>
            </w:r>
          </w:p>
        </w:tc>
        <w:tc>
          <w:tcPr>
            <w:tcW w:w="0" w:type="dxa"/>
            <w:shd w:val="clear" w:color="auto" w:fill="auto"/>
            <w:vAlign w:val="center"/>
          </w:tcPr>
          <w:p w:rsidR="001705B9" w:rsidRPr="00722E63" w14:paraId="7B6385C7" w14:textId="77777777"/>
        </w:tc>
        <w:tc>
          <w:tcPr>
            <w:tcW w:w="0" w:type="dxa"/>
            <w:shd w:val="clear" w:color="auto" w:fill="auto"/>
            <w:vAlign w:val="center"/>
          </w:tcPr>
          <w:p w:rsidR="001705B9" w:rsidRPr="00722E63" w14:paraId="341021A0" w14:textId="77777777">
            <w:r w:rsidRPr="00722E63">
              <w:rPr>
                <w:rFonts w:ascii="仿宋" w:eastAsia="仿宋" w:hAnsi="仿宋"/>
                <w:sz w:val="20"/>
                <w:szCs w:val="20"/>
              </w:rPr>
              <w:t>64.13%</w:t>
            </w:r>
          </w:p>
        </w:tc>
        <w:tc>
          <w:tcPr>
            <w:tcW w:w="0" w:type="dxa"/>
            <w:shd w:val="clear" w:color="auto" w:fill="auto"/>
            <w:vAlign w:val="center"/>
          </w:tcPr>
          <w:p w:rsidR="001705B9" w:rsidRPr="00722E63" w14:paraId="69E6B430" w14:textId="77777777"/>
        </w:tc>
      </w:tr>
      <w:tr w14:paraId="37582832" w14:textId="77777777" w:rsidTr="007F1D13">
        <w:tblPrEx>
          <w:tblW w:w="0" w:type="auto"/>
          <w:tblLook w:val="04A0"/>
        </w:tblPrEx>
        <w:tc>
          <w:tcPr>
            <w:tcW w:w="0" w:type="dxa"/>
            <w:shd w:val="clear" w:color="auto" w:fill="auto"/>
            <w:vAlign w:val="center"/>
          </w:tcPr>
          <w:p w:rsidR="001705B9" w:rsidRPr="00722E63" w14:paraId="35FF23CB" w14:textId="77777777">
            <w:r w:rsidRPr="00722E63">
              <w:rPr>
                <w:rFonts w:ascii="仿宋" w:eastAsia="仿宋" w:hAnsi="仿宋"/>
                <w:sz w:val="20"/>
                <w:szCs w:val="20"/>
              </w:rPr>
              <w:t>6</w:t>
            </w:r>
          </w:p>
        </w:tc>
        <w:tc>
          <w:tcPr>
            <w:tcW w:w="0" w:type="dxa"/>
            <w:shd w:val="clear" w:color="auto" w:fill="auto"/>
            <w:vAlign w:val="center"/>
          </w:tcPr>
          <w:p w:rsidR="001705B9" w:rsidRPr="00722E63" w14:paraId="180CFA91" w14:textId="77777777">
            <w:r w:rsidRPr="00722E63">
              <w:rPr>
                <w:rFonts w:ascii="仿宋" w:eastAsia="仿宋" w:hAnsi="仿宋"/>
                <w:sz w:val="20"/>
                <w:szCs w:val="20"/>
              </w:rPr>
              <w:t>主体工程</w:t>
            </w:r>
          </w:p>
        </w:tc>
        <w:tc>
          <w:tcPr>
            <w:tcW w:w="0" w:type="dxa"/>
            <w:shd w:val="clear" w:color="auto" w:fill="auto"/>
            <w:vAlign w:val="center"/>
          </w:tcPr>
          <w:p w:rsidR="001705B9" w:rsidRPr="00722E63" w14:paraId="44F53BA8" w14:textId="77777777">
            <w:r w:rsidRPr="00722E63">
              <w:rPr>
                <w:rFonts w:ascii="仿宋" w:eastAsia="仿宋" w:hAnsi="仿宋"/>
                <w:sz w:val="20"/>
                <w:szCs w:val="20"/>
              </w:rPr>
              <w:t>平方米</w:t>
            </w:r>
          </w:p>
        </w:tc>
        <w:tc>
          <w:tcPr>
            <w:tcW w:w="0" w:type="dxa"/>
            <w:shd w:val="clear" w:color="auto" w:fill="auto"/>
            <w:vAlign w:val="center"/>
          </w:tcPr>
          <w:p w:rsidR="001705B9" w:rsidRPr="00722E63" w14:paraId="0EFE719A" w14:textId="77777777">
            <w:r w:rsidRPr="00722E63">
              <w:rPr>
                <w:rFonts w:ascii="仿宋" w:eastAsia="仿宋" w:hAnsi="仿宋"/>
                <w:sz w:val="20"/>
                <w:szCs w:val="20"/>
              </w:rPr>
              <w:t>39165.56</w:t>
            </w:r>
          </w:p>
        </w:tc>
        <w:tc>
          <w:tcPr>
            <w:tcW w:w="0" w:type="dxa"/>
            <w:shd w:val="clear" w:color="auto" w:fill="auto"/>
            <w:vAlign w:val="center"/>
          </w:tcPr>
          <w:p w:rsidR="001705B9" w:rsidRPr="00722E63" w14:paraId="5258E50E" w14:textId="77777777"/>
        </w:tc>
      </w:tr>
      <w:tr w14:paraId="1E5EE345" w14:textId="77777777" w:rsidTr="007F1D13">
        <w:tblPrEx>
          <w:tblW w:w="0" w:type="auto"/>
          <w:tblLook w:val="04A0"/>
        </w:tblPrEx>
        <w:tc>
          <w:tcPr>
            <w:tcW w:w="0" w:type="dxa"/>
            <w:shd w:val="clear" w:color="auto" w:fill="auto"/>
            <w:vAlign w:val="center"/>
          </w:tcPr>
          <w:p w:rsidR="001705B9" w:rsidRPr="00722E63" w14:paraId="4C0AE566" w14:textId="77777777">
            <w:r w:rsidRPr="00722E63">
              <w:rPr>
                <w:rFonts w:ascii="仿宋" w:eastAsia="仿宋" w:hAnsi="仿宋"/>
                <w:sz w:val="20"/>
                <w:szCs w:val="20"/>
              </w:rPr>
              <w:t>7</w:t>
            </w:r>
          </w:p>
        </w:tc>
        <w:tc>
          <w:tcPr>
            <w:tcW w:w="0" w:type="dxa"/>
            <w:shd w:val="clear" w:color="auto" w:fill="auto"/>
            <w:vAlign w:val="center"/>
          </w:tcPr>
          <w:p w:rsidR="001705B9" w:rsidRPr="00722E63" w14:paraId="590F4EB9" w14:textId="77777777">
            <w:r w:rsidRPr="00722E63">
              <w:rPr>
                <w:rFonts w:ascii="仿宋" w:eastAsia="仿宋" w:hAnsi="仿宋"/>
                <w:sz w:val="20"/>
                <w:szCs w:val="20"/>
              </w:rPr>
              <w:t>绿化面积</w:t>
            </w:r>
          </w:p>
        </w:tc>
        <w:tc>
          <w:tcPr>
            <w:tcW w:w="0" w:type="dxa"/>
            <w:shd w:val="clear" w:color="auto" w:fill="auto"/>
            <w:vAlign w:val="center"/>
          </w:tcPr>
          <w:p w:rsidR="001705B9" w:rsidRPr="00722E63" w14:paraId="3B4BF2CA" w14:textId="77777777">
            <w:r w:rsidRPr="00722E63">
              <w:rPr>
                <w:rFonts w:ascii="仿宋" w:eastAsia="仿宋" w:hAnsi="仿宋"/>
                <w:sz w:val="20"/>
                <w:szCs w:val="20"/>
              </w:rPr>
              <w:t>平方米</w:t>
            </w:r>
          </w:p>
        </w:tc>
        <w:tc>
          <w:tcPr>
            <w:tcW w:w="0" w:type="dxa"/>
            <w:shd w:val="clear" w:color="auto" w:fill="auto"/>
            <w:vAlign w:val="center"/>
          </w:tcPr>
          <w:p w:rsidR="001705B9" w:rsidRPr="00722E63" w14:paraId="6BADF237" w14:textId="77777777">
            <w:r w:rsidRPr="00722E63">
              <w:rPr>
                <w:rFonts w:ascii="仿宋" w:eastAsia="仿宋" w:hAnsi="仿宋"/>
                <w:sz w:val="20"/>
                <w:szCs w:val="20"/>
              </w:rPr>
              <w:t>4136.65</w:t>
            </w:r>
          </w:p>
        </w:tc>
        <w:tc>
          <w:tcPr>
            <w:tcW w:w="0" w:type="dxa"/>
            <w:shd w:val="clear" w:color="auto" w:fill="auto"/>
            <w:vAlign w:val="center"/>
          </w:tcPr>
          <w:p w:rsidR="001705B9" w:rsidRPr="00722E63" w14:paraId="0B322916" w14:textId="77777777"/>
        </w:tc>
      </w:tr>
      <w:tr w14:paraId="5DC4D57E" w14:textId="77777777" w:rsidTr="007F1D13">
        <w:tblPrEx>
          <w:tblW w:w="0" w:type="auto"/>
          <w:tblLook w:val="04A0"/>
        </w:tblPrEx>
        <w:tc>
          <w:tcPr>
            <w:tcW w:w="0" w:type="dxa"/>
            <w:shd w:val="clear" w:color="auto" w:fill="auto"/>
            <w:vAlign w:val="center"/>
          </w:tcPr>
          <w:p w:rsidR="001705B9" w:rsidRPr="00722E63" w14:paraId="3941A356" w14:textId="77777777">
            <w:r w:rsidRPr="00722E63">
              <w:rPr>
                <w:rFonts w:ascii="仿宋" w:eastAsia="仿宋" w:hAnsi="仿宋"/>
                <w:sz w:val="20"/>
                <w:szCs w:val="20"/>
              </w:rPr>
              <w:t>8</w:t>
            </w:r>
          </w:p>
        </w:tc>
        <w:tc>
          <w:tcPr>
            <w:tcW w:w="0" w:type="dxa"/>
            <w:shd w:val="clear" w:color="auto" w:fill="auto"/>
            <w:vAlign w:val="center"/>
          </w:tcPr>
          <w:p w:rsidR="001705B9" w:rsidRPr="00722E63" w14:paraId="2623E8D8" w14:textId="77777777">
            <w:r w:rsidRPr="00722E63">
              <w:rPr>
                <w:rFonts w:ascii="仿宋" w:eastAsia="仿宋" w:hAnsi="仿宋"/>
                <w:sz w:val="20"/>
                <w:szCs w:val="20"/>
              </w:rPr>
              <w:t>绿化率</w:t>
            </w:r>
          </w:p>
        </w:tc>
        <w:tc>
          <w:tcPr>
            <w:tcW w:w="0" w:type="dxa"/>
            <w:shd w:val="clear" w:color="auto" w:fill="auto"/>
            <w:vAlign w:val="center"/>
          </w:tcPr>
          <w:p w:rsidR="001705B9" w:rsidRPr="00722E63" w14:paraId="4AA86EB3" w14:textId="77777777"/>
        </w:tc>
        <w:tc>
          <w:tcPr>
            <w:tcW w:w="0" w:type="dxa"/>
            <w:shd w:val="clear" w:color="auto" w:fill="auto"/>
            <w:vAlign w:val="center"/>
          </w:tcPr>
          <w:p w:rsidR="001705B9" w:rsidRPr="00722E63" w14:paraId="3AABA6C3" w14:textId="77777777">
            <w:r w:rsidRPr="00722E63">
              <w:rPr>
                <w:rFonts w:ascii="仿宋" w:eastAsia="仿宋" w:hAnsi="仿宋"/>
                <w:sz w:val="20"/>
                <w:szCs w:val="20"/>
              </w:rPr>
              <w:t>6.94%</w:t>
            </w:r>
          </w:p>
        </w:tc>
        <w:tc>
          <w:tcPr>
            <w:tcW w:w="0" w:type="dxa"/>
            <w:shd w:val="clear" w:color="auto" w:fill="auto"/>
            <w:vAlign w:val="center"/>
          </w:tcPr>
          <w:p w:rsidR="001705B9" w:rsidRPr="00722E63" w14:paraId="66296998" w14:textId="77777777"/>
        </w:tc>
      </w:tr>
      <w:tr w14:paraId="19770F67" w14:textId="77777777" w:rsidTr="007F1D13">
        <w:tblPrEx>
          <w:tblW w:w="0" w:type="auto"/>
          <w:tblLook w:val="04A0"/>
        </w:tblPrEx>
        <w:tc>
          <w:tcPr>
            <w:tcW w:w="0" w:type="dxa"/>
            <w:shd w:val="clear" w:color="auto" w:fill="auto"/>
            <w:vAlign w:val="center"/>
          </w:tcPr>
          <w:p w:rsidR="001705B9" w:rsidRPr="00722E63" w14:paraId="633F247A" w14:textId="77777777">
            <w:r w:rsidRPr="00722E63">
              <w:rPr>
                <w:rFonts w:ascii="仿宋" w:eastAsia="仿宋" w:hAnsi="仿宋"/>
                <w:sz w:val="20"/>
                <w:szCs w:val="20"/>
              </w:rPr>
              <w:t>9</w:t>
            </w:r>
          </w:p>
        </w:tc>
        <w:tc>
          <w:tcPr>
            <w:tcW w:w="0" w:type="dxa"/>
            <w:shd w:val="clear" w:color="auto" w:fill="auto"/>
            <w:vAlign w:val="center"/>
          </w:tcPr>
          <w:p w:rsidR="001705B9" w:rsidRPr="00722E63" w14:paraId="08675722" w14:textId="77777777">
            <w:r w:rsidRPr="00722E63">
              <w:rPr>
                <w:rFonts w:ascii="仿宋" w:eastAsia="仿宋" w:hAnsi="仿宋"/>
                <w:sz w:val="20"/>
                <w:szCs w:val="20"/>
              </w:rPr>
              <w:t>投资强度</w:t>
            </w:r>
          </w:p>
        </w:tc>
        <w:tc>
          <w:tcPr>
            <w:tcW w:w="0" w:type="dxa"/>
            <w:shd w:val="clear" w:color="auto" w:fill="auto"/>
            <w:vAlign w:val="center"/>
          </w:tcPr>
          <w:p w:rsidR="001705B9" w:rsidRPr="00722E63" w14:paraId="7F865BA9"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1705B9" w:rsidRPr="00722E63" w14:paraId="607757F5" w14:textId="77777777">
            <w:r w:rsidRPr="00722E63">
              <w:rPr>
                <w:rFonts w:ascii="仿宋" w:eastAsia="仿宋" w:hAnsi="仿宋"/>
                <w:sz w:val="20"/>
                <w:szCs w:val="20"/>
              </w:rPr>
              <w:t>162.86</w:t>
            </w:r>
          </w:p>
        </w:tc>
        <w:tc>
          <w:tcPr>
            <w:tcW w:w="0" w:type="dxa"/>
            <w:shd w:val="clear" w:color="auto" w:fill="auto"/>
            <w:vAlign w:val="center"/>
          </w:tcPr>
          <w:p w:rsidR="001705B9" w:rsidRPr="00722E63" w14:paraId="5D762BB1" w14:textId="77777777"/>
        </w:tc>
      </w:tr>
    </w:tbl>
    <w:p w:rsidR="001705B9" w14:paraId="07969DB1" w14:textId="77777777"/>
    <w:p w:rsidR="001705B9" w14:paraId="382C366A" w14:textId="77777777">
      <w:r>
        <w:rPr>
          <w:rFonts w:ascii="仿宋" w:eastAsia="仿宋" w:hAnsi="仿宋" w:cs="仿宋"/>
          <w:b/>
          <w:bCs/>
          <w:sz w:val="32"/>
          <w:szCs w:val="32"/>
        </w:rPr>
        <w:t>四、节约用地措施</w:t>
      </w:r>
    </w:p>
    <w:p w:rsidR="001705B9" w14:paraId="1330534E" w14:textId="77777777">
      <w:pPr>
        <w:ind w:firstLine="600"/>
      </w:pPr>
      <w:r>
        <w:rPr>
          <w:rFonts w:ascii="仿宋" w:eastAsia="仿宋" w:hAnsi="仿宋" w:cs="仿宋"/>
          <w:sz w:val="30"/>
          <w:szCs w:val="30"/>
        </w:rPr>
        <w:t>采用大跨度连跨厂房，方便生产设备的布置，提高厂房面积的利用率，有利于节约土地资源；原料及辅助材料仓库采用简易货架，提高了库房的面积和空间利用率，从而有效地节约土地资源。</w:t>
      </w:r>
    </w:p>
    <w:p w:rsidR="001705B9" w14:paraId="3FF8A629" w14:textId="77777777">
      <w:r>
        <w:rPr>
          <w:rFonts w:ascii="仿宋" w:eastAsia="仿宋" w:hAnsi="仿宋" w:cs="仿宋"/>
          <w:b/>
          <w:bCs/>
          <w:sz w:val="32"/>
          <w:szCs w:val="32"/>
        </w:rPr>
        <w:t>五、总图布置方案</w:t>
      </w:r>
    </w:p>
    <w:p w:rsidR="001705B9" w14:paraId="410B5008" w14:textId="77777777">
      <w:pPr>
        <w:ind w:firstLine="600"/>
      </w:pPr>
      <w:r>
        <w:rPr>
          <w:rFonts w:ascii="仿宋" w:eastAsia="仿宋" w:hAnsi="仿宋" w:cs="仿宋"/>
          <w:sz w:val="30"/>
          <w:szCs w:val="30"/>
        </w:rPr>
        <w:t>1</w:t>
      </w:r>
      <w:r>
        <w:rPr>
          <w:rFonts w:ascii="仿宋" w:eastAsia="仿宋" w:hAnsi="仿宋" w:cs="仿宋"/>
          <w:sz w:val="30"/>
          <w:szCs w:val="30"/>
        </w:rPr>
        <w:t>、根据项目承办单位发展趋势，综合考虑工艺、土建、公用等各种技术因素，做到总图合理布置，达到</w:t>
      </w:r>
      <w:r>
        <w:rPr>
          <w:rFonts w:ascii="仿宋" w:eastAsia="仿宋" w:hAnsi="仿宋" w:cs="仿宋"/>
          <w:sz w:val="30"/>
          <w:szCs w:val="30"/>
        </w:rPr>
        <w:t>“</w:t>
      </w:r>
      <w:r>
        <w:rPr>
          <w:rFonts w:ascii="仿宋" w:eastAsia="仿宋" w:hAnsi="仿宋" w:cs="仿宋"/>
          <w:sz w:val="30"/>
          <w:szCs w:val="30"/>
        </w:rPr>
        <w:t>规划投资省、建设工期短、生产成本低、土地综合利用率高</w:t>
      </w:r>
      <w:r>
        <w:rPr>
          <w:rFonts w:ascii="仿宋" w:eastAsia="仿宋" w:hAnsi="仿宋" w:cs="仿宋"/>
          <w:sz w:val="30"/>
          <w:szCs w:val="30"/>
        </w:rPr>
        <w:t>”</w:t>
      </w:r>
      <w:r>
        <w:rPr>
          <w:rFonts w:ascii="仿宋" w:eastAsia="仿宋" w:hAnsi="仿宋" w:cs="仿宋"/>
          <w:sz w:val="30"/>
          <w:szCs w:val="30"/>
        </w:rPr>
        <w:t>的效果。</w:t>
      </w:r>
    </w:p>
    <w:p w:rsidR="001705B9" w14:paraId="6A0A1447" w14:textId="77777777">
      <w:pPr>
        <w:ind w:firstLine="600"/>
      </w:pPr>
    </w:p>
    <w:p w:rsidR="001705B9" w14:paraId="1FB8CBAD" w14:textId="0C322472">
      <w:pPr>
        <w:ind w:firstLine="600"/>
        <w:sectPr w:rsidSect="00A02F19">
          <w:headerReference w:type="default" r:id="rId20"/>
          <w:type w:val="nextPage"/>
          <w:pgSz w:w="12240" w:h="15840"/>
          <w:pgMar w:top="1800" w:right="1200" w:bottom="1200" w:left="1200" w:header="720" w:footer="720" w:gutter="0"/>
          <w:pgNumType w:start="17"/>
          <w:cols w:space="720"/>
          <w:titlePg w:val="0"/>
          <w:docGrid w:linePitch="360"/>
        </w:sectPr>
      </w:pPr>
      <w:r>
        <w:rPr>
          <w:rFonts w:ascii="仿宋" w:eastAsia="仿宋" w:hAnsi="仿宋" w:cs="仿宋"/>
          <w:noProof/>
          <w:sz w:val="30"/>
          <w:szCs w:val="30"/>
        </w:rPr>
        <w:pict>
          <v:shape id="PageShape17" o:spid="_x0000_s1041" type="#_x0000_t202" style="width:500pt;height:5pt;margin-top:787pt;margin-left:0;mso-wrap-style:square;position:absolute;visibility:hidden;z-index:251674624">
            <v:textbox>
              <w:txbxContent>
                <w:p w:rsidR="001705B9" w:rsidRPr="001705B9" w14:paraId="12BD38CA" w14:textId="00385B94">
                  <w:pPr>
                    <w:rPr>
                      <w:rFonts w:ascii="黑体" w:eastAsia="黑体"/>
                      <w:sz w:val="24"/>
                    </w:rPr>
                  </w:pPr>
                  <w:r w:rsidRPr="001705B9">
                    <w:rPr>
                      <w:rFonts w:ascii="黑体" w:eastAsia="黑体" w:hint="eastAsia"/>
                      <w:sz w:val="24"/>
                    </w:rPr>
                    <w:t>绳网项目可行性分析报告 全文共17页，当前为第17页。</w:t>
                  </w:r>
                </w:p>
              </w:txbxContent>
            </v:textbox>
          </v:shape>
        </w:pict>
      </w:r>
      <w:r>
        <w:rPr>
          <w:rFonts w:ascii="仿宋" w:eastAsia="仿宋" w:hAnsi="仿宋" w:cs="仿宋"/>
          <w:sz w:val="30"/>
          <w:szCs w:val="30"/>
        </w:rPr>
        <w:t>2</w:t>
      </w:r>
    </w:p>
    <w:p w:rsidR="001705B9" w14:textId="0C322472">
      <w:pPr>
        <w:ind w:firstLine="600"/>
      </w:pPr>
      <w:r>
        <w:rPr>
          <w:rFonts w:ascii="仿宋" w:eastAsia="仿宋" w:hAnsi="仿宋" w:cs="仿宋"/>
          <w:sz w:val="30"/>
          <w:szCs w:val="30"/>
        </w:rPr>
        <w:t>、投资项目绿化的重点是场区周边、办公区及主要道路两侧的空地，美化的重点是办公区，场区周边以高大乔木为主，办公区以绿色草坪、花坛为主，道路两侧以观赏树木、绿篱、草坪为主，适当结合花坛和垂直绿化，起到环境保护与美观的作用，创造一个</w:t>
      </w:r>
      <w:r>
        <w:rPr>
          <w:rFonts w:ascii="仿宋" w:eastAsia="仿宋" w:hAnsi="仿宋" w:cs="仿宋"/>
          <w:sz w:val="30"/>
          <w:szCs w:val="30"/>
        </w:rPr>
        <w:t>“</w:t>
      </w:r>
      <w:r>
        <w:rPr>
          <w:rFonts w:ascii="仿宋" w:eastAsia="仿宋" w:hAnsi="仿宋" w:cs="仿宋"/>
          <w:sz w:val="30"/>
          <w:szCs w:val="30"/>
        </w:rPr>
        <w:t>环境优美、统一协调</w:t>
      </w:r>
      <w:r>
        <w:rPr>
          <w:rFonts w:ascii="仿宋" w:eastAsia="仿宋" w:hAnsi="仿宋" w:cs="仿宋"/>
          <w:sz w:val="30"/>
          <w:szCs w:val="30"/>
        </w:rPr>
        <w:t>”</w:t>
      </w:r>
      <w:r>
        <w:rPr>
          <w:rFonts w:ascii="仿宋" w:eastAsia="仿宋" w:hAnsi="仿宋" w:cs="仿宋"/>
          <w:sz w:val="30"/>
          <w:szCs w:val="30"/>
        </w:rPr>
        <w:t>的建筑空间。</w:t>
      </w:r>
    </w:p>
    <w:p w:rsidR="001705B9" w14:paraId="0F6A6432" w14:textId="77777777">
      <w:pPr>
        <w:ind w:firstLine="600"/>
      </w:pPr>
    </w:p>
    <w:p w:rsidR="001705B9" w14:paraId="7F929C6A" w14:textId="77777777">
      <w:pPr>
        <w:ind w:firstLine="600"/>
      </w:pPr>
      <w:r>
        <w:rPr>
          <w:rFonts w:ascii="仿宋" w:eastAsia="仿宋" w:hAnsi="仿宋" w:cs="仿宋"/>
          <w:sz w:val="30"/>
          <w:szCs w:val="30"/>
        </w:rPr>
        <w:t>3</w:t>
      </w:r>
      <w:r>
        <w:rPr>
          <w:rFonts w:ascii="仿宋" w:eastAsia="仿宋" w:hAnsi="仿宋" w:cs="仿宋"/>
          <w:sz w:val="30"/>
          <w:szCs w:val="30"/>
        </w:rPr>
        <w:t>、生活粪便污水经</w:t>
      </w:r>
      <w:r>
        <w:rPr>
          <w:rFonts w:ascii="仿宋" w:eastAsia="仿宋" w:hAnsi="仿宋" w:cs="仿宋"/>
          <w:sz w:val="30"/>
          <w:szCs w:val="30"/>
        </w:rPr>
        <w:t>Ⅲ</w:t>
      </w:r>
      <w:r>
        <w:rPr>
          <w:rFonts w:ascii="仿宋" w:eastAsia="仿宋" w:hAnsi="仿宋" w:cs="仿宋"/>
          <w:sz w:val="30"/>
          <w:szCs w:val="30"/>
        </w:rPr>
        <w:t>级化粪池处理后与一般生活废水一起排到项目建设地污水处理站集中处理达标后排放；雨水经收集口与地表水一起以暗管系统直接排到项目建设地市政雨水管网。</w:t>
      </w:r>
    </w:p>
    <w:p w:rsidR="001705B9" w14:paraId="36878EF0" w14:textId="77777777">
      <w:pPr>
        <w:ind w:firstLine="600"/>
      </w:pPr>
      <w:r>
        <w:rPr>
          <w:rFonts w:ascii="仿宋" w:eastAsia="仿宋" w:hAnsi="仿宋" w:cs="仿宋"/>
          <w:sz w:val="30"/>
          <w:szCs w:val="30"/>
        </w:rPr>
        <w:t>电源设备选用隔爆型</w:t>
      </w:r>
      <w:r>
        <w:rPr>
          <w:rFonts w:ascii="仿宋" w:eastAsia="仿宋" w:hAnsi="仿宋" w:cs="仿宋"/>
          <w:sz w:val="30"/>
          <w:szCs w:val="30"/>
        </w:rPr>
        <w:t>dⅡBT4</w:t>
      </w:r>
      <w:r>
        <w:rPr>
          <w:rFonts w:ascii="仿宋" w:eastAsia="仿宋" w:hAnsi="仿宋" w:cs="仿宋"/>
          <w:sz w:val="30"/>
          <w:szCs w:val="30"/>
        </w:rPr>
        <w:t>级防爆电器，照明导线穿钢管敷设，其他环境按一般建筑物设计；进入易燃易爆区域的各类电缆采用防火性能较高的阻燃电缆；场内配电采用放射式配电方式，室外电缆直埋或电缆沟敷设，直埋埋深</w:t>
      </w:r>
      <w:r>
        <w:rPr>
          <w:rFonts w:ascii="仿宋" w:eastAsia="仿宋" w:hAnsi="仿宋" w:cs="仿宋"/>
          <w:sz w:val="30"/>
          <w:szCs w:val="30"/>
        </w:rPr>
        <w:t>1.00</w:t>
      </w:r>
      <w:r>
        <w:rPr>
          <w:rFonts w:ascii="仿宋" w:eastAsia="仿宋" w:hAnsi="仿宋" w:cs="仿宋"/>
          <w:sz w:val="30"/>
          <w:szCs w:val="30"/>
        </w:rPr>
        <w:t>米，过路及穿墙以钢管保护。</w:t>
      </w:r>
    </w:p>
    <w:p w:rsidR="001705B9" w14:paraId="09834D8E" w14:textId="77777777">
      <w:pPr>
        <w:ind w:firstLine="600"/>
      </w:pPr>
      <w:r>
        <w:rPr>
          <w:rFonts w:ascii="仿宋" w:eastAsia="仿宋" w:hAnsi="仿宋" w:cs="仿宋"/>
          <w:sz w:val="30"/>
          <w:szCs w:val="30"/>
        </w:rPr>
        <w:t>4</w:t>
      </w:r>
      <w:r>
        <w:rPr>
          <w:rFonts w:ascii="仿宋" w:eastAsia="仿宋" w:hAnsi="仿宋" w:cs="仿宋"/>
          <w:sz w:val="30"/>
          <w:szCs w:val="30"/>
        </w:rPr>
        <w:t>、项目建设规划区内部和外部运输做到物料流向合理，场内部和外部运输、接卸、贮存形成完整的、连续的工作系统，尽量使场内、外的运输与车间内部运输密切结合统一考虑。</w:t>
      </w:r>
    </w:p>
    <w:p w:rsidR="001705B9" w14:paraId="0D42F530" w14:textId="77777777">
      <w:pPr>
        <w:ind w:firstLine="600"/>
      </w:pPr>
    </w:p>
    <w:p w:rsidR="001705B9" w14:paraId="5CC4F98B" w14:textId="77777777">
      <w:r>
        <w:rPr>
          <w:rFonts w:ascii="仿宋" w:eastAsia="仿宋" w:hAnsi="仿宋" w:cs="仿宋"/>
          <w:b/>
          <w:bCs/>
          <w:sz w:val="32"/>
          <w:szCs w:val="32"/>
        </w:rPr>
        <w:t>六、选址综合评价</w:t>
      </w:r>
    </w:p>
    <w:p w:rsidR="001705B9" w14:paraId="0BA631CD" w14:textId="77777777">
      <w:pPr>
        <w:ind w:firstLine="600"/>
      </w:pPr>
      <w:r>
        <w:rPr>
          <w:rFonts w:ascii="仿宋" w:eastAsia="仿宋" w:hAnsi="仿宋" w:cs="仿宋"/>
          <w:sz w:val="30"/>
          <w:szCs w:val="30"/>
        </w:rPr>
        <w:t>投资项目用地位于项目建设地，用地周边交通便利，由于规划科学合理，项目与相邻大型建筑物有一定安全距离，与周围建筑物群体及城市规划要求协调一致，项目施工过程中及建成运营后不会对附近居民的生活、工作和学习构成任何影响，是投资项目最为理想、最为合适的建设场所。</w:t>
      </w:r>
      <w:r>
        <w:br/>
      </w:r>
      <w:r>
        <w:br/>
      </w:r>
    </w:p>
    <w:p>
      <w:pPr>
        <w:spacing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1" w:history="1">
        <w:r>
          <w:rPr>
            <w:rFonts w:ascii="SimSun" w:eastAsia="SimSun" w:hAnsi="SimSun" w:cs="SimSun"/>
            <w:b/>
            <w:bCs/>
            <w:color w:val="0000EE"/>
            <w:sz w:val="30"/>
            <w:szCs w:val="30"/>
            <w:u w:val="single" w:color="0000EE"/>
          </w:rPr>
          <w:t>https://d.book118.com/637151040155006026</w:t>
        </w:r>
      </w:hyperlink>
    </w:p>
    <w:p w:rsidR="001705B9">
      <w:pPr>
        <w:ind w:firstLine="600"/>
      </w:pPr>
    </w:p>
    <w:sectPr w:rsidSect="00A02F19">
      <w:headerReference w:type="default" r:id="rId22"/>
      <w:type w:val="nextPage"/>
      <w:pgSz w:w="12240" w:h="15840"/>
      <w:pgMar w:top="1800" w:right="1200" w:bottom="1200" w:left="1200" w:header="720" w:footer="720" w:gutter="0"/>
      <w:pgNumType w:start="18"/>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panose1 w:val="00000000000000000000"/>
    <w:charset w:val="00"/>
    <w:family w:val="roman"/>
    <w:notTrueType/>
    <w:pitch w:val="default"/>
    <w:sig w:usb0="00000000"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5B9" w:rsidP="001705B9" w14:paraId="226D7A9C" w14:textId="378853D3">
    <w:pPr>
      <w:jc w:val="center"/>
    </w:pPr>
    <w:r>
      <w:rPr>
        <w:rFonts w:ascii="仿宋" w:eastAsia="仿宋" w:hAnsi="仿宋" w:cs="仿宋" w:hint="eastAsia"/>
        <w:sz w:val="20"/>
        <w:szCs w:val="20"/>
      </w:rPr>
      <w:t>绳网项目可行性分析报告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5B9" w:rsidP="001705B9" w14:textId="378853D3">
    <w:pPr>
      <w:jc w:val="center"/>
    </w:pPr>
    <w:r>
      <w:rPr>
        <w:rFonts w:ascii="仿宋" w:eastAsia="仿宋" w:hAnsi="仿宋" w:cs="仿宋" w:hint="eastAsia"/>
        <w:sz w:val="20"/>
        <w:szCs w:val="20"/>
      </w:rPr>
      <w:t>绳网项目可行性分析报告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5B9" w:rsidP="001705B9" w14:textId="378853D3">
    <w:pPr>
      <w:jc w:val="center"/>
    </w:pPr>
    <w:r>
      <w:rPr>
        <w:rFonts w:ascii="仿宋" w:eastAsia="仿宋" w:hAnsi="仿宋" w:cs="仿宋" w:hint="eastAsia"/>
        <w:sz w:val="20"/>
        <w:szCs w:val="20"/>
      </w:rPr>
      <w:t>绳网项目可行性分析报告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5B9" w:rsidP="001705B9" w14:textId="378853D3">
    <w:pPr>
      <w:jc w:val="center"/>
    </w:pPr>
    <w:r>
      <w:rPr>
        <w:rFonts w:ascii="仿宋" w:eastAsia="仿宋" w:hAnsi="仿宋" w:cs="仿宋" w:hint="eastAsia"/>
        <w:sz w:val="20"/>
        <w:szCs w:val="20"/>
      </w:rPr>
      <w:t>绳网项目可行性分析报告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5B9" w:rsidP="001705B9" w14:textId="378853D3">
    <w:pPr>
      <w:jc w:val="center"/>
    </w:pPr>
    <w:r>
      <w:rPr>
        <w:rFonts w:ascii="仿宋" w:eastAsia="仿宋" w:hAnsi="仿宋" w:cs="仿宋" w:hint="eastAsia"/>
        <w:sz w:val="20"/>
        <w:szCs w:val="20"/>
      </w:rPr>
      <w:t>绳网项目可行性分析报告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5B9" w:rsidP="001705B9" w14:textId="378853D3">
    <w:pPr>
      <w:jc w:val="center"/>
    </w:pPr>
    <w:r>
      <w:rPr>
        <w:rFonts w:ascii="仿宋" w:eastAsia="仿宋" w:hAnsi="仿宋" w:cs="仿宋" w:hint="eastAsia"/>
        <w:sz w:val="20"/>
        <w:szCs w:val="20"/>
      </w:rPr>
      <w:t>绳网项目可行性分析报告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5B9" w:rsidP="001705B9" w14:textId="378853D3">
    <w:pPr>
      <w:jc w:val="center"/>
    </w:pPr>
    <w:r>
      <w:rPr>
        <w:rFonts w:ascii="仿宋" w:eastAsia="仿宋" w:hAnsi="仿宋" w:cs="仿宋" w:hint="eastAsia"/>
        <w:sz w:val="20"/>
        <w:szCs w:val="20"/>
      </w:rPr>
      <w:t>绳网项目可行性分析报告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5B9" w:rsidP="001705B9" w14:textId="378853D3">
    <w:pPr>
      <w:jc w:val="center"/>
    </w:pPr>
    <w:r>
      <w:rPr>
        <w:rFonts w:ascii="仿宋" w:eastAsia="仿宋" w:hAnsi="仿宋" w:cs="仿宋" w:hint="eastAsia"/>
        <w:sz w:val="20"/>
        <w:szCs w:val="20"/>
      </w:rPr>
      <w:t>绳网项目可行性分析报告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5B9" w:rsidP="001705B9" w14:textId="378853D3">
    <w:pPr>
      <w:jc w:val="center"/>
    </w:pPr>
    <w:r>
      <w:rPr>
        <w:rFonts w:ascii="仿宋" w:eastAsia="仿宋" w:hAnsi="仿宋" w:cs="仿宋" w:hint="eastAsia"/>
        <w:sz w:val="20"/>
        <w:szCs w:val="20"/>
      </w:rPr>
      <w:t>绳网项目可行性分析报告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5B9" w:rsidP="001705B9" w14:textId="378853D3">
    <w:pPr>
      <w:jc w:val="center"/>
    </w:pPr>
    <w:r>
      <w:rPr>
        <w:rFonts w:ascii="仿宋" w:eastAsia="仿宋" w:hAnsi="仿宋" w:cs="仿宋" w:hint="eastAsia"/>
        <w:sz w:val="20"/>
        <w:szCs w:val="20"/>
      </w:rPr>
      <w:t>绳网项目可行性分析报告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5B9" w:rsidP="001705B9" w14:textId="378853D3">
    <w:pPr>
      <w:jc w:val="center"/>
    </w:pPr>
    <w:r>
      <w:rPr>
        <w:rFonts w:ascii="仿宋" w:eastAsia="仿宋" w:hAnsi="仿宋" w:cs="仿宋" w:hint="eastAsia"/>
        <w:sz w:val="20"/>
        <w:szCs w:val="20"/>
      </w:rPr>
      <w:t>绳网项目可行性分析报告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5B9" w:rsidP="001705B9" w14:textId="378853D3">
    <w:pPr>
      <w:jc w:val="center"/>
    </w:pPr>
    <w:r>
      <w:rPr>
        <w:rFonts w:ascii="仿宋" w:eastAsia="仿宋" w:hAnsi="仿宋" w:cs="仿宋" w:hint="eastAsia"/>
        <w:sz w:val="20"/>
        <w:szCs w:val="20"/>
      </w:rPr>
      <w:t>绳网项目可行性分析报告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5B9" w:rsidP="001705B9" w14:textId="378853D3">
    <w:pPr>
      <w:jc w:val="center"/>
    </w:pPr>
    <w:r>
      <w:rPr>
        <w:rFonts w:ascii="仿宋" w:eastAsia="仿宋" w:hAnsi="仿宋" w:cs="仿宋" w:hint="eastAsia"/>
        <w:sz w:val="20"/>
        <w:szCs w:val="20"/>
      </w:rPr>
      <w:t>绳网项目可行性分析报告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5B9" w:rsidP="001705B9" w14:textId="378853D3">
    <w:pPr>
      <w:jc w:val="center"/>
    </w:pPr>
    <w:r>
      <w:rPr>
        <w:rFonts w:ascii="仿宋" w:eastAsia="仿宋" w:hAnsi="仿宋" w:cs="仿宋" w:hint="eastAsia"/>
        <w:sz w:val="20"/>
        <w:szCs w:val="20"/>
      </w:rPr>
      <w:t>绳网项目可行性分析报告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5B9" w:rsidP="001705B9" w14:textId="378853D3">
    <w:pPr>
      <w:jc w:val="center"/>
    </w:pPr>
    <w:r>
      <w:rPr>
        <w:rFonts w:ascii="仿宋" w:eastAsia="仿宋" w:hAnsi="仿宋" w:cs="仿宋" w:hint="eastAsia"/>
        <w:sz w:val="20"/>
        <w:szCs w:val="20"/>
      </w:rPr>
      <w:t>绳网项目可行性分析报告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5B9" w:rsidP="001705B9" w14:textId="378853D3">
    <w:pPr>
      <w:jc w:val="center"/>
    </w:pPr>
    <w:r>
      <w:rPr>
        <w:rFonts w:ascii="仿宋" w:eastAsia="仿宋" w:hAnsi="仿宋" w:cs="仿宋" w:hint="eastAsia"/>
        <w:sz w:val="20"/>
        <w:szCs w:val="20"/>
      </w:rPr>
      <w:t>绳网项目可行性分析报告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5B9" w:rsidP="001705B9" w14:textId="378853D3">
    <w:pPr>
      <w:jc w:val="center"/>
    </w:pPr>
    <w:r>
      <w:rPr>
        <w:rFonts w:ascii="仿宋" w:eastAsia="仿宋" w:hAnsi="仿宋" w:cs="仿宋" w:hint="eastAsia"/>
        <w:sz w:val="20"/>
        <w:szCs w:val="20"/>
      </w:rPr>
      <w:t>绳网项目可行性分析报告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5B9" w:rsidP="001705B9" w14:textId="378853D3">
    <w:pPr>
      <w:jc w:val="center"/>
    </w:pPr>
    <w:r>
      <w:rPr>
        <w:rFonts w:ascii="仿宋" w:eastAsia="仿宋" w:hAnsi="仿宋" w:cs="仿宋" w:hint="eastAsia"/>
        <w:sz w:val="20"/>
        <w:szCs w:val="20"/>
      </w:rPr>
      <w:t>绳网项目可行性分析报告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9F643A"/>
    <w:multiLevelType w:val="hybridMultilevel"/>
    <w:tmpl w:val="B8B46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32420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2"/>
    <w:rsid w:val="001705B9"/>
    <w:rsid w:val="00722E63"/>
    <w:rsid w:val="00A02F19"/>
    <w:rsid w:val="00A94AF2"/>
  </w:rsids>
  <m:mathPr>
    <m:mathFont m:val="Cambria Math"/>
  </m:mathPr>
  <w:themeFontLang w:val="en-US" w:eastAsia="zh-CN" w:bidi="en-US"/>
  <w:clrSchemeMapping w:bg1="light1" w:t1="dark1" w:bg2="light2" w:t2="dark2" w:accent1="accent1" w:accent2="accent2" w:accent3="accent3" w:accent4="accent4" w:accent5="accent5" w:accent6="accent6" w:hyperlink="hyperlink" w:followedHyperlink="followedHyperlink"/>
  <w14:docId w14:val="39223760"/>
  <w15:docId w15:val="{DB59859F-746D-4EEC-AD29-981C9D29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宋体" w:asciiTheme="minorHAnsi" w:hAnsiTheme="minorHAnsi" w:cstheme="minorBidi"/>
        <w:sz w:val="22"/>
        <w:szCs w:val="22"/>
        <w:lang w:val="en-US" w:eastAsia="en-US" w:bidi="en-US"/>
      </w:rPr>
    </w:rPrDefault>
    <w:pPrDefault>
      <w:pPr>
        <w:spacing w:line="4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1705B9"/>
    <w:pPr>
      <w:tabs>
        <w:tab w:val="center" w:pos="4153"/>
        <w:tab w:val="right" w:pos="8306"/>
      </w:tabs>
      <w:snapToGrid w:val="0"/>
      <w:spacing w:line="240" w:lineRule="auto"/>
      <w:jc w:val="center"/>
    </w:pPr>
    <w:rPr>
      <w:sz w:val="18"/>
      <w:szCs w:val="18"/>
    </w:rPr>
  </w:style>
  <w:style w:type="character" w:customStyle="1" w:styleId="a">
    <w:name w:val="页眉 字符"/>
    <w:basedOn w:val="DefaultParagraphFont"/>
    <w:link w:val="Header"/>
    <w:uiPriority w:val="99"/>
    <w:rsid w:val="001705B9"/>
    <w:rPr>
      <w:sz w:val="18"/>
      <w:szCs w:val="18"/>
    </w:rPr>
  </w:style>
  <w:style w:type="paragraph" w:styleId="Footer">
    <w:name w:val="footer"/>
    <w:basedOn w:val="Normal"/>
    <w:link w:val="a0"/>
    <w:uiPriority w:val="99"/>
    <w:unhideWhenUsed/>
    <w:rsid w:val="001705B9"/>
    <w:pPr>
      <w:tabs>
        <w:tab w:val="center" w:pos="4153"/>
        <w:tab w:val="right" w:pos="8306"/>
      </w:tabs>
      <w:snapToGrid w:val="0"/>
      <w:spacing w:line="240" w:lineRule="auto"/>
    </w:pPr>
    <w:rPr>
      <w:sz w:val="18"/>
      <w:szCs w:val="18"/>
    </w:rPr>
  </w:style>
  <w:style w:type="character" w:customStyle="1" w:styleId="a0">
    <w:name w:val="页脚 字符"/>
    <w:basedOn w:val="DefaultParagraphFont"/>
    <w:link w:val="Footer"/>
    <w:uiPriority w:val="99"/>
    <w:rsid w:val="001705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header" Target="header10.xml" /><Relationship Id="rId14" Type="http://schemas.openxmlformats.org/officeDocument/2006/relationships/header" Target="header11.xml" /><Relationship Id="rId15" Type="http://schemas.openxmlformats.org/officeDocument/2006/relationships/header" Target="header12.xml" /><Relationship Id="rId16" Type="http://schemas.openxmlformats.org/officeDocument/2006/relationships/header" Target="header13.xml" /><Relationship Id="rId17" Type="http://schemas.openxmlformats.org/officeDocument/2006/relationships/header" Target="header14.xml" /><Relationship Id="rId18" Type="http://schemas.openxmlformats.org/officeDocument/2006/relationships/header" Target="header15.xml" /><Relationship Id="rId19" Type="http://schemas.openxmlformats.org/officeDocument/2006/relationships/header" Target="header16.xml" /><Relationship Id="rId2" Type="http://schemas.openxmlformats.org/officeDocument/2006/relationships/webSettings" Target="webSettings.xml" /><Relationship Id="rId20" Type="http://schemas.openxmlformats.org/officeDocument/2006/relationships/header" Target="header17.xml" /><Relationship Id="rId21" Type="http://schemas.openxmlformats.org/officeDocument/2006/relationships/hyperlink" Target="https://d.book118.com/637151040155006026" TargetMode="External" /><Relationship Id="rId22" Type="http://schemas.openxmlformats.org/officeDocument/2006/relationships/header" Target="header18.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8933</Words>
  <Characters>10543</Characters>
  <Application>Microsoft Office Word</Application>
  <DocSecurity>0</DocSecurity>
  <Lines>878</Lines>
  <Paragraphs>927</Paragraphs>
  <ScaleCrop>false</ScaleCrop>
  <Company>officegen</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空空不是空空</dc:creator>
  <cp:lastModifiedBy>YH W</cp:lastModifiedBy>
  <cp:revision>2</cp:revision>
  <dcterms:created xsi:type="dcterms:W3CDTF">2024-01-05T09:39:00Z</dcterms:created>
  <dcterms:modified xsi:type="dcterms:W3CDTF">2024-01-05T09:39:00Z</dcterms:modified>
</cp:coreProperties>
</file>