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EDB" w:rsidRPr="00F94EDB" w:rsidP="00F94EDB">
      <w:pPr>
        <w:jc w:val="center"/>
        <w:rPr>
          <w:rFonts w:ascii="宋体" w:hAnsi="宋体"/>
          <w:b/>
        </w:rPr>
      </w:pPr>
      <w:r w:rsidRPr="00F94EDB">
        <w:rPr>
          <w:rFonts w:ascii="微软雅黑" w:eastAsia="微软雅黑" w:hAnsi="微软雅黑"/>
          <w:b/>
          <w:sz w:val="28"/>
        </w:rPr>
        <w:t>《行政职业能力测验》广汉市2023年公务员考试深度预测试题</w:t>
      </w:r>
    </w:p>
    <w:p w:rsidR="00F94EDB" w:rsidRPr="00F94EDB" w:rsidP="00F94EDB">
      <w:pPr>
        <w:jc w:val="left"/>
        <w:rPr>
          <w:rFonts w:ascii="宋体" w:hAnsi="宋体"/>
          <w:b/>
        </w:rPr>
      </w:pPr>
      <w:r w:rsidRPr="00F94EDB">
        <w:rPr>
          <w:rFonts w:ascii="微软雅黑" w:eastAsia="微软雅黑" w:hAnsi="微软雅黑"/>
          <w:b/>
          <w:sz w:val="28"/>
        </w:rPr>
        <w:t>一、判断推理</w:t>
      </w:r>
    </w:p>
    <w:p w:rsidR="00F94EDB" w:rsidRPr="00F94EDB" w:rsidP="00CD04D5">
      <w:pPr>
        <w:jc w:val="left"/>
        <w:rPr>
          <w:rFonts w:ascii="华文中宋" w:eastAsia="华文中宋" w:hAnsi="华文中宋"/>
          <w:b/>
          <w:sz w:val="30"/>
          <w:szCs w:val="30"/>
        </w:rPr>
      </w:pPr>
      <w:r w:rsidRPr="00F94EDB">
        <w:rPr>
          <w:rFonts w:ascii="宋体" w:hAnsi="宋体"/>
          <w:b/>
        </w:rPr>
        <w:t>1．</w:t>
      </w:r>
      <w:r w:rsidRPr="00F94EDB">
        <w:rPr>
          <w:rFonts w:ascii="华文中宋" w:eastAsia="华文中宋" w:hAnsi="华文中宋"/>
          <w:b/>
          <w:sz w:val="30"/>
          <w:szCs w:val="30"/>
        </w:rPr>
        <w:t>在反映战国到秦朝这一时期的电影《英雄》和《刺秦‘》中，许多骑马打仗的镜头不符合历史的真实情况。今天看到的秦兵马俑，绝大多数战马是没有马鞍的，有马鞍的战马一律没有马镫。没有马镫，士兵在马背上就待不住，也使不上劲，所以当时的骑兵没法在马上打仗。 以下哪一个选项是上述论证所依赖的假设?（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A、秦时的陪葬品能够反映当时社会的真实情况</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B、秦时的骑兵骑着马冲到敌人跟前，然后翻身下马与敌人打仗</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C、在唐代雕刻的昭陵六骏浮雕上，每匹骏马的身上都有马鞍和马镫</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D、在历史上，马镫是一件可以彻底释放士兵战斗力的重要军事装备</w:t>
      </w:r>
    </w:p>
    <w:p w:rsidR="00F94EDB" w:rsidRPr="00F94EDB" w:rsidP="00CD04D5">
      <w:pPr>
        <w:jc w:val="left"/>
        <w:rPr>
          <w:rFonts w:ascii="华文中宋" w:eastAsia="华文中宋" w:hAnsi="华文中宋"/>
          <w:b/>
          <w:sz w:val="30"/>
          <w:szCs w:val="30"/>
        </w:rPr>
      </w:pPr>
      <w:r w:rsidRPr="00F94EDB">
        <w:rPr>
          <w:rFonts w:ascii="宋体" w:hAnsi="宋体"/>
          <w:b/>
        </w:rPr>
        <w:t>2．</w:t>
      </w:r>
      <w:r w:rsidRPr="00F94EDB">
        <w:rPr>
          <w:rFonts w:ascii="华文中宋" w:eastAsia="华文中宋" w:hAnsi="华文中宋"/>
          <w:b/>
          <w:sz w:val="30"/>
          <w:szCs w:val="30"/>
        </w:rPr>
        <w:t>在一次围棋比赛中，参赛选手陈华不时地挤捏指关节，发出的声响干扰了对手的思考。在比赛封盘间歇时，裁判警告陈华：如果再次在比赛中挤捏指关节并发出声响，将判其违规。对此，陈华反驳说，他挤捏指关节是习惯性动作，并不是故意的，因此，不应被判违规。 以下哪项如果成立，最能支持陈华对裁判的反驳？</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A、在此次比赛中，对手不时打开、合拢折扇，发出的声响干扰了陈华的思考</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B、在围棋比赛中，只有选手的故意行为，才能成为判罚的根据</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C、在此次比赛中，对手本人并没有对陈华的干扰提出抗议</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D、陈华一向恃才傲物，该裁判对其早有不满</w:t>
      </w:r>
    </w:p>
    <w:p w:rsidR="00F94EDB" w:rsidRPr="00F94EDB" w:rsidP="00CD04D5">
      <w:pPr>
        <w:jc w:val="left"/>
        <w:rPr>
          <w:rFonts w:ascii="华文中宋" w:eastAsia="华文中宋" w:hAnsi="华文中宋"/>
          <w:b/>
          <w:sz w:val="30"/>
          <w:szCs w:val="30"/>
        </w:rPr>
      </w:pPr>
      <w:r w:rsidRPr="00F94EDB">
        <w:rPr>
          <w:rFonts w:ascii="宋体" w:hAnsi="宋体"/>
          <w:b/>
        </w:rPr>
        <w:t>3．</w:t>
      </w:r>
      <w:r w:rsidRPr="00F94EDB">
        <w:rPr>
          <w:rFonts w:ascii="华文中宋" w:eastAsia="华文中宋" w:hAnsi="华文中宋"/>
          <w:b/>
          <w:sz w:val="30"/>
          <w:szCs w:val="30"/>
        </w:rPr>
        <w:t>有些土壤学家声称森林地面的腐烂物比降在湖中的酸雨更会增加高山湖水酸性。因此，他们认为减少酸雨并不一定能明显地降低高山湖泊的酸性水平。下面哪个论述如果正确，将最严重地削弱了上面的论点?（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A、高山湖泊的酸性比其他湖泊高是很正常的</w:t>
      </w:r>
    </w:p>
    <w:p w:rsidR="00F94EDB" w:rsidRPr="00F94EDB" w:rsidP="00CD04D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94EDB">
        <w:rPr>
          <w:rFonts w:ascii="华文中宋" w:eastAsia="华文中宋" w:hAnsi="华文中宋"/>
          <w:b/>
          <w:sz w:val="30"/>
          <w:szCs w:val="30"/>
        </w:rPr>
        <w:t>B、人们严重低估了湖水酸性升高的危害</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C、如果有植物生命存在，酸雨会显著增加自然环境中腐烂的有机物的数量</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D、土壤学家对酸雨的成因意见分歧很大</w:t>
      </w:r>
    </w:p>
    <w:p w:rsidR="00F94EDB" w:rsidRPr="00F94EDB" w:rsidP="00CD04D5">
      <w:pPr>
        <w:jc w:val="left"/>
        <w:rPr>
          <w:rFonts w:ascii="华文中宋" w:eastAsia="华文中宋" w:hAnsi="华文中宋"/>
          <w:b/>
          <w:sz w:val="30"/>
          <w:szCs w:val="30"/>
        </w:rPr>
      </w:pPr>
      <w:r w:rsidRPr="00F94EDB">
        <w:rPr>
          <w:rFonts w:ascii="宋体" w:hAnsi="宋体"/>
          <w:b/>
        </w:rPr>
        <w:t>4．</w:t>
      </w:r>
      <w:r w:rsidRPr="00F94EDB">
        <w:rPr>
          <w:rFonts w:ascii="华文中宋" w:eastAsia="华文中宋" w:hAnsi="华文中宋"/>
          <w:b/>
          <w:sz w:val="30"/>
          <w:szCs w:val="30"/>
        </w:rPr>
        <w:t xml:space="preserve">发散思维，又称求异思维，是指从一个目标出发，沿着各种不同的途径去思考，探求多种答案的思维，与聚合思维相对。发散思维具有流畅性、灵活性、独创性等特点。 根据以上定义。下列不属于发散思维法的是（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A、太阳—取暖—热量</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B、波浪线—海浪—声响</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C、毛衣—棉毛—纤维</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D、花朵—儿童—未来</w:t>
      </w:r>
    </w:p>
    <w:p w:rsidR="00F94EDB" w:rsidRPr="00F94EDB" w:rsidP="00CD04D5">
      <w:pPr>
        <w:jc w:val="left"/>
        <w:rPr>
          <w:rFonts w:ascii="华文中宋" w:eastAsia="华文中宋" w:hAnsi="华文中宋"/>
          <w:b/>
          <w:sz w:val="30"/>
          <w:szCs w:val="30"/>
        </w:rPr>
      </w:pPr>
      <w:r w:rsidRPr="00F94EDB">
        <w:rPr>
          <w:rFonts w:ascii="宋体" w:hAnsi="宋体"/>
          <w:b/>
        </w:rPr>
        <w:t>5．</w:t>
      </w:r>
      <w:r w:rsidRPr="00F94EDB">
        <w:rPr>
          <w:rFonts w:ascii="华文中宋" w:eastAsia="华文中宋" w:hAnsi="华文中宋"/>
          <w:b/>
          <w:sz w:val="30"/>
          <w:szCs w:val="30"/>
        </w:rPr>
        <w:t>人事行政是指政府为达成其职能推行其工作，通过一定的人事机关及相应的制度、法规、方法和手段等，对其所任用的国家工作人员进行的选拔、任用、培训、奖惩、考核、调配、工资福利、退职退休等方面的管理活动。 下列不属于人事行政的是（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A、政府实行公务员考试任用制度</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B、张县长将女儿嫁给个体户的儿子</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C、我国将公务员分为政务类公务员和业务类公务员，实行分别管理</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D、公务员根据工作需要接受单位提供的培训</w:t>
      </w:r>
    </w:p>
    <w:p w:rsidR="00F94EDB" w:rsidRPr="00F94EDB" w:rsidP="00CD04D5">
      <w:pPr>
        <w:jc w:val="left"/>
        <w:rPr>
          <w:rFonts w:ascii="华文中宋" w:eastAsia="华文中宋" w:hAnsi="华文中宋"/>
          <w:b/>
          <w:sz w:val="30"/>
          <w:szCs w:val="30"/>
        </w:rPr>
      </w:pPr>
      <w:r w:rsidRPr="00F94EDB">
        <w:rPr>
          <w:rFonts w:ascii="宋体" w:hAnsi="宋体"/>
          <w:b/>
        </w:rPr>
        <w:t>6．</w:t>
      </w:r>
      <w:r w:rsidRPr="00F94EDB">
        <w:rPr>
          <w:rFonts w:ascii="华文中宋" w:eastAsia="华文中宋" w:hAnsi="华文中宋"/>
          <w:b/>
          <w:sz w:val="30"/>
          <w:szCs w:val="30"/>
        </w:rPr>
        <w:t xml:space="preserve">长尾效应的根本就是要强调“个性化”，“客户力量”和“小利润大市场”，也就是要赚很少的钱，但是要赚很多人的钱。要将市场细分到很细很小的时候，然后就会发现这些细小市场的累计会带来明显的长尾效应。 下列各项中，属于长尾效应的一项是（　　）。 </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94EDB">
        <w:rPr>
          <w:rFonts w:ascii="华文中宋" w:eastAsia="华文中宋" w:hAnsi="华文中宋"/>
          <w:b/>
          <w:sz w:val="30"/>
          <w:szCs w:val="30"/>
        </w:rPr>
        <w:t>A、某公司近年来一直处于亏损状态，但今年新开发的几个非主体项目却发展良好，逐渐成为盈利的主体</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B、某超市采取薄利多销的经营策略，将销售价格尽量压低，吸引了大量的顾客前来购物，年终总盈利远远超过竞争对手</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C、某出版社针对特定人群策划出版了一系列小众杂志，每版的发行数量虽然不多，但总体销量极好</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D、某连锁快餐车遍布全市各个角落，每年总利润十分可观</w:t>
      </w:r>
    </w:p>
    <w:p w:rsidR="00F94EDB" w:rsidRPr="00F94EDB" w:rsidP="00CD04D5">
      <w:pPr>
        <w:jc w:val="left"/>
        <w:rPr>
          <w:rFonts w:ascii="华文中宋" w:eastAsia="华文中宋" w:hAnsi="华文中宋"/>
          <w:b/>
          <w:sz w:val="30"/>
          <w:szCs w:val="30"/>
        </w:rPr>
      </w:pPr>
      <w:r w:rsidRPr="00F94EDB">
        <w:rPr>
          <w:rFonts w:ascii="宋体" w:hAnsi="宋体"/>
          <w:b/>
        </w:rPr>
        <w:t>7．</w:t>
      </w:r>
      <w:r w:rsidRPr="00F94EDB">
        <w:rPr>
          <w:rFonts w:ascii="华文中宋" w:eastAsia="华文中宋" w:hAnsi="华文中宋"/>
          <w:b/>
          <w:sz w:val="30"/>
          <w:szCs w:val="30"/>
        </w:rPr>
        <w:t xml:space="preserve">19世纪前，技术、科学发展相对立。而19世纪的电气革命，是建立在科学基础上的技术创新，它不可避免地导致了两者的结合与发展，而这又使人类不可避免地面对尖锐的伦理道德问题和资源环境问题。 以下哪项符合题于的断定?（　　） Ⅰ．产生当今尖锐的伦理道德问题和资源环境问题的一个重要根源是电气革命。 Ⅱ．如果没有电气革命，则不会产生当今尖锐的伦理道德问题和资源环境问题。 Ⅲ．如果没有科学与技术的结合，就不会有电气革命。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A、只有Ⅰ</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B、只有Ⅱ</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C、只有Ⅲ</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D、只有Ⅰ和Ⅲ</w:t>
      </w:r>
    </w:p>
    <w:p w:rsidR="00F94EDB" w:rsidRPr="00F94EDB" w:rsidP="00CD04D5">
      <w:pPr>
        <w:jc w:val="left"/>
        <w:rPr>
          <w:rFonts w:ascii="华文中宋" w:eastAsia="华文中宋" w:hAnsi="华文中宋"/>
          <w:b/>
          <w:sz w:val="30"/>
          <w:szCs w:val="30"/>
        </w:rPr>
      </w:pPr>
      <w:r w:rsidRPr="00F94EDB">
        <w:rPr>
          <w:rFonts w:ascii="宋体" w:hAnsi="宋体"/>
          <w:b/>
        </w:rPr>
        <w:t>8．</w:t>
      </w:r>
      <w:r w:rsidRPr="00F94EDB">
        <w:rPr>
          <w:rFonts w:ascii="华文中宋" w:eastAsia="华文中宋" w:hAnsi="华文中宋"/>
          <w:b/>
          <w:sz w:val="30"/>
          <w:szCs w:val="30"/>
        </w:rPr>
        <w:t>细胞学说：施莱登和施旺（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A、相对论：霍金</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B、方法论：培根</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C、镭的发现：居里夫人</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D、进化论：达尔文</w:t>
      </w:r>
    </w:p>
    <w:p w:rsidR="00F94EDB" w:rsidRPr="00F94EDB" w:rsidP="00CD04D5">
      <w:pPr>
        <w:jc w:val="left"/>
        <w:rPr>
          <w:rFonts w:ascii="华文中宋" w:eastAsia="华文中宋" w:hAnsi="华文中宋"/>
          <w:b/>
          <w:sz w:val="30"/>
          <w:szCs w:val="30"/>
        </w:rPr>
      </w:pPr>
      <w:r w:rsidRPr="00F94EDB">
        <w:rPr>
          <w:rFonts w:ascii="宋体" w:hAnsi="宋体"/>
          <w:b/>
        </w:rPr>
        <w:t>9．</w:t>
      </w:r>
      <w:r w:rsidRPr="00F94EDB">
        <w:rPr>
          <w:rFonts w:ascii="华文中宋" w:eastAsia="华文中宋" w:hAnsi="华文中宋"/>
          <w:b/>
          <w:sz w:val="30"/>
          <w:szCs w:val="30"/>
        </w:rPr>
        <w:t>消费者监督权是指消费者享有对商品和服务以及保护消费者权益工作进行监督的权利。 根据上述定义，下列行为属于行使消费者监督权的是（　　）。</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94EDB">
        <w:rPr>
          <w:rFonts w:ascii="华文中宋" w:eastAsia="华文中宋" w:hAnsi="华文中宋"/>
          <w:b/>
          <w:sz w:val="30"/>
          <w:szCs w:val="30"/>
        </w:rPr>
        <w:t>A、小赵在商店中专门购买假冒伪劣商品以获取赔偿</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B、一家烤鸡店为战胜对手，向消费者称对手的货源不合格</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C、小张发现某商场的电梯存在安全隐患，立即报告给有关部门</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D、老王在一商店买回了变质的食品，马上回去要求退换</w:t>
      </w:r>
    </w:p>
    <w:p w:rsidR="00F94EDB" w:rsidRPr="00F94EDB" w:rsidP="00CD04D5">
      <w:pPr>
        <w:jc w:val="left"/>
        <w:rPr>
          <w:rFonts w:ascii="华文中宋" w:eastAsia="华文中宋" w:hAnsi="华文中宋"/>
          <w:b/>
          <w:sz w:val="30"/>
          <w:szCs w:val="30"/>
        </w:rPr>
      </w:pPr>
      <w:r w:rsidRPr="00F94EDB">
        <w:rPr>
          <w:rFonts w:ascii="宋体" w:hAnsi="宋体"/>
          <w:b/>
        </w:rPr>
        <w:t>10．</w:t>
      </w:r>
      <w:r w:rsidRPr="00F94EDB">
        <w:rPr>
          <w:rFonts w:ascii="华文中宋" w:eastAsia="华文中宋" w:hAnsi="华文中宋"/>
          <w:b/>
          <w:sz w:val="30"/>
          <w:szCs w:val="30"/>
        </w:rPr>
        <w:t>某市有甲、乙、丙三个工程队，工作效率比为3：4：5。甲队单独完成A工程需要25天，丙队单独完成B工程需要9天。现由甲队负责B工程，乙队负责A工程，而丙队先帮甲队工作若干天后转去帮助乙队工作。如希望两个工程同时开工同时竣工，则丙队要帮乙队工作多少天？</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A、6</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B、7</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C、8</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D、9</w:t>
      </w:r>
    </w:p>
    <w:p w:rsidR="00F94EDB" w:rsidRPr="00F94EDB" w:rsidP="00CD04D5">
      <w:pPr>
        <w:jc w:val="left"/>
        <w:rPr>
          <w:rFonts w:ascii="华文中宋" w:eastAsia="华文中宋" w:hAnsi="华文中宋"/>
          <w:b/>
          <w:sz w:val="30"/>
          <w:szCs w:val="30"/>
        </w:rPr>
      </w:pPr>
      <w:r w:rsidRPr="00F94EDB">
        <w:rPr>
          <w:rFonts w:ascii="宋体" w:hAnsi="宋体"/>
          <w:b/>
        </w:rPr>
        <w:t>11．</w:t>
      </w:r>
      <w:r w:rsidRPr="00F94EDB">
        <w:rPr>
          <w:rFonts w:ascii="华文中宋" w:eastAsia="华文中宋" w:hAnsi="华文中宋"/>
          <w:b/>
          <w:sz w:val="30"/>
          <w:szCs w:val="30"/>
        </w:rPr>
        <w:t>科学家研究发现，由能承担部分母亲角色的机器替代母亲“养育”的雌性大猩猩幼崽，当它们有后代时，难以承担母亲的角色。而人类与大猩猩具有很大的相似性，所以婴儿不应该由保姆或日托中心来照管，而只应该由他们的亲生母亲来抚养。  下列哪一陈述为真，最能加强作者的结论?（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A、研究表明大猩猩的个体差异不显著</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B、当由机器替代母亲“养育”长大的雌性大猩猩有后代时，可以教会它们一些抚育技能</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C、即使由亲生母亲抚育较短一段时间的大猩猩幼崽，长大后也能承担母亲的角色</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D、由亲生母亲之外的其他雌性大猩猩抚育的大猩猩幼崽，当它们有后代时，都不能承担母亲的角色</w:t>
      </w:r>
    </w:p>
    <w:p w:rsidR="00F94EDB" w:rsidRPr="00F94EDB" w:rsidP="00CD04D5">
      <w:pPr>
        <w:jc w:val="left"/>
        <w:rPr>
          <w:rFonts w:ascii="华文中宋" w:eastAsia="华文中宋" w:hAnsi="华文中宋"/>
          <w:b/>
          <w:sz w:val="30"/>
          <w:szCs w:val="30"/>
        </w:rPr>
      </w:pPr>
      <w:r w:rsidRPr="00F94EDB">
        <w:rPr>
          <w:rFonts w:ascii="宋体" w:hAnsi="宋体"/>
          <w:b/>
        </w:rPr>
        <w:t>12．</w:t>
      </w:r>
      <w:r w:rsidRPr="00F94EDB">
        <w:rPr>
          <w:rFonts w:ascii="华文中宋" w:eastAsia="华文中宋" w:hAnsi="华文中宋"/>
          <w:b/>
          <w:sz w:val="30"/>
          <w:szCs w:val="30"/>
        </w:rPr>
        <w:t xml:space="preserve">皮鞋：运动鞋：皮革 </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94EDB">
        <w:rPr>
          <w:rFonts w:ascii="华文中宋" w:eastAsia="华文中宋" w:hAnsi="华文中宋"/>
          <w:b/>
          <w:sz w:val="30"/>
          <w:szCs w:val="30"/>
        </w:rPr>
        <w:t>A、量杯：水杯：玻璃</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B、瓷器：陶器：泥土</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C、石灰石：干冰：碳</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D、衣服：毛巾：棉花</w:t>
      </w:r>
    </w:p>
    <w:p w:rsidR="00F94EDB" w:rsidRPr="00F94EDB" w:rsidP="00CD04D5">
      <w:pPr>
        <w:jc w:val="left"/>
        <w:rPr>
          <w:rFonts w:ascii="华文中宋" w:eastAsia="华文中宋" w:hAnsi="华文中宋"/>
          <w:b/>
          <w:sz w:val="30"/>
          <w:szCs w:val="30"/>
        </w:rPr>
      </w:pPr>
      <w:r w:rsidRPr="00F94EDB">
        <w:rPr>
          <w:rFonts w:ascii="宋体" w:hAnsi="宋体"/>
          <w:b/>
        </w:rPr>
        <w:t>13．</w:t>
      </w:r>
      <w:r w:rsidRPr="00F94EDB">
        <w:rPr>
          <w:rFonts w:ascii="华文中宋" w:eastAsia="华文中宋" w:hAnsi="华文中宋"/>
          <w:b/>
          <w:sz w:val="30"/>
          <w:szCs w:val="30"/>
        </w:rPr>
        <w:t>替代性强化是班杜拉的社会学习理论中的一个概念，指一种榜样替代的强化。一般说来，学习者如果看到他人成功的行为、获得奖励的行为，就会增强产生同样行为的倾向；如果看到失败的行为、受到惩罚的行为，就会削弱或抑制发生这种行为的倾向。这样一来，对榜样行为的强化，通过学习者的观察、体验而可以转化为学习者自身的动机作用。 根据上述定义，下列符合替代性强化规律的是（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A、小亮同学因为乐于帮助他人而获得了“校德育标兵”的称号后，班里就形成了一股助人为乐的班风</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B、妈妈发现小虎撒谎就批评了他，小虎以后再也不对妈妈撒谎了</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C、小波以前喜欢到老爷爷家偷枣而自得其乐，后来他每次去，老爷爷都给他满满的一大袋，小波觉得没意思，就再也不去了</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D、三班在歌咏比赛中拿到了全校第一，同学们觉得这是大家共同努力的结果，就在放学后去庆祝了一番</w:t>
      </w:r>
    </w:p>
    <w:p w:rsidR="00F94EDB" w:rsidRPr="00F94EDB" w:rsidP="00CD04D5">
      <w:pPr>
        <w:jc w:val="left"/>
        <w:rPr>
          <w:rFonts w:ascii="华文中宋" w:eastAsia="华文中宋" w:hAnsi="华文中宋"/>
          <w:b/>
          <w:sz w:val="30"/>
          <w:szCs w:val="30"/>
        </w:rPr>
      </w:pPr>
      <w:r w:rsidRPr="00F94EDB">
        <w:rPr>
          <w:rFonts w:ascii="宋体" w:hAnsi="宋体"/>
          <w:b/>
        </w:rPr>
        <w:t>14．</w:t>
      </w:r>
      <w:r w:rsidRPr="00F94EDB">
        <w:rPr>
          <w:rFonts w:ascii="华文中宋" w:eastAsia="华文中宋" w:hAnsi="华文中宋"/>
          <w:b/>
          <w:sz w:val="30"/>
          <w:szCs w:val="30"/>
        </w:rPr>
        <w:t xml:space="preserve">有人断言：“近日 股市可能会上涨。”下列哪项判断的意思和该人判断最为相近?（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A、近 日股市必然上涨</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B、近日 股市必然不上涨</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C、近日股市必然下跌</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D、近日 股市不必然不上涨</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94EDB">
        <w:rPr>
          <w:rFonts w:ascii="宋体" w:hAnsi="宋体"/>
          <w:b/>
        </w:rPr>
        <w:t>15．</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需要一种特殊棉纱带的唯一目的是把某些外科伤口包扎10天——这些伤口需要包扎的最多天数。邦替是这种棉纱带的一个新品牌。邦替的销售人员声称邦替会有助于伤口愈合，因为邦替的黏附能力是现在使用的棉纱带的2倍。</w:t>
      </w:r>
      <w:r w:rsidRPr="00F94EDB">
        <w:rPr>
          <w:rFonts w:ascii="华文中宋" w:eastAsia="华文中宋" w:hAnsi="华文中宋"/>
          <w:b/>
          <w:sz w:val="30"/>
          <w:szCs w:val="30"/>
        </w:rPr>
        <w:t xml:space="preserve"> </w:t>
      </w:r>
      <w:r w:rsidRPr="00F94EDB">
        <w:rPr>
          <w:rFonts w:ascii="华文中宋" w:eastAsia="华文中宋" w:hAnsi="华文中宋"/>
          <w:b/>
          <w:sz w:val="30"/>
          <w:szCs w:val="30"/>
        </w:rPr>
        <w:t xml:space="preserve"> 下面哪种说法，如果正确，会对邦替的销售人员的声称提出最严重的质疑？（　　）</w:t>
      </w:r>
      <w:r w:rsidRPr="00F94EDB">
        <w:rPr>
          <w:rFonts w:ascii="华文中宋" w:eastAsia="华文中宋" w:hAnsi="华文中宋"/>
          <w:b/>
          <w:sz w:val="30"/>
          <w:szCs w:val="30"/>
        </w:rPr>
        <w:t xml:space="preserve">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A、大多数外科伤口大约需要10天愈合</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B、现在使用的棉纱带的黏附能力远超过包扎伤口10天所需的足够的黏附能力</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C、邦替和现在使用的棉纱带都不能很好地黏附未经洁净的皮肤</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D、邦替对已涂上一种特别化学药剂的皮肤的黏附能力仅为现在使用的棉纱带对那种皮肤的黏附能力的一半好</w:t>
      </w:r>
    </w:p>
    <w:p w:rsidR="00F94EDB" w:rsidRPr="00F94EDB" w:rsidP="00CD04D5">
      <w:pPr>
        <w:jc w:val="left"/>
        <w:rPr>
          <w:rFonts w:ascii="华文中宋" w:eastAsia="华文中宋" w:hAnsi="华文中宋"/>
          <w:b/>
          <w:sz w:val="30"/>
          <w:szCs w:val="30"/>
        </w:rPr>
      </w:pPr>
      <w:r w:rsidRPr="00F94EDB">
        <w:rPr>
          <w:rFonts w:ascii="宋体" w:hAnsi="宋体"/>
          <w:b/>
        </w:rPr>
        <w:t>16．</w:t>
      </w:r>
      <w:r w:rsidRPr="00F94EDB">
        <w:rPr>
          <w:rFonts w:ascii="华文中宋" w:eastAsia="华文中宋" w:hAnsi="华文中宋"/>
          <w:b/>
          <w:sz w:val="30"/>
          <w:szCs w:val="30"/>
        </w:rPr>
        <w:t>我们能够制造出比现在一般的自行车更结实的自行车，我们也能够制造出比现在一般的自行车更轻便的自行车。所以，我们能够制造出同时具有以上两种优点的自行车。上述论证中的推理缺陷与以下哪项推理中的缺陷最相似?</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A、现在没有能源利用效率高的汽车，也没有不造成污染的汽车。因此，现在没有能源利用效率高，又不造成污染的汽车</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B、写一部畅销的小说是可能的，写一部能够得到好评的小说也是可能的。因此。一位作者有可能写出一部既畅销又能得到好评的小说</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C、小王说外面很冷，小张说外面下雪了。所以，外面不但很冷，而且下雪了</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D、有用来包饺子的机器，也有用来压果汁的机器，所以，总有一天能够造出同时具有这两种功能的机器</w:t>
      </w:r>
    </w:p>
    <w:p w:rsidR="00F94EDB" w:rsidRPr="00F94EDB" w:rsidP="00CD04D5">
      <w:pPr>
        <w:jc w:val="left"/>
        <w:rPr>
          <w:rFonts w:ascii="华文中宋" w:eastAsia="华文中宋" w:hAnsi="华文中宋"/>
          <w:b/>
          <w:sz w:val="30"/>
          <w:szCs w:val="30"/>
        </w:rPr>
      </w:pPr>
      <w:r w:rsidRPr="00F94EDB">
        <w:rPr>
          <w:rFonts w:ascii="宋体" w:hAnsi="宋体"/>
          <w:b/>
        </w:rPr>
        <w:t>17．</w:t>
      </w:r>
      <w:r w:rsidRPr="00F94EDB">
        <w:rPr>
          <w:rFonts w:ascii="华文中宋" w:eastAsia="华文中宋" w:hAnsi="华文中宋"/>
          <w:b/>
          <w:sz w:val="30"/>
          <w:szCs w:val="30"/>
        </w:rPr>
        <w:t>世界知识产权组织于2011年2月9日发布报告称，在其《专利合作公约》框架下的国际专利申请数量2010年增长了4.8%，中国的专利申请量已跃居世界第（　　），增幅达到56.2%。</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A、四</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B、三</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94EDB">
        <w:rPr>
          <w:rFonts w:ascii="华文中宋" w:eastAsia="华文中宋" w:hAnsi="华文中宋"/>
          <w:b/>
          <w:sz w:val="30"/>
          <w:szCs w:val="30"/>
        </w:rPr>
        <w:t>C、二</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D、一</w:t>
      </w:r>
    </w:p>
    <w:p w:rsidR="00F94EDB" w:rsidRPr="00F94EDB" w:rsidP="00CD04D5">
      <w:pPr>
        <w:jc w:val="left"/>
        <w:rPr>
          <w:rFonts w:ascii="华文中宋" w:eastAsia="华文中宋" w:hAnsi="华文中宋"/>
          <w:b/>
          <w:sz w:val="30"/>
          <w:szCs w:val="30"/>
        </w:rPr>
      </w:pPr>
      <w:r w:rsidRPr="00F94EDB">
        <w:rPr>
          <w:rFonts w:ascii="宋体" w:hAnsi="宋体"/>
          <w:b/>
        </w:rPr>
        <w:t>18．</w:t>
      </w:r>
      <w:r w:rsidRPr="00F94EDB">
        <w:rPr>
          <w:rFonts w:ascii="华文中宋" w:eastAsia="华文中宋" w:hAnsi="华文中宋"/>
          <w:b/>
          <w:sz w:val="30"/>
          <w:szCs w:val="30"/>
        </w:rPr>
        <w:t>决策理论强调管理就是决策是有一定的科学意义，但它认为管理中除了决策别无它有，将决策的概念规定为管理的统一概念，从而把管理限制在一个较为狭窄的领域，就有些以偏概全了。管理的概念不仅包括决策，还包括核算、统计等基础性工作，而且低层人员中要做的更多的是“业务决定”。这段文字主要说明了：</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A、决策理论的局限性</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B、决策理论强调决策的科学意义</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C、管理与决策的关系</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D、管理包含决策</w:t>
      </w:r>
    </w:p>
    <w:p w:rsidR="00F94EDB" w:rsidRPr="00F94EDB" w:rsidP="00CD04D5">
      <w:pPr>
        <w:jc w:val="left"/>
        <w:rPr>
          <w:rFonts w:ascii="华文中宋" w:eastAsia="华文中宋" w:hAnsi="华文中宋"/>
          <w:b/>
          <w:sz w:val="30"/>
          <w:szCs w:val="30"/>
        </w:rPr>
      </w:pPr>
      <w:r w:rsidRPr="00F94EDB">
        <w:rPr>
          <w:rFonts w:ascii="宋体" w:hAnsi="宋体"/>
          <w:b/>
        </w:rPr>
        <w:t>19．</w:t>
      </w:r>
      <w:r w:rsidRPr="00F94EDB">
        <w:rPr>
          <w:rFonts w:ascii="华文中宋" w:eastAsia="华文中宋" w:hAnsi="华文中宋"/>
          <w:b/>
          <w:sz w:val="30"/>
          <w:szCs w:val="30"/>
        </w:rPr>
        <w:t>从众型思维枷锁是指在认识判断、解决问题时，附和多数，人云亦云，缺乏自己独立思考，无主见、无创新意识的一种不良思维定势。以下表现不属于“从众型思维枷锁”的一项是（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A、前面许多行人闯了红灯，自己也紧跟着冲了过去</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B、大人们把自己孩子的“左撇子”习惯硬性扭转过来</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C、专家的意见值得信赖，大家都以专家的意见为办事依据</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D、中学生每天都要求穿校服，正在读高中的小军就每天都穿着校服</w:t>
      </w:r>
    </w:p>
    <w:p w:rsidR="00F94EDB" w:rsidRPr="00F94EDB" w:rsidP="00CD04D5">
      <w:pPr>
        <w:jc w:val="left"/>
        <w:rPr>
          <w:rFonts w:ascii="华文中宋" w:eastAsia="华文中宋" w:hAnsi="华文中宋"/>
          <w:b/>
          <w:sz w:val="30"/>
          <w:szCs w:val="30"/>
        </w:rPr>
      </w:pPr>
      <w:r w:rsidRPr="00F94EDB">
        <w:rPr>
          <w:rFonts w:ascii="宋体" w:hAnsi="宋体"/>
          <w:b/>
        </w:rPr>
        <w:t>20．</w:t>
      </w:r>
      <w:r w:rsidRPr="00F94EDB">
        <w:rPr>
          <w:rFonts w:ascii="华文中宋" w:eastAsia="华文中宋" w:hAnsi="华文中宋"/>
          <w:b/>
          <w:sz w:val="30"/>
          <w:szCs w:val="30"/>
        </w:rPr>
        <w:t xml:space="preserve">经研究发现，现在地球每日要比地球早期时候的每日时间长一些，这一结论直接说明（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A、在地球早期生活的人类寿命要比现代人类短</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B、在地球早期每日的白昼比黑夜时间长</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C、在地球早期自转比现代地球自转要快一些</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D、在地球早期每日的白昼比黑夜时间短</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94EDB">
        <w:rPr>
          <w:rFonts w:ascii="宋体" w:hAnsi="宋体"/>
          <w:b/>
        </w:rPr>
        <w:t>21．</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被害妄想症，主要是指患者往往处于恐惧状态而胡乱推理和判断，思维发生障碍，坚信自己受到迫害或伤害，病人往往会变得极度谨慎和处处防备，还时常将相关的人纳入自己妄想的世界中。</w:t>
      </w:r>
      <w:r w:rsidRPr="00F94EDB">
        <w:rPr>
          <w:rFonts w:ascii="华文中宋" w:eastAsia="华文中宋" w:hAnsi="华文中宋"/>
          <w:b/>
          <w:sz w:val="30"/>
          <w:szCs w:val="30"/>
        </w:rPr>
        <w:t xml:space="preserve"> </w:t>
      </w:r>
      <w:r w:rsidRPr="00F94EDB">
        <w:rPr>
          <w:rFonts w:ascii="华文中宋" w:eastAsia="华文中宋" w:hAnsi="华文中宋"/>
          <w:b/>
          <w:sz w:val="30"/>
          <w:szCs w:val="30"/>
        </w:rPr>
        <w:t xml:space="preserve"> 根据上述定义，下列选项属于被害妄想症的是（　　）。</w:t>
      </w:r>
      <w:r w:rsidRPr="00F94EDB">
        <w:rPr>
          <w:rFonts w:ascii="华文中宋" w:eastAsia="华文中宋" w:hAnsi="华文中宋"/>
          <w:b/>
          <w:sz w:val="30"/>
          <w:szCs w:val="30"/>
        </w:rPr>
        <w:t xml:space="preserve">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A、浏某为了摆脱债主，把家搬到了离大家很远的小镇。并告诫家人要隐姓埋名，以防债主找来</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B、那次严重的车祸给谢某留下了致命的阴影，从那以后，他再没坐过一次车，甚至看到车都觉得害怕</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C、林某常处于恐惧状态，总感觉周围人陷害自己，有时候甚至怀疑自己家的财产被劫</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D、临近高考，小嘉每天都处于紧张状态，很担心自己考不上大学</w:t>
      </w:r>
    </w:p>
    <w:p w:rsidR="00F94EDB" w:rsidRPr="00F94EDB" w:rsidP="00CD04D5">
      <w:pPr>
        <w:jc w:val="left"/>
        <w:rPr>
          <w:rFonts w:ascii="华文中宋" w:eastAsia="华文中宋" w:hAnsi="华文中宋"/>
          <w:b/>
          <w:sz w:val="30"/>
          <w:szCs w:val="30"/>
        </w:rPr>
      </w:pPr>
      <w:r w:rsidRPr="00F94EDB">
        <w:rPr>
          <w:rFonts w:ascii="宋体" w:hAnsi="宋体"/>
          <w:b/>
        </w:rPr>
        <w:t>22．</w:t>
      </w:r>
      <w:r w:rsidRPr="00F94EDB">
        <w:rPr>
          <w:rFonts w:ascii="华文中宋" w:eastAsia="华文中宋" w:hAnsi="华文中宋"/>
          <w:b/>
          <w:sz w:val="30"/>
          <w:szCs w:val="30"/>
        </w:rPr>
        <w:t>假如甲拥有一块世代相传的土地，市场价格10万元，但如果甲的主观评价高于市场价格，假定15万元，按财产规则，甲预期可得15万元；但若土地被征用，他便只能得到市场价格的补偿。若被征用的土地用于公共目的，则这一差额便转化为公共福利；如果被征用的土地用于商业开发，则这一差额便落入开发商私人的腰包。 从这段文字可以推出（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A、合理补偿能够阻止政府以另一种形式滥用职权</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B、合理补偿能够预防和约束政府过度使用征用权</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C、政府将一个人的财产进行征用后再转让给其他人或单位，不属于“公权私用”</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D、按市场价格对失地农民进行补偿，开发商们也能谋取两种规则之间的价值差额</w:t>
      </w:r>
    </w:p>
    <w:p w:rsidR="00F94EDB" w:rsidRPr="00F94EDB" w:rsidP="00CD04D5">
      <w:pPr>
        <w:jc w:val="left"/>
        <w:rPr>
          <w:rFonts w:ascii="华文中宋" w:eastAsia="华文中宋" w:hAnsi="华文中宋"/>
          <w:b/>
          <w:sz w:val="30"/>
          <w:szCs w:val="30"/>
        </w:rPr>
      </w:pPr>
      <w:r w:rsidRPr="00F94EDB">
        <w:rPr>
          <w:rFonts w:ascii="宋体" w:hAnsi="宋体"/>
          <w:b/>
        </w:rPr>
        <w:t>23．</w:t>
      </w:r>
      <w:r w:rsidRPr="00F94EDB">
        <w:rPr>
          <w:rFonts w:ascii="华文中宋" w:eastAsia="华文中宋" w:hAnsi="华文中宋"/>
          <w:b/>
          <w:sz w:val="30"/>
          <w:szCs w:val="30"/>
        </w:rPr>
        <w:t>抢劫罪：是指非法占有为目的。以暴力、胁迫或者其他方法，强行劫取公私财物的行为。根据上述定义，下列行为属于抢劫罪的是（　　）。</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94EDB">
        <w:rPr>
          <w:rFonts w:ascii="华文中宋" w:eastAsia="华文中宋" w:hAnsi="华文中宋"/>
          <w:b/>
          <w:sz w:val="30"/>
          <w:szCs w:val="30"/>
        </w:rPr>
        <w:t>A、甲在路上放了很多铁钉，乙骑自行车路过，车胎被扎破，甲趁乙下车查看时，迅速将乙车筐里的包拿走</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B、甲伙同乙在夜间闯入丙家中，用猎枪胁迫丙拿出现金和银行卡</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C、甲见乙手上拿着手机，上前将乙的手一碰，乙的手机掉在地上，甲迅速拿起手机逃走</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D、甲对乙怀恨在心，趁天黑时将乙打昏后逃跑，后来甲返回发现乙还未醒来，又将乙的手表拿走</w:t>
      </w:r>
    </w:p>
    <w:p w:rsidR="00F94EDB" w:rsidRPr="00F94EDB" w:rsidP="00CD04D5">
      <w:pPr>
        <w:jc w:val="left"/>
        <w:rPr>
          <w:rFonts w:ascii="华文中宋" w:eastAsia="华文中宋" w:hAnsi="华文中宋"/>
          <w:b/>
          <w:sz w:val="30"/>
          <w:szCs w:val="30"/>
        </w:rPr>
      </w:pPr>
      <w:r w:rsidRPr="00F94EDB">
        <w:rPr>
          <w:rFonts w:ascii="宋体" w:hAnsi="宋体"/>
          <w:b/>
        </w:rPr>
        <w:t>24．</w:t>
      </w:r>
      <w:r w:rsidRPr="00F94EDB">
        <w:rPr>
          <w:rFonts w:ascii="华文中宋" w:eastAsia="华文中宋" w:hAnsi="华文中宋"/>
          <w:b/>
          <w:sz w:val="30"/>
          <w:szCs w:val="30"/>
        </w:rPr>
        <w:t>（　　）对于手机相当于程序对于（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A、通信言论</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B、短信文学</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C、信号电脑</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D、电脑文化</w:t>
      </w:r>
    </w:p>
    <w:p w:rsidR="00F94EDB" w:rsidRPr="00F94EDB" w:rsidP="00CD04D5">
      <w:pPr>
        <w:jc w:val="left"/>
        <w:rPr>
          <w:rFonts w:ascii="华文中宋" w:eastAsia="华文中宋" w:hAnsi="华文中宋"/>
          <w:b/>
          <w:sz w:val="30"/>
          <w:szCs w:val="30"/>
        </w:rPr>
      </w:pPr>
      <w:r w:rsidRPr="00F94EDB">
        <w:rPr>
          <w:rFonts w:ascii="宋体" w:hAnsi="宋体"/>
          <w:b/>
        </w:rPr>
        <w:t>25．</w:t>
      </w:r>
      <w:r w:rsidRPr="00F94EDB">
        <w:rPr>
          <w:rFonts w:ascii="华文中宋" w:eastAsia="华文中宋" w:hAnsi="华文中宋"/>
          <w:b/>
          <w:sz w:val="30"/>
          <w:szCs w:val="30"/>
        </w:rPr>
        <w:t>侵犯在社会心理学中被理解为个体的行为，涉及个体对他人有意图的伤害或危害。下列行为符合社会心理学范畴中侵犯的一项是（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A、小学生甲和乙课间在楼道里追逐打闹，乙同学扔出的粉笔不巧打在丙同学的头上</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B、小张因为见义勇为，不小心将一名小偷打伤</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C、某部纪录片在讲述某人先进事迹的同时，不小心揭露另外一些人的秘密，对他们造成一定的伤害</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D、某人把没有彻底熄灭烟头丢人垃圾桶，导致垃圾着火，浓烟造成交通堵塞</w:t>
      </w:r>
    </w:p>
    <w:p w:rsidR="00F94EDB" w:rsidRPr="00F94EDB" w:rsidP="00CD04D5">
      <w:pPr>
        <w:jc w:val="left"/>
        <w:rPr>
          <w:rFonts w:ascii="华文中宋" w:eastAsia="华文中宋" w:hAnsi="华文中宋"/>
          <w:b/>
          <w:sz w:val="30"/>
          <w:szCs w:val="30"/>
        </w:rPr>
      </w:pPr>
      <w:r w:rsidRPr="00F94EDB">
        <w:rPr>
          <w:rFonts w:ascii="宋体" w:hAnsi="宋体"/>
          <w:b/>
        </w:rPr>
        <w:t>26．</w:t>
      </w:r>
      <w:r w:rsidRPr="00F94EDB">
        <w:rPr>
          <w:rFonts w:ascii="华文中宋" w:eastAsia="华文中宋" w:hAnsi="华文中宋"/>
          <w:b/>
          <w:sz w:val="30"/>
          <w:szCs w:val="30"/>
        </w:rPr>
        <w:t>张教授的所有初中同学都不是博士；通过张教授而认识其哲学研究所同事的都是博士；张教授的一个初中同学通过张教授认识了王研究员。以下哪项作为结论从上述断定中推出?</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A、王研究员是张教授的哲学研究所同事</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94EDB">
        <w:rPr>
          <w:rFonts w:ascii="华文中宋" w:eastAsia="华文中宋" w:hAnsi="华文中宋"/>
          <w:b/>
          <w:sz w:val="30"/>
          <w:szCs w:val="30"/>
        </w:rPr>
        <w:t>B、王研究员不是张教授的哲学研究所同事</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C、王研究员不是博士</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D、王研究员不是张教授的初中同学</w:t>
      </w:r>
    </w:p>
    <w:p w:rsidR="00F94EDB" w:rsidRPr="00F94EDB" w:rsidP="00CD04D5">
      <w:pPr>
        <w:jc w:val="left"/>
        <w:rPr>
          <w:rFonts w:ascii="华文中宋" w:eastAsia="华文中宋" w:hAnsi="华文中宋"/>
          <w:b/>
          <w:sz w:val="30"/>
          <w:szCs w:val="30"/>
        </w:rPr>
      </w:pPr>
      <w:r w:rsidRPr="00F94EDB">
        <w:rPr>
          <w:rFonts w:ascii="宋体" w:hAnsi="宋体"/>
          <w:b/>
        </w:rPr>
        <w:t>27．</w:t>
      </w:r>
      <w:r w:rsidRPr="00F94EDB">
        <w:rPr>
          <w:rFonts w:ascii="华文中宋" w:eastAsia="华文中宋" w:hAnsi="华文中宋"/>
          <w:b/>
          <w:sz w:val="30"/>
          <w:szCs w:val="30"/>
        </w:rPr>
        <w:t>近20年来，美国女性神职人员的数量增加了两倍多，越来越多的女性加入牧师的行列。与此同时，允许妇女担任神职人员的宗教团体的教徒数量却大大减少，而不允许妇女担任神职人员的宗教团体的教徒数量则明显增加。为了减少教徒的流失，宗教团体应当排斥女性神职人员。 如果以下陈述为真，哪一项将最有力地强化上述论证？</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A、调查显示，77%的教徒说他们需要到教堂净化心灵，而女性牧师在布道时却只谈社会福利问题</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B、宗教团体的教徒数量多不能说明这种宗教握有真经，所有较大的宗教在刚开始时教徒数量都很少</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C、女性牧师面临的最大压力是神职和家庭的兼顾，有56%的女性牧师说．即使有朋友帮助，也难以消除她们的忧郁情绪</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D、在允许女性担任神职人员的宗教组织中，女性牧师很少独立主持较大的礼拜活动</w:t>
      </w:r>
    </w:p>
    <w:p w:rsidR="00F94EDB" w:rsidRPr="00F94EDB" w:rsidP="00CD04D5">
      <w:pPr>
        <w:jc w:val="left"/>
        <w:rPr>
          <w:rFonts w:ascii="华文中宋" w:eastAsia="华文中宋" w:hAnsi="华文中宋"/>
          <w:b/>
          <w:sz w:val="30"/>
          <w:szCs w:val="30"/>
        </w:rPr>
      </w:pPr>
      <w:r w:rsidRPr="00F94EDB">
        <w:rPr>
          <w:rFonts w:ascii="宋体" w:hAnsi="宋体"/>
          <w:b/>
        </w:rPr>
        <w:t>28．</w:t>
      </w:r>
      <w:r w:rsidRPr="00F94EDB">
        <w:rPr>
          <w:rFonts w:ascii="华文中宋" w:eastAsia="华文中宋" w:hAnsi="华文中宋"/>
          <w:b/>
          <w:sz w:val="30"/>
          <w:szCs w:val="30"/>
        </w:rPr>
        <w:t>基本归因错误是指人们经常把他人的行为归因于人格或态度等内在特质上，而忽视他们所处情境的重要性。 根据上述定义，下列属于基本归因错误的是（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A、小张考试没有及格，老师认为他平时没有努力而批评了他，其实这段时间小张的妈妈生病住院了，小张每天去陪母亲，休息不够</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B、小李考试没有及格，他认为自己太笨了，不是读书的料</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C、小王第一次到北京玩，经常迷路，他说自己到了北京就成了路盲</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94EDB">
        <w:rPr>
          <w:rFonts w:ascii="华文中宋" w:eastAsia="华文中宋" w:hAnsi="华文中宋"/>
          <w:b/>
          <w:sz w:val="30"/>
          <w:szCs w:val="30"/>
        </w:rPr>
        <w:t>D、小石参加公务员考试没有通过，他认为不是自己准备不足，而是题目出得太刁钻了</w:t>
      </w:r>
    </w:p>
    <w:p w:rsidR="00F94EDB" w:rsidRPr="00F94EDB" w:rsidP="00CD04D5">
      <w:pPr>
        <w:jc w:val="left"/>
        <w:rPr>
          <w:rFonts w:ascii="华文中宋" w:eastAsia="华文中宋" w:hAnsi="华文中宋"/>
          <w:b/>
          <w:sz w:val="30"/>
          <w:szCs w:val="30"/>
        </w:rPr>
      </w:pPr>
      <w:r w:rsidRPr="00F94EDB">
        <w:rPr>
          <w:rFonts w:ascii="宋体" w:hAnsi="宋体"/>
          <w:b/>
        </w:rPr>
        <w:t>29．</w:t>
      </w:r>
      <w:r w:rsidRPr="00F94EDB">
        <w:rPr>
          <w:rFonts w:ascii="华文中宋" w:eastAsia="华文中宋" w:hAnsi="华文中宋"/>
          <w:b/>
          <w:sz w:val="30"/>
          <w:szCs w:val="30"/>
        </w:rPr>
        <w:t xml:space="preserve">关于日食表述，下列说法不正确的是（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A、早在距今近4000年的夏朝仲康时期就有了世界上最早的日食记录</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B、日食，又作E1蚀，是一种天文现象，只在月球运行至太阳与地球之间时发生</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C、“日食”一词最早出现在我国最早的天文学著作《甘石星经》当中</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D、整个20世纪我国一共发生过7次日全食，分别是1907年、1936年、1941年、1943年、1968年、1980年和1997年</w:t>
      </w:r>
    </w:p>
    <w:p w:rsidR="00F94EDB" w:rsidRPr="00F94EDB" w:rsidP="00CD04D5">
      <w:pPr>
        <w:jc w:val="left"/>
        <w:rPr>
          <w:rFonts w:ascii="华文中宋" w:eastAsia="华文中宋" w:hAnsi="华文中宋"/>
          <w:b/>
          <w:sz w:val="30"/>
          <w:szCs w:val="30"/>
        </w:rPr>
      </w:pPr>
      <w:r w:rsidRPr="00F94EDB">
        <w:rPr>
          <w:rFonts w:ascii="宋体" w:hAnsi="宋体"/>
          <w:b/>
        </w:rPr>
        <w:t>30．</w:t>
      </w:r>
      <w:r w:rsidRPr="00F94EDB">
        <w:rPr>
          <w:rFonts w:ascii="华文中宋" w:eastAsia="华文中宋" w:hAnsi="华文中宋"/>
          <w:b/>
          <w:sz w:val="30"/>
          <w:szCs w:val="30"/>
        </w:rPr>
        <w:t>小红装病逃学了一天，大明答应为她保守秘密。事后，知道事情底细的老师对大明说，我和你一样，都认为违背承诺是一件不好的事情；但是，人和人的交往，事实上默认一个承诺，这就是说真话，任何谎言都违背这一承诺。因此，如果小红确实装病逃学，那么，你即使已经承诺为她保密，也应该对我说实话。 要使老师的话成立，以下哪项是必须假设的?（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A、说谎比违背其他承诺更有害</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B、有时，违背承诺并不是一件坏事</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C、任何默认的承诺都比表达的承诺更重要</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D、违背默认的承诺有时要比违背表达的承诺更不好</w:t>
      </w:r>
    </w:p>
    <w:p w:rsidR="00F94EDB" w:rsidRPr="00F94EDB" w:rsidP="00CD04D5">
      <w:pPr>
        <w:jc w:val="left"/>
        <w:rPr>
          <w:rFonts w:ascii="华文中宋" w:eastAsia="华文中宋" w:hAnsi="华文中宋"/>
          <w:b/>
          <w:sz w:val="30"/>
          <w:szCs w:val="30"/>
        </w:rPr>
      </w:pPr>
      <w:r w:rsidRPr="00F94EDB">
        <w:rPr>
          <w:rFonts w:ascii="宋体" w:hAnsi="宋体"/>
          <w:b/>
        </w:rPr>
        <w:t>31．</w:t>
      </w:r>
      <w:r w:rsidRPr="00F94EDB">
        <w:rPr>
          <w:rFonts w:ascii="华文中宋" w:eastAsia="华文中宋" w:hAnsi="华文中宋"/>
          <w:b/>
          <w:sz w:val="30"/>
          <w:szCs w:val="30"/>
        </w:rPr>
        <w:t xml:space="preserve">老油条：世故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A、应声虫：默契</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B、铁公鸡：吝啬</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C、老黄牛：诚恳</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D、变色龙：脆弱</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94EDB">
        <w:rPr>
          <w:rFonts w:ascii="宋体" w:hAnsi="宋体"/>
          <w:b/>
        </w:rPr>
        <w:t>32．</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小雷租住的地方装有防盗门和内门两重关卡，防盗门和内门的钥匙，他和妻子分别人一把，内门的钥匙还有一把由房东保管。中午，他到修配点配过一把公司的钥匙，当时他把所有钥匙都交给了配钥匙的刘师傅。晚上他到家时发现家里的门都虚掩着，没有损坏的迹象，而出差在外的妻子还没到回来的日期。基于上述陈述最可能得出以下哪项结论?（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A、刘师傅中午偷配了小雷的钥匙并于下午入室行窃</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B、妻子提前回来想给他一个惊喜</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C、如果妻子没有提前回来，那么小雷家可能被盗了</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D、小雷家今天有人出入，不是妻子就是刘师傅</w:t>
      </w:r>
    </w:p>
    <w:p w:rsidR="00F94EDB" w:rsidRPr="00F94EDB" w:rsidP="00CD04D5">
      <w:pPr>
        <w:jc w:val="left"/>
        <w:rPr>
          <w:rFonts w:ascii="华文中宋" w:eastAsia="华文中宋" w:hAnsi="华文中宋"/>
          <w:b/>
          <w:sz w:val="30"/>
          <w:szCs w:val="30"/>
        </w:rPr>
      </w:pPr>
      <w:r w:rsidRPr="00F94EDB">
        <w:rPr>
          <w:rFonts w:ascii="宋体" w:hAnsi="宋体"/>
          <w:b/>
        </w:rPr>
        <w:t>33．</w:t>
      </w:r>
      <w:r w:rsidRPr="00F94EDB">
        <w:rPr>
          <w:rFonts w:ascii="华文中宋" w:eastAsia="华文中宋" w:hAnsi="华文中宋"/>
          <w:b/>
          <w:sz w:val="30"/>
          <w:szCs w:val="30"/>
        </w:rPr>
        <w:t>藏獒是世界上最勇猛的狗，一只壮年的藏獒能与5只狼搏斗。所有的藏獒都对自己的主人忠心耿耿，而所有忠实于自己主人的狗也为人所珍爱。 如果以上陈述为真，以下陈述都必然为真，除了（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A、有些为人所珍爱的狗不是藏獒</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B、任何不为人所珍爱的狗不是藏獒</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C、有些世界上最勇猛的狗为人所珍爱</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D、有些忠实于自己主人的狗是世界上最勇猛的狗</w:t>
      </w:r>
    </w:p>
    <w:p w:rsidR="00F94EDB" w:rsidRPr="00F94EDB" w:rsidP="00CD04D5">
      <w:pPr>
        <w:jc w:val="left"/>
        <w:rPr>
          <w:rFonts w:ascii="华文中宋" w:eastAsia="华文中宋" w:hAnsi="华文中宋"/>
          <w:b/>
          <w:sz w:val="30"/>
          <w:szCs w:val="30"/>
        </w:rPr>
      </w:pPr>
      <w:r w:rsidRPr="00F94EDB">
        <w:rPr>
          <w:rFonts w:ascii="宋体" w:hAnsi="宋体"/>
          <w:b/>
        </w:rPr>
        <w:t>34．</w:t>
      </w:r>
      <w:r w:rsidRPr="00F94EDB">
        <w:rPr>
          <w:rFonts w:ascii="华文中宋" w:eastAsia="华文中宋" w:hAnsi="华文中宋"/>
          <w:b/>
          <w:sz w:val="30"/>
          <w:szCs w:val="30"/>
        </w:rPr>
        <w:t xml:space="preserve">龙舟竞赛前，人们对参赛的红、黄、蓝、绿四个队的成绩作了三种估计：①蓝队获冠军，黄队获亚 军；②蓝队获亚军绿队得第三名；③红队获亚军，绿队得第四名。然而，实际的比赛结果显示以上三种估计中，每种均对了一半，错了一半。 由此推出，比赛结果一到四名的顺序为（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A、蓝队、绿队、黄队、红队</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B、绿队、黄队、红队、蓝队</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C、蓝队、红队、绿队、黄队</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D、红队、黄队、蓝队、绿队</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94EDB">
        <w:rPr>
          <w:rFonts w:ascii="宋体" w:hAnsi="宋体"/>
          <w:b/>
        </w:rPr>
        <w:t>35．</w:t>
      </w:r>
      <w:r w:rsidRPr="00F94EDB">
        <w:rPr>
          <w:rFonts w:ascii="华文中宋" w:eastAsia="华文中宋" w:hAnsi="华文中宋"/>
          <w:b/>
          <w:sz w:val="30"/>
          <w:szCs w:val="30"/>
        </w:rPr>
        <w:t>融资租赁合同：出租人根据承租人对出卖人、租赁物的选择，向出卖人购买租赁物，提供给承租人使用，承租人支付租金的合同。</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 xml:space="preserve"> 下列属于融资租赁合同的一项是（　　）。</w:t>
      </w:r>
      <w:r w:rsidRPr="00F94EDB">
        <w:rPr>
          <w:rFonts w:ascii="华文中宋" w:eastAsia="华文中宋" w:hAnsi="华文中宋"/>
          <w:b/>
          <w:sz w:val="30"/>
          <w:szCs w:val="30"/>
        </w:rPr>
        <w:t xml:space="preserve">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A、甲听取了乙的建议，从丙处购买了一台印刷机</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B、甲按照乙的要求，购买了某厂的E型机器设备提供给乙使用，乙每月支付给甲一千元的使用费，使用期满后乙将该机器买下</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C、村民甲是个很有经济头脑的人，他见村里没有播种机，便向姐姐借钱，买回一台播种机，在农忙时出租给本村村民使用</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D、甲将自己的房子出租给乙，乙又将房子转租给丁</w:t>
      </w:r>
    </w:p>
    <w:p w:rsidR="00F94EDB" w:rsidRPr="00F94EDB" w:rsidP="00F94EDB">
      <w:pPr>
        <w:jc w:val="left"/>
        <w:rPr>
          <w:rFonts w:ascii="宋体" w:hAnsi="宋体"/>
          <w:b/>
        </w:rPr>
      </w:pPr>
      <w:r w:rsidRPr="00F94EDB">
        <w:rPr>
          <w:rFonts w:ascii="微软雅黑" w:eastAsia="微软雅黑" w:hAnsi="微软雅黑"/>
          <w:b/>
          <w:sz w:val="28"/>
        </w:rPr>
        <w:t>二、常识判断</w:t>
      </w:r>
    </w:p>
    <w:p w:rsidR="00F94EDB" w:rsidRPr="00F94EDB" w:rsidP="00CD04D5">
      <w:pPr>
        <w:jc w:val="left"/>
        <w:rPr>
          <w:rFonts w:ascii="华文中宋" w:eastAsia="华文中宋" w:hAnsi="华文中宋"/>
          <w:b/>
          <w:sz w:val="30"/>
          <w:szCs w:val="30"/>
        </w:rPr>
      </w:pPr>
      <w:r w:rsidRPr="00F94EDB">
        <w:rPr>
          <w:rFonts w:ascii="宋体" w:hAnsi="宋体"/>
          <w:b/>
        </w:rPr>
        <w:t>36．</w:t>
      </w:r>
      <w:r w:rsidRPr="00F94EDB">
        <w:rPr>
          <w:rFonts w:ascii="华文中宋" w:eastAsia="华文中宋" w:hAnsi="华文中宋"/>
          <w:b/>
          <w:sz w:val="30"/>
          <w:szCs w:val="30"/>
        </w:rPr>
        <w:t>某单位组建兴趣小组，每人选择一项参加。羽毛球组人数是乒乓球组人数的2倍，足球组人数是篮球组人数的3倍，乒乓球组人数的4倍与其他三个组人数的和相等。则羽毛球组人数等于（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 足球组人数与篮球组人数之和</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 乒乓球组人数与足球组人数之和</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 足球组人数的1.5倍</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 篮球组人数的3倍</w:t>
      </w:r>
    </w:p>
    <w:p w:rsidR="00F94EDB" w:rsidRPr="00F94EDB" w:rsidP="00CD04D5">
      <w:pPr>
        <w:jc w:val="left"/>
        <w:rPr>
          <w:rFonts w:ascii="华文中宋" w:eastAsia="华文中宋" w:hAnsi="华文中宋"/>
          <w:b/>
          <w:sz w:val="30"/>
          <w:szCs w:val="30"/>
        </w:rPr>
      </w:pPr>
      <w:r w:rsidRPr="00F94EDB">
        <w:rPr>
          <w:rFonts w:ascii="宋体" w:hAnsi="宋体"/>
          <w:b/>
        </w:rPr>
        <w:t>37．</w:t>
      </w:r>
      <w:r w:rsidRPr="00F94EDB">
        <w:rPr>
          <w:rFonts w:ascii="华文中宋" w:eastAsia="华文中宋" w:hAnsi="华文中宋"/>
          <w:b/>
          <w:sz w:val="30"/>
          <w:szCs w:val="30"/>
        </w:rPr>
        <w:t>2005年4月，胡锦涛主席第一次在“亚非峰会”上提出建设和谐世界的主张。关于“和谐世界”下面说法错误的是：</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A、和谐世界理念的提出标志着中国外交进入了一个新的阶段</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B、和谐世界的理念来自和谐社会</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C、和谐世界与和谐社会具有相同的科学内涵</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D、和谐世界蕴含了公平、正义、民主、平等的规范价值</w:t>
      </w:r>
    </w:p>
    <w:p w:rsidR="00F94EDB" w:rsidRPr="00F94EDB" w:rsidP="00CD04D5">
      <w:pPr>
        <w:jc w:val="left"/>
        <w:rPr>
          <w:rFonts w:ascii="华文中宋" w:eastAsia="华文中宋" w:hAnsi="华文中宋"/>
          <w:b/>
          <w:sz w:val="30"/>
          <w:szCs w:val="30"/>
        </w:rPr>
      </w:pPr>
      <w:r w:rsidRPr="00F94EDB">
        <w:rPr>
          <w:rFonts w:ascii="宋体" w:hAnsi="宋体"/>
          <w:b/>
        </w:rPr>
        <w:t>38．</w:t>
      </w:r>
      <w:r w:rsidRPr="00F94EDB">
        <w:rPr>
          <w:rFonts w:ascii="华文中宋" w:eastAsia="华文中宋" w:hAnsi="华文中宋"/>
          <w:b/>
          <w:sz w:val="30"/>
          <w:szCs w:val="30"/>
        </w:rPr>
        <w:t>黄淮海平原的气候特征是（　　）。</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94EDB">
        <w:rPr>
          <w:rFonts w:ascii="华文中宋" w:eastAsia="华文中宋" w:hAnsi="华文中宋"/>
          <w:b/>
          <w:sz w:val="30"/>
          <w:szCs w:val="30"/>
        </w:rPr>
        <w:t>A、降水集中且变率大</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B、气温年较差小</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C、秋旱多风沙</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D、夏季炎热干燥</w:t>
      </w:r>
    </w:p>
    <w:p w:rsidR="00F94EDB" w:rsidRPr="00F94EDB" w:rsidP="00CD04D5">
      <w:pPr>
        <w:jc w:val="left"/>
        <w:rPr>
          <w:rFonts w:ascii="华文中宋" w:eastAsia="华文中宋" w:hAnsi="华文中宋"/>
          <w:b/>
          <w:sz w:val="30"/>
          <w:szCs w:val="30"/>
        </w:rPr>
      </w:pPr>
      <w:r w:rsidRPr="00F94EDB">
        <w:rPr>
          <w:rFonts w:ascii="宋体" w:hAnsi="宋体"/>
          <w:b/>
        </w:rPr>
        <w:t>39．</w:t>
      </w:r>
      <w:r w:rsidRPr="00F94EDB">
        <w:rPr>
          <w:rFonts w:ascii="华文中宋" w:eastAsia="华文中宋" w:hAnsi="华文中宋"/>
          <w:b/>
          <w:sz w:val="30"/>
          <w:szCs w:val="30"/>
        </w:rPr>
        <w:t>市场上一些经营者滥用市场支配地位垄断价格、强制交易，出现形形色色的限制竞争的行为。反垄断法是保护市场竞争，防止和制止垄断行为，维护市场秩序的重要法律制度。反垄断、保护竞争有利于（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多项选择题</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A、实现生产者、经营者的优胜劣汰</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B、避免市场经济的盲目性、滞后性“</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C、促使企业改进技术，提高劳动生产率</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D、调整供求关系，促进资源优化配置的实现</w:t>
      </w:r>
    </w:p>
    <w:p w:rsidR="00F94EDB" w:rsidRPr="00F94EDB" w:rsidP="00CD04D5">
      <w:pPr>
        <w:jc w:val="left"/>
        <w:rPr>
          <w:rFonts w:ascii="华文中宋" w:eastAsia="华文中宋" w:hAnsi="华文中宋"/>
          <w:b/>
          <w:sz w:val="30"/>
          <w:szCs w:val="30"/>
        </w:rPr>
      </w:pPr>
      <w:r w:rsidRPr="00F94EDB">
        <w:rPr>
          <w:rFonts w:ascii="宋体" w:hAnsi="宋体"/>
          <w:b/>
        </w:rPr>
        <w:t>40．</w:t>
      </w:r>
      <w:r w:rsidRPr="00F94EDB">
        <w:rPr>
          <w:rFonts w:ascii="华文中宋" w:eastAsia="华文中宋" w:hAnsi="华文中宋"/>
          <w:b/>
          <w:sz w:val="30"/>
          <w:szCs w:val="30"/>
        </w:rPr>
        <w:t xml:space="preserve">下列文明成就与相关国家对应正确的是（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A、金字塔——古埃及</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B、种姓制度——古印度</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C、汉谟拉比法典——古巴比伦</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D、奥林匹克运动会——古希腊</w:t>
      </w:r>
    </w:p>
    <w:p w:rsidR="00F94EDB" w:rsidRPr="00F94EDB" w:rsidP="00CD04D5">
      <w:pPr>
        <w:jc w:val="left"/>
        <w:rPr>
          <w:rFonts w:ascii="华文中宋" w:eastAsia="华文中宋" w:hAnsi="华文中宋"/>
          <w:b/>
          <w:sz w:val="30"/>
          <w:szCs w:val="30"/>
        </w:rPr>
      </w:pPr>
      <w:r w:rsidRPr="00F94EDB">
        <w:rPr>
          <w:rFonts w:ascii="宋体" w:hAnsi="宋体"/>
          <w:b/>
        </w:rPr>
        <w:t>41．</w:t>
      </w:r>
      <w:r w:rsidRPr="00F94EDB">
        <w:rPr>
          <w:rFonts w:ascii="华文中宋" w:eastAsia="华文中宋" w:hAnsi="华文中宋"/>
          <w:b/>
          <w:sz w:val="30"/>
          <w:szCs w:val="30"/>
        </w:rPr>
        <w:t xml:space="preserve">以下哪项中的作品的作者均为英国作家？（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A、《守财奴》《德伯家的苔丝》《玩偶之家》《格列佛游记》</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B、《双城记》《致云雀》《傲慢与偏见》《呼啸山庄》</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C、《福尔摩斯探案集》《最后的藤叶》《荒原》《简·爱》</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D、《夜莺颂》《查泰莱夫人的情人》《竞选州长》《我的大学》</w:t>
      </w:r>
    </w:p>
    <w:p w:rsidR="00F94EDB" w:rsidRPr="00F94EDB" w:rsidP="00CD04D5">
      <w:pPr>
        <w:jc w:val="left"/>
        <w:rPr>
          <w:rFonts w:ascii="华文中宋" w:eastAsia="华文中宋" w:hAnsi="华文中宋"/>
          <w:b/>
          <w:sz w:val="30"/>
          <w:szCs w:val="30"/>
        </w:rPr>
      </w:pPr>
      <w:r w:rsidRPr="00F94EDB">
        <w:rPr>
          <w:rFonts w:ascii="宋体" w:hAnsi="宋体"/>
          <w:b/>
        </w:rPr>
        <w:t>42．</w:t>
      </w:r>
      <w:r w:rsidRPr="00F94EDB">
        <w:rPr>
          <w:rFonts w:ascii="华文中宋" w:eastAsia="华文中宋" w:hAnsi="华文中宋"/>
          <w:b/>
          <w:sz w:val="30"/>
          <w:szCs w:val="30"/>
        </w:rPr>
        <w:t xml:space="preserve">科学发展观的核心是 ，基本要求是 。 </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94EDB">
        <w:rPr>
          <w:rFonts w:ascii="华文中宋" w:eastAsia="华文中宋" w:hAnsi="华文中宋"/>
          <w:b/>
          <w:sz w:val="30"/>
          <w:szCs w:val="30"/>
        </w:rPr>
        <w:t>A、以人为本 全面协调可持续</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B、发展 全面协调可持续</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C、以人为本 统筹兼顾</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D、发展 统筹兼顾</w:t>
      </w:r>
    </w:p>
    <w:p w:rsidR="00F94EDB" w:rsidRPr="00F94EDB" w:rsidP="00CD04D5">
      <w:pPr>
        <w:jc w:val="left"/>
        <w:rPr>
          <w:rFonts w:ascii="华文中宋" w:eastAsia="华文中宋" w:hAnsi="华文中宋"/>
          <w:b/>
          <w:sz w:val="30"/>
          <w:szCs w:val="30"/>
        </w:rPr>
      </w:pPr>
      <w:r w:rsidRPr="00F94EDB">
        <w:rPr>
          <w:rFonts w:ascii="宋体" w:hAnsi="宋体"/>
          <w:b/>
        </w:rPr>
        <w:t>43．</w:t>
      </w:r>
      <w:r w:rsidRPr="00F94EDB">
        <w:rPr>
          <w:rFonts w:ascii="华文中宋" w:eastAsia="华文中宋" w:hAnsi="华文中宋"/>
          <w:b/>
          <w:sz w:val="30"/>
          <w:szCs w:val="30"/>
        </w:rPr>
        <w:t>甲厂经乙厂许可，在某省独占使用乙厂的注册商标。后发现当地的丙厂也使用了该商标。经查，丙厂是经过外省对同一商标享有独占使用权的丁厂的违法许可而使用该商标的。甲厂的下列请求哪一个不能成立?（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A、请求乙厂承担违约责任</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B、请求丁厂承担侵权责任</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C、请求丙厂承担侵权责任</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D、请求丙、丁厂连带承担侵权责任</w:t>
      </w:r>
    </w:p>
    <w:p w:rsidR="00F94EDB" w:rsidRPr="00F94EDB" w:rsidP="00CD04D5">
      <w:pPr>
        <w:jc w:val="left"/>
        <w:rPr>
          <w:rFonts w:ascii="华文中宋" w:eastAsia="华文中宋" w:hAnsi="华文中宋"/>
          <w:b/>
          <w:sz w:val="30"/>
          <w:szCs w:val="30"/>
        </w:rPr>
      </w:pPr>
      <w:r w:rsidRPr="00F94EDB">
        <w:rPr>
          <w:rFonts w:ascii="宋体" w:hAnsi="宋体"/>
          <w:b/>
        </w:rPr>
        <w:t>44．</w:t>
      </w:r>
      <w:r w:rsidRPr="00F94EDB">
        <w:rPr>
          <w:rFonts w:ascii="华文中宋" w:eastAsia="华文中宋" w:hAnsi="华文中宋"/>
          <w:b/>
          <w:sz w:val="30"/>
          <w:szCs w:val="30"/>
        </w:rPr>
        <w:t>（　　）对于荷兰相当于堪培拉对于（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A、阿姆斯特丹澳大利亚</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B、罗马意大利</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C、鹿特丹德国</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D、安卡拉土耳其</w:t>
      </w:r>
    </w:p>
    <w:p w:rsidR="00F94EDB" w:rsidRPr="00F94EDB" w:rsidP="00CD04D5">
      <w:pPr>
        <w:jc w:val="left"/>
        <w:rPr>
          <w:rFonts w:ascii="华文中宋" w:eastAsia="华文中宋" w:hAnsi="华文中宋"/>
          <w:b/>
          <w:sz w:val="30"/>
          <w:szCs w:val="30"/>
        </w:rPr>
      </w:pPr>
      <w:r w:rsidRPr="00F94EDB">
        <w:rPr>
          <w:rFonts w:ascii="宋体" w:hAnsi="宋体"/>
          <w:b/>
        </w:rPr>
        <w:t>45．</w:t>
      </w:r>
      <w:r w:rsidRPr="00F94EDB">
        <w:rPr>
          <w:rFonts w:ascii="华文中宋" w:eastAsia="华文中宋" w:hAnsi="华文中宋"/>
          <w:b/>
          <w:sz w:val="30"/>
          <w:szCs w:val="30"/>
        </w:rPr>
        <w:t>按劳分配原则是（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A、社会总产品的分配原则</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B、国民收入的分配原则</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C、消费基金的分配原则</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D、个人收入的分配原则</w:t>
      </w:r>
    </w:p>
    <w:p w:rsidR="00F94EDB" w:rsidRPr="00F94EDB" w:rsidP="00CD04D5">
      <w:pPr>
        <w:jc w:val="left"/>
        <w:rPr>
          <w:rFonts w:ascii="华文中宋" w:eastAsia="华文中宋" w:hAnsi="华文中宋"/>
          <w:b/>
          <w:sz w:val="30"/>
          <w:szCs w:val="30"/>
        </w:rPr>
      </w:pPr>
      <w:r w:rsidRPr="00F94EDB">
        <w:rPr>
          <w:rFonts w:ascii="宋体" w:hAnsi="宋体"/>
          <w:b/>
        </w:rPr>
        <w:t>46．</w:t>
      </w:r>
      <w:r w:rsidRPr="00F94EDB">
        <w:rPr>
          <w:rFonts w:ascii="华文中宋" w:eastAsia="华文中宋" w:hAnsi="华文中宋"/>
          <w:b/>
          <w:sz w:val="30"/>
          <w:szCs w:val="30"/>
        </w:rPr>
        <w:t>下列有关人力资本理论说法错误的是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A、西奥多 w 舒尔茨(ThodoreSchu1ts)是人力资本理论的构建者</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B、人力资本理论突破了传统理论中的资本只是物质资本的束缚，将资本划分为人力资本和物质资本</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C、人力资本的核心是提高人口质量，教育投资是人力投资的主要部分</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D、在经济增长中，物质资本的作用大于人力资本的作用，比人力资源增长速度快</w:t>
      </w:r>
    </w:p>
    <w:p w:rsidR="00F94EDB" w:rsidRPr="00F94EDB" w:rsidP="00CD04D5">
      <w:pPr>
        <w:jc w:val="left"/>
        <w:rPr>
          <w:rFonts w:ascii="华文中宋" w:eastAsia="华文中宋" w:hAnsi="华文中宋"/>
          <w:b/>
          <w:sz w:val="30"/>
          <w:szCs w:val="30"/>
        </w:rPr>
      </w:pPr>
      <w:r w:rsidRPr="00F94EDB">
        <w:rPr>
          <w:rFonts w:ascii="宋体" w:hAnsi="宋体"/>
          <w:b/>
        </w:rPr>
        <w:t>47．</w:t>
      </w:r>
      <w:r w:rsidRPr="00F94EDB">
        <w:rPr>
          <w:rFonts w:ascii="华文中宋" w:eastAsia="华文中宋" w:hAnsi="华文中宋"/>
          <w:b/>
          <w:sz w:val="30"/>
          <w:szCs w:val="30"/>
        </w:rPr>
        <w:t>现代基本技术包括（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多项选择题</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A、物质变化技术</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B、能源转换技术</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C、信息控制技术</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D、能量转换技术</w:t>
      </w:r>
    </w:p>
    <w:p w:rsidR="00F94EDB" w:rsidRPr="00F94EDB" w:rsidP="00CD04D5">
      <w:pPr>
        <w:jc w:val="left"/>
        <w:rPr>
          <w:rFonts w:ascii="华文中宋" w:eastAsia="华文中宋" w:hAnsi="华文中宋"/>
          <w:b/>
          <w:sz w:val="30"/>
          <w:szCs w:val="30"/>
        </w:rPr>
      </w:pPr>
      <w:r w:rsidRPr="00F94EDB">
        <w:rPr>
          <w:rFonts w:ascii="宋体" w:hAnsi="宋体"/>
          <w:b/>
        </w:rPr>
        <w:t>48．</w:t>
      </w:r>
      <w:r w:rsidRPr="00F94EDB">
        <w:rPr>
          <w:rFonts w:ascii="华文中宋" w:eastAsia="华文中宋" w:hAnsi="华文中宋"/>
          <w:b/>
          <w:sz w:val="30"/>
          <w:szCs w:val="30"/>
        </w:rPr>
        <w:t>全球气温升高和生态环境恶化是人类面临的共同问题。在造成生态环境恶化的多种原因中，难以人为改变的是（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A、高消费、高浪费、大排放的生活方式</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B、对资源、能源的掠夺性开采</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C、生产工艺水平低</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D、自然资源的有限承载力</w:t>
      </w:r>
    </w:p>
    <w:p w:rsidR="00F94EDB" w:rsidRPr="00F94EDB" w:rsidP="00CD04D5">
      <w:pPr>
        <w:jc w:val="left"/>
        <w:rPr>
          <w:rFonts w:ascii="华文中宋" w:eastAsia="华文中宋" w:hAnsi="华文中宋"/>
          <w:b/>
          <w:sz w:val="30"/>
          <w:szCs w:val="30"/>
        </w:rPr>
      </w:pPr>
      <w:r w:rsidRPr="00F94EDB">
        <w:rPr>
          <w:rFonts w:ascii="宋体" w:hAnsi="宋体"/>
          <w:b/>
        </w:rPr>
        <w:t>49．</w:t>
      </w:r>
      <w:r w:rsidRPr="00F94EDB">
        <w:rPr>
          <w:rFonts w:ascii="华文中宋" w:eastAsia="华文中宋" w:hAnsi="华文中宋"/>
          <w:b/>
          <w:sz w:val="30"/>
          <w:szCs w:val="30"/>
        </w:rPr>
        <w:t>被誉为“庐陵文化第一村”的是（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A、流坑古村</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B、塘边古村</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C、安义古村</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D、渼陂古村</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94EDB">
        <w:rPr>
          <w:rFonts w:ascii="宋体" w:hAnsi="宋体"/>
          <w:b/>
        </w:rPr>
        <w:t>50．</w:t>
      </w:r>
      <w:r w:rsidRPr="00F94EDB">
        <w:rPr>
          <w:rFonts w:ascii="华文中宋" w:eastAsia="华文中宋" w:hAnsi="华文中宋"/>
          <w:b/>
          <w:sz w:val="30"/>
          <w:szCs w:val="30"/>
        </w:rPr>
        <w:t>个体户目前正面临日益__________的竞争和税费两大压力，个体户的急剧减少导致大量小资金无法进行常规创业，从而转向投机，进而使社会的不稳定程度__________。 填入划横线部分最恰当的一项是（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A、残酷 加剧</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B、残酷  加大</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C、激烈 加剧</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D、激烈  加大</w:t>
      </w:r>
    </w:p>
    <w:p w:rsidR="00F94EDB" w:rsidRPr="00F94EDB" w:rsidP="00CD04D5">
      <w:pPr>
        <w:jc w:val="left"/>
        <w:rPr>
          <w:rFonts w:ascii="华文中宋" w:eastAsia="华文中宋" w:hAnsi="华文中宋"/>
          <w:b/>
          <w:sz w:val="30"/>
          <w:szCs w:val="30"/>
        </w:rPr>
      </w:pPr>
      <w:r w:rsidRPr="00F94EDB">
        <w:rPr>
          <w:rFonts w:ascii="宋体" w:hAnsi="宋体"/>
          <w:b/>
        </w:rPr>
        <w:t>51．</w:t>
      </w:r>
      <w:r w:rsidRPr="00F94EDB">
        <w:rPr>
          <w:rFonts w:ascii="华文中宋" w:eastAsia="华文中宋" w:hAnsi="华文中宋"/>
          <w:b/>
          <w:sz w:val="30"/>
          <w:szCs w:val="30"/>
        </w:rPr>
        <w:t xml:space="preserve">世界上最早实施义务教育的国家是（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A、英国</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B、法国</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C、德国</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D、美国</w:t>
      </w:r>
    </w:p>
    <w:p w:rsidR="00F94EDB" w:rsidRPr="00F94EDB" w:rsidP="00CD04D5">
      <w:pPr>
        <w:jc w:val="left"/>
        <w:rPr>
          <w:rFonts w:ascii="华文中宋" w:eastAsia="华文中宋" w:hAnsi="华文中宋"/>
          <w:b/>
          <w:sz w:val="30"/>
          <w:szCs w:val="30"/>
        </w:rPr>
      </w:pPr>
      <w:r w:rsidRPr="00F94EDB">
        <w:rPr>
          <w:rFonts w:ascii="宋体" w:hAnsi="宋体"/>
          <w:b/>
        </w:rPr>
        <w:t>52．</w:t>
      </w:r>
      <w:r w:rsidRPr="00F94EDB">
        <w:rPr>
          <w:rFonts w:ascii="华文中宋" w:eastAsia="华文中宋" w:hAnsi="华文中宋"/>
          <w:b/>
          <w:sz w:val="30"/>
          <w:szCs w:val="30"/>
        </w:rPr>
        <w:t>反向诱导是指政府、媒体等主体所采取的措施或者宣传活动，在实际的社会生活中不但没有收到预期的效果，反而导致了与预期相反的社会现象大量出现。根据上述定义，下列属于反向诱导的是（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A、某影院为了让观众摘下帽子，在银幕上打出通告：“本院允许老年人戴帽观赏。”结果通告一出，许多观众纷纷摘下了帽子</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B、某单位要求员工统一着装，结果招致单位很多女员工的强烈反对，最后只好不了了之</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C、高温季节供水相对紧张，某市自来水公司贴出告示，告知市民近期不会停水，结果导致很多市民在家中大量囤水备用</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D、某电视台播放预防心理疾病的讲座，很多市民对号入座，觉得自己得了心理疾病，纷纷打电话咨询</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94EDB">
        <w:rPr>
          <w:rFonts w:ascii="宋体" w:hAnsi="宋体"/>
          <w:b/>
        </w:rPr>
        <w:t>53．</w:t>
      </w:r>
      <w:r w:rsidRPr="00F94EDB">
        <w:rPr>
          <w:rFonts w:ascii="华文中宋" w:eastAsia="华文中宋" w:hAnsi="华文中宋"/>
          <w:b/>
          <w:sz w:val="30"/>
          <w:szCs w:val="30"/>
        </w:rPr>
        <w:t>思想史研究在很长时间里面，变得相当狭窄和单一，近来这种状况有一些变化的__________，其实，学科界限的打破是一种必然的趋势，在这种趋势下的思想史研究不能__________。填入划横线部分最恰当的一项是（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A、痕迹、刻舟求剑</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B、苗头、南辕北辙</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C、迹象、画地为牢</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D、呼声、闭门造车</w:t>
      </w:r>
    </w:p>
    <w:p w:rsidR="00F94EDB" w:rsidRPr="00F94EDB" w:rsidP="00CD04D5">
      <w:pPr>
        <w:jc w:val="left"/>
        <w:rPr>
          <w:rFonts w:ascii="华文中宋" w:eastAsia="华文中宋" w:hAnsi="华文中宋"/>
          <w:b/>
          <w:sz w:val="30"/>
          <w:szCs w:val="30"/>
        </w:rPr>
      </w:pPr>
      <w:r w:rsidRPr="00F94EDB">
        <w:rPr>
          <w:rFonts w:ascii="宋体" w:hAnsi="宋体"/>
          <w:b/>
        </w:rPr>
        <w:t>54．</w:t>
      </w:r>
      <w:r w:rsidRPr="00F94EDB">
        <w:rPr>
          <w:rFonts w:ascii="华文中宋" w:eastAsia="华文中宋" w:hAnsi="华文中宋"/>
          <w:b/>
          <w:sz w:val="30"/>
          <w:szCs w:val="30"/>
        </w:rPr>
        <w:t>被迫开放沙市、重庆、苏州、杭州为商埠的不平等条约是（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A、《南京条约》</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B、《马关条约》</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C、《天津条约》</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D、《北京条约》</w:t>
      </w:r>
    </w:p>
    <w:p w:rsidR="00F94EDB" w:rsidRPr="00F94EDB" w:rsidP="00CD04D5">
      <w:pPr>
        <w:jc w:val="left"/>
        <w:rPr>
          <w:rFonts w:ascii="华文中宋" w:eastAsia="华文中宋" w:hAnsi="华文中宋"/>
          <w:b/>
          <w:sz w:val="30"/>
          <w:szCs w:val="30"/>
        </w:rPr>
      </w:pPr>
      <w:r w:rsidRPr="00F94EDB">
        <w:rPr>
          <w:rFonts w:ascii="宋体" w:hAnsi="宋体"/>
          <w:b/>
        </w:rPr>
        <w:t>55．</w:t>
      </w:r>
      <w:r w:rsidRPr="00F94EDB">
        <w:rPr>
          <w:rFonts w:ascii="华文中宋" w:eastAsia="华文中宋" w:hAnsi="华文中宋"/>
          <w:b/>
          <w:sz w:val="30"/>
          <w:szCs w:val="30"/>
        </w:rPr>
        <w:t>长期以来，同注重群体间礼法道德的儒家学说相比，道家思想被看做是立足个体，崇尚个体生命自然发展的学说。所以，在经济社会已经发生重大变化、儒家所倡导的相当一部分学说规范已失去体制支持的今天，道家思想、尤其是庄子的人生哲学，重新具有了理论上的自足性，在个体生命和生活的层面上再一次引起了人们的注意。 下列说法与文意不符的是（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A、儒家学说以群体为本</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B、道家哲学以个体为本</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C、当今社会体制更支持道家哲学</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D、当今社会较崇尚个体发展</w:t>
      </w:r>
    </w:p>
    <w:p w:rsidR="00F94EDB" w:rsidRPr="00F94EDB" w:rsidP="00CD04D5">
      <w:pPr>
        <w:jc w:val="left"/>
        <w:rPr>
          <w:rFonts w:ascii="华文中宋" w:eastAsia="华文中宋" w:hAnsi="华文中宋"/>
          <w:b/>
          <w:sz w:val="30"/>
          <w:szCs w:val="30"/>
        </w:rPr>
      </w:pPr>
      <w:r w:rsidRPr="00F94EDB">
        <w:rPr>
          <w:rFonts w:ascii="宋体" w:hAnsi="宋体"/>
          <w:b/>
        </w:rPr>
        <w:t>56．</w:t>
      </w:r>
      <w:r w:rsidRPr="00F94EDB">
        <w:rPr>
          <w:rFonts w:ascii="华文中宋" w:eastAsia="华文中宋" w:hAnsi="华文中宋"/>
          <w:b/>
          <w:sz w:val="30"/>
          <w:szCs w:val="30"/>
        </w:rPr>
        <w:t>目前，各级地方政府都推出了刺激经济的投资计划，其重点投资方向__________地指向了基础设施建设。一些专家和基层干部指出，这种形势下，一些地方政府超前建设，乱上项目，一些被明令禁止的项目也__________，重新出笼。 填入画横线部分最恰当的一项是（　　）。</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94EDB">
        <w:rPr>
          <w:rFonts w:ascii="华文中宋" w:eastAsia="华文中宋" w:hAnsi="华文中宋"/>
          <w:b/>
          <w:sz w:val="30"/>
          <w:szCs w:val="30"/>
        </w:rPr>
        <w:t>A、毫无意外　偷梁换柱</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B、无一例外　改头换面</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C、不约而同　偷天换日</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D、言行一致　改弦易张</w:t>
      </w:r>
    </w:p>
    <w:p w:rsidR="00F94EDB" w:rsidRPr="00F94EDB" w:rsidP="00CD04D5">
      <w:pPr>
        <w:jc w:val="left"/>
        <w:rPr>
          <w:rFonts w:ascii="华文中宋" w:eastAsia="华文中宋" w:hAnsi="华文中宋"/>
          <w:b/>
          <w:sz w:val="30"/>
          <w:szCs w:val="30"/>
        </w:rPr>
      </w:pPr>
      <w:r w:rsidRPr="00F94EDB">
        <w:rPr>
          <w:rFonts w:ascii="宋体" w:hAnsi="宋体"/>
          <w:b/>
        </w:rPr>
        <w:t>57．</w:t>
      </w:r>
      <w:r w:rsidRPr="00F94EDB">
        <w:rPr>
          <w:rFonts w:ascii="华文中宋" w:eastAsia="华文中宋" w:hAnsi="华文中宋"/>
          <w:b/>
          <w:sz w:val="30"/>
          <w:szCs w:val="30"/>
        </w:rPr>
        <w:t>横向收购是指生产同类(或同种)商品或服务的企业之间的收购，它一般涉及在同种商业活动经营和竞争的两家企业，其目的在于消除竞争，扩大市场份额，增加收购公司的垄断实力或形成规模效应。 根据上述定义，下列属于横向收购的是（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A、石化企业对石油制品销售企业的并购</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B、白酒生产企业并购啤酒生产企业</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C、美国著名零售商业公司蒙哥马利一沃德公司被美孚石油公司吞并</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D、1987年美国汽车公司被克莱斯勒汽车公司收购</w:t>
      </w:r>
    </w:p>
    <w:p w:rsidR="00F94EDB" w:rsidRPr="00F94EDB" w:rsidP="00CD04D5">
      <w:pPr>
        <w:jc w:val="left"/>
        <w:rPr>
          <w:rFonts w:ascii="华文中宋" w:eastAsia="华文中宋" w:hAnsi="华文中宋"/>
          <w:b/>
          <w:sz w:val="30"/>
          <w:szCs w:val="30"/>
        </w:rPr>
      </w:pPr>
      <w:r w:rsidRPr="00F94EDB">
        <w:rPr>
          <w:rFonts w:ascii="宋体" w:hAnsi="宋体"/>
          <w:b/>
        </w:rPr>
        <w:t>58．</w:t>
      </w:r>
      <w:r w:rsidRPr="00F94EDB">
        <w:rPr>
          <w:rFonts w:ascii="华文中宋" w:eastAsia="华文中宋" w:hAnsi="华文中宋"/>
          <w:b/>
          <w:sz w:val="30"/>
          <w:szCs w:val="30"/>
        </w:rPr>
        <w:t xml:space="preserve">近年来，我国执法机关兴起了“公开”制度，如公安机关的阳光执法工程，税务部门的税务公开制度，检察机关的检务公开制度，法院系统的审判公开制度，等等。这些“公开”制度（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A、有利于人民群众行使监督权</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B、有利于保障人民当家做主的权利</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C、有利于群众行使管理国家的权力</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D、有利于进一步完善社会主义民主</w:t>
      </w:r>
    </w:p>
    <w:p w:rsidR="00F94EDB" w:rsidRPr="00F94EDB" w:rsidP="00CD04D5">
      <w:pPr>
        <w:jc w:val="left"/>
        <w:rPr>
          <w:rFonts w:ascii="华文中宋" w:eastAsia="华文中宋" w:hAnsi="华文中宋"/>
          <w:b/>
          <w:sz w:val="30"/>
          <w:szCs w:val="30"/>
        </w:rPr>
      </w:pPr>
      <w:r w:rsidRPr="00F94EDB">
        <w:rPr>
          <w:rFonts w:ascii="宋体" w:hAnsi="宋体"/>
          <w:b/>
        </w:rPr>
        <w:t>59．</w:t>
      </w:r>
      <w:r w:rsidRPr="00F94EDB">
        <w:rPr>
          <w:rFonts w:ascii="华文中宋" w:eastAsia="华文中宋" w:hAnsi="华文中宋"/>
          <w:b/>
          <w:sz w:val="30"/>
          <w:szCs w:val="30"/>
        </w:rPr>
        <w:t>我国义务教育的教学计划的基本特征是（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A、强制性、基础性、科学性</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B、强制性、普遍性、科学性</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C、科学性、普遍性、基础性</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94EDB">
        <w:rPr>
          <w:rFonts w:ascii="华文中宋" w:eastAsia="华文中宋" w:hAnsi="华文中宋"/>
          <w:b/>
          <w:sz w:val="30"/>
          <w:szCs w:val="30"/>
        </w:rPr>
        <w:t>D、强制性、普遍性、基础性</w:t>
      </w:r>
    </w:p>
    <w:p w:rsidR="00F94EDB" w:rsidRPr="00F94EDB" w:rsidP="00CD04D5">
      <w:pPr>
        <w:jc w:val="left"/>
        <w:rPr>
          <w:rFonts w:ascii="华文中宋" w:eastAsia="华文中宋" w:hAnsi="华文中宋"/>
          <w:b/>
          <w:sz w:val="30"/>
          <w:szCs w:val="30"/>
        </w:rPr>
      </w:pPr>
      <w:r w:rsidRPr="00F94EDB">
        <w:rPr>
          <w:rFonts w:ascii="宋体" w:hAnsi="宋体"/>
          <w:b/>
        </w:rPr>
        <w:t>60．</w:t>
      </w:r>
      <w:r w:rsidRPr="00F94EDB">
        <w:rPr>
          <w:rFonts w:ascii="华文中宋" w:eastAsia="华文中宋" w:hAnsi="华文中宋"/>
          <w:b/>
          <w:sz w:val="30"/>
          <w:szCs w:val="30"/>
        </w:rPr>
        <w:t>一次会议某单位邀请了10名专家。该单位预定了10个房间，其中一层5间。二层5间。已知邀请专家中4人要求住二层、3人要求住一层。其余多人住任一层均可。那么要满足他们的住宿要求且每人1间。有多少种不同的安排方案（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 75</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 450</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 7200</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 43200</w:t>
      </w:r>
    </w:p>
    <w:p w:rsidR="00F94EDB" w:rsidRPr="00F94EDB" w:rsidP="00CD04D5">
      <w:pPr>
        <w:jc w:val="left"/>
        <w:rPr>
          <w:rFonts w:ascii="华文中宋" w:eastAsia="华文中宋" w:hAnsi="华文中宋"/>
          <w:b/>
          <w:sz w:val="30"/>
          <w:szCs w:val="30"/>
        </w:rPr>
      </w:pPr>
      <w:r w:rsidRPr="00F94EDB">
        <w:rPr>
          <w:rFonts w:ascii="宋体" w:hAnsi="宋体"/>
          <w:b/>
        </w:rPr>
        <w:t>61．</w:t>
      </w:r>
      <w:r w:rsidRPr="00F94EDB">
        <w:rPr>
          <w:rFonts w:ascii="华文中宋" w:eastAsia="华文中宋" w:hAnsi="华文中宋"/>
          <w:b/>
          <w:sz w:val="30"/>
          <w:szCs w:val="30"/>
        </w:rPr>
        <w:t xml:space="preserve">根据《宪法》与《国有土地上房屋征收与补偿条例》，可以作为征收理由的“公共利益”有（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A、某商业银行办公楼的建设</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B、政府组织实施的保障性安居工程的建设</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C、某公立学校教学楼的建设</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D、政府规划的小商品批发城的建设</w:t>
      </w:r>
    </w:p>
    <w:p w:rsidR="00F94EDB" w:rsidRPr="00F94EDB" w:rsidP="00CD04D5">
      <w:pPr>
        <w:jc w:val="left"/>
        <w:rPr>
          <w:rFonts w:ascii="华文中宋" w:eastAsia="华文中宋" w:hAnsi="华文中宋"/>
          <w:b/>
          <w:sz w:val="30"/>
          <w:szCs w:val="30"/>
        </w:rPr>
      </w:pPr>
      <w:r w:rsidRPr="00F94EDB">
        <w:rPr>
          <w:rFonts w:ascii="宋体" w:hAnsi="宋体"/>
          <w:b/>
        </w:rPr>
        <w:t>62．</w:t>
      </w:r>
      <w:r w:rsidRPr="00F94EDB">
        <w:rPr>
          <w:rFonts w:ascii="华文中宋" w:eastAsia="华文中宋" w:hAnsi="华文中宋"/>
          <w:b/>
          <w:sz w:val="30"/>
          <w:szCs w:val="30"/>
        </w:rPr>
        <w:t>随着综合国力的提升，我国在国际社会中的作用与影响越来越突出。下列说法不正确的是（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A、中国的人均GDP已跻身全球主要经济体前列</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B、我国是联合国安理会常任理事国中唯一的亚洲发展中国家</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C、中国已同世界上85%以上的国家建立了外交关系</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D、近年来中国为解决金融危机、气候变化等全球性问题作出了巨大贡献</w:t>
      </w:r>
    </w:p>
    <w:p w:rsidR="00F94EDB" w:rsidRPr="00F94EDB" w:rsidP="00CD04D5">
      <w:pPr>
        <w:jc w:val="left"/>
        <w:rPr>
          <w:rFonts w:ascii="华文中宋" w:eastAsia="华文中宋" w:hAnsi="华文中宋"/>
          <w:b/>
          <w:sz w:val="30"/>
          <w:szCs w:val="30"/>
        </w:rPr>
      </w:pPr>
      <w:r w:rsidRPr="00F94EDB">
        <w:rPr>
          <w:rFonts w:ascii="宋体" w:hAnsi="宋体"/>
          <w:b/>
        </w:rPr>
        <w:t>63．</w:t>
      </w:r>
      <w:r w:rsidRPr="00F94EDB">
        <w:rPr>
          <w:rFonts w:ascii="华文中宋" w:eastAsia="华文中宋" w:hAnsi="华文中宋"/>
          <w:b/>
          <w:sz w:val="30"/>
          <w:szCs w:val="30"/>
        </w:rPr>
        <w:t>心理学里通常把教师期望的预言效应称__________。</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A、定势效应</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B、晕轮效应</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94EDB">
        <w:rPr>
          <w:rFonts w:ascii="华文中宋" w:eastAsia="华文中宋" w:hAnsi="华文中宋"/>
          <w:b/>
          <w:sz w:val="30"/>
          <w:szCs w:val="30"/>
        </w:rPr>
        <w:t>C、罗森塔尔效应</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D、首困效应</w:t>
      </w:r>
    </w:p>
    <w:p w:rsidR="00F94EDB" w:rsidRPr="00F94EDB" w:rsidP="00CD04D5">
      <w:pPr>
        <w:jc w:val="left"/>
        <w:rPr>
          <w:rFonts w:ascii="华文中宋" w:eastAsia="华文中宋" w:hAnsi="华文中宋"/>
          <w:b/>
          <w:sz w:val="30"/>
          <w:szCs w:val="30"/>
        </w:rPr>
      </w:pPr>
      <w:r w:rsidRPr="00F94EDB">
        <w:rPr>
          <w:rFonts w:ascii="宋体" w:hAnsi="宋体"/>
          <w:b/>
        </w:rPr>
        <w:t>64．</w:t>
      </w:r>
      <w:r w:rsidRPr="00F94EDB">
        <w:rPr>
          <w:rFonts w:ascii="华文中宋" w:eastAsia="华文中宋" w:hAnsi="华文中宋"/>
          <w:b/>
          <w:sz w:val="30"/>
          <w:szCs w:val="30"/>
        </w:rPr>
        <w:t xml:space="preserve">在消费品领域，人们的审美观、价值观念是非常___________的，什么是高雅的，什么是大众的，人们在不同的时代、不同的情境下，会有不同的理解。如果让西方饮茶习惯去__________茶饮料领域，他们不习惯的绿茶就永远出不了顶级品牌。 填入划横线部分最恰当的一项是（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A、灵活 占领</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B、多元 适应</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C、主观 主导</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D、时尚 改变</w:t>
      </w:r>
    </w:p>
    <w:p w:rsidR="00F94EDB" w:rsidRPr="00F94EDB" w:rsidP="00CD04D5">
      <w:pPr>
        <w:jc w:val="left"/>
        <w:rPr>
          <w:rFonts w:ascii="华文中宋" w:eastAsia="华文中宋" w:hAnsi="华文中宋"/>
          <w:b/>
          <w:sz w:val="30"/>
          <w:szCs w:val="30"/>
        </w:rPr>
      </w:pPr>
      <w:r w:rsidRPr="00F94EDB">
        <w:rPr>
          <w:rFonts w:ascii="宋体" w:hAnsi="宋体"/>
          <w:b/>
        </w:rPr>
        <w:t>65．</w:t>
      </w:r>
      <w:r w:rsidRPr="00F94EDB">
        <w:rPr>
          <w:rFonts w:ascii="华文中宋" w:eastAsia="华文中宋" w:hAnsi="华文中宋"/>
          <w:b/>
          <w:sz w:val="30"/>
          <w:szCs w:val="30"/>
        </w:rPr>
        <w:t>下列诗句描写的季候，若依春、夏、秋、冬时序排列，正确的排序是（　　）。 ①接天莲叶无穷碧，映日荷花别样红 ②寒蝉聒梧桐，日夕长悲呜 ③荷尽已无擎雨盖，菊残犹有傲霜枝 ④庭院深深深几许?杨柳堆烟，帘幕无重数。</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A、④①③②</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B、④①②③</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C、④③②①</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D、②③④①</w:t>
      </w:r>
    </w:p>
    <w:p w:rsidR="00F94EDB" w:rsidRPr="00F94EDB" w:rsidP="00F94EDB">
      <w:pPr>
        <w:jc w:val="left"/>
        <w:rPr>
          <w:rFonts w:ascii="宋体" w:hAnsi="宋体"/>
          <w:b/>
        </w:rPr>
      </w:pPr>
      <w:r w:rsidRPr="00F94EDB">
        <w:rPr>
          <w:rFonts w:ascii="微软雅黑" w:eastAsia="微软雅黑" w:hAnsi="微软雅黑"/>
          <w:b/>
          <w:sz w:val="28"/>
        </w:rPr>
        <w:t>三、言语理解与表达</w:t>
      </w:r>
    </w:p>
    <w:p w:rsidR="00F94EDB" w:rsidRPr="00F94EDB" w:rsidP="00CD04D5">
      <w:pPr>
        <w:jc w:val="left"/>
        <w:rPr>
          <w:rFonts w:ascii="华文中宋" w:eastAsia="华文中宋" w:hAnsi="华文中宋"/>
          <w:b/>
          <w:sz w:val="30"/>
          <w:szCs w:val="30"/>
        </w:rPr>
      </w:pPr>
      <w:r w:rsidRPr="00F94EDB">
        <w:rPr>
          <w:rFonts w:ascii="宋体" w:hAnsi="宋体"/>
          <w:b/>
        </w:rPr>
        <w:t>66．</w:t>
      </w:r>
      <w:r w:rsidRPr="00F94EDB">
        <w:rPr>
          <w:rFonts w:ascii="华文中宋" w:eastAsia="华文中宋" w:hAnsi="华文中宋"/>
          <w:b/>
          <w:sz w:val="30"/>
          <w:szCs w:val="30"/>
        </w:rPr>
        <w:t>18世纪以后，由科学革命、工业革命和政治革命构成的 反应给予欧洲资本主义以不可阻挡的 ，至1914年，欧洲列强在世界大部分地区建立的霸权，深刻地影响着殖民地和半殖民地社会的经济生活和社会结构。而欧洲之所以能够实现这种前所未有的 ，是因为其现代化进程一直在继续和加速。 依次填入划横线部分最恰当的一项是：</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94EDB">
        <w:rPr>
          <w:rFonts w:ascii="华文中宋" w:eastAsia="华文中宋" w:hAnsi="华文中宋"/>
          <w:b/>
          <w:sz w:val="30"/>
          <w:szCs w:val="30"/>
        </w:rPr>
        <w:t>A、连串 生命力 发展</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B、连锁 推动力 扩张</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C、系列 助推力 拓展</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D、连续 催化剂 扩展</w:t>
      </w:r>
    </w:p>
    <w:p w:rsidR="00F94EDB" w:rsidRPr="00F94EDB" w:rsidP="00CD04D5">
      <w:pPr>
        <w:jc w:val="left"/>
        <w:rPr>
          <w:rFonts w:ascii="华文中宋" w:eastAsia="华文中宋" w:hAnsi="华文中宋"/>
          <w:b/>
          <w:sz w:val="30"/>
          <w:szCs w:val="30"/>
        </w:rPr>
      </w:pPr>
      <w:r w:rsidRPr="00F94EDB">
        <w:rPr>
          <w:rFonts w:ascii="宋体" w:hAnsi="宋体"/>
          <w:b/>
        </w:rPr>
        <w:t>67．</w:t>
      </w:r>
      <w:r w:rsidRPr="00F94EDB">
        <w:rPr>
          <w:rFonts w:ascii="华文中宋" w:eastAsia="华文中宋" w:hAnsi="华文中宋"/>
          <w:b/>
          <w:sz w:val="30"/>
          <w:szCs w:val="30"/>
        </w:rPr>
        <w:t>市场管理当局开设创业板的目的，是为了解决中小企业的融资困难，利用资本市场的力量，推动高科技产业的发展。但是，站在不同立场的人，对于创业板还是可以得出完全不同的看法。对于能够敲开这扇大门的创业投资企业来说，他们像阿里巴巴那样掌握了“芝麻开门”的仙诀，凭着资本市场的魔力，轻松地成为让人艳羡的大富豪；而对于广大中小投资者来说，创业板的出现，很可能是打开了“潘多拉的魔盒”，在接受投资机遇诱惑的同时，可能更多地要承受无法想像的市场风险的折磨。对这段文字的主旨理解最准确的一项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A、开设创业板的目的是为了推动中小企业高科技产业的发展</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B、创业板对于不同的人有着不同的意义</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C、对于掌握资本市场规律的投资者来说创业板的开设无疑是个巨大的机遇</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D、创业板的开设很可能给多数中小投资者带来无法想象的风险</w:t>
      </w:r>
    </w:p>
    <w:p w:rsidR="00F94EDB" w:rsidRPr="00F94EDB" w:rsidP="00CD04D5">
      <w:pPr>
        <w:jc w:val="left"/>
        <w:rPr>
          <w:rFonts w:ascii="华文中宋" w:eastAsia="华文中宋" w:hAnsi="华文中宋"/>
          <w:b/>
          <w:sz w:val="30"/>
          <w:szCs w:val="30"/>
        </w:rPr>
      </w:pPr>
      <w:r w:rsidRPr="00F94EDB">
        <w:rPr>
          <w:rFonts w:ascii="宋体" w:hAnsi="宋体"/>
          <w:b/>
        </w:rPr>
        <w:t>68．</w:t>
      </w:r>
      <w:r w:rsidRPr="00F94EDB">
        <w:rPr>
          <w:rFonts w:ascii="华文中宋" w:eastAsia="华文中宋" w:hAnsi="华文中宋"/>
          <w:b/>
          <w:sz w:val="30"/>
          <w:szCs w:val="30"/>
        </w:rPr>
        <w:t xml:space="preserve">由于当时社会的混乱和经济的不景气，住在浔阳柴桑的陶渊明，和一般衰乱时代的乡下读书人一样，生活得非常__________。从陶渊明弃官到他逝世，都在乡下种田，虽然偶得朋友的__________，也有挨饿乞食的时候。 填入划横线部分最恰当的一项是（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A、贫弱赞助</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B、劳苦援助 　　　⊙考试大o在线考试中心⊙</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C、痛苦援助</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D、清苦资助</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94EDB">
        <w:rPr>
          <w:rFonts w:ascii="宋体" w:hAnsi="宋体"/>
          <w:b/>
        </w:rPr>
        <w:t>69．</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不是每一个人都能成为科学家、文学家等大名鼎鼎的人，不是每一个人都能成为太阳、星星、月亮，那么不能发巨大光亮的人，可不可以心里想着“只做一支蜡烛也好”，照亮身边的一圈人，照亮身边这个社会的角落。</w:t>
      </w:r>
      <w:r w:rsidRPr="00F94EDB">
        <w:rPr>
          <w:rFonts w:ascii="华文中宋" w:eastAsia="华文中宋" w:hAnsi="华文中宋"/>
          <w:b/>
          <w:sz w:val="30"/>
          <w:szCs w:val="30"/>
        </w:rPr>
        <w:t xml:space="preserve"> 这段话支持了这样一种观点，即（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A、蜡烛竭尽全力奉献社会，值得赞扬</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B、蜡烛毫不利己，专门利人，值得赞扬</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C、只要对他人有利，对社会有利，再小的奉献也是伟大的</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D、一个人活在世界上，心里装着他人，装着社会，就是伟大的</w:t>
      </w:r>
    </w:p>
    <w:p w:rsidR="00F94EDB" w:rsidRPr="00F94EDB" w:rsidP="00CD04D5">
      <w:pPr>
        <w:jc w:val="left"/>
        <w:rPr>
          <w:rFonts w:ascii="华文中宋" w:eastAsia="华文中宋" w:hAnsi="华文中宋"/>
          <w:b/>
          <w:sz w:val="30"/>
          <w:szCs w:val="30"/>
        </w:rPr>
      </w:pPr>
      <w:r w:rsidRPr="00F94EDB">
        <w:rPr>
          <w:rFonts w:ascii="宋体" w:hAnsi="宋体"/>
          <w:b/>
        </w:rPr>
        <w:t>70．</w:t>
      </w:r>
      <w:r w:rsidRPr="00F94EDB">
        <w:rPr>
          <w:rFonts w:ascii="华文中宋" w:eastAsia="华文中宋" w:hAnsi="华文中宋"/>
          <w:b/>
          <w:sz w:val="30"/>
          <w:szCs w:val="30"/>
        </w:rPr>
        <w:t>生命的过程，就是时间__________的过程。在时问面前，最伟大的人也无__________之力；我们无法买进，也无法售出；我们只有选择、利用。 依次填入划横线部分最恰当的一项是（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A、消费逆转</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B、消逝逆转</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C、消逝回旋</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D、消费回旋</w:t>
      </w:r>
    </w:p>
    <w:p w:rsidR="00F94EDB" w:rsidRPr="00F94EDB" w:rsidP="00CD04D5">
      <w:pPr>
        <w:jc w:val="left"/>
        <w:rPr>
          <w:rFonts w:ascii="华文中宋" w:eastAsia="华文中宋" w:hAnsi="华文中宋"/>
          <w:b/>
          <w:sz w:val="30"/>
          <w:szCs w:val="30"/>
        </w:rPr>
      </w:pPr>
      <w:r w:rsidRPr="00F94EDB">
        <w:rPr>
          <w:rFonts w:ascii="宋体" w:hAnsi="宋体"/>
          <w:b/>
        </w:rPr>
        <w:t>71．</w:t>
      </w:r>
      <w:r w:rsidRPr="00F94EDB">
        <w:rPr>
          <w:rFonts w:ascii="华文中宋" w:eastAsia="华文中宋" w:hAnsi="华文中宋"/>
          <w:b/>
          <w:sz w:val="30"/>
          <w:szCs w:val="30"/>
        </w:rPr>
        <w:t>欣赏活动作为一种接受感动以至接受教育的方式或过程，应该说不是在简单地接受作品的内容。对于欣赏者自己来说，当他受形象所感动的同时，要给形象作无形的“补充”以至“改造”。这种精神活动不是一成不变的，更不是毫无限制的，但它是可能的和必要的。 这段文字意在说明（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A、欣赏活动不是简单地接受作品的内容</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B、欣赏作品的时候应该加入欣赏者自己的精神活动</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C、艺术作品可以通过欣赏者的精神活动得到完善</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D、艺术作品的真正完成是在欣赏者对其进行“补充”和“改造”之后</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94EDB">
        <w:rPr>
          <w:rFonts w:ascii="宋体" w:hAnsi="宋体"/>
          <w:b/>
        </w:rPr>
        <w:t>72．</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中国的专利申请平均每年以48%的速度增长。中国的专利实施只占专利总量的20%～30%，与国外达80%的实施率相比，专利差距很大。在中国专利申报总量中只有15%来自于企业，而发达国家的专利申请80%来自于企业。</w:t>
      </w:r>
      <w:r w:rsidRPr="00F94EDB">
        <w:rPr>
          <w:rFonts w:ascii="华文中宋" w:eastAsia="华文中宋" w:hAnsi="华文中宋"/>
          <w:b/>
          <w:sz w:val="30"/>
          <w:szCs w:val="30"/>
        </w:rPr>
        <w:t xml:space="preserve"> 这段话支持了这样一种观点，即（　　）。</w:t>
      </w:r>
      <w:r w:rsidRPr="00F94EDB">
        <w:rPr>
          <w:rFonts w:ascii="华文中宋" w:eastAsia="华文中宋" w:hAnsi="华文中宋"/>
          <w:b/>
          <w:sz w:val="30"/>
          <w:szCs w:val="30"/>
        </w:rPr>
        <w:t xml:space="preserve">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A、中国科技创新进步势头迅猛</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B、中国的科技创新不仅要注重开发研究，更要加强推广和实施科技成果</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C、中国科技创新水平与国外相比差距很大</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D、中国企业不像科研院所和高校那样重视科技创新活动</w:t>
      </w:r>
    </w:p>
    <w:p w:rsidR="00F94EDB" w:rsidRPr="00F94EDB" w:rsidP="00CD04D5">
      <w:pPr>
        <w:jc w:val="left"/>
        <w:rPr>
          <w:rFonts w:ascii="华文中宋" w:eastAsia="华文中宋" w:hAnsi="华文中宋"/>
          <w:b/>
          <w:sz w:val="30"/>
          <w:szCs w:val="30"/>
        </w:rPr>
      </w:pPr>
      <w:r w:rsidRPr="00F94EDB">
        <w:rPr>
          <w:rFonts w:ascii="宋体" w:hAnsi="宋体"/>
          <w:b/>
        </w:rPr>
        <w:t>73．</w:t>
      </w:r>
      <w:r w:rsidRPr="00F94EDB">
        <w:rPr>
          <w:rFonts w:ascii="华文中宋" w:eastAsia="华文中宋" w:hAnsi="华文中宋"/>
          <w:b/>
          <w:sz w:val="30"/>
          <w:szCs w:val="30"/>
        </w:rPr>
        <w:t xml:space="preserve">用刑罚同一切犯罪行为作斗争．保卫国家安全，保卫人民民主专政的政权和社会主义制度．保护国有财产和劳动群众集体所有的财产，保护公民私人所有的财产，保护公民的人身权利、民主权利和其他权利，维护社会秩序、经济秩序，保障社会主义建设事业的顺利进行，是我国刑法的任务。  对这段话的理解正确的是（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A、我国刑法的目的是打击违法犯罪行为</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B、我国刑法的目的是维护国家和人民的权利</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C、只有刑法才能够保障社会主义建设事业顺利进行</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D、刑法不保障犯罪分子的权利</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94EDB">
        <w:rPr>
          <w:rFonts w:ascii="宋体" w:hAnsi="宋体"/>
          <w:b/>
        </w:rPr>
        <w:t>74．</w:t>
      </w:r>
      <w:r w:rsidRPr="00F94EDB">
        <w:rPr>
          <w:rFonts w:ascii="华文中宋" w:eastAsia="华文中宋" w:hAnsi="华文中宋"/>
          <w:b/>
          <w:sz w:val="30"/>
          <w:szCs w:val="30"/>
        </w:rPr>
        <w:t xml:space="preserve"> “这么低的价钱，这么多的功能，你不买简直不可思议!”“我们有最权威的质量保证书，让你用得一千个放心，一万个放心!”“只要998元，破盘价998元，你去全世界任何一个地方的专卖店都不会有低于1000元的产品，破盘价998元!就是盘子破掉的价钱啦!”……近一时期以来，各类电视直销广告于电视频道上频频露脸，以“超低价”向观众推销各类所谓的“世界名牌”和“高科技产品”。这些信誓旦旦叫卖的钻石、黄金、高科技产品，却多是水钻、镀金、山寨货，而由于种种原因，蒙受损失的消费者大多无法及时维护自身的合法权益。 对本段文字主旨概括最准确的一项是（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A、虚假电视直销广告害人匪浅</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B、众多电视直销商家传播信息虚假，侵害消费者权益</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C、消费者应审慎对待电视直销购物</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D、很多电视直销商品有着很严重的质量问题</w:t>
      </w:r>
    </w:p>
    <w:p w:rsidR="00F94EDB" w:rsidRPr="00F94EDB" w:rsidP="00CD04D5">
      <w:pPr>
        <w:jc w:val="left"/>
        <w:rPr>
          <w:rFonts w:ascii="华文中宋" w:eastAsia="华文中宋" w:hAnsi="华文中宋"/>
          <w:b/>
          <w:sz w:val="30"/>
          <w:szCs w:val="30"/>
        </w:rPr>
      </w:pPr>
      <w:r w:rsidRPr="00F94EDB">
        <w:rPr>
          <w:rFonts w:ascii="宋体" w:hAnsi="宋体"/>
          <w:b/>
        </w:rPr>
        <w:t>75．</w:t>
      </w:r>
      <w:r w:rsidRPr="00F94EDB">
        <w:rPr>
          <w:rFonts w:ascii="华文中宋" w:eastAsia="华文中宋" w:hAnsi="华文中宋"/>
          <w:b/>
          <w:sz w:val="30"/>
          <w:szCs w:val="30"/>
        </w:rPr>
        <w:t>物以类聚，人以群分。什么样的朋友，就预示着什么样的未来。如果与消沉的人厮混，你不可能进取；经常与虚夸的人为伴，你不会踏实；经常与满脑“钱”字的人交往，你就会沦为唯利是图、见利忘义之辈。如果你的朋友是积极向上的人，你就可能成为积极向上的人。假如你希望生活得更好，你的朋友一定要比你更优秀，因为只有他们可以给你提供成功的经验。 上述文段告诉我们（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A、朋友决定一个人的未来</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B、要谨慎交友，认真严肃对待交友问题</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C、在人际交往中，要善于擦亮慧眼，作出理性的判断</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D、物以类聚，人以群分</w:t>
      </w:r>
    </w:p>
    <w:p w:rsidR="00F94EDB" w:rsidRPr="00F94EDB" w:rsidP="00CD04D5">
      <w:pPr>
        <w:jc w:val="left"/>
        <w:rPr>
          <w:rFonts w:ascii="华文中宋" w:eastAsia="华文中宋" w:hAnsi="华文中宋"/>
          <w:b/>
          <w:sz w:val="30"/>
          <w:szCs w:val="30"/>
        </w:rPr>
      </w:pPr>
      <w:r w:rsidRPr="00F94EDB">
        <w:rPr>
          <w:rFonts w:ascii="宋体" w:hAnsi="宋体"/>
          <w:b/>
        </w:rPr>
        <w:t>76．</w:t>
      </w:r>
      <w:r w:rsidRPr="00F94EDB">
        <w:rPr>
          <w:rFonts w:ascii="华文中宋" w:eastAsia="华文中宋" w:hAnsi="华文中宋"/>
          <w:b/>
          <w:sz w:val="30"/>
          <w:szCs w:val="30"/>
        </w:rPr>
        <w:t>解决人口老龄化问题，需要政府、社会和家庭共同努力。在传统中国，老人赡养在很大程度上属于子女义务，而不是政府责任。这种观念不仅会增加年青一代的负担。也会影响人力资源的最佳配置，同时有悖于以人为本的价值取向。将养老问题纳入社会统筹和政府责任范围，不仅会使老龄人口受益，也会减轻年青一代的负担。在这方面，一些发达国家已经探索出可资借鉴的成功经验。早在上世纪80年代，日本就在《国民年金法》《老人福利法》和《老人保健法》的基础上，制定了《长寿社会对策大纲》，以致力于建立“具有活力的长寿社会”，并将其纳入社会整体部署。通过这段文字，作者想表达的主要观点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A、要制定完备的法律法规体系来应对人口老龄化问题</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94EDB">
        <w:rPr>
          <w:rFonts w:ascii="华文中宋" w:eastAsia="华文中宋" w:hAnsi="华文中宋"/>
          <w:b/>
          <w:sz w:val="30"/>
          <w:szCs w:val="30"/>
        </w:rPr>
        <w:t>B、中国传统重子女义务的养老模式存在弊端</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C、我国养老问题的解决需要强调社会和政府责任</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D、中国的养老模式与发达国家存在不小的差距</w:t>
      </w:r>
    </w:p>
    <w:p w:rsidR="00F94EDB" w:rsidRPr="00F94EDB" w:rsidP="00CD04D5">
      <w:pPr>
        <w:jc w:val="left"/>
        <w:rPr>
          <w:rFonts w:ascii="华文中宋" w:eastAsia="华文中宋" w:hAnsi="华文中宋"/>
          <w:b/>
          <w:sz w:val="30"/>
          <w:szCs w:val="30"/>
        </w:rPr>
      </w:pPr>
      <w:r w:rsidRPr="00F94EDB">
        <w:rPr>
          <w:rFonts w:ascii="宋体" w:hAnsi="宋体"/>
          <w:b/>
        </w:rPr>
        <w:t>77．</w:t>
      </w:r>
      <w:r w:rsidRPr="00F94EDB">
        <w:rPr>
          <w:rFonts w:ascii="华文中宋" w:eastAsia="华文中宋" w:hAnsi="华文中宋"/>
          <w:b/>
          <w:sz w:val="30"/>
          <w:szCs w:val="30"/>
        </w:rPr>
        <w:t>2012年，因“尖音库蚊”叮咬导致西尼罗河病毒疫情在美国蔓延。病毒是一种微生物，下列关于微生物的说法，正确的是（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A、寄生在人体内的细菌都是对人有害的</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B、低温消毒法只能用来杀死细菌</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C、蘑菇个头比较大，不属于微生物</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D、病毒的增殖只能在活细胞内进行</w:t>
      </w:r>
    </w:p>
    <w:p w:rsidR="00F94EDB" w:rsidRPr="00F94EDB" w:rsidP="00CD04D5">
      <w:pPr>
        <w:jc w:val="left"/>
        <w:rPr>
          <w:rFonts w:ascii="华文中宋" w:eastAsia="华文中宋" w:hAnsi="华文中宋"/>
          <w:b/>
          <w:sz w:val="30"/>
          <w:szCs w:val="30"/>
        </w:rPr>
      </w:pPr>
      <w:r w:rsidRPr="00F94EDB">
        <w:rPr>
          <w:rFonts w:ascii="宋体" w:hAnsi="宋体"/>
          <w:b/>
        </w:rPr>
        <w:t>78．</w:t>
      </w:r>
      <w:r w:rsidRPr="00F94EDB">
        <w:rPr>
          <w:rFonts w:ascii="华文中宋" w:eastAsia="华文中宋" w:hAnsi="华文中宋"/>
          <w:b/>
          <w:sz w:val="30"/>
          <w:szCs w:val="30"/>
        </w:rPr>
        <w:t>地缘政治学是地理和政治的结合体，又称地理政治学。它关注地理学对国际政治的特征、历史、结构尤其是与他国关系的影响，把地理因素视为影响甚至决定国家对外政治决策的一个基本因素，并依据这些地理因素和政治格局的地域形成，分析预测世界或地区范围的战略形势及有关国家的政治行为。 根据上述定义，下列不属于地缘政治学的观点的是（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A、德国海陆兼备，具有争夺世界霸主地位的有利条件</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B、一个国家要想发展“海权”，首先必须在地理上便于进入世界的海洋</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C、谁统治东欧，谁就控制了心脏地带</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D、文明冲突将左右全球政治，文明之间的断层线将成为未来的战斗线</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94EDB">
        <w:rPr>
          <w:rFonts w:ascii="宋体" w:hAnsi="宋体"/>
          <w:b/>
        </w:rPr>
        <w:t>79．</w:t>
      </w:r>
      <w:r w:rsidRPr="00F94EDB">
        <w:rPr>
          <w:rFonts w:ascii="华文中宋" w:eastAsia="华文中宋" w:hAnsi="华文中宋"/>
          <w:b/>
          <w:sz w:val="30"/>
          <w:szCs w:val="30"/>
        </w:rPr>
        <w:t xml:space="preserve">一件可能使人感到吃惊的事实是，目前不但世界粮食产量的增长速度超过了人口的增长速度，而且同世界上人均收入的增长速度相比，粮食增长速度也是较快的，甚至其他商品价格的增长速度也比不上粮食的增长速度。尽管如此，今天在全世界仍有很多人口得不到充足的粮食。据估计，由于缺粮而面临饥饿的人口有3.4亿到7.3亿之多，他们尤其集中在南亚和非洲撒哈拉以南的地区。 这段文字想要说明的问题是（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A、世界粮食产量的增长速度超过了人口的增长速度</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B、尽管世界粮食生产充足，但仍有很多人口得不到充足的粮食</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C、其他产品价格的增长速度比不上粮食的增长速度</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D、因缺粮而面临饥饿的人口有3.4亿到7.3亿之多</w:t>
      </w:r>
    </w:p>
    <w:p w:rsidR="00F94EDB" w:rsidRPr="00F94EDB" w:rsidP="00CD04D5">
      <w:pPr>
        <w:jc w:val="left"/>
        <w:rPr>
          <w:rFonts w:ascii="华文中宋" w:eastAsia="华文中宋" w:hAnsi="华文中宋"/>
          <w:b/>
          <w:sz w:val="30"/>
          <w:szCs w:val="30"/>
        </w:rPr>
      </w:pPr>
      <w:r w:rsidRPr="00F94EDB">
        <w:rPr>
          <w:rFonts w:ascii="宋体" w:hAnsi="宋体"/>
          <w:b/>
        </w:rPr>
        <w:t>80．</w:t>
      </w:r>
      <w:r w:rsidRPr="00F94EDB">
        <w:rPr>
          <w:rFonts w:ascii="华文中宋" w:eastAsia="华文中宋" w:hAnsi="华文中宋"/>
          <w:b/>
          <w:sz w:val="30"/>
          <w:szCs w:val="30"/>
        </w:rPr>
        <w:t>某处长对下属做思想政治工作，引用孟子的话说：“鱼，我所欲也；熊掌，亦我所欲也，二者不可兼得，舍鱼而取熊掌也。”这是在教育下属（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A、要在不同的需要中进行最佳抉择</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B、不同的需要是不能兼顾的</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C、要把低层次需要引导到高层次需要上来</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D、需求层次高就是思想境界高</w:t>
      </w:r>
    </w:p>
    <w:p w:rsidR="00F94EDB" w:rsidRPr="00F94EDB" w:rsidP="00CD04D5">
      <w:pPr>
        <w:jc w:val="left"/>
        <w:rPr>
          <w:rFonts w:ascii="华文中宋" w:eastAsia="华文中宋" w:hAnsi="华文中宋"/>
          <w:b/>
          <w:sz w:val="30"/>
          <w:szCs w:val="30"/>
        </w:rPr>
      </w:pPr>
      <w:r w:rsidRPr="00F94EDB">
        <w:rPr>
          <w:rFonts w:ascii="宋体" w:hAnsi="宋体"/>
          <w:b/>
        </w:rPr>
        <w:t>81．</w:t>
      </w:r>
      <w:r w:rsidRPr="00F94EDB">
        <w:rPr>
          <w:rFonts w:ascii="华文中宋" w:eastAsia="华文中宋" w:hAnsi="华文中宋"/>
          <w:b/>
          <w:sz w:val="30"/>
          <w:szCs w:val="30"/>
        </w:rPr>
        <w:t>根据统计，从1998年到2006年，世界上多数国家培养的博士正在呈现逐年增多的趋势，博士的产出就像某些工业产品，如汽车、电脑和电视，年年攀升。世界上博士产量年增长率占前三甲的是两个发展中国家和一个发达国家。第一位是中国，年增长率为40%，每年已达到近5万人；其次是墨西哥，年增长率为17．1%；增长率占第三的是丹麦，为10%。但是，在博士产量大增的情况下，也有极少数的国家并没有随大流。例如，德国是博士产量几乎一直保持零增长的国家。 根据这段文字可以推出（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A、许多国家的博士培养已经产业化</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B、博士数量的增长是全球的总体趋势</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C、博士的培养不能单纯地追求数量的增长</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D、发展中国家比发达国家的博士数量增长快</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94EDB">
        <w:rPr>
          <w:rFonts w:ascii="宋体" w:hAnsi="宋体"/>
          <w:b/>
        </w:rPr>
        <w:t>82．</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当人们需要作出可靠判断，以决定在复杂情势中应如何行动时。理性是最可信赖的工具。非理性工具，诸如预感与习惯，虽亦常被使用，但是当事关重大之时，或者当成败取决于所下判断的关头，诉诸理性无疑最易获得成功。我们已经拥有一些经受了长期检验的合理方法，能够用来判定究竟何者为宜，何者为真；也已拥有一系列业已得到确立的原理，可以指导我们从已知的东西引申出推论。</w:t>
      </w:r>
      <w:r w:rsidRPr="00F94EDB">
        <w:rPr>
          <w:rFonts w:ascii="华文中宋" w:eastAsia="华文中宋" w:hAnsi="华文中宋"/>
          <w:b/>
          <w:sz w:val="30"/>
          <w:szCs w:val="30"/>
        </w:rPr>
        <w:t xml:space="preserve"> 这段文字所表达的主要意思是：</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A、理性是人们作出判断最可信赖的工具</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B、理性已经存在了一套可以帮助人们做出可靠判断的方法．</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C、非理性工具在人们需要作出可靠判断时不可信赖</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D、依理性作出的对复杂情势的判断不会出错</w:t>
      </w:r>
    </w:p>
    <w:p w:rsidR="00F94EDB" w:rsidRPr="00F94EDB" w:rsidP="00CD04D5">
      <w:pPr>
        <w:jc w:val="left"/>
        <w:rPr>
          <w:rFonts w:ascii="华文中宋" w:eastAsia="华文中宋" w:hAnsi="华文中宋"/>
          <w:b/>
          <w:sz w:val="30"/>
          <w:szCs w:val="30"/>
        </w:rPr>
      </w:pPr>
      <w:r w:rsidRPr="00F94EDB">
        <w:rPr>
          <w:rFonts w:ascii="宋体" w:hAnsi="宋体"/>
          <w:b/>
        </w:rPr>
        <w:t>83．</w:t>
      </w:r>
      <w:r w:rsidRPr="00F94EDB">
        <w:rPr>
          <w:rFonts w:ascii="华文中宋" w:eastAsia="华文中宋" w:hAnsi="华文中宋"/>
          <w:b/>
          <w:sz w:val="30"/>
          <w:szCs w:val="30"/>
        </w:rPr>
        <w:t>今天，当我站在古城墙上游目骋怀，才猛然悟到：__________，他们创造着古城墙新的内涵，创造着古城墙新的形象，并在这创造中重塑了自己。填入横线处最恰当的一项是（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A、西安人民分明是在创造，他们完成的不仅仅是对古城墙的修复</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B、西安人民分明是在创造，他们完成的岂止是对古城墙的修复</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C、西安人民完成的不仅仅是对古城墙的修复，他们分明是在创造</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D、西安人民完成的岂止是对古城墙的修复?他们分明是在创造</w:t>
      </w:r>
    </w:p>
    <w:p w:rsidR="00F94EDB" w:rsidRPr="00F94EDB" w:rsidP="00CD04D5">
      <w:pPr>
        <w:jc w:val="left"/>
        <w:rPr>
          <w:rFonts w:ascii="华文中宋" w:eastAsia="华文中宋" w:hAnsi="华文中宋"/>
          <w:b/>
          <w:sz w:val="30"/>
          <w:szCs w:val="30"/>
        </w:rPr>
      </w:pPr>
      <w:r w:rsidRPr="00F94EDB">
        <w:rPr>
          <w:rFonts w:ascii="宋体" w:hAnsi="宋体"/>
          <w:b/>
        </w:rPr>
        <w:t>84．</w:t>
      </w:r>
      <w:r w:rsidRPr="00F94EDB">
        <w:rPr>
          <w:rFonts w:ascii="华文中宋" w:eastAsia="华文中宋" w:hAnsi="华文中宋"/>
          <w:b/>
          <w:sz w:val="30"/>
          <w:szCs w:val="30"/>
        </w:rPr>
        <w:t>音乐是真正的世界语，是感情的语言。当两个国家愿意通过音乐交流，其中或许就含有某种政治善意，即双方想以彼此都能了解、都可接受的音乐语言进行对话。而且。“乐于情通”．音乐往往可以给人带来精神愉悦，从而为人际交往创造良好的气氛。 这段文字强调音乐是（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A、化解文化冲突的有效方法</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B、各国普遍采用的一种外交手段</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C、人际交往的一种手段</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94EDB">
        <w:rPr>
          <w:rFonts w:ascii="华文中宋" w:eastAsia="华文中宋" w:hAnsi="华文中宋"/>
          <w:b/>
          <w:sz w:val="30"/>
          <w:szCs w:val="30"/>
        </w:rPr>
        <w:t>D、国家之间进行政治沟通与交流的一种工具</w:t>
      </w:r>
    </w:p>
    <w:p w:rsidR="00F94EDB" w:rsidRPr="00F94EDB" w:rsidP="00CD04D5">
      <w:pPr>
        <w:jc w:val="left"/>
        <w:rPr>
          <w:rFonts w:ascii="华文中宋" w:eastAsia="华文中宋" w:hAnsi="华文中宋"/>
          <w:b/>
          <w:sz w:val="30"/>
          <w:szCs w:val="30"/>
        </w:rPr>
      </w:pPr>
      <w:r w:rsidRPr="00F94EDB">
        <w:rPr>
          <w:rFonts w:ascii="宋体" w:hAnsi="宋体"/>
          <w:b/>
        </w:rPr>
        <w:t>85．</w:t>
      </w:r>
      <w:r w:rsidRPr="00F94EDB">
        <w:rPr>
          <w:rFonts w:ascii="华文中宋" w:eastAsia="华文中宋" w:hAnsi="华文中宋"/>
          <w:b/>
          <w:sz w:val="30"/>
          <w:szCs w:val="30"/>
        </w:rPr>
        <w:t xml:space="preserve">①小说中一系列悲剧的形成都是金钱导致的 ②艾米莉的私奔是经不起金钱的诱惑 ③如默德斯东骗娶大卫的母亲是觊觎她的财产 ④维克菲一家的痛苦，海姆的绝望，无一不是金钱造成的恶果 ⑤而卑鄙小人希普也是在金钱的诱惑下一步步堕落的，最后落得个终身监禁的可鄙下场 ⑥《大卫·科波菲尔》通过主人公一生的悲欢离合，多层次地揭示了当时社会的真实面貌， 突出地表现了金钱对婚姻、家庭和社会的腐蚀作用 将以上6个句子重新排列，语序正确的是（　　）。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A、①②⑤③④⑥</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B、①③②④⑤⑥</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C、⑥①③②④⑤</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D、⑥①③②⑤④</w:t>
      </w:r>
    </w:p>
    <w:p w:rsidR="00F94EDB" w:rsidRPr="00F94EDB" w:rsidP="00CD04D5">
      <w:pPr>
        <w:jc w:val="left"/>
        <w:rPr>
          <w:rFonts w:ascii="华文中宋" w:eastAsia="华文中宋" w:hAnsi="华文中宋"/>
          <w:b/>
          <w:sz w:val="30"/>
          <w:szCs w:val="30"/>
        </w:rPr>
      </w:pPr>
      <w:r w:rsidRPr="00F94EDB">
        <w:rPr>
          <w:rFonts w:ascii="宋体" w:hAnsi="宋体"/>
          <w:b/>
        </w:rPr>
        <w:t>86．</w:t>
      </w:r>
      <w:r w:rsidRPr="00F94EDB">
        <w:rPr>
          <w:rFonts w:ascii="华文中宋" w:eastAsia="华文中宋" w:hAnsi="华文中宋"/>
          <w:b/>
          <w:sz w:val="30"/>
          <w:szCs w:val="30"/>
        </w:rPr>
        <w:t>高校生源争夺战的闹剧说明．生源不足的问题变得越来越严重。虽然高考改革的呼声一浪高过一浪，但是，现行体制下那些取得高分的考生，依然被认为是中国最优秀的一批学生．不论是国内高校，还是国外名校，对他们都极力拉拢。这也从另一个角度说明，中国的基础教育对学生智力的训练仍然是很有价值的，而教育制度真正的危机在高等院校．如果中国的大学依旧无法从根本上改变自己的教育理念．增加大学的魅力．那么在可以预见的未 来。生源的危机总有一天会变成大学的生存危机。 这段文字意在强调：</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A、高校生源争夺战折射我国高等院校生存危机</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B、中国的高等院校需从根本上改变教育理念以应对生源危机</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C、中国教育制度真正的危机在高等院校</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D、高考改革不能解决高校生源不足问题</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94EDB">
        <w:rPr>
          <w:rFonts w:ascii="宋体" w:hAnsi="宋体"/>
          <w:b/>
        </w:rPr>
        <w:t>87．</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__________，是“本山伯乐”发现了小沈阳这匹“千里马”，但换个角度看，小沈阳这位“年轻笑星”，必然会在未来几年协助赵家班、协助__________的赵本山，实现这一群东北艺人的宏大理想。</w:t>
      </w:r>
      <w:r w:rsidRPr="00F94EDB">
        <w:rPr>
          <w:rFonts w:ascii="华文中宋" w:eastAsia="华文中宋" w:hAnsi="华文中宋"/>
          <w:b/>
          <w:sz w:val="30"/>
          <w:szCs w:val="30"/>
        </w:rPr>
        <w:t xml:space="preserve"> 依次填入画横线部分最恰当的一项是（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A、不置可否好高骛远</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B、毋庸讳言雄心勃勃</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C、不置可否野心勃勃</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D、毋庸讳言好高骛远</w:t>
      </w:r>
    </w:p>
    <w:p w:rsidR="00F94EDB" w:rsidRPr="00F94EDB" w:rsidP="00CD04D5">
      <w:pPr>
        <w:jc w:val="left"/>
        <w:rPr>
          <w:rFonts w:ascii="华文中宋" w:eastAsia="华文中宋" w:hAnsi="华文中宋"/>
          <w:b/>
          <w:sz w:val="30"/>
          <w:szCs w:val="30"/>
        </w:rPr>
      </w:pPr>
      <w:r w:rsidRPr="00F94EDB">
        <w:rPr>
          <w:rFonts w:ascii="宋体" w:hAnsi="宋体"/>
          <w:b/>
        </w:rPr>
        <w:t>88．</w:t>
      </w:r>
      <w:r w:rsidRPr="00F94EDB">
        <w:rPr>
          <w:rFonts w:ascii="华文中宋" w:eastAsia="华文中宋" w:hAnsi="华文中宋"/>
          <w:b/>
          <w:sz w:val="30"/>
          <w:szCs w:val="30"/>
        </w:rPr>
        <w:t>在世界经济全球化、市场化和信息化成为不可阻挡潮流的今天，对文化阵地尤其是青年文化阵地的争夺，关系到中华民族的兴衰存亡和中国共产党的执政地位。当前，必须从全面建设小康社会的全局和实现中华民族伟大复兴的高度，深刻认识加强青年文化建设的战略意义，牢牢把握先进文化的前进方向和与时俱进的时代特征，坚持马列主义、毛泽东思想、邓小平理论和“三个代表”重要思想统领青年文化建设。这段文字意在说明（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A、深刻认识加强青年文化建设的战略意义</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B、青年文化阵地的争夺关系到中国共产党的执政地位</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C、青年文化建设把握先进文化的前进方向</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D、青年文化阵地的争夺关系到中华民族的兴衰存亡</w:t>
      </w:r>
    </w:p>
    <w:p w:rsidR="00F94EDB" w:rsidRPr="00F94EDB" w:rsidP="00CD04D5">
      <w:pPr>
        <w:jc w:val="left"/>
        <w:rPr>
          <w:rFonts w:ascii="华文中宋" w:eastAsia="华文中宋" w:hAnsi="华文中宋"/>
          <w:b/>
          <w:sz w:val="30"/>
          <w:szCs w:val="30"/>
        </w:rPr>
      </w:pPr>
      <w:r w:rsidRPr="00F94EDB">
        <w:rPr>
          <w:rFonts w:ascii="宋体" w:hAnsi="宋体"/>
          <w:b/>
        </w:rPr>
        <w:t>89．</w:t>
      </w:r>
      <w:r w:rsidRPr="00F94EDB">
        <w:rPr>
          <w:rFonts w:ascii="华文中宋" w:eastAsia="华文中宋" w:hAnsi="华文中宋"/>
          <w:b/>
          <w:sz w:val="30"/>
          <w:szCs w:val="30"/>
        </w:rPr>
        <w:t xml:space="preserve">当前的许多参与环保项目的企业如果能够得到政府鼓励，经过相关部门数年监管、市场的竞争淘汰，最终留下来的企业不仅能够在环保产业上立足，创造更多的GDP与就业，同时各种污染物的排放量也将大有改善，好处应该是不胜枚举。然而，这种良善的初衷，却无法通过政府途径得以实现，致使环保产业至今举步维艰。 对这段文字的主旨概括最准确的是：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A、环保产业发展前景广阔</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B、政府应当在环保产业中发挥更大的作用</w:t>
      </w:r>
    </w:p>
    <w:p w:rsidR="00F94EDB" w:rsidRPr="00F94EDB" w:rsidP="00CD0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94EDB">
        <w:rPr>
          <w:rFonts w:ascii="华文中宋" w:eastAsia="华文中宋" w:hAnsi="华文中宋"/>
          <w:b/>
          <w:sz w:val="30"/>
          <w:szCs w:val="30"/>
        </w:rPr>
        <w:t>C、环保产业的生存状况堪忧</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D、政府途径的堵塞致使环保产业举步维艰</w:t>
      </w:r>
    </w:p>
    <w:p w:rsidR="00F94EDB" w:rsidRPr="00F94EDB" w:rsidP="00CD04D5">
      <w:pPr>
        <w:jc w:val="left"/>
        <w:rPr>
          <w:rFonts w:ascii="华文中宋" w:eastAsia="华文中宋" w:hAnsi="华文中宋"/>
          <w:b/>
          <w:sz w:val="30"/>
          <w:szCs w:val="30"/>
        </w:rPr>
      </w:pPr>
      <w:r w:rsidRPr="00F94EDB">
        <w:rPr>
          <w:rFonts w:ascii="宋体" w:hAnsi="宋体"/>
          <w:b/>
        </w:rPr>
        <w:t>90．</w:t>
      </w:r>
      <w:r w:rsidRPr="00F94EDB">
        <w:rPr>
          <w:rFonts w:ascii="华文中宋" w:eastAsia="华文中宋" w:hAnsi="华文中宋"/>
          <w:b/>
          <w:sz w:val="30"/>
          <w:szCs w:val="30"/>
        </w:rPr>
        <w:t>①就在理智告诉人们语言保护主义不会成功的同时，他们还是会在情感上期待用纯洁的本土语言来维护文化的独立和尊严 ②但这是由交流需要自然形成的流动，并不带有污染或侵蚀的伤害意图 ③语言保护主义是一种文化封闭心态的产物 ④语言或文化之间的影响确实存在由强往弱的流动特征 ⑤但往往又是弱势文化的一种很自然的下意识文化自我保护手段 ⑥外来的语言影响因此常被想象成对本土语言和文化的污染和侵蚀 将以上6个句子重新排列，语序正确的是（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A、③⑤①⑥④②</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B、④⑥②③⑤①</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C、③②①⑥④⑤</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D、③⑤④②①⑥</w:t>
      </w:r>
    </w:p>
    <w:p w:rsidR="00F94EDB" w:rsidRPr="00F94EDB" w:rsidP="00CD04D5">
      <w:pPr>
        <w:jc w:val="left"/>
        <w:rPr>
          <w:rFonts w:ascii="华文中宋" w:eastAsia="华文中宋" w:hAnsi="华文中宋"/>
          <w:b/>
          <w:sz w:val="30"/>
          <w:szCs w:val="30"/>
        </w:rPr>
      </w:pPr>
      <w:r w:rsidRPr="00F94EDB">
        <w:rPr>
          <w:rFonts w:ascii="宋体" w:hAnsi="宋体"/>
          <w:b/>
        </w:rPr>
        <w:t>91．</w:t>
      </w:r>
      <w:r w:rsidRPr="00F94EDB">
        <w:rPr>
          <w:rFonts w:ascii="华文中宋" w:eastAsia="华文中宋" w:hAnsi="华文中宋"/>
          <w:b/>
          <w:sz w:val="30"/>
          <w:szCs w:val="30"/>
        </w:rPr>
        <w:t>“查清中国海，进军三大洋，登上南极洲”是曾经的海洋梦想“老三样”，这个梦想也只是在本世纪初才得以_______实现。但限于当时的能力，主要做的是海洋的表面文章，对于海面之下隐藏的深海神秘世界，则只是_______。</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A、完整浅尝辄止</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B、部分走马观花</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C、彻底浮光掠影</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D、具体蜻蜓点水</w:t>
      </w:r>
    </w:p>
    <w:p w:rsidR="00F94EDB" w:rsidRPr="00F94EDB" w:rsidP="00CD04D5">
      <w:pPr>
        <w:jc w:val="left"/>
        <w:rPr>
          <w:rFonts w:ascii="华文中宋" w:eastAsia="华文中宋" w:hAnsi="华文中宋"/>
          <w:b/>
          <w:sz w:val="30"/>
          <w:szCs w:val="30"/>
        </w:rPr>
      </w:pPr>
      <w:r w:rsidRPr="00F94EDB">
        <w:rPr>
          <w:rFonts w:ascii="宋体" w:hAnsi="宋体"/>
          <w:b/>
        </w:rPr>
        <w:t>92．</w:t>
      </w:r>
      <w:r w:rsidRPr="00F94EDB">
        <w:rPr>
          <w:rFonts w:ascii="华文中宋" w:eastAsia="华文中宋" w:hAnsi="华文中宋"/>
          <w:b/>
          <w:sz w:val="30"/>
          <w:szCs w:val="30"/>
        </w:rPr>
        <w:t>司马迁心胸开阔，不带成见，是个严格的史学家，而不是儒教的提倡者，在议题上他采取__________的态度。他极度崇敬孔子，但他不是个__________的孔门信徒。他所描绘的孔子是个人，而不是个圣人。填入划横线部分最恰当的一项是（　　）。、</w:t>
      </w:r>
    </w:p>
    <w:p w:rsidR="00F94EDB" w:rsidRPr="00F94EDB" w:rsidP="00CD04D5">
      <w:pPr>
        <w:jc w:val="left"/>
        <w:rPr>
          <w:rFonts w:ascii="华文中宋" w:eastAsia="华文中宋" w:hAnsi="华文中宋"/>
          <w:b/>
          <w:sz w:val="30"/>
          <w:szCs w:val="30"/>
        </w:rPr>
      </w:pPr>
      <w:r w:rsidRPr="00F94EDB">
        <w:rPr>
          <w:rFonts w:ascii="华文中宋" w:eastAsia="华文中宋" w:hAnsi="华文中宋"/>
          <w:b/>
          <w:sz w:val="30"/>
          <w:szCs w:val="30"/>
        </w:rPr>
        <w:t>A、客观、虔诚</w:t>
      </w:r>
      <w:r w:rsidRPr="00F94EDB">
        <w:rPr>
          <w:rFonts w:ascii="华文中宋" w:eastAsia="华文中宋" w:hAnsi="华文中宋"/>
          <w:b/>
          <w:sz w:val="30"/>
          <w:szCs w:val="30"/>
        </w:rPr>
        <w:br/>
      </w:r>
      <w:r w:rsidRPr="00F94ED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https://d.book118.com/638006046127006046</w:t>
        </w:r>
      </w:hyperlink>
    </w:p>
    <w:p w:rsidR="00F94EDB" w:rsidRPr="00F94EDB" w:rsidP="00CD04D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CD04D5"/>
    <w:rsid w:val="00F94ED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38006046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5955</Words>
  <Characters>33948</Characters>
  <Application>Microsoft Office Word</Application>
  <DocSecurity>0</DocSecurity>
  <Lines>282</Lines>
  <Paragraphs>79</Paragraphs>
  <ScaleCrop>false</ScaleCrop>
  <Company>微软中国</Company>
  <LinksUpToDate>false</LinksUpToDate>
  <CharactersWithSpaces>39824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2023-06-01T03:53:00Z</dcterms:created>
  <dcterms:modified xsi:type="dcterms:W3CDTF">2023-06-01T03:53:00Z</dcterms:modified>
</cp:coreProperties>
</file>