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数字计算机相关行业公司成立报告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10" w:history="1">
        <w:r>
          <w:rPr>
            <w:rFonts w:ascii="仿宋" w:eastAsia="仿宋" w:hAnsi="仿宋" w:cs="仿宋" w:hint="eastAsia"/>
            <w:lang w:eastAsia="zh-CN"/>
          </w:rPr>
          <w:t>概论</w:t>
        </w:r>
        <w:r>
          <w:tab/>
        </w:r>
        <w:r>
          <w:fldChar w:fldCharType="begin"/>
        </w:r>
        <w:r>
          <w:instrText xml:space="preserve"> PAGEREF _Toc7210 \h </w:instrText>
        </w:r>
        <w:r>
          <w:fldChar w:fldCharType="separate"/>
        </w:r>
        <w:r>
          <w:t>3</w:t>
        </w:r>
        <w:r>
          <w:fldChar w:fldCharType="end"/>
        </w:r>
      </w:hyperlink>
    </w:p>
    <w:p>
      <w:pPr>
        <w:pStyle w:val="TOC1"/>
        <w:tabs>
          <w:tab w:val="right" w:leader="dot" w:pos="8306"/>
        </w:tabs>
      </w:pPr>
      <w:hyperlink w:anchor="_Toc32511" w:history="1">
        <w:r>
          <w:rPr>
            <w:rFonts w:ascii="仿宋" w:eastAsia="仿宋" w:hAnsi="仿宋" w:cs="仿宋" w:hint="eastAsia"/>
            <w:lang w:eastAsia="zh-CN"/>
          </w:rPr>
          <w:t>一、行业、市场分析</w:t>
        </w:r>
        <w:r>
          <w:tab/>
        </w:r>
        <w:r>
          <w:fldChar w:fldCharType="begin"/>
        </w:r>
        <w:r>
          <w:instrText xml:space="preserve"> PAGEREF _Toc32511 \h </w:instrText>
        </w:r>
        <w:r>
          <w:fldChar w:fldCharType="separate"/>
        </w:r>
        <w:r>
          <w:t>3</w:t>
        </w:r>
        <w:r>
          <w:fldChar w:fldCharType="end"/>
        </w:r>
      </w:hyperlink>
    </w:p>
    <w:p>
      <w:pPr>
        <w:pStyle w:val="TOC2"/>
        <w:tabs>
          <w:tab w:val="right" w:leader="dot" w:pos="8306"/>
        </w:tabs>
      </w:pPr>
      <w:hyperlink w:anchor="_Toc16001" w:history="1">
        <w:r>
          <w:rPr>
            <w:rFonts w:ascii="仿宋" w:eastAsia="仿宋" w:hAnsi="仿宋" w:cs="仿宋" w:hint="eastAsia"/>
            <w:lang w:eastAsia="zh-CN"/>
          </w:rPr>
          <w:t>(一)、行业分析</w:t>
        </w:r>
        <w:r>
          <w:tab/>
        </w:r>
        <w:r>
          <w:fldChar w:fldCharType="begin"/>
        </w:r>
        <w:r>
          <w:instrText xml:space="preserve"> PAGEREF _Toc16001 \h </w:instrText>
        </w:r>
        <w:r>
          <w:fldChar w:fldCharType="separate"/>
        </w:r>
        <w:r>
          <w:t>3</w:t>
        </w:r>
        <w:r>
          <w:fldChar w:fldCharType="end"/>
        </w:r>
      </w:hyperlink>
    </w:p>
    <w:p>
      <w:pPr>
        <w:pStyle w:val="TOC2"/>
        <w:tabs>
          <w:tab w:val="right" w:leader="dot" w:pos="8306"/>
        </w:tabs>
      </w:pPr>
      <w:hyperlink w:anchor="_Toc5736" w:history="1">
        <w:r>
          <w:rPr>
            <w:rFonts w:ascii="仿宋" w:eastAsia="仿宋" w:hAnsi="仿宋" w:cs="仿宋" w:hint="eastAsia"/>
            <w:lang w:eastAsia="zh-CN"/>
          </w:rPr>
          <w:t>(二)、市场分析</w:t>
        </w:r>
        <w:r>
          <w:tab/>
        </w:r>
        <w:r>
          <w:fldChar w:fldCharType="begin"/>
        </w:r>
        <w:r>
          <w:instrText xml:space="preserve"> PAGEREF _Toc5736 \h </w:instrText>
        </w:r>
        <w:r>
          <w:fldChar w:fldCharType="separate"/>
        </w:r>
        <w:r>
          <w:t>4</w:t>
        </w:r>
        <w:r>
          <w:fldChar w:fldCharType="end"/>
        </w:r>
      </w:hyperlink>
    </w:p>
    <w:p>
      <w:pPr>
        <w:pStyle w:val="TOC2"/>
        <w:tabs>
          <w:tab w:val="right" w:leader="dot" w:pos="8306"/>
        </w:tabs>
      </w:pPr>
      <w:hyperlink w:anchor="_Toc8218" w:history="1">
        <w:r>
          <w:rPr>
            <w:rFonts w:ascii="仿宋" w:eastAsia="仿宋" w:hAnsi="仿宋" w:cs="仿宋" w:hint="eastAsia"/>
            <w:lang w:eastAsia="zh-CN"/>
          </w:rPr>
          <w:t>(三)、行业发展及市场前景分析</w:t>
        </w:r>
        <w:r>
          <w:tab/>
        </w:r>
        <w:r>
          <w:fldChar w:fldCharType="begin"/>
        </w:r>
        <w:r>
          <w:instrText xml:space="preserve"> PAGEREF _Toc8218 \h </w:instrText>
        </w:r>
        <w:r>
          <w:fldChar w:fldCharType="separate"/>
        </w:r>
        <w:r>
          <w:t>4</w:t>
        </w:r>
        <w:r>
          <w:fldChar w:fldCharType="end"/>
        </w:r>
      </w:hyperlink>
    </w:p>
    <w:p>
      <w:pPr>
        <w:pStyle w:val="TOC1"/>
        <w:tabs>
          <w:tab w:val="right" w:leader="dot" w:pos="8306"/>
        </w:tabs>
      </w:pPr>
      <w:hyperlink w:anchor="_Toc4286" w:history="1">
        <w:r>
          <w:rPr>
            <w:rFonts w:ascii="仿宋" w:eastAsia="仿宋" w:hAnsi="仿宋" w:cs="仿宋" w:hint="eastAsia"/>
            <w:lang w:eastAsia="zh-CN"/>
          </w:rPr>
          <w:t>二、发展规划</w:t>
        </w:r>
        <w:r>
          <w:tab/>
        </w:r>
        <w:r>
          <w:fldChar w:fldCharType="begin"/>
        </w:r>
        <w:r>
          <w:instrText xml:space="preserve"> PAGEREF _Toc4286 \h </w:instrText>
        </w:r>
        <w:r>
          <w:fldChar w:fldCharType="separate"/>
        </w:r>
        <w:r>
          <w:t>6</w:t>
        </w:r>
        <w:r>
          <w:fldChar w:fldCharType="end"/>
        </w:r>
      </w:hyperlink>
    </w:p>
    <w:p>
      <w:pPr>
        <w:pStyle w:val="TOC2"/>
        <w:tabs>
          <w:tab w:val="right" w:leader="dot" w:pos="8306"/>
        </w:tabs>
      </w:pPr>
      <w:hyperlink w:anchor="_Toc4056" w:history="1">
        <w:r>
          <w:rPr>
            <w:rFonts w:ascii="仿宋" w:eastAsia="仿宋" w:hAnsi="仿宋" w:cs="仿宋" w:hint="eastAsia"/>
            <w:lang w:eastAsia="zh-CN"/>
          </w:rPr>
          <w:t>(一)、公司发展规划</w:t>
        </w:r>
        <w:r>
          <w:tab/>
        </w:r>
        <w:r>
          <w:fldChar w:fldCharType="begin"/>
        </w:r>
        <w:r>
          <w:instrText xml:space="preserve"> PAGEREF _Toc4056 \h </w:instrText>
        </w:r>
        <w:r>
          <w:fldChar w:fldCharType="separate"/>
        </w:r>
        <w:r>
          <w:t>6</w:t>
        </w:r>
        <w:r>
          <w:fldChar w:fldCharType="end"/>
        </w:r>
      </w:hyperlink>
    </w:p>
    <w:p>
      <w:pPr>
        <w:pStyle w:val="TOC2"/>
        <w:tabs>
          <w:tab w:val="right" w:leader="dot" w:pos="8306"/>
        </w:tabs>
      </w:pPr>
      <w:hyperlink w:anchor="_Toc28906" w:history="1">
        <w:r>
          <w:rPr>
            <w:rFonts w:ascii="仿宋" w:eastAsia="仿宋" w:hAnsi="仿宋" w:cs="仿宋" w:hint="eastAsia"/>
            <w:lang w:eastAsia="zh-CN"/>
          </w:rPr>
          <w:t>(二)、保障措施</w:t>
        </w:r>
        <w:r>
          <w:tab/>
        </w:r>
        <w:r>
          <w:fldChar w:fldCharType="begin"/>
        </w:r>
        <w:r>
          <w:instrText xml:space="preserve"> PAGEREF _Toc28906 \h </w:instrText>
        </w:r>
        <w:r>
          <w:fldChar w:fldCharType="separate"/>
        </w:r>
        <w:r>
          <w:t>7</w:t>
        </w:r>
        <w:r>
          <w:fldChar w:fldCharType="end"/>
        </w:r>
      </w:hyperlink>
    </w:p>
    <w:p>
      <w:pPr>
        <w:pStyle w:val="TOC1"/>
        <w:tabs>
          <w:tab w:val="right" w:leader="dot" w:pos="8306"/>
        </w:tabs>
      </w:pPr>
      <w:hyperlink w:anchor="_Toc32327" w:history="1">
        <w:r>
          <w:rPr>
            <w:rFonts w:ascii="仿宋" w:eastAsia="仿宋" w:hAnsi="仿宋" w:cs="仿宋" w:hint="eastAsia"/>
            <w:lang w:eastAsia="zh-CN"/>
          </w:rPr>
          <w:t>三、公司成立背景及可行性分析</w:t>
        </w:r>
        <w:r>
          <w:tab/>
        </w:r>
        <w:r>
          <w:fldChar w:fldCharType="begin"/>
        </w:r>
        <w:r>
          <w:instrText xml:space="preserve"> PAGEREF _Toc32327 \h </w:instrText>
        </w:r>
        <w:r>
          <w:fldChar w:fldCharType="separate"/>
        </w:r>
        <w:r>
          <w:t>12</w:t>
        </w:r>
        <w:r>
          <w:fldChar w:fldCharType="end"/>
        </w:r>
      </w:hyperlink>
    </w:p>
    <w:p>
      <w:pPr>
        <w:pStyle w:val="TOC2"/>
        <w:tabs>
          <w:tab w:val="right" w:leader="dot" w:pos="8306"/>
        </w:tabs>
      </w:pPr>
      <w:hyperlink w:anchor="_Toc8551" w:history="1">
        <w:r>
          <w:rPr>
            <w:rFonts w:ascii="仿宋" w:eastAsia="仿宋" w:hAnsi="仿宋" w:cs="仿宋" w:hint="eastAsia"/>
            <w:lang w:eastAsia="zh-CN"/>
          </w:rPr>
          <w:t>(一)、发展思路</w:t>
        </w:r>
        <w:r>
          <w:tab/>
        </w:r>
        <w:r>
          <w:fldChar w:fldCharType="begin"/>
        </w:r>
        <w:r>
          <w:instrText xml:space="preserve"> PAGEREF _Toc8551 \h </w:instrText>
        </w:r>
        <w:r>
          <w:fldChar w:fldCharType="separate"/>
        </w:r>
        <w:r>
          <w:t>12</w:t>
        </w:r>
        <w:r>
          <w:fldChar w:fldCharType="end"/>
        </w:r>
      </w:hyperlink>
    </w:p>
    <w:p>
      <w:pPr>
        <w:pStyle w:val="TOC2"/>
        <w:tabs>
          <w:tab w:val="right" w:leader="dot" w:pos="8306"/>
        </w:tabs>
      </w:pPr>
      <w:hyperlink w:anchor="_Toc32653" w:history="1">
        <w:r>
          <w:rPr>
            <w:rFonts w:ascii="仿宋" w:eastAsia="仿宋" w:hAnsi="仿宋" w:cs="仿宋" w:hint="eastAsia"/>
            <w:lang w:eastAsia="zh-CN"/>
          </w:rPr>
          <w:t>(二)、产业发展背景分析</w:t>
        </w:r>
        <w:r>
          <w:tab/>
        </w:r>
        <w:r>
          <w:fldChar w:fldCharType="begin"/>
        </w:r>
        <w:r>
          <w:instrText xml:space="preserve"> PAGEREF _Toc32653 \h </w:instrText>
        </w:r>
        <w:r>
          <w:fldChar w:fldCharType="separate"/>
        </w:r>
        <w:r>
          <w:t>12</w:t>
        </w:r>
        <w:r>
          <w:fldChar w:fldCharType="end"/>
        </w:r>
      </w:hyperlink>
    </w:p>
    <w:p>
      <w:pPr>
        <w:pStyle w:val="TOC2"/>
        <w:tabs>
          <w:tab w:val="right" w:leader="dot" w:pos="8306"/>
        </w:tabs>
      </w:pPr>
      <w:hyperlink w:anchor="_Toc21240" w:history="1">
        <w:r>
          <w:rPr>
            <w:rFonts w:ascii="仿宋" w:eastAsia="仿宋" w:hAnsi="仿宋" w:cs="仿宋" w:hint="eastAsia"/>
            <w:lang w:eastAsia="zh-CN"/>
          </w:rPr>
          <w:t>(三)、产业发展原则</w:t>
        </w:r>
        <w:r>
          <w:tab/>
        </w:r>
        <w:r>
          <w:fldChar w:fldCharType="begin"/>
        </w:r>
        <w:r>
          <w:instrText xml:space="preserve"> PAGEREF _Toc21240 \h </w:instrText>
        </w:r>
        <w:r>
          <w:fldChar w:fldCharType="separate"/>
        </w:r>
        <w:r>
          <w:t>14</w:t>
        </w:r>
        <w:r>
          <w:fldChar w:fldCharType="end"/>
        </w:r>
      </w:hyperlink>
    </w:p>
    <w:p>
      <w:pPr>
        <w:pStyle w:val="TOC2"/>
        <w:tabs>
          <w:tab w:val="right" w:leader="dot" w:pos="8306"/>
        </w:tabs>
      </w:pPr>
      <w:hyperlink w:anchor="_Toc465" w:history="1">
        <w:r>
          <w:rPr>
            <w:rFonts w:ascii="仿宋" w:eastAsia="仿宋" w:hAnsi="仿宋" w:cs="仿宋" w:hint="eastAsia"/>
            <w:lang w:eastAsia="zh-CN"/>
          </w:rPr>
          <w:t>(四)、区域产业环境分析</w:t>
        </w:r>
        <w:r>
          <w:tab/>
        </w:r>
        <w:r>
          <w:fldChar w:fldCharType="begin"/>
        </w:r>
        <w:r>
          <w:instrText xml:space="preserve"> PAGEREF _Toc465 \h </w:instrText>
        </w:r>
        <w:r>
          <w:fldChar w:fldCharType="separate"/>
        </w:r>
        <w:r>
          <w:t>15</w:t>
        </w:r>
        <w:r>
          <w:fldChar w:fldCharType="end"/>
        </w:r>
      </w:hyperlink>
    </w:p>
    <w:p>
      <w:pPr>
        <w:pStyle w:val="TOC2"/>
        <w:tabs>
          <w:tab w:val="right" w:leader="dot" w:pos="8306"/>
        </w:tabs>
      </w:pPr>
      <w:hyperlink w:anchor="_Toc25065" w:history="1">
        <w:r>
          <w:rPr>
            <w:rFonts w:ascii="仿宋" w:eastAsia="仿宋" w:hAnsi="仿宋" w:cs="仿宋" w:hint="eastAsia"/>
            <w:lang w:eastAsia="zh-CN"/>
          </w:rPr>
          <w:t>(五)、可行性分析</w:t>
        </w:r>
        <w:r>
          <w:tab/>
        </w:r>
        <w:r>
          <w:fldChar w:fldCharType="begin"/>
        </w:r>
        <w:r>
          <w:instrText xml:space="preserve"> PAGEREF _Toc25065 \h </w:instrText>
        </w:r>
        <w:r>
          <w:fldChar w:fldCharType="separate"/>
        </w:r>
        <w:r>
          <w:t>17</w:t>
        </w:r>
        <w:r>
          <w:fldChar w:fldCharType="end"/>
        </w:r>
      </w:hyperlink>
    </w:p>
    <w:p>
      <w:pPr>
        <w:pStyle w:val="TOC2"/>
        <w:tabs>
          <w:tab w:val="right" w:leader="dot" w:pos="8306"/>
        </w:tabs>
      </w:pPr>
      <w:hyperlink w:anchor="_Toc996" w:history="1">
        <w:r>
          <w:rPr>
            <w:rFonts w:ascii="仿宋" w:eastAsia="仿宋" w:hAnsi="仿宋" w:cs="仿宋" w:hint="eastAsia"/>
            <w:lang w:eastAsia="zh-CN"/>
          </w:rPr>
          <w:t>(六)、产业发展重点任务</w:t>
        </w:r>
        <w:r>
          <w:tab/>
        </w:r>
        <w:r>
          <w:fldChar w:fldCharType="begin"/>
        </w:r>
        <w:r>
          <w:instrText xml:space="preserve"> PAGEREF _Toc996 \h </w:instrText>
        </w:r>
        <w:r>
          <w:fldChar w:fldCharType="separate"/>
        </w:r>
        <w:r>
          <w:t>18</w:t>
        </w:r>
        <w:r>
          <w:fldChar w:fldCharType="end"/>
        </w:r>
      </w:hyperlink>
    </w:p>
    <w:p>
      <w:pPr>
        <w:pStyle w:val="TOC2"/>
        <w:tabs>
          <w:tab w:val="right" w:leader="dot" w:pos="8306"/>
        </w:tabs>
      </w:pPr>
      <w:hyperlink w:anchor="_Toc32411" w:history="1">
        <w:r>
          <w:rPr>
            <w:rFonts w:ascii="仿宋" w:eastAsia="仿宋" w:hAnsi="仿宋" w:cs="仿宋" w:hint="eastAsia"/>
            <w:lang w:eastAsia="zh-CN"/>
          </w:rPr>
          <w:t>(七)、数字计算机项目建设必要性分析</w:t>
        </w:r>
        <w:r>
          <w:tab/>
        </w:r>
        <w:r>
          <w:fldChar w:fldCharType="begin"/>
        </w:r>
        <w:r>
          <w:instrText xml:space="preserve"> PAGEREF _Toc32411 \h </w:instrText>
        </w:r>
        <w:r>
          <w:fldChar w:fldCharType="separate"/>
        </w:r>
        <w:r>
          <w:t>20</w:t>
        </w:r>
        <w:r>
          <w:fldChar w:fldCharType="end"/>
        </w:r>
      </w:hyperlink>
    </w:p>
    <w:p>
      <w:pPr>
        <w:pStyle w:val="TOC1"/>
        <w:tabs>
          <w:tab w:val="right" w:leader="dot" w:pos="8306"/>
        </w:tabs>
      </w:pPr>
      <w:hyperlink w:anchor="_Toc13875" w:history="1">
        <w:r>
          <w:rPr>
            <w:rFonts w:ascii="仿宋" w:eastAsia="仿宋" w:hAnsi="仿宋" w:cs="仿宋" w:hint="eastAsia"/>
            <w:lang w:eastAsia="zh-CN"/>
          </w:rPr>
          <w:t>四、法人治理</w:t>
        </w:r>
        <w:r>
          <w:tab/>
        </w:r>
        <w:r>
          <w:fldChar w:fldCharType="begin"/>
        </w:r>
        <w:r>
          <w:instrText xml:space="preserve"> PAGEREF _Toc13875 \h </w:instrText>
        </w:r>
        <w:r>
          <w:fldChar w:fldCharType="separate"/>
        </w:r>
        <w:r>
          <w:t>21</w:t>
        </w:r>
        <w:r>
          <w:fldChar w:fldCharType="end"/>
        </w:r>
      </w:hyperlink>
    </w:p>
    <w:p>
      <w:pPr>
        <w:pStyle w:val="TOC2"/>
        <w:tabs>
          <w:tab w:val="right" w:leader="dot" w:pos="8306"/>
        </w:tabs>
      </w:pPr>
      <w:hyperlink w:anchor="_Toc31525" w:history="1">
        <w:r>
          <w:rPr>
            <w:rFonts w:ascii="仿宋" w:eastAsia="仿宋" w:hAnsi="仿宋" w:cs="仿宋" w:hint="eastAsia"/>
            <w:lang w:eastAsia="zh-CN"/>
          </w:rPr>
          <w:t>(一)、股东权利及义务</w:t>
        </w:r>
        <w:r>
          <w:tab/>
        </w:r>
        <w:r>
          <w:fldChar w:fldCharType="begin"/>
        </w:r>
        <w:r>
          <w:instrText xml:space="preserve"> PAGEREF _Toc31525 \h </w:instrText>
        </w:r>
        <w:r>
          <w:fldChar w:fldCharType="separate"/>
        </w:r>
        <w:r>
          <w:t>21</w:t>
        </w:r>
        <w:r>
          <w:fldChar w:fldCharType="end"/>
        </w:r>
      </w:hyperlink>
    </w:p>
    <w:p>
      <w:pPr>
        <w:pStyle w:val="TOC2"/>
        <w:tabs>
          <w:tab w:val="right" w:leader="dot" w:pos="8306"/>
        </w:tabs>
      </w:pPr>
      <w:hyperlink w:anchor="_Toc76" w:history="1">
        <w:r>
          <w:rPr>
            <w:rFonts w:ascii="仿宋" w:eastAsia="仿宋" w:hAnsi="仿宋" w:cs="仿宋" w:hint="eastAsia"/>
            <w:lang w:eastAsia="zh-CN"/>
          </w:rPr>
          <w:t>(二)、董事</w:t>
        </w:r>
        <w:r>
          <w:tab/>
        </w:r>
        <w:r>
          <w:fldChar w:fldCharType="begin"/>
        </w:r>
        <w:r>
          <w:instrText xml:space="preserve"> PAGEREF _Toc76 \h </w:instrText>
        </w:r>
        <w:r>
          <w:fldChar w:fldCharType="separate"/>
        </w:r>
        <w:r>
          <w:t>23</w:t>
        </w:r>
        <w:r>
          <w:fldChar w:fldCharType="end"/>
        </w:r>
      </w:hyperlink>
    </w:p>
    <w:p>
      <w:pPr>
        <w:pStyle w:val="TOC2"/>
        <w:tabs>
          <w:tab w:val="right" w:leader="dot" w:pos="8306"/>
        </w:tabs>
      </w:pPr>
      <w:hyperlink w:anchor="_Toc28500" w:history="1">
        <w:r>
          <w:rPr>
            <w:rFonts w:ascii="仿宋" w:eastAsia="仿宋" w:hAnsi="仿宋" w:cs="仿宋" w:hint="eastAsia"/>
            <w:lang w:eastAsia="zh-CN"/>
          </w:rPr>
          <w:t>(三)、高级管理人员</w:t>
        </w:r>
        <w:r>
          <w:tab/>
        </w:r>
        <w:r>
          <w:fldChar w:fldCharType="begin"/>
        </w:r>
        <w:r>
          <w:instrText xml:space="preserve"> PAGEREF _Toc28500 \h </w:instrText>
        </w:r>
        <w:r>
          <w:fldChar w:fldCharType="separate"/>
        </w:r>
        <w:r>
          <w:t>28</w:t>
        </w:r>
        <w:r>
          <w:fldChar w:fldCharType="end"/>
        </w:r>
      </w:hyperlink>
    </w:p>
    <w:p>
      <w:pPr>
        <w:pStyle w:val="TOC2"/>
        <w:tabs>
          <w:tab w:val="right" w:leader="dot" w:pos="8306"/>
        </w:tabs>
      </w:pPr>
      <w:hyperlink w:anchor="_Toc30582" w:history="1">
        <w:r>
          <w:rPr>
            <w:rFonts w:ascii="仿宋" w:eastAsia="仿宋" w:hAnsi="仿宋" w:cs="仿宋" w:hint="eastAsia"/>
            <w:lang w:eastAsia="zh-CN"/>
          </w:rPr>
          <w:t>(四)、监事</w:t>
        </w:r>
        <w:r>
          <w:tab/>
        </w:r>
        <w:r>
          <w:fldChar w:fldCharType="begin"/>
        </w:r>
        <w:r>
          <w:instrText xml:space="preserve"> PAGEREF _Toc30582 \h </w:instrText>
        </w:r>
        <w:r>
          <w:fldChar w:fldCharType="separate"/>
        </w:r>
        <w:r>
          <w:t>30</w:t>
        </w:r>
        <w:r>
          <w:fldChar w:fldCharType="end"/>
        </w:r>
      </w:hyperlink>
    </w:p>
    <w:p>
      <w:pPr>
        <w:pStyle w:val="TOC1"/>
        <w:tabs>
          <w:tab w:val="right" w:leader="dot" w:pos="8306"/>
        </w:tabs>
      </w:pPr>
      <w:hyperlink w:anchor="_Toc11600" w:history="1">
        <w:r>
          <w:rPr>
            <w:rFonts w:ascii="仿宋" w:eastAsia="仿宋" w:hAnsi="仿宋" w:cs="仿宋" w:hint="eastAsia"/>
            <w:lang w:eastAsia="zh-CN"/>
          </w:rPr>
          <w:t>五、数字计算机项目概况</w:t>
        </w:r>
        <w:r>
          <w:tab/>
        </w:r>
        <w:r>
          <w:fldChar w:fldCharType="begin"/>
        </w:r>
        <w:r>
          <w:instrText xml:space="preserve"> PAGEREF _Toc11600 \h </w:instrText>
        </w:r>
        <w:r>
          <w:fldChar w:fldCharType="separate"/>
        </w:r>
        <w:r>
          <w:t>31</w:t>
        </w:r>
        <w:r>
          <w:fldChar w:fldCharType="end"/>
        </w:r>
      </w:hyperlink>
    </w:p>
    <w:p>
      <w:pPr>
        <w:pStyle w:val="TOC2"/>
        <w:tabs>
          <w:tab w:val="right" w:leader="dot" w:pos="8306"/>
        </w:tabs>
      </w:pPr>
      <w:hyperlink w:anchor="_Toc30516" w:history="1">
        <w:r>
          <w:rPr>
            <w:rFonts w:ascii="仿宋" w:eastAsia="仿宋" w:hAnsi="仿宋" w:cs="仿宋" w:hint="eastAsia"/>
            <w:lang w:eastAsia="zh-CN"/>
          </w:rPr>
          <w:t>(一)、投资路径</w:t>
        </w:r>
        <w:r>
          <w:tab/>
        </w:r>
        <w:r>
          <w:fldChar w:fldCharType="begin"/>
        </w:r>
        <w:r>
          <w:instrText xml:space="preserve"> PAGEREF _Toc30516 \h </w:instrText>
        </w:r>
        <w:r>
          <w:fldChar w:fldCharType="separate"/>
        </w:r>
        <w:r>
          <w:t>31</w:t>
        </w:r>
        <w:r>
          <w:fldChar w:fldCharType="end"/>
        </w:r>
      </w:hyperlink>
    </w:p>
    <w:p>
      <w:pPr>
        <w:pStyle w:val="TOC2"/>
        <w:tabs>
          <w:tab w:val="right" w:leader="dot" w:pos="8306"/>
        </w:tabs>
      </w:pPr>
      <w:hyperlink w:anchor="_Toc5286" w:history="1">
        <w:r>
          <w:rPr>
            <w:rFonts w:ascii="仿宋" w:eastAsia="仿宋" w:hAnsi="仿宋" w:cs="仿宋" w:hint="eastAsia"/>
            <w:lang w:eastAsia="zh-CN"/>
          </w:rPr>
          <w:t>(二)、数字计算机项目提出的理由</w:t>
        </w:r>
        <w:r>
          <w:tab/>
        </w:r>
        <w:r>
          <w:fldChar w:fldCharType="begin"/>
        </w:r>
        <w:r>
          <w:instrText xml:space="preserve"> PAGEREF _Toc5286 \h </w:instrText>
        </w:r>
        <w:r>
          <w:fldChar w:fldCharType="separate"/>
        </w:r>
        <w:r>
          <w:t>31</w:t>
        </w:r>
        <w:r>
          <w:fldChar w:fldCharType="end"/>
        </w:r>
      </w:hyperlink>
    </w:p>
    <w:p>
      <w:pPr>
        <w:pStyle w:val="TOC2"/>
        <w:tabs>
          <w:tab w:val="right" w:leader="dot" w:pos="8306"/>
        </w:tabs>
      </w:pPr>
      <w:hyperlink w:anchor="_Toc21157" w:history="1">
        <w:r>
          <w:rPr>
            <w:rFonts w:ascii="仿宋" w:eastAsia="仿宋" w:hAnsi="仿宋" w:cs="仿宋" w:hint="eastAsia"/>
            <w:lang w:eastAsia="zh-CN"/>
          </w:rPr>
          <w:t>(三)、数字计算机项目选址</w:t>
        </w:r>
        <w:r>
          <w:tab/>
        </w:r>
        <w:r>
          <w:fldChar w:fldCharType="begin"/>
        </w:r>
        <w:r>
          <w:instrText xml:space="preserve"> PAGEREF _Toc21157 \h </w:instrText>
        </w:r>
        <w:r>
          <w:fldChar w:fldCharType="separate"/>
        </w:r>
        <w:r>
          <w:t>33</w:t>
        </w:r>
        <w:r>
          <w:fldChar w:fldCharType="end"/>
        </w:r>
      </w:hyperlink>
    </w:p>
    <w:p>
      <w:pPr>
        <w:pStyle w:val="TOC2"/>
        <w:tabs>
          <w:tab w:val="right" w:leader="dot" w:pos="8306"/>
        </w:tabs>
      </w:pPr>
      <w:hyperlink w:anchor="_Toc32408" w:history="1">
        <w:r>
          <w:rPr>
            <w:rFonts w:ascii="仿宋" w:eastAsia="仿宋" w:hAnsi="仿宋" w:cs="仿宋" w:hint="eastAsia"/>
            <w:lang w:eastAsia="zh-CN"/>
          </w:rPr>
          <w:t>(四)、生产规模</w:t>
        </w:r>
        <w:r>
          <w:tab/>
        </w:r>
        <w:r>
          <w:fldChar w:fldCharType="begin"/>
        </w:r>
        <w:r>
          <w:instrText xml:space="preserve"> PAGEREF _Toc32408 \h </w:instrText>
        </w:r>
        <w:r>
          <w:fldChar w:fldCharType="separate"/>
        </w:r>
        <w:r>
          <w:t>33</w:t>
        </w:r>
        <w:r>
          <w:fldChar w:fldCharType="end"/>
        </w:r>
      </w:hyperlink>
    </w:p>
    <w:p>
      <w:pPr>
        <w:pStyle w:val="TOC2"/>
        <w:tabs>
          <w:tab w:val="right" w:leader="dot" w:pos="8306"/>
        </w:tabs>
      </w:pPr>
      <w:hyperlink w:anchor="_Toc3615" w:history="1">
        <w:r>
          <w:rPr>
            <w:rFonts w:ascii="仿宋" w:eastAsia="仿宋" w:hAnsi="仿宋" w:cs="仿宋" w:hint="eastAsia"/>
            <w:lang w:eastAsia="zh-CN"/>
          </w:rPr>
          <w:t>(五)、建设规模</w:t>
        </w:r>
        <w:r>
          <w:tab/>
        </w:r>
        <w:r>
          <w:fldChar w:fldCharType="begin"/>
        </w:r>
        <w:r>
          <w:instrText xml:space="preserve"> PAGEREF _Toc3615 \h </w:instrText>
        </w:r>
        <w:r>
          <w:fldChar w:fldCharType="separate"/>
        </w:r>
        <w:r>
          <w:t>33</w:t>
        </w:r>
        <w:r>
          <w:fldChar w:fldCharType="end"/>
        </w:r>
      </w:hyperlink>
    </w:p>
    <w:p>
      <w:pPr>
        <w:pStyle w:val="TOC2"/>
        <w:tabs>
          <w:tab w:val="right" w:leader="dot" w:pos="8306"/>
        </w:tabs>
      </w:pPr>
      <w:hyperlink w:anchor="_Toc5589" w:history="1">
        <w:r>
          <w:rPr>
            <w:rFonts w:ascii="仿宋" w:eastAsia="仿宋" w:hAnsi="仿宋" w:cs="仿宋" w:hint="eastAsia"/>
            <w:lang w:eastAsia="zh-CN"/>
          </w:rPr>
          <w:t>(六)、数字计算机项目投资</w:t>
        </w:r>
        <w:r>
          <w:tab/>
        </w:r>
        <w:r>
          <w:fldChar w:fldCharType="begin"/>
        </w:r>
        <w:r>
          <w:instrText xml:space="preserve"> PAGEREF _Toc5589 \h </w:instrText>
        </w:r>
        <w:r>
          <w:fldChar w:fldCharType="separate"/>
        </w:r>
        <w:r>
          <w:t>33</w:t>
        </w:r>
        <w:r>
          <w:fldChar w:fldCharType="end"/>
        </w:r>
      </w:hyperlink>
    </w:p>
    <w:p>
      <w:pPr>
        <w:pStyle w:val="TOC2"/>
        <w:tabs>
          <w:tab w:val="right" w:leader="dot" w:pos="8306"/>
        </w:tabs>
      </w:pPr>
      <w:hyperlink w:anchor="_Toc19072" w:history="1">
        <w:r>
          <w:rPr>
            <w:rFonts w:ascii="仿宋" w:eastAsia="仿宋" w:hAnsi="仿宋" w:cs="仿宋" w:hint="eastAsia"/>
            <w:lang w:eastAsia="zh-CN"/>
          </w:rPr>
          <w:t>(七)、数字计算机项目进度规划</w:t>
        </w:r>
        <w:r>
          <w:tab/>
        </w:r>
        <w:r>
          <w:fldChar w:fldCharType="begin"/>
        </w:r>
        <w:r>
          <w:instrText xml:space="preserve"> PAGEREF _Toc19072 \h </w:instrText>
        </w:r>
        <w:r>
          <w:fldChar w:fldCharType="separate"/>
        </w:r>
        <w:r>
          <w:t>34</w:t>
        </w:r>
        <w:r>
          <w:fldChar w:fldCharType="end"/>
        </w:r>
      </w:hyperlink>
    </w:p>
    <w:p>
      <w:pPr>
        <w:pStyle w:val="TOC2"/>
        <w:tabs>
          <w:tab w:val="right" w:leader="dot" w:pos="8306"/>
        </w:tabs>
      </w:pPr>
      <w:hyperlink w:anchor="_Toc15626" w:history="1">
        <w:r>
          <w:rPr>
            <w:rFonts w:ascii="仿宋" w:eastAsia="仿宋" w:hAnsi="仿宋" w:cs="仿宋" w:hint="eastAsia"/>
            <w:lang w:eastAsia="zh-CN"/>
          </w:rPr>
          <w:t>(八)、经济效益(正常经营年份)</w:t>
        </w:r>
        <w:r>
          <w:tab/>
        </w:r>
        <w:r>
          <w:fldChar w:fldCharType="begin"/>
        </w:r>
        <w:r>
          <w:instrText xml:space="preserve"> PAGEREF _Toc15626 \h </w:instrText>
        </w:r>
        <w:r>
          <w:fldChar w:fldCharType="separate"/>
        </w:r>
        <w:r>
          <w:t>34</w:t>
        </w:r>
        <w:r>
          <w:fldChar w:fldCharType="end"/>
        </w:r>
      </w:hyperlink>
    </w:p>
    <w:p>
      <w:pPr>
        <w:pStyle w:val="TOC2"/>
        <w:tabs>
          <w:tab w:val="right" w:leader="dot" w:pos="8306"/>
        </w:tabs>
      </w:pPr>
      <w:hyperlink w:anchor="_Toc6139" w:history="1">
        <w:r>
          <w:rPr>
            <w:rFonts w:ascii="仿宋" w:eastAsia="仿宋" w:hAnsi="仿宋" w:cs="仿宋" w:hint="eastAsia"/>
            <w:lang w:eastAsia="zh-CN"/>
          </w:rPr>
          <w:t>(九)、数字计算机项目综合评价</w:t>
        </w:r>
        <w:r>
          <w:tab/>
        </w:r>
        <w:r>
          <w:fldChar w:fldCharType="begin"/>
        </w:r>
        <w:r>
          <w:instrText xml:space="preserve"> PAGEREF _Toc6139 \h </w:instrText>
        </w:r>
        <w:r>
          <w:fldChar w:fldCharType="separate"/>
        </w:r>
        <w:r>
          <w:t>35</w:t>
        </w:r>
        <w:r>
          <w:fldChar w:fldCharType="end"/>
        </w:r>
      </w:hyperlink>
    </w:p>
    <w:p>
      <w:pPr>
        <w:pStyle w:val="TOC1"/>
        <w:tabs>
          <w:tab w:val="right" w:leader="dot" w:pos="8306"/>
        </w:tabs>
      </w:pPr>
      <w:hyperlink w:anchor="_Toc750" w:history="1">
        <w:r>
          <w:rPr>
            <w:rFonts w:ascii="仿宋" w:eastAsia="仿宋" w:hAnsi="仿宋" w:cs="仿宋" w:hint="eastAsia"/>
            <w:lang w:eastAsia="zh-CN"/>
          </w:rPr>
          <w:t>六、投资方案分析</w:t>
        </w:r>
        <w:r>
          <w:tab/>
        </w:r>
        <w:r>
          <w:fldChar w:fldCharType="begin"/>
        </w:r>
        <w:r>
          <w:instrText xml:space="preserve"> PAGEREF _Toc750 \h </w:instrText>
        </w:r>
        <w:r>
          <w:fldChar w:fldCharType="separate"/>
        </w:r>
        <w:r>
          <w:t>36</w:t>
        </w:r>
        <w:r>
          <w:fldChar w:fldCharType="end"/>
        </w:r>
      </w:hyperlink>
    </w:p>
    <w:p>
      <w:pPr>
        <w:pStyle w:val="TOC2"/>
        <w:tabs>
          <w:tab w:val="right" w:leader="dot" w:pos="8306"/>
        </w:tabs>
      </w:pPr>
      <w:hyperlink w:anchor="_Toc21620" w:history="1">
        <w:r>
          <w:rPr>
            <w:rFonts w:ascii="仿宋" w:eastAsia="仿宋" w:hAnsi="仿宋" w:cs="仿宋" w:hint="eastAsia"/>
            <w:lang w:eastAsia="zh-CN"/>
          </w:rPr>
          <w:t>(一)、编制说明</w:t>
        </w:r>
        <w:r>
          <w:tab/>
        </w:r>
        <w:r>
          <w:fldChar w:fldCharType="begin"/>
        </w:r>
        <w:r>
          <w:instrText xml:space="preserve"> PAGEREF _Toc21620 \h </w:instrText>
        </w:r>
        <w:r>
          <w:fldChar w:fldCharType="separate"/>
        </w:r>
        <w:r>
          <w:t>36</w:t>
        </w:r>
        <w:r>
          <w:fldChar w:fldCharType="end"/>
        </w:r>
      </w:hyperlink>
    </w:p>
    <w:p>
      <w:pPr>
        <w:pStyle w:val="TOC2"/>
        <w:tabs>
          <w:tab w:val="right" w:leader="dot" w:pos="8306"/>
        </w:tabs>
      </w:pPr>
      <w:hyperlink w:anchor="_Toc22451" w:history="1">
        <w:r>
          <w:rPr>
            <w:rFonts w:ascii="仿宋" w:eastAsia="仿宋" w:hAnsi="仿宋" w:cs="仿宋" w:hint="eastAsia"/>
            <w:lang w:eastAsia="zh-CN"/>
          </w:rPr>
          <w:t>(二)、建设投资</w:t>
        </w:r>
        <w:r>
          <w:tab/>
        </w:r>
        <w:r>
          <w:fldChar w:fldCharType="begin"/>
        </w:r>
        <w:r>
          <w:instrText xml:space="preserve"> PAGEREF _Toc22451 \h </w:instrText>
        </w:r>
        <w:r>
          <w:fldChar w:fldCharType="separate"/>
        </w:r>
        <w:r>
          <w:t>36</w:t>
        </w:r>
        <w:r>
          <w:fldChar w:fldCharType="end"/>
        </w:r>
      </w:hyperlink>
    </w:p>
    <w:p>
      <w:pPr>
        <w:pStyle w:val="TOC2"/>
        <w:tabs>
          <w:tab w:val="right" w:leader="dot" w:pos="8306"/>
        </w:tabs>
      </w:pPr>
      <w:hyperlink w:anchor="_Toc6574" w:history="1">
        <w:r>
          <w:rPr>
            <w:rFonts w:ascii="仿宋" w:eastAsia="仿宋" w:hAnsi="仿宋" w:cs="仿宋" w:hint="eastAsia"/>
            <w:lang w:eastAsia="zh-CN"/>
          </w:rPr>
          <w:t>(三)、建设期利息</w:t>
        </w:r>
        <w:r>
          <w:tab/>
        </w:r>
        <w:r>
          <w:fldChar w:fldCharType="begin"/>
        </w:r>
        <w:r>
          <w:instrText xml:space="preserve"> PAGEREF _Toc6574 \h </w:instrText>
        </w:r>
        <w:r>
          <w:fldChar w:fldCharType="separate"/>
        </w:r>
        <w:r>
          <w:t>36</w:t>
        </w:r>
        <w:r>
          <w:fldChar w:fldCharType="end"/>
        </w:r>
      </w:hyperlink>
    </w:p>
    <w:p>
      <w:pPr>
        <w:pStyle w:val="TOC2"/>
        <w:tabs>
          <w:tab w:val="right" w:leader="dot" w:pos="8306"/>
        </w:tabs>
      </w:pPr>
      <w:hyperlink w:anchor="_Toc5895" w:history="1">
        <w:r>
          <w:rPr>
            <w:rFonts w:ascii="仿宋" w:eastAsia="仿宋" w:hAnsi="仿宋" w:cs="仿宋" w:hint="eastAsia"/>
            <w:lang w:eastAsia="zh-CN"/>
          </w:rPr>
          <w:t>(四)、流动资金</w:t>
        </w:r>
        <w:r>
          <w:tab/>
        </w:r>
        <w:r>
          <w:fldChar w:fldCharType="begin"/>
        </w:r>
        <w:r>
          <w:instrText xml:space="preserve"> PAGEREF _Toc5895 \h </w:instrText>
        </w:r>
        <w:r>
          <w:fldChar w:fldCharType="separate"/>
        </w:r>
        <w:r>
          <w:t>37</w:t>
        </w:r>
        <w:r>
          <w:fldChar w:fldCharType="end"/>
        </w:r>
      </w:hyperlink>
    </w:p>
    <w:p>
      <w:pPr>
        <w:pStyle w:val="TOC2"/>
        <w:tabs>
          <w:tab w:val="right" w:leader="dot" w:pos="8306"/>
        </w:tabs>
      </w:pPr>
      <w:hyperlink w:anchor="_Toc8651" w:history="1">
        <w:r>
          <w:rPr>
            <w:rFonts w:ascii="仿宋" w:eastAsia="仿宋" w:hAnsi="仿宋" w:cs="仿宋" w:hint="eastAsia"/>
            <w:lang w:eastAsia="zh-CN"/>
          </w:rPr>
          <w:t>(五)、数字计算机项目总投资</w:t>
        </w:r>
        <w:r>
          <w:tab/>
        </w:r>
        <w:r>
          <w:fldChar w:fldCharType="begin"/>
        </w:r>
        <w:r>
          <w:instrText xml:space="preserve"> PAGEREF _Toc8651 \h </w:instrText>
        </w:r>
        <w:r>
          <w:fldChar w:fldCharType="separate"/>
        </w:r>
        <w:r>
          <w:t>37</w:t>
        </w:r>
        <w:r>
          <w:fldChar w:fldCharType="end"/>
        </w:r>
      </w:hyperlink>
    </w:p>
    <w:p>
      <w:pPr>
        <w:pStyle w:val="TOC2"/>
        <w:tabs>
          <w:tab w:val="right" w:leader="dot" w:pos="8306"/>
        </w:tabs>
      </w:pPr>
      <w:hyperlink w:anchor="_Toc21253" w:history="1">
        <w:r>
          <w:rPr>
            <w:rFonts w:ascii="仿宋" w:eastAsia="仿宋" w:hAnsi="仿宋" w:cs="仿宋" w:hint="eastAsia"/>
            <w:lang w:eastAsia="zh-CN"/>
          </w:rPr>
          <w:t>(六)、资金筹措与投资计划</w:t>
        </w:r>
        <w:r>
          <w:tab/>
        </w:r>
        <w:r>
          <w:fldChar w:fldCharType="begin"/>
        </w:r>
        <w:r>
          <w:instrText xml:space="preserve"> PAGEREF _Toc21253 \h </w:instrText>
        </w:r>
        <w:r>
          <w:fldChar w:fldCharType="separate"/>
        </w:r>
        <w:r>
          <w:t>37</w:t>
        </w:r>
        <w:r>
          <w:fldChar w:fldCharType="end"/>
        </w:r>
      </w:hyperlink>
    </w:p>
    <w:p>
      <w:pPr>
        <w:pStyle w:val="TOC1"/>
        <w:tabs>
          <w:tab w:val="right" w:leader="dot" w:pos="8306"/>
        </w:tabs>
      </w:pPr>
      <w:hyperlink w:anchor="_Toc31987" w:history="1">
        <w:r>
          <w:rPr>
            <w:rFonts w:ascii="仿宋" w:eastAsia="仿宋" w:hAnsi="仿宋" w:cs="仿宋" w:hint="eastAsia"/>
            <w:lang w:eastAsia="zh-CN"/>
          </w:rPr>
          <w:t>七、环境保护分析</w:t>
        </w:r>
        <w:r>
          <w:tab/>
        </w:r>
        <w:r>
          <w:fldChar w:fldCharType="begin"/>
        </w:r>
        <w:r>
          <w:instrText xml:space="preserve"> PAGEREF _Toc31987 \h </w:instrText>
        </w:r>
        <w:r>
          <w:fldChar w:fldCharType="separate"/>
        </w:r>
        <w:r>
          <w:t>38</w:t>
        </w:r>
        <w:r>
          <w:fldChar w:fldCharType="end"/>
        </w:r>
      </w:hyperlink>
    </w:p>
    <w:p>
      <w:pPr>
        <w:pStyle w:val="TOC2"/>
        <w:tabs>
          <w:tab w:val="right" w:leader="dot" w:pos="8306"/>
        </w:tabs>
      </w:pPr>
      <w:hyperlink w:anchor="_Toc28616" w:history="1">
        <w:r>
          <w:rPr>
            <w:rFonts w:ascii="仿宋" w:eastAsia="仿宋" w:hAnsi="仿宋" w:cs="仿宋" w:hint="eastAsia"/>
            <w:lang w:eastAsia="zh-CN"/>
          </w:rPr>
          <w:t>(一)、编制依据</w:t>
        </w:r>
        <w:r>
          <w:tab/>
        </w:r>
        <w:r>
          <w:fldChar w:fldCharType="begin"/>
        </w:r>
        <w:r>
          <w:instrText xml:space="preserve"> PAGEREF _Toc28616 \h </w:instrText>
        </w:r>
        <w:r>
          <w:fldChar w:fldCharType="separate"/>
        </w:r>
        <w:r>
          <w:t>38</w:t>
        </w:r>
        <w:r>
          <w:fldChar w:fldCharType="end"/>
        </w:r>
      </w:hyperlink>
    </w:p>
    <w:p>
      <w:pPr>
        <w:pStyle w:val="TOC2"/>
        <w:tabs>
          <w:tab w:val="right" w:leader="dot" w:pos="8306"/>
        </w:tabs>
      </w:pPr>
      <w:hyperlink w:anchor="_Toc2337" w:history="1">
        <w:r>
          <w:rPr>
            <w:rFonts w:ascii="仿宋" w:eastAsia="仿宋" w:hAnsi="仿宋" w:cs="仿宋" w:hint="eastAsia"/>
            <w:lang w:eastAsia="zh-CN"/>
          </w:rPr>
          <w:t>(二)、环境影响合理性分析</w:t>
        </w:r>
        <w:r>
          <w:tab/>
        </w:r>
        <w:r>
          <w:fldChar w:fldCharType="begin"/>
        </w:r>
        <w:r>
          <w:instrText xml:space="preserve"> PAGEREF _Toc2337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7" w:history="1">
        <w:r>
          <w:rPr>
            <w:rFonts w:ascii="仿宋" w:eastAsia="仿宋" w:hAnsi="仿宋" w:cs="仿宋" w:hint="eastAsia"/>
            <w:lang w:eastAsia="zh-CN"/>
          </w:rPr>
          <w:t>(三)、建设期大气环境影响分析</w:t>
        </w:r>
        <w:r>
          <w:tab/>
        </w:r>
        <w:r>
          <w:fldChar w:fldCharType="begin"/>
        </w:r>
        <w:r>
          <w:instrText xml:space="preserve"> PAGEREF _Toc23677 \h </w:instrText>
        </w:r>
        <w:r>
          <w:fldChar w:fldCharType="separate"/>
        </w:r>
        <w:r>
          <w:t>39</w:t>
        </w:r>
        <w:r>
          <w:fldChar w:fldCharType="end"/>
        </w:r>
      </w:hyperlink>
    </w:p>
    <w:p>
      <w:pPr>
        <w:pStyle w:val="TOC2"/>
        <w:tabs>
          <w:tab w:val="right" w:leader="dot" w:pos="8306"/>
        </w:tabs>
      </w:pPr>
      <w:hyperlink w:anchor="_Toc25956" w:history="1">
        <w:r>
          <w:rPr>
            <w:rFonts w:ascii="仿宋" w:eastAsia="仿宋" w:hAnsi="仿宋" w:cs="仿宋" w:hint="eastAsia"/>
            <w:lang w:eastAsia="zh-CN"/>
          </w:rPr>
          <w:t>(四)、建设期水环境影响分析</w:t>
        </w:r>
        <w:r>
          <w:tab/>
        </w:r>
        <w:r>
          <w:fldChar w:fldCharType="begin"/>
        </w:r>
        <w:r>
          <w:instrText xml:space="preserve"> PAGEREF _Toc25956 \h </w:instrText>
        </w:r>
        <w:r>
          <w:fldChar w:fldCharType="separate"/>
        </w:r>
        <w:r>
          <w:t>40</w:t>
        </w:r>
        <w:r>
          <w:fldChar w:fldCharType="end"/>
        </w:r>
      </w:hyperlink>
    </w:p>
    <w:p>
      <w:pPr>
        <w:pStyle w:val="TOC2"/>
        <w:tabs>
          <w:tab w:val="right" w:leader="dot" w:pos="8306"/>
        </w:tabs>
      </w:pPr>
      <w:hyperlink w:anchor="_Toc24106" w:history="1">
        <w:r>
          <w:rPr>
            <w:rFonts w:ascii="仿宋" w:eastAsia="仿宋" w:hAnsi="仿宋" w:cs="仿宋" w:hint="eastAsia"/>
            <w:lang w:eastAsia="zh-CN"/>
          </w:rPr>
          <w:t>(五)、建设期固体废弃物环境影响分析</w:t>
        </w:r>
        <w:r>
          <w:tab/>
        </w:r>
        <w:r>
          <w:fldChar w:fldCharType="begin"/>
        </w:r>
        <w:r>
          <w:instrText xml:space="preserve"> PAGEREF _Toc24106 \h </w:instrText>
        </w:r>
        <w:r>
          <w:fldChar w:fldCharType="separate"/>
        </w:r>
        <w:r>
          <w:t>41</w:t>
        </w:r>
        <w:r>
          <w:fldChar w:fldCharType="end"/>
        </w:r>
      </w:hyperlink>
    </w:p>
    <w:p>
      <w:pPr>
        <w:pStyle w:val="TOC2"/>
        <w:tabs>
          <w:tab w:val="right" w:leader="dot" w:pos="8306"/>
        </w:tabs>
      </w:pPr>
      <w:hyperlink w:anchor="_Toc9239" w:history="1">
        <w:r>
          <w:rPr>
            <w:rFonts w:ascii="仿宋" w:eastAsia="仿宋" w:hAnsi="仿宋" w:cs="仿宋" w:hint="eastAsia"/>
            <w:lang w:eastAsia="zh-CN"/>
          </w:rPr>
          <w:t>(六)、建设期声环境影响分析</w:t>
        </w:r>
        <w:r>
          <w:tab/>
        </w:r>
        <w:r>
          <w:fldChar w:fldCharType="begin"/>
        </w:r>
        <w:r>
          <w:instrText xml:space="preserve"> PAGEREF _Toc9239 \h </w:instrText>
        </w:r>
        <w:r>
          <w:fldChar w:fldCharType="separate"/>
        </w:r>
        <w:r>
          <w:t>42</w:t>
        </w:r>
        <w:r>
          <w:fldChar w:fldCharType="end"/>
        </w:r>
      </w:hyperlink>
    </w:p>
    <w:p>
      <w:pPr>
        <w:pStyle w:val="TOC2"/>
        <w:tabs>
          <w:tab w:val="right" w:leader="dot" w:pos="8306"/>
        </w:tabs>
      </w:pPr>
      <w:hyperlink w:anchor="_Toc16771" w:history="1">
        <w:r>
          <w:rPr>
            <w:rFonts w:ascii="仿宋" w:eastAsia="仿宋" w:hAnsi="仿宋" w:cs="仿宋" w:hint="eastAsia"/>
            <w:lang w:eastAsia="zh-CN"/>
          </w:rPr>
          <w:t>(七)、营运期大气环境影响分析</w:t>
        </w:r>
        <w:r>
          <w:tab/>
        </w:r>
        <w:r>
          <w:fldChar w:fldCharType="begin"/>
        </w:r>
        <w:r>
          <w:instrText xml:space="preserve"> PAGEREF _Toc16771 \h </w:instrText>
        </w:r>
        <w:r>
          <w:fldChar w:fldCharType="separate"/>
        </w:r>
        <w:r>
          <w:t>44</w:t>
        </w:r>
        <w:r>
          <w:fldChar w:fldCharType="end"/>
        </w:r>
      </w:hyperlink>
    </w:p>
    <w:p>
      <w:pPr>
        <w:pStyle w:val="TOC2"/>
        <w:tabs>
          <w:tab w:val="right" w:leader="dot" w:pos="8306"/>
        </w:tabs>
      </w:pPr>
      <w:hyperlink w:anchor="_Toc23511" w:history="1">
        <w:r>
          <w:rPr>
            <w:rFonts w:ascii="仿宋" w:eastAsia="仿宋" w:hAnsi="仿宋" w:cs="仿宋" w:hint="eastAsia"/>
            <w:lang w:eastAsia="zh-CN"/>
          </w:rPr>
          <w:t>(八)、营运期水环境影响分析</w:t>
        </w:r>
        <w:r>
          <w:tab/>
        </w:r>
        <w:r>
          <w:fldChar w:fldCharType="begin"/>
        </w:r>
        <w:r>
          <w:instrText xml:space="preserve"> PAGEREF _Toc23511 \h </w:instrText>
        </w:r>
        <w:r>
          <w:fldChar w:fldCharType="separate"/>
        </w:r>
        <w:r>
          <w:t>45</w:t>
        </w:r>
        <w:r>
          <w:fldChar w:fldCharType="end"/>
        </w:r>
      </w:hyperlink>
    </w:p>
    <w:p>
      <w:pPr>
        <w:pStyle w:val="TOC2"/>
        <w:tabs>
          <w:tab w:val="right" w:leader="dot" w:pos="8306"/>
        </w:tabs>
      </w:pPr>
      <w:hyperlink w:anchor="_Toc13439" w:history="1">
        <w:r>
          <w:rPr>
            <w:rFonts w:ascii="仿宋" w:eastAsia="仿宋" w:hAnsi="仿宋" w:cs="仿宋" w:hint="eastAsia"/>
            <w:lang w:eastAsia="zh-CN"/>
          </w:rPr>
          <w:t>(九)、营运期固体废弃物环境影响分析</w:t>
        </w:r>
        <w:r>
          <w:tab/>
        </w:r>
        <w:r>
          <w:fldChar w:fldCharType="begin"/>
        </w:r>
        <w:r>
          <w:instrText xml:space="preserve"> PAGEREF _Toc13439 \h </w:instrText>
        </w:r>
        <w:r>
          <w:fldChar w:fldCharType="separate"/>
        </w:r>
        <w:r>
          <w:t>46</w:t>
        </w:r>
        <w:r>
          <w:fldChar w:fldCharType="end"/>
        </w:r>
      </w:hyperlink>
    </w:p>
    <w:p>
      <w:pPr>
        <w:pStyle w:val="TOC2"/>
        <w:tabs>
          <w:tab w:val="right" w:leader="dot" w:pos="8306"/>
        </w:tabs>
      </w:pPr>
      <w:hyperlink w:anchor="_Toc30027" w:history="1">
        <w:r>
          <w:rPr>
            <w:rFonts w:ascii="仿宋" w:eastAsia="仿宋" w:hAnsi="仿宋" w:cs="仿宋" w:hint="eastAsia"/>
            <w:lang w:eastAsia="zh-CN"/>
          </w:rPr>
          <w:t>(十)、营运期声环境影响分析</w:t>
        </w:r>
        <w:r>
          <w:tab/>
        </w:r>
        <w:r>
          <w:fldChar w:fldCharType="begin"/>
        </w:r>
        <w:r>
          <w:instrText xml:space="preserve"> PAGEREF _Toc30027 \h </w:instrText>
        </w:r>
        <w:r>
          <w:fldChar w:fldCharType="separate"/>
        </w:r>
        <w:r>
          <w:t>47</w:t>
        </w:r>
        <w:r>
          <w:fldChar w:fldCharType="end"/>
        </w:r>
      </w:hyperlink>
    </w:p>
    <w:p>
      <w:pPr>
        <w:pStyle w:val="TOC2"/>
        <w:tabs>
          <w:tab w:val="right" w:leader="dot" w:pos="8306"/>
        </w:tabs>
      </w:pPr>
      <w:hyperlink w:anchor="_Toc19858" w:history="1">
        <w:r>
          <w:rPr>
            <w:rFonts w:ascii="仿宋" w:eastAsia="仿宋" w:hAnsi="仿宋" w:cs="仿宋" w:hint="eastAsia"/>
            <w:lang w:eastAsia="zh-CN"/>
          </w:rPr>
          <w:t>(十一)、清洁生产</w:t>
        </w:r>
        <w:r>
          <w:tab/>
        </w:r>
        <w:r>
          <w:fldChar w:fldCharType="begin"/>
        </w:r>
        <w:r>
          <w:instrText xml:space="preserve"> PAGEREF _Toc19858 \h </w:instrText>
        </w:r>
        <w:r>
          <w:fldChar w:fldCharType="separate"/>
        </w:r>
        <w:r>
          <w:t>48</w:t>
        </w:r>
        <w:r>
          <w:fldChar w:fldCharType="end"/>
        </w:r>
      </w:hyperlink>
    </w:p>
    <w:p>
      <w:pPr>
        <w:pStyle w:val="TOC2"/>
        <w:tabs>
          <w:tab w:val="right" w:leader="dot" w:pos="8306"/>
        </w:tabs>
      </w:pPr>
      <w:hyperlink w:anchor="_Toc17390" w:history="1">
        <w:r>
          <w:rPr>
            <w:rFonts w:ascii="仿宋" w:eastAsia="仿宋" w:hAnsi="仿宋" w:cs="仿宋" w:hint="eastAsia"/>
            <w:lang w:eastAsia="zh-CN"/>
          </w:rPr>
          <w:t>(十二)、环境管理分析</w:t>
        </w:r>
        <w:r>
          <w:tab/>
        </w:r>
        <w:r>
          <w:fldChar w:fldCharType="begin"/>
        </w:r>
        <w:r>
          <w:instrText xml:space="preserve"> PAGEREF _Toc17390 \h </w:instrText>
        </w:r>
        <w:r>
          <w:fldChar w:fldCharType="separate"/>
        </w:r>
        <w:r>
          <w:t>49</w:t>
        </w:r>
        <w:r>
          <w:fldChar w:fldCharType="end"/>
        </w:r>
      </w:hyperlink>
    </w:p>
    <w:p>
      <w:pPr>
        <w:pStyle w:val="TOC2"/>
        <w:tabs>
          <w:tab w:val="right" w:leader="dot" w:pos="8306"/>
        </w:tabs>
      </w:pPr>
      <w:hyperlink w:anchor="_Toc13747" w:history="1">
        <w:r>
          <w:rPr>
            <w:rFonts w:ascii="仿宋" w:eastAsia="仿宋" w:hAnsi="仿宋" w:cs="仿宋" w:hint="eastAsia"/>
            <w:lang w:eastAsia="zh-CN"/>
          </w:rPr>
          <w:t>(十三)、结论及建议</w:t>
        </w:r>
        <w:r>
          <w:tab/>
        </w:r>
        <w:r>
          <w:fldChar w:fldCharType="begin"/>
        </w:r>
        <w:r>
          <w:instrText xml:space="preserve"> PAGEREF _Toc13747 \h </w:instrText>
        </w:r>
        <w:r>
          <w:fldChar w:fldCharType="separate"/>
        </w:r>
        <w:r>
          <w:t>51</w:t>
        </w:r>
        <w:r>
          <w:fldChar w:fldCharType="end"/>
        </w:r>
      </w:hyperlink>
    </w:p>
    <w:p>
      <w:pPr>
        <w:pStyle w:val="TOC1"/>
        <w:tabs>
          <w:tab w:val="right" w:leader="dot" w:pos="8306"/>
        </w:tabs>
      </w:pPr>
      <w:hyperlink w:anchor="_Toc10887" w:history="1">
        <w:r>
          <w:rPr>
            <w:rFonts w:ascii="仿宋" w:eastAsia="仿宋" w:hAnsi="仿宋" w:cs="仿宋" w:hint="eastAsia"/>
            <w:lang w:eastAsia="zh-CN"/>
          </w:rPr>
          <w:t>八、数字计算机项目风险分析</w:t>
        </w:r>
        <w:r>
          <w:tab/>
        </w:r>
        <w:r>
          <w:fldChar w:fldCharType="begin"/>
        </w:r>
        <w:r>
          <w:instrText xml:space="preserve"> PAGEREF _Toc10887 \h </w:instrText>
        </w:r>
        <w:r>
          <w:fldChar w:fldCharType="separate"/>
        </w:r>
        <w:r>
          <w:t>52</w:t>
        </w:r>
        <w:r>
          <w:fldChar w:fldCharType="end"/>
        </w:r>
      </w:hyperlink>
    </w:p>
    <w:p>
      <w:pPr>
        <w:pStyle w:val="TOC2"/>
        <w:tabs>
          <w:tab w:val="right" w:leader="dot" w:pos="8306"/>
        </w:tabs>
      </w:pPr>
      <w:hyperlink w:anchor="_Toc21400" w:history="1">
        <w:r>
          <w:rPr>
            <w:rFonts w:ascii="仿宋" w:eastAsia="仿宋" w:hAnsi="仿宋" w:cs="仿宋" w:hint="eastAsia"/>
            <w:lang w:eastAsia="zh-CN"/>
          </w:rPr>
          <w:t>(一)、数字计算机项目风险分析</w:t>
        </w:r>
        <w:r>
          <w:tab/>
        </w:r>
        <w:r>
          <w:fldChar w:fldCharType="begin"/>
        </w:r>
        <w:r>
          <w:instrText xml:space="preserve"> PAGEREF _Toc21400 \h </w:instrText>
        </w:r>
        <w:r>
          <w:fldChar w:fldCharType="separate"/>
        </w:r>
        <w:r>
          <w:t>52</w:t>
        </w:r>
        <w:r>
          <w:fldChar w:fldCharType="end"/>
        </w:r>
      </w:hyperlink>
    </w:p>
    <w:p>
      <w:pPr>
        <w:pStyle w:val="TOC2"/>
        <w:tabs>
          <w:tab w:val="right" w:leader="dot" w:pos="8306"/>
        </w:tabs>
      </w:pPr>
      <w:hyperlink w:anchor="_Toc20458" w:history="1">
        <w:r>
          <w:rPr>
            <w:rFonts w:ascii="仿宋" w:eastAsia="仿宋" w:hAnsi="仿宋" w:cs="仿宋" w:hint="eastAsia"/>
            <w:lang w:eastAsia="zh-CN"/>
          </w:rPr>
          <w:t>(二)、数字计算机项目风险对策</w:t>
        </w:r>
        <w:r>
          <w:tab/>
        </w:r>
        <w:r>
          <w:fldChar w:fldCharType="begin"/>
        </w:r>
        <w:r>
          <w:instrText xml:space="preserve"> PAGEREF _Toc20458 \h </w:instrText>
        </w:r>
        <w:r>
          <w:fldChar w:fldCharType="separate"/>
        </w:r>
        <w:r>
          <w:t>53</w:t>
        </w:r>
        <w:r>
          <w:fldChar w:fldCharType="end"/>
        </w:r>
      </w:hyperlink>
    </w:p>
    <w:p>
      <w:pPr>
        <w:pStyle w:val="TOC1"/>
        <w:tabs>
          <w:tab w:val="right" w:leader="dot" w:pos="8306"/>
        </w:tabs>
      </w:pPr>
      <w:hyperlink w:anchor="_Toc2513" w:history="1">
        <w:r>
          <w:rPr>
            <w:rFonts w:ascii="仿宋" w:eastAsia="仿宋" w:hAnsi="仿宋" w:cs="仿宋" w:hint="eastAsia"/>
            <w:lang w:eastAsia="zh-CN"/>
          </w:rPr>
          <w:t>九、数字计算机项目经济效益</w:t>
        </w:r>
        <w:r>
          <w:tab/>
        </w:r>
        <w:r>
          <w:fldChar w:fldCharType="begin"/>
        </w:r>
        <w:r>
          <w:instrText xml:space="preserve"> PAGEREF _Toc2513 \h </w:instrText>
        </w:r>
        <w:r>
          <w:fldChar w:fldCharType="separate"/>
        </w:r>
        <w:r>
          <w:t>54</w:t>
        </w:r>
        <w:r>
          <w:fldChar w:fldCharType="end"/>
        </w:r>
      </w:hyperlink>
    </w:p>
    <w:p>
      <w:pPr>
        <w:pStyle w:val="TOC2"/>
        <w:tabs>
          <w:tab w:val="right" w:leader="dot" w:pos="8306"/>
        </w:tabs>
      </w:pPr>
      <w:hyperlink w:anchor="_Toc20280" w:history="1">
        <w:r>
          <w:rPr>
            <w:rFonts w:ascii="仿宋" w:eastAsia="仿宋" w:hAnsi="仿宋" w:cs="仿宋" w:hint="eastAsia"/>
            <w:lang w:eastAsia="zh-CN"/>
          </w:rPr>
          <w:t>(一)、基本假设及基础参数选取</w:t>
        </w:r>
        <w:r>
          <w:tab/>
        </w:r>
        <w:r>
          <w:fldChar w:fldCharType="begin"/>
        </w:r>
        <w:r>
          <w:instrText xml:space="preserve"> PAGEREF _Toc20280 \h </w:instrText>
        </w:r>
        <w:r>
          <w:fldChar w:fldCharType="separate"/>
        </w:r>
        <w:r>
          <w:t>54</w:t>
        </w:r>
        <w:r>
          <w:fldChar w:fldCharType="end"/>
        </w:r>
      </w:hyperlink>
    </w:p>
    <w:p>
      <w:pPr>
        <w:pStyle w:val="TOC2"/>
        <w:tabs>
          <w:tab w:val="right" w:leader="dot" w:pos="8306"/>
        </w:tabs>
      </w:pPr>
      <w:hyperlink w:anchor="_Toc26272" w:history="1">
        <w:r>
          <w:rPr>
            <w:rFonts w:ascii="仿宋" w:eastAsia="仿宋" w:hAnsi="仿宋" w:cs="仿宋" w:hint="eastAsia"/>
            <w:lang w:eastAsia="zh-CN"/>
          </w:rPr>
          <w:t>(二)、经济评价财务测算</w:t>
        </w:r>
        <w:r>
          <w:tab/>
        </w:r>
        <w:r>
          <w:fldChar w:fldCharType="begin"/>
        </w:r>
        <w:r>
          <w:instrText xml:space="preserve"> PAGEREF _Toc26272 \h </w:instrText>
        </w:r>
        <w:r>
          <w:fldChar w:fldCharType="separate"/>
        </w:r>
        <w:r>
          <w:t>54</w:t>
        </w:r>
        <w:r>
          <w:fldChar w:fldCharType="end"/>
        </w:r>
      </w:hyperlink>
    </w:p>
    <w:p>
      <w:pPr>
        <w:pStyle w:val="TOC2"/>
        <w:tabs>
          <w:tab w:val="right" w:leader="dot" w:pos="8306"/>
        </w:tabs>
      </w:pPr>
      <w:hyperlink w:anchor="_Toc26304" w:history="1">
        <w:r>
          <w:rPr>
            <w:rFonts w:ascii="仿宋" w:eastAsia="仿宋" w:hAnsi="仿宋" w:cs="仿宋" w:hint="eastAsia"/>
            <w:lang w:eastAsia="zh-CN"/>
          </w:rPr>
          <w:t>(三)、数字计算机项目盈利能力分析</w:t>
        </w:r>
        <w:r>
          <w:tab/>
        </w:r>
        <w:r>
          <w:fldChar w:fldCharType="begin"/>
        </w:r>
        <w:r>
          <w:instrText xml:space="preserve"> PAGEREF _Toc26304 \h </w:instrText>
        </w:r>
        <w:r>
          <w:fldChar w:fldCharType="separate"/>
        </w:r>
        <w:r>
          <w:t>56</w:t>
        </w:r>
        <w:r>
          <w:fldChar w:fldCharType="end"/>
        </w:r>
      </w:hyperlink>
    </w:p>
    <w:p>
      <w:pPr>
        <w:pStyle w:val="TOC2"/>
        <w:tabs>
          <w:tab w:val="right" w:leader="dot" w:pos="8306"/>
        </w:tabs>
      </w:pPr>
      <w:hyperlink w:anchor="_Toc23496" w:history="1">
        <w:r>
          <w:rPr>
            <w:rFonts w:ascii="仿宋" w:eastAsia="仿宋" w:hAnsi="仿宋" w:cs="仿宋" w:hint="eastAsia"/>
            <w:lang w:eastAsia="zh-CN"/>
          </w:rPr>
          <w:t>(四)、财务生存能力分析</w:t>
        </w:r>
        <w:r>
          <w:tab/>
        </w:r>
        <w:r>
          <w:fldChar w:fldCharType="begin"/>
        </w:r>
        <w:r>
          <w:instrText xml:space="preserve"> PAGEREF _Toc23496 \h </w:instrText>
        </w:r>
        <w:r>
          <w:fldChar w:fldCharType="separate"/>
        </w:r>
        <w:r>
          <w:t>57</w:t>
        </w:r>
        <w:r>
          <w:fldChar w:fldCharType="end"/>
        </w:r>
      </w:hyperlink>
    </w:p>
    <w:p>
      <w:pPr>
        <w:pStyle w:val="TOC2"/>
        <w:tabs>
          <w:tab w:val="right" w:leader="dot" w:pos="8306"/>
        </w:tabs>
      </w:pPr>
      <w:hyperlink w:anchor="_Toc802" w:history="1">
        <w:r>
          <w:rPr>
            <w:rFonts w:ascii="仿宋" w:eastAsia="仿宋" w:hAnsi="仿宋" w:cs="仿宋" w:hint="eastAsia"/>
            <w:lang w:eastAsia="zh-CN"/>
          </w:rPr>
          <w:t>(五)、偿债能力分析</w:t>
        </w:r>
        <w:r>
          <w:tab/>
        </w:r>
        <w:r>
          <w:fldChar w:fldCharType="begin"/>
        </w:r>
        <w:r>
          <w:instrText xml:space="preserve"> PAGEREF _Toc802 \h </w:instrText>
        </w:r>
        <w:r>
          <w:fldChar w:fldCharType="separate"/>
        </w:r>
        <w:r>
          <w:t>58</w:t>
        </w:r>
        <w:r>
          <w:fldChar w:fldCharType="end"/>
        </w:r>
      </w:hyperlink>
    </w:p>
    <w:p>
      <w:pPr>
        <w:pStyle w:val="TOC2"/>
        <w:tabs>
          <w:tab w:val="right" w:leader="dot" w:pos="8306"/>
        </w:tabs>
      </w:pPr>
      <w:hyperlink w:anchor="_Toc1454" w:history="1">
        <w:r>
          <w:rPr>
            <w:rFonts w:ascii="仿宋" w:eastAsia="仿宋" w:hAnsi="仿宋" w:cs="仿宋" w:hint="eastAsia"/>
            <w:lang w:eastAsia="zh-CN"/>
          </w:rPr>
          <w:t>(六)、经济评价结论</w:t>
        </w:r>
        <w:r>
          <w:tab/>
        </w:r>
        <w:r>
          <w:fldChar w:fldCharType="begin"/>
        </w:r>
        <w:r>
          <w:instrText xml:space="preserve"> PAGEREF _Toc1454 \h </w:instrText>
        </w:r>
        <w:r>
          <w:fldChar w:fldCharType="separate"/>
        </w:r>
        <w:r>
          <w:t>59</w:t>
        </w:r>
        <w:r>
          <w:fldChar w:fldCharType="end"/>
        </w:r>
      </w:hyperlink>
    </w:p>
    <w:p>
      <w:pPr>
        <w:pStyle w:val="TOC1"/>
        <w:tabs>
          <w:tab w:val="right" w:leader="dot" w:pos="8306"/>
        </w:tabs>
      </w:pPr>
      <w:hyperlink w:anchor="_Toc12399" w:history="1">
        <w:r>
          <w:rPr>
            <w:rFonts w:ascii="仿宋" w:eastAsia="仿宋" w:hAnsi="仿宋" w:cs="仿宋" w:hint="eastAsia"/>
            <w:lang w:eastAsia="zh-CN"/>
          </w:rPr>
          <w:t>十、建设进度分析</w:t>
        </w:r>
        <w:r>
          <w:tab/>
        </w:r>
        <w:r>
          <w:fldChar w:fldCharType="begin"/>
        </w:r>
        <w:r>
          <w:instrText xml:space="preserve"> PAGEREF _Toc12399 \h </w:instrText>
        </w:r>
        <w:r>
          <w:fldChar w:fldCharType="separate"/>
        </w:r>
        <w:r>
          <w:t>59</w:t>
        </w:r>
        <w:r>
          <w:fldChar w:fldCharType="end"/>
        </w:r>
      </w:hyperlink>
    </w:p>
    <w:p>
      <w:pPr>
        <w:pStyle w:val="TOC2"/>
        <w:tabs>
          <w:tab w:val="right" w:leader="dot" w:pos="8306"/>
        </w:tabs>
      </w:pPr>
      <w:hyperlink w:anchor="_Toc1136" w:history="1">
        <w:r>
          <w:rPr>
            <w:rFonts w:ascii="仿宋" w:eastAsia="仿宋" w:hAnsi="仿宋" w:cs="仿宋" w:hint="eastAsia"/>
            <w:lang w:eastAsia="zh-CN"/>
          </w:rPr>
          <w:t>(一)、数字计算机项目进度安排</w:t>
        </w:r>
        <w:r>
          <w:tab/>
        </w:r>
        <w:r>
          <w:fldChar w:fldCharType="begin"/>
        </w:r>
        <w:r>
          <w:instrText xml:space="preserve"> PAGEREF _Toc1136 \h </w:instrText>
        </w:r>
        <w:r>
          <w:fldChar w:fldCharType="separate"/>
        </w:r>
        <w:r>
          <w:t>59</w:t>
        </w:r>
        <w:r>
          <w:fldChar w:fldCharType="end"/>
        </w:r>
      </w:hyperlink>
    </w:p>
    <w:p>
      <w:pPr>
        <w:pStyle w:val="TOC2"/>
        <w:tabs>
          <w:tab w:val="right" w:leader="dot" w:pos="8306"/>
        </w:tabs>
      </w:pPr>
      <w:hyperlink w:anchor="_Toc2387" w:history="1">
        <w:r>
          <w:rPr>
            <w:rFonts w:ascii="仿宋" w:eastAsia="仿宋" w:hAnsi="仿宋" w:cs="仿宋" w:hint="eastAsia"/>
            <w:lang w:eastAsia="zh-CN"/>
          </w:rPr>
          <w:t>(二)、数字计算机项目实施保障措施</w:t>
        </w:r>
        <w:r>
          <w:tab/>
        </w:r>
        <w:r>
          <w:fldChar w:fldCharType="begin"/>
        </w:r>
        <w:r>
          <w:instrText xml:space="preserve"> PAGEREF _Toc2387 \h </w:instrText>
        </w:r>
        <w:r>
          <w:fldChar w:fldCharType="separate"/>
        </w:r>
        <w:r>
          <w:t>61</w:t>
        </w:r>
        <w:r>
          <w:fldChar w:fldCharType="end"/>
        </w:r>
      </w:hyperlink>
    </w:p>
    <w:p>
      <w:pPr>
        <w:pStyle w:val="TOC1"/>
        <w:tabs>
          <w:tab w:val="right" w:leader="dot" w:pos="8306"/>
        </w:tabs>
      </w:pPr>
      <w:hyperlink w:anchor="_Toc16106" w:history="1">
        <w:r>
          <w:rPr>
            <w:rFonts w:ascii="仿宋" w:eastAsia="仿宋" w:hAnsi="仿宋" w:cs="仿宋" w:hint="eastAsia"/>
            <w:lang w:eastAsia="zh-CN"/>
          </w:rPr>
          <w:t>十一、法律和合规事项</w:t>
        </w:r>
        <w:r>
          <w:tab/>
        </w:r>
        <w:r>
          <w:fldChar w:fldCharType="begin"/>
        </w:r>
        <w:r>
          <w:instrText xml:space="preserve"> PAGEREF _Toc16106 \h </w:instrText>
        </w:r>
        <w:r>
          <w:fldChar w:fldCharType="separate"/>
        </w:r>
        <w:r>
          <w:t>62</w:t>
        </w:r>
        <w:r>
          <w:fldChar w:fldCharType="end"/>
        </w:r>
      </w:hyperlink>
    </w:p>
    <w:p>
      <w:pPr>
        <w:pStyle w:val="TOC2"/>
        <w:tabs>
          <w:tab w:val="right" w:leader="dot" w:pos="8306"/>
        </w:tabs>
      </w:pPr>
      <w:hyperlink w:anchor="_Toc15504" w:history="1">
        <w:r>
          <w:rPr>
            <w:rFonts w:ascii="仿宋" w:eastAsia="仿宋" w:hAnsi="仿宋" w:cs="仿宋" w:hint="eastAsia"/>
            <w:lang w:eastAsia="zh-CN"/>
          </w:rPr>
          <w:t>(一)、公司注册和法律地位</w:t>
        </w:r>
        <w:r>
          <w:tab/>
        </w:r>
        <w:r>
          <w:fldChar w:fldCharType="begin"/>
        </w:r>
        <w:r>
          <w:instrText xml:space="preserve"> PAGEREF _Toc15504 \h </w:instrText>
        </w:r>
        <w:r>
          <w:fldChar w:fldCharType="separate"/>
        </w:r>
        <w:r>
          <w:t>62</w:t>
        </w:r>
        <w:r>
          <w:fldChar w:fldCharType="end"/>
        </w:r>
      </w:hyperlink>
    </w:p>
    <w:p>
      <w:pPr>
        <w:pStyle w:val="TOC2"/>
        <w:tabs>
          <w:tab w:val="right" w:leader="dot" w:pos="8306"/>
        </w:tabs>
      </w:pPr>
      <w:hyperlink w:anchor="_Toc26312" w:history="1">
        <w:r>
          <w:rPr>
            <w:rFonts w:ascii="仿宋" w:eastAsia="仿宋" w:hAnsi="仿宋" w:cs="仿宋" w:hint="eastAsia"/>
            <w:lang w:eastAsia="zh-CN"/>
          </w:rPr>
          <w:t>(二)、专业许可与许可证</w:t>
        </w:r>
        <w:r>
          <w:tab/>
        </w:r>
        <w:r>
          <w:fldChar w:fldCharType="begin"/>
        </w:r>
        <w:r>
          <w:instrText xml:space="preserve"> PAGEREF _Toc26312 \h </w:instrText>
        </w:r>
        <w:r>
          <w:fldChar w:fldCharType="separate"/>
        </w:r>
        <w:r>
          <w:t>62</w:t>
        </w:r>
        <w:r>
          <w:fldChar w:fldCharType="end"/>
        </w:r>
      </w:hyperlink>
    </w:p>
    <w:p>
      <w:pPr>
        <w:pStyle w:val="TOC2"/>
        <w:tabs>
          <w:tab w:val="right" w:leader="dot" w:pos="8306"/>
        </w:tabs>
      </w:pPr>
      <w:hyperlink w:anchor="_Toc17237" w:history="1">
        <w:r>
          <w:rPr>
            <w:rFonts w:ascii="仿宋" w:eastAsia="仿宋" w:hAnsi="仿宋" w:cs="仿宋" w:hint="eastAsia"/>
            <w:lang w:eastAsia="zh-CN"/>
          </w:rPr>
          <w:t>(三)、知识产权</w:t>
        </w:r>
        <w:r>
          <w:tab/>
        </w:r>
        <w:r>
          <w:fldChar w:fldCharType="begin"/>
        </w:r>
        <w:r>
          <w:instrText xml:space="preserve"> PAGEREF _Toc17237 \h </w:instrText>
        </w:r>
        <w:r>
          <w:fldChar w:fldCharType="separate"/>
        </w:r>
        <w:r>
          <w:t>62</w:t>
        </w:r>
        <w:r>
          <w:fldChar w:fldCharType="end"/>
        </w:r>
      </w:hyperlink>
    </w:p>
    <w:p>
      <w:pPr>
        <w:pStyle w:val="TOC2"/>
        <w:tabs>
          <w:tab w:val="right" w:leader="dot" w:pos="8306"/>
        </w:tabs>
      </w:pPr>
      <w:hyperlink w:anchor="_Toc3585" w:history="1">
        <w:r>
          <w:rPr>
            <w:rFonts w:ascii="仿宋" w:eastAsia="仿宋" w:hAnsi="仿宋" w:cs="仿宋" w:hint="eastAsia"/>
            <w:lang w:eastAsia="zh-CN"/>
          </w:rPr>
          <w:t>(四)、合同与法律义务</w:t>
        </w:r>
        <w:r>
          <w:tab/>
        </w:r>
        <w:r>
          <w:fldChar w:fldCharType="begin"/>
        </w:r>
        <w:r>
          <w:instrText xml:space="preserve"> PAGEREF _Toc3585 \h </w:instrText>
        </w:r>
        <w:r>
          <w:fldChar w:fldCharType="separate"/>
        </w:r>
        <w:r>
          <w:t>62</w:t>
        </w:r>
        <w:r>
          <w:fldChar w:fldCharType="end"/>
        </w:r>
      </w:hyperlink>
    </w:p>
    <w:p>
      <w:pPr>
        <w:pStyle w:val="TOC1"/>
        <w:tabs>
          <w:tab w:val="right" w:leader="dot" w:pos="8306"/>
        </w:tabs>
      </w:pPr>
      <w:hyperlink w:anchor="_Toc30511" w:history="1">
        <w:r>
          <w:rPr>
            <w:rFonts w:ascii="仿宋" w:eastAsia="仿宋" w:hAnsi="仿宋" w:cs="仿宋" w:hint="eastAsia"/>
            <w:lang w:eastAsia="zh-CN"/>
          </w:rPr>
          <w:t>十二、市场营销策略</w:t>
        </w:r>
        <w:r>
          <w:tab/>
        </w:r>
        <w:r>
          <w:fldChar w:fldCharType="begin"/>
        </w:r>
        <w:r>
          <w:instrText xml:space="preserve"> PAGEREF _Toc30511 \h </w:instrText>
        </w:r>
        <w:r>
          <w:fldChar w:fldCharType="separate"/>
        </w:r>
        <w:r>
          <w:t>63</w:t>
        </w:r>
        <w:r>
          <w:fldChar w:fldCharType="end"/>
        </w:r>
      </w:hyperlink>
    </w:p>
    <w:p>
      <w:pPr>
        <w:pStyle w:val="TOC2"/>
        <w:tabs>
          <w:tab w:val="right" w:leader="dot" w:pos="8306"/>
        </w:tabs>
      </w:pPr>
      <w:hyperlink w:anchor="_Toc24962" w:history="1">
        <w:r>
          <w:rPr>
            <w:rFonts w:ascii="仿宋" w:eastAsia="仿宋" w:hAnsi="仿宋" w:cs="仿宋" w:hint="eastAsia"/>
            <w:lang w:eastAsia="zh-CN"/>
          </w:rPr>
          <w:t>(一)、市场定位和目标市场</w:t>
        </w:r>
        <w:r>
          <w:tab/>
        </w:r>
        <w:r>
          <w:fldChar w:fldCharType="begin"/>
        </w:r>
        <w:r>
          <w:instrText xml:space="preserve"> PAGEREF _Toc24962 \h </w:instrText>
        </w:r>
        <w:r>
          <w:fldChar w:fldCharType="separate"/>
        </w:r>
        <w:r>
          <w:t>63</w:t>
        </w:r>
        <w:r>
          <w:fldChar w:fldCharType="end"/>
        </w:r>
      </w:hyperlink>
    </w:p>
    <w:p>
      <w:pPr>
        <w:pStyle w:val="TOC2"/>
        <w:tabs>
          <w:tab w:val="right" w:leader="dot" w:pos="8306"/>
        </w:tabs>
      </w:pPr>
      <w:hyperlink w:anchor="_Toc27816" w:history="1">
        <w:r>
          <w:rPr>
            <w:rFonts w:ascii="仿宋" w:eastAsia="仿宋" w:hAnsi="仿宋" w:cs="仿宋" w:hint="eastAsia"/>
            <w:lang w:eastAsia="zh-CN"/>
          </w:rPr>
          <w:t>(二)、定价策略</w:t>
        </w:r>
        <w:r>
          <w:tab/>
        </w:r>
        <w:r>
          <w:fldChar w:fldCharType="begin"/>
        </w:r>
        <w:r>
          <w:instrText xml:space="preserve"> PAGEREF _Toc27816 \h </w:instrText>
        </w:r>
        <w:r>
          <w:fldChar w:fldCharType="separate"/>
        </w:r>
        <w:r>
          <w:t>64</w:t>
        </w:r>
        <w:r>
          <w:fldChar w:fldCharType="end"/>
        </w:r>
      </w:hyperlink>
    </w:p>
    <w:p>
      <w:pPr>
        <w:pStyle w:val="TOC2"/>
        <w:tabs>
          <w:tab w:val="right" w:leader="dot" w:pos="8306"/>
        </w:tabs>
      </w:pPr>
      <w:hyperlink w:anchor="_Toc31177" w:history="1">
        <w:r>
          <w:rPr>
            <w:rFonts w:ascii="仿宋" w:eastAsia="仿宋" w:hAnsi="仿宋" w:cs="仿宋" w:hint="eastAsia"/>
            <w:lang w:eastAsia="zh-CN"/>
          </w:rPr>
          <w:t>(三)、销售和推广策略</w:t>
        </w:r>
        <w:r>
          <w:tab/>
        </w:r>
        <w:r>
          <w:fldChar w:fldCharType="begin"/>
        </w:r>
        <w:r>
          <w:instrText xml:space="preserve"> PAGEREF _Toc31177 \h </w:instrText>
        </w:r>
        <w:r>
          <w:fldChar w:fldCharType="separate"/>
        </w:r>
        <w:r>
          <w:t>66</w:t>
        </w:r>
        <w:r>
          <w:fldChar w:fldCharType="end"/>
        </w:r>
      </w:hyperlink>
    </w:p>
    <w:p>
      <w:pPr>
        <w:pStyle w:val="TOC2"/>
        <w:tabs>
          <w:tab w:val="right" w:leader="dot" w:pos="8306"/>
        </w:tabs>
      </w:pPr>
      <w:hyperlink w:anchor="_Toc24537" w:history="1">
        <w:r>
          <w:rPr>
            <w:rFonts w:ascii="仿宋" w:eastAsia="仿宋" w:hAnsi="仿宋" w:cs="仿宋" w:hint="eastAsia"/>
            <w:lang w:eastAsia="zh-CN"/>
          </w:rPr>
          <w:t>(四)、销售渠道和分销策略</w:t>
        </w:r>
        <w:r>
          <w:tab/>
        </w:r>
        <w:r>
          <w:fldChar w:fldCharType="begin"/>
        </w:r>
        <w:r>
          <w:instrText xml:space="preserve"> PAGEREF _Toc24537 \h </w:instrText>
        </w:r>
        <w:r>
          <w:fldChar w:fldCharType="separate"/>
        </w:r>
        <w:r>
          <w:t>67</w:t>
        </w:r>
        <w:r>
          <w:fldChar w:fldCharType="end"/>
        </w:r>
      </w:hyperlink>
    </w:p>
    <w:p>
      <w:pPr>
        <w:pStyle w:val="TOC1"/>
        <w:tabs>
          <w:tab w:val="right" w:leader="dot" w:pos="8306"/>
        </w:tabs>
      </w:pPr>
      <w:hyperlink w:anchor="_Toc31169" w:history="1">
        <w:r>
          <w:rPr>
            <w:rFonts w:ascii="仿宋" w:eastAsia="仿宋" w:hAnsi="仿宋" w:cs="仿宋" w:hint="eastAsia"/>
            <w:lang w:eastAsia="zh-CN"/>
          </w:rPr>
          <w:t>十三、未来计划和展望</w:t>
        </w:r>
        <w:r>
          <w:tab/>
        </w:r>
        <w:r>
          <w:fldChar w:fldCharType="begin"/>
        </w:r>
        <w:r>
          <w:instrText xml:space="preserve"> PAGEREF _Toc31169 \h </w:instrText>
        </w:r>
        <w:r>
          <w:fldChar w:fldCharType="separate"/>
        </w:r>
        <w:r>
          <w:t>68</w:t>
        </w:r>
        <w:r>
          <w:fldChar w:fldCharType="end"/>
        </w:r>
      </w:hyperlink>
    </w:p>
    <w:p>
      <w:pPr>
        <w:pStyle w:val="TOC2"/>
        <w:tabs>
          <w:tab w:val="right" w:leader="dot" w:pos="8306"/>
        </w:tabs>
      </w:pPr>
      <w:hyperlink w:anchor="_Toc10863" w:history="1">
        <w:r>
          <w:rPr>
            <w:rFonts w:ascii="仿宋" w:eastAsia="仿宋" w:hAnsi="仿宋" w:cs="仿宋" w:hint="eastAsia"/>
            <w:lang w:eastAsia="zh-CN"/>
          </w:rPr>
          <w:t>(一)、公司未来的发展计划</w:t>
        </w:r>
        <w:r>
          <w:tab/>
        </w:r>
        <w:r>
          <w:fldChar w:fldCharType="begin"/>
        </w:r>
        <w:r>
          <w:instrText xml:space="preserve"> PAGEREF _Toc10863 \h </w:instrText>
        </w:r>
        <w:r>
          <w:fldChar w:fldCharType="separate"/>
        </w:r>
        <w:r>
          <w:t>68</w:t>
        </w:r>
        <w:r>
          <w:fldChar w:fldCharType="end"/>
        </w:r>
      </w:hyperlink>
    </w:p>
    <w:p>
      <w:pPr>
        <w:pStyle w:val="TOC2"/>
        <w:tabs>
          <w:tab w:val="right" w:leader="dot" w:pos="8306"/>
        </w:tabs>
      </w:pPr>
      <w:hyperlink w:anchor="_Toc13604" w:history="1">
        <w:r>
          <w:rPr>
            <w:rFonts w:ascii="仿宋" w:eastAsia="仿宋" w:hAnsi="仿宋" w:cs="仿宋" w:hint="eastAsia"/>
            <w:lang w:eastAsia="zh-CN"/>
          </w:rPr>
          <w:t>(二)、长期目标和目标</w:t>
        </w:r>
        <w:r>
          <w:tab/>
        </w:r>
        <w:r>
          <w:fldChar w:fldCharType="begin"/>
        </w:r>
        <w:r>
          <w:instrText xml:space="preserve"> PAGEREF _Toc13604 \h </w:instrText>
        </w:r>
        <w:r>
          <w:fldChar w:fldCharType="separate"/>
        </w:r>
        <w:r>
          <w:t>69</w:t>
        </w:r>
        <w:r>
          <w:fldChar w:fldCharType="end"/>
        </w:r>
      </w:hyperlink>
    </w:p>
    <w:p>
      <w:pPr>
        <w:pStyle w:val="TOC1"/>
        <w:tabs>
          <w:tab w:val="right" w:leader="dot" w:pos="8306"/>
        </w:tabs>
      </w:pPr>
      <w:hyperlink w:anchor="_Toc14070" w:history="1">
        <w:r>
          <w:rPr>
            <w:rFonts w:ascii="仿宋" w:eastAsia="仿宋" w:hAnsi="仿宋" w:cs="仿宋" w:hint="eastAsia"/>
            <w:lang w:eastAsia="zh-CN"/>
          </w:rPr>
          <w:t>十四、数字计算机项目总结分析</w:t>
        </w:r>
        <w:r>
          <w:tab/>
        </w:r>
        <w:r>
          <w:fldChar w:fldCharType="begin"/>
        </w:r>
        <w:r>
          <w:instrText xml:space="preserve"> PAGEREF _Toc14070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2511"/>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600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一、数字计算机行业分析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数字计算机行业规模及增长性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数字计算机行业代表品牌及对应公司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573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根据相关机构的最新数据，数字计算机行业在未来几年将继续保持增长，预计到2023年，该行业的价值将达到XXX亿美元。这一行业正在经历新的变革，出现了一些明显趋势。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电子商务的崛起对数字计算机包装产生了重要影响。\需要具备适应不同销售渠道的特性，以保证产品在运输和在线销售中的完好无损。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总体而言，数字计算机包装行业呈现出稳健的年均增长率，约为4-5%。这一增长受到不断变化的消费者偏好、意识提高和不断增长的收入水平的推动。。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821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https://d.book118.com/638014012053006027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8014012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2024-01-15T15:16:00Z</dcterms:created>
  <dcterms:modified xsi:type="dcterms:W3CDTF">2024-01-15T15:16:21Z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DFD55276191740499C0BDD25E763AB77_11</vt:lpwstr>
  </property>
  <property fmtid="{D5CDD505-2E9C-101B-9397-08002B2CF9AE}" pid="3" name="KSOProductBuildVer">
    <vt:lpwstr>2052-12.1.0.16120</vt:lpwstr>
  </property>
</Properties>
</file>