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年3D效果图制作项目规划设计纲要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32" w:history="1">
        <w:r>
          <w:rPr>
            <w:rFonts w:ascii="仿宋" w:eastAsia="仿宋" w:hAnsi="仿宋" w:cs="仿宋" w:hint="eastAsia"/>
            <w:lang w:eastAsia="zh-CN"/>
          </w:rPr>
          <w:t>序言</w:t>
        </w:r>
        <w:r>
          <w:tab/>
        </w:r>
        <w:r>
          <w:fldChar w:fldCharType="begin"/>
        </w:r>
        <w:r>
          <w:instrText xml:space="preserve"> PAGEREF _Toc16632 \h </w:instrText>
        </w:r>
        <w:r>
          <w:fldChar w:fldCharType="separate"/>
        </w:r>
        <w:r>
          <w:t>3</w:t>
        </w:r>
        <w:r>
          <w:fldChar w:fldCharType="end"/>
        </w:r>
      </w:hyperlink>
    </w:p>
    <w:p>
      <w:pPr>
        <w:pStyle w:val="TOC1"/>
        <w:tabs>
          <w:tab w:val="right" w:leader="dot" w:pos="8306"/>
        </w:tabs>
      </w:pPr>
      <w:hyperlink w:anchor="_Toc29250" w:history="1">
        <w:r>
          <w:rPr>
            <w:rFonts w:ascii="仿宋" w:eastAsia="仿宋" w:hAnsi="仿宋" w:cs="仿宋" w:hint="eastAsia"/>
            <w:lang w:eastAsia="zh-CN"/>
          </w:rPr>
          <w:t>一、年3D效果图制作项目可持续发展</w:t>
        </w:r>
        <w:r>
          <w:tab/>
        </w:r>
        <w:r>
          <w:fldChar w:fldCharType="begin"/>
        </w:r>
        <w:r>
          <w:instrText xml:space="preserve"> PAGEREF _Toc29250 \h </w:instrText>
        </w:r>
        <w:r>
          <w:fldChar w:fldCharType="separate"/>
        </w:r>
        <w:r>
          <w:t>3</w:t>
        </w:r>
        <w:r>
          <w:fldChar w:fldCharType="end"/>
        </w:r>
      </w:hyperlink>
    </w:p>
    <w:p>
      <w:pPr>
        <w:pStyle w:val="TOC2"/>
        <w:tabs>
          <w:tab w:val="right" w:leader="dot" w:pos="8306"/>
        </w:tabs>
      </w:pPr>
      <w:hyperlink w:anchor="_Toc2531" w:history="1">
        <w:r>
          <w:rPr>
            <w:rFonts w:ascii="仿宋" w:eastAsia="仿宋" w:hAnsi="仿宋" w:cs="仿宋" w:hint="eastAsia"/>
            <w:lang w:eastAsia="zh-CN"/>
          </w:rPr>
          <w:t>(一)、可持续战略与实践</w:t>
        </w:r>
        <w:r>
          <w:tab/>
        </w:r>
        <w:r>
          <w:fldChar w:fldCharType="begin"/>
        </w:r>
        <w:r>
          <w:instrText xml:space="preserve"> PAGEREF _Toc2531 \h </w:instrText>
        </w:r>
        <w:r>
          <w:fldChar w:fldCharType="separate"/>
        </w:r>
        <w:r>
          <w:t>3</w:t>
        </w:r>
        <w:r>
          <w:fldChar w:fldCharType="end"/>
        </w:r>
      </w:hyperlink>
    </w:p>
    <w:p>
      <w:pPr>
        <w:pStyle w:val="TOC2"/>
        <w:tabs>
          <w:tab w:val="right" w:leader="dot" w:pos="8306"/>
        </w:tabs>
      </w:pPr>
      <w:hyperlink w:anchor="_Toc9783" w:history="1">
        <w:r>
          <w:rPr>
            <w:rFonts w:ascii="仿宋" w:eastAsia="仿宋" w:hAnsi="仿宋" w:cs="仿宋" w:hint="eastAsia"/>
            <w:lang w:eastAsia="zh-CN"/>
          </w:rPr>
          <w:t>(二)、环保与社会责任</w:t>
        </w:r>
        <w:r>
          <w:tab/>
        </w:r>
        <w:r>
          <w:fldChar w:fldCharType="begin"/>
        </w:r>
        <w:r>
          <w:instrText xml:space="preserve"> PAGEREF _Toc9783 \h </w:instrText>
        </w:r>
        <w:r>
          <w:fldChar w:fldCharType="separate"/>
        </w:r>
        <w:r>
          <w:t>4</w:t>
        </w:r>
        <w:r>
          <w:fldChar w:fldCharType="end"/>
        </w:r>
      </w:hyperlink>
    </w:p>
    <w:p>
      <w:pPr>
        <w:pStyle w:val="TOC1"/>
        <w:tabs>
          <w:tab w:val="right" w:leader="dot" w:pos="8306"/>
        </w:tabs>
      </w:pPr>
      <w:hyperlink w:anchor="_Toc13958" w:history="1">
        <w:r>
          <w:rPr>
            <w:rFonts w:ascii="仿宋" w:eastAsia="仿宋" w:hAnsi="仿宋" w:cs="仿宋" w:hint="eastAsia"/>
            <w:lang w:eastAsia="zh-CN"/>
          </w:rPr>
          <w:t>二、年3D效果图制作项目危机管理</w:t>
        </w:r>
        <w:r>
          <w:tab/>
        </w:r>
        <w:r>
          <w:fldChar w:fldCharType="begin"/>
        </w:r>
        <w:r>
          <w:instrText xml:space="preserve"> PAGEREF _Toc13958 \h </w:instrText>
        </w:r>
        <w:r>
          <w:fldChar w:fldCharType="separate"/>
        </w:r>
        <w:r>
          <w:t>5</w:t>
        </w:r>
        <w:r>
          <w:fldChar w:fldCharType="end"/>
        </w:r>
      </w:hyperlink>
    </w:p>
    <w:p>
      <w:pPr>
        <w:pStyle w:val="TOC2"/>
        <w:tabs>
          <w:tab w:val="right" w:leader="dot" w:pos="8306"/>
        </w:tabs>
      </w:pPr>
      <w:hyperlink w:anchor="_Toc26855" w:history="1">
        <w:r>
          <w:rPr>
            <w:rFonts w:ascii="仿宋" w:eastAsia="仿宋" w:hAnsi="仿宋" w:cs="仿宋" w:hint="eastAsia"/>
            <w:lang w:eastAsia="zh-CN"/>
          </w:rPr>
          <w:t>(一)、危机预警与识别</w:t>
        </w:r>
        <w:r>
          <w:tab/>
        </w:r>
        <w:r>
          <w:fldChar w:fldCharType="begin"/>
        </w:r>
        <w:r>
          <w:instrText xml:space="preserve"> PAGEREF _Toc26855 \h </w:instrText>
        </w:r>
        <w:r>
          <w:fldChar w:fldCharType="separate"/>
        </w:r>
        <w:r>
          <w:t>5</w:t>
        </w:r>
        <w:r>
          <w:fldChar w:fldCharType="end"/>
        </w:r>
      </w:hyperlink>
    </w:p>
    <w:p>
      <w:pPr>
        <w:pStyle w:val="TOC2"/>
        <w:tabs>
          <w:tab w:val="right" w:leader="dot" w:pos="8306"/>
        </w:tabs>
      </w:pPr>
      <w:hyperlink w:anchor="_Toc11848" w:history="1">
        <w:r>
          <w:rPr>
            <w:rFonts w:ascii="仿宋" w:eastAsia="仿宋" w:hAnsi="仿宋" w:cs="仿宋" w:hint="eastAsia"/>
            <w:lang w:eastAsia="zh-CN"/>
          </w:rPr>
          <w:t>(二)、危机应对与恢复</w:t>
        </w:r>
        <w:r>
          <w:tab/>
        </w:r>
        <w:r>
          <w:fldChar w:fldCharType="begin"/>
        </w:r>
        <w:r>
          <w:instrText xml:space="preserve"> PAGEREF _Toc11848 \h </w:instrText>
        </w:r>
        <w:r>
          <w:fldChar w:fldCharType="separate"/>
        </w:r>
        <w:r>
          <w:t>6</w:t>
        </w:r>
        <w:r>
          <w:fldChar w:fldCharType="end"/>
        </w:r>
      </w:hyperlink>
    </w:p>
    <w:p>
      <w:pPr>
        <w:pStyle w:val="TOC1"/>
        <w:tabs>
          <w:tab w:val="right" w:leader="dot" w:pos="8306"/>
        </w:tabs>
      </w:pPr>
      <w:hyperlink w:anchor="_Toc30025" w:history="1">
        <w:r>
          <w:rPr>
            <w:rFonts w:ascii="仿宋" w:eastAsia="仿宋" w:hAnsi="仿宋" w:cs="仿宋" w:hint="eastAsia"/>
            <w:lang w:eastAsia="zh-CN"/>
          </w:rPr>
          <w:t>三、年3D效果图制作项目建设背景及必要性分析</w:t>
        </w:r>
        <w:r>
          <w:tab/>
        </w:r>
        <w:r>
          <w:fldChar w:fldCharType="begin"/>
        </w:r>
        <w:r>
          <w:instrText xml:space="preserve"> PAGEREF _Toc30025 \h </w:instrText>
        </w:r>
        <w:r>
          <w:fldChar w:fldCharType="separate"/>
        </w:r>
        <w:r>
          <w:t>7</w:t>
        </w:r>
        <w:r>
          <w:fldChar w:fldCharType="end"/>
        </w:r>
      </w:hyperlink>
    </w:p>
    <w:p>
      <w:pPr>
        <w:pStyle w:val="TOC2"/>
        <w:tabs>
          <w:tab w:val="right" w:leader="dot" w:pos="8306"/>
        </w:tabs>
      </w:pPr>
      <w:hyperlink w:anchor="_Toc5318" w:history="1">
        <w:r>
          <w:rPr>
            <w:rFonts w:ascii="仿宋" w:eastAsia="仿宋" w:hAnsi="仿宋" w:cs="仿宋" w:hint="eastAsia"/>
            <w:lang w:eastAsia="zh-CN"/>
          </w:rPr>
          <w:t>(一)、年3D效果图制作项目背景分析</w:t>
        </w:r>
        <w:r>
          <w:tab/>
        </w:r>
        <w:r>
          <w:fldChar w:fldCharType="begin"/>
        </w:r>
        <w:r>
          <w:instrText xml:space="preserve"> PAGEREF _Toc5318 \h </w:instrText>
        </w:r>
        <w:r>
          <w:fldChar w:fldCharType="separate"/>
        </w:r>
        <w:r>
          <w:t>7</w:t>
        </w:r>
        <w:r>
          <w:fldChar w:fldCharType="end"/>
        </w:r>
      </w:hyperlink>
    </w:p>
    <w:p>
      <w:pPr>
        <w:pStyle w:val="TOC2"/>
        <w:tabs>
          <w:tab w:val="right" w:leader="dot" w:pos="8306"/>
        </w:tabs>
      </w:pPr>
      <w:hyperlink w:anchor="_Toc27395" w:history="1">
        <w:r>
          <w:rPr>
            <w:rFonts w:ascii="仿宋" w:eastAsia="仿宋" w:hAnsi="仿宋" w:cs="仿宋" w:hint="eastAsia"/>
            <w:lang w:eastAsia="zh-CN"/>
          </w:rPr>
          <w:t>(二)、年3D效果图制作项目建设必要性分析</w:t>
        </w:r>
        <w:r>
          <w:tab/>
        </w:r>
        <w:r>
          <w:fldChar w:fldCharType="begin"/>
        </w:r>
        <w:r>
          <w:instrText xml:space="preserve"> PAGEREF _Toc27395 \h </w:instrText>
        </w:r>
        <w:r>
          <w:fldChar w:fldCharType="separate"/>
        </w:r>
        <w:r>
          <w:t>9</w:t>
        </w:r>
        <w:r>
          <w:fldChar w:fldCharType="end"/>
        </w:r>
      </w:hyperlink>
    </w:p>
    <w:p>
      <w:pPr>
        <w:pStyle w:val="TOC1"/>
        <w:tabs>
          <w:tab w:val="right" w:leader="dot" w:pos="8306"/>
        </w:tabs>
      </w:pPr>
      <w:hyperlink w:anchor="_Toc21410" w:history="1">
        <w:r>
          <w:rPr>
            <w:rFonts w:ascii="仿宋" w:eastAsia="仿宋" w:hAnsi="仿宋" w:cs="仿宋" w:hint="eastAsia"/>
            <w:lang w:eastAsia="zh-CN"/>
          </w:rPr>
          <w:t>四、工艺说明</w:t>
        </w:r>
        <w:r>
          <w:tab/>
        </w:r>
        <w:r>
          <w:fldChar w:fldCharType="begin"/>
        </w:r>
        <w:r>
          <w:instrText xml:space="preserve"> PAGEREF _Toc21410 \h </w:instrText>
        </w:r>
        <w:r>
          <w:fldChar w:fldCharType="separate"/>
        </w:r>
        <w:r>
          <w:t>10</w:t>
        </w:r>
        <w:r>
          <w:fldChar w:fldCharType="end"/>
        </w:r>
      </w:hyperlink>
    </w:p>
    <w:p>
      <w:pPr>
        <w:pStyle w:val="TOC2"/>
        <w:tabs>
          <w:tab w:val="right" w:leader="dot" w:pos="8306"/>
        </w:tabs>
      </w:pPr>
      <w:hyperlink w:anchor="_Toc31604" w:history="1">
        <w:r>
          <w:rPr>
            <w:rFonts w:ascii="仿宋" w:eastAsia="仿宋" w:hAnsi="仿宋" w:cs="仿宋" w:hint="eastAsia"/>
            <w:lang w:eastAsia="zh-CN"/>
          </w:rPr>
          <w:t>(一)、技术管理特点</w:t>
        </w:r>
        <w:r>
          <w:tab/>
        </w:r>
        <w:r>
          <w:fldChar w:fldCharType="begin"/>
        </w:r>
        <w:r>
          <w:instrText xml:space="preserve"> PAGEREF _Toc31604 \h </w:instrText>
        </w:r>
        <w:r>
          <w:fldChar w:fldCharType="separate"/>
        </w:r>
        <w:r>
          <w:t>10</w:t>
        </w:r>
        <w:r>
          <w:fldChar w:fldCharType="end"/>
        </w:r>
      </w:hyperlink>
    </w:p>
    <w:p>
      <w:pPr>
        <w:pStyle w:val="TOC2"/>
        <w:tabs>
          <w:tab w:val="right" w:leader="dot" w:pos="8306"/>
        </w:tabs>
      </w:pPr>
      <w:hyperlink w:anchor="_Toc13276" w:history="1">
        <w:r>
          <w:rPr>
            <w:rFonts w:ascii="仿宋" w:eastAsia="仿宋" w:hAnsi="仿宋" w:cs="仿宋" w:hint="eastAsia"/>
            <w:lang w:eastAsia="zh-CN"/>
          </w:rPr>
          <w:t>(二)、年3D效果图制作项目工艺技术设计方案</w:t>
        </w:r>
        <w:r>
          <w:tab/>
        </w:r>
        <w:r>
          <w:fldChar w:fldCharType="begin"/>
        </w:r>
        <w:r>
          <w:instrText xml:space="preserve"> PAGEREF _Toc13276 \h </w:instrText>
        </w:r>
        <w:r>
          <w:fldChar w:fldCharType="separate"/>
        </w:r>
        <w:r>
          <w:t>12</w:t>
        </w:r>
        <w:r>
          <w:fldChar w:fldCharType="end"/>
        </w:r>
      </w:hyperlink>
    </w:p>
    <w:p>
      <w:pPr>
        <w:pStyle w:val="TOC2"/>
        <w:tabs>
          <w:tab w:val="right" w:leader="dot" w:pos="8306"/>
        </w:tabs>
      </w:pPr>
      <w:hyperlink w:anchor="_Toc15418" w:history="1">
        <w:r>
          <w:rPr>
            <w:rFonts w:ascii="仿宋" w:eastAsia="仿宋" w:hAnsi="仿宋" w:cs="仿宋" w:hint="eastAsia"/>
            <w:lang w:eastAsia="zh-CN"/>
          </w:rPr>
          <w:t>(三)、设备选型方案</w:t>
        </w:r>
        <w:r>
          <w:tab/>
        </w:r>
        <w:r>
          <w:fldChar w:fldCharType="begin"/>
        </w:r>
        <w:r>
          <w:instrText xml:space="preserve"> PAGEREF _Toc15418 \h </w:instrText>
        </w:r>
        <w:r>
          <w:fldChar w:fldCharType="separate"/>
        </w:r>
        <w:r>
          <w:t>13</w:t>
        </w:r>
        <w:r>
          <w:fldChar w:fldCharType="end"/>
        </w:r>
      </w:hyperlink>
    </w:p>
    <w:p>
      <w:pPr>
        <w:pStyle w:val="TOC1"/>
        <w:tabs>
          <w:tab w:val="right" w:leader="dot" w:pos="8306"/>
        </w:tabs>
      </w:pPr>
      <w:hyperlink w:anchor="_Toc2769" w:history="1">
        <w:r>
          <w:rPr>
            <w:rFonts w:ascii="仿宋" w:eastAsia="仿宋" w:hAnsi="仿宋" w:cs="仿宋" w:hint="eastAsia"/>
            <w:lang w:eastAsia="zh-CN"/>
          </w:rPr>
          <w:t>五、年3D效果图制作项目绩效评估</w:t>
        </w:r>
        <w:r>
          <w:tab/>
        </w:r>
        <w:r>
          <w:fldChar w:fldCharType="begin"/>
        </w:r>
        <w:r>
          <w:instrText xml:space="preserve"> PAGEREF _Toc2769 \h </w:instrText>
        </w:r>
        <w:r>
          <w:fldChar w:fldCharType="separate"/>
        </w:r>
        <w:r>
          <w:t>14</w:t>
        </w:r>
        <w:r>
          <w:fldChar w:fldCharType="end"/>
        </w:r>
      </w:hyperlink>
    </w:p>
    <w:p>
      <w:pPr>
        <w:pStyle w:val="TOC2"/>
        <w:tabs>
          <w:tab w:val="right" w:leader="dot" w:pos="8306"/>
        </w:tabs>
      </w:pPr>
      <w:hyperlink w:anchor="_Toc12963" w:history="1">
        <w:r>
          <w:rPr>
            <w:rFonts w:ascii="仿宋" w:eastAsia="仿宋" w:hAnsi="仿宋" w:cs="仿宋" w:hint="eastAsia"/>
            <w:lang w:eastAsia="zh-CN"/>
          </w:rPr>
          <w:t>(一)、绩效评估指标</w:t>
        </w:r>
        <w:r>
          <w:tab/>
        </w:r>
        <w:r>
          <w:fldChar w:fldCharType="begin"/>
        </w:r>
        <w:r>
          <w:instrText xml:space="preserve"> PAGEREF _Toc12963 \h </w:instrText>
        </w:r>
        <w:r>
          <w:fldChar w:fldCharType="separate"/>
        </w:r>
        <w:r>
          <w:t>14</w:t>
        </w:r>
        <w:r>
          <w:fldChar w:fldCharType="end"/>
        </w:r>
      </w:hyperlink>
    </w:p>
    <w:p>
      <w:pPr>
        <w:pStyle w:val="TOC2"/>
        <w:tabs>
          <w:tab w:val="right" w:leader="dot" w:pos="8306"/>
        </w:tabs>
      </w:pPr>
      <w:hyperlink w:anchor="_Toc24664" w:history="1">
        <w:r>
          <w:rPr>
            <w:rFonts w:ascii="仿宋" w:eastAsia="仿宋" w:hAnsi="仿宋" w:cs="仿宋" w:hint="eastAsia"/>
            <w:lang w:eastAsia="zh-CN"/>
          </w:rPr>
          <w:t>(二)、绩效评估方法</w:t>
        </w:r>
        <w:r>
          <w:tab/>
        </w:r>
        <w:r>
          <w:fldChar w:fldCharType="begin"/>
        </w:r>
        <w:r>
          <w:instrText xml:space="preserve"> PAGEREF _Toc24664 \h </w:instrText>
        </w:r>
        <w:r>
          <w:fldChar w:fldCharType="separate"/>
        </w:r>
        <w:r>
          <w:t>15</w:t>
        </w:r>
        <w:r>
          <w:fldChar w:fldCharType="end"/>
        </w:r>
      </w:hyperlink>
    </w:p>
    <w:p>
      <w:pPr>
        <w:pStyle w:val="TOC2"/>
        <w:tabs>
          <w:tab w:val="right" w:leader="dot" w:pos="8306"/>
        </w:tabs>
      </w:pPr>
      <w:hyperlink w:anchor="_Toc2027" w:history="1">
        <w:r>
          <w:rPr>
            <w:rFonts w:ascii="仿宋" w:eastAsia="仿宋" w:hAnsi="仿宋" w:cs="仿宋" w:hint="eastAsia"/>
            <w:lang w:eastAsia="zh-CN"/>
          </w:rPr>
          <w:t>(三)、绩效评估周期</w:t>
        </w:r>
        <w:r>
          <w:tab/>
        </w:r>
        <w:r>
          <w:fldChar w:fldCharType="begin"/>
        </w:r>
        <w:r>
          <w:instrText xml:space="preserve"> PAGEREF _Toc2027 \h </w:instrText>
        </w:r>
        <w:r>
          <w:fldChar w:fldCharType="separate"/>
        </w:r>
        <w:r>
          <w:t>17</w:t>
        </w:r>
        <w:r>
          <w:fldChar w:fldCharType="end"/>
        </w:r>
      </w:hyperlink>
    </w:p>
    <w:p>
      <w:pPr>
        <w:pStyle w:val="TOC1"/>
        <w:tabs>
          <w:tab w:val="right" w:leader="dot" w:pos="8306"/>
        </w:tabs>
      </w:pPr>
      <w:hyperlink w:anchor="_Toc24208" w:history="1">
        <w:r>
          <w:rPr>
            <w:rFonts w:ascii="仿宋" w:eastAsia="仿宋" w:hAnsi="仿宋" w:cs="仿宋" w:hint="eastAsia"/>
            <w:lang w:eastAsia="zh-CN"/>
          </w:rPr>
          <w:t>六、年3D效果图制作项目概论</w:t>
        </w:r>
        <w:r>
          <w:tab/>
        </w:r>
        <w:r>
          <w:fldChar w:fldCharType="begin"/>
        </w:r>
        <w:r>
          <w:instrText xml:space="preserve"> PAGEREF _Toc24208 \h </w:instrText>
        </w:r>
        <w:r>
          <w:fldChar w:fldCharType="separate"/>
        </w:r>
        <w:r>
          <w:t>18</w:t>
        </w:r>
        <w:r>
          <w:fldChar w:fldCharType="end"/>
        </w:r>
      </w:hyperlink>
    </w:p>
    <w:p>
      <w:pPr>
        <w:pStyle w:val="TOC2"/>
        <w:tabs>
          <w:tab w:val="right" w:leader="dot" w:pos="8306"/>
        </w:tabs>
      </w:pPr>
      <w:hyperlink w:anchor="_Toc5178" w:history="1">
        <w:r>
          <w:rPr>
            <w:rFonts w:ascii="仿宋" w:eastAsia="仿宋" w:hAnsi="仿宋" w:cs="仿宋" w:hint="eastAsia"/>
            <w:lang w:eastAsia="zh-CN"/>
          </w:rPr>
          <w:t>(一)、年3D效果图制作项目概况</w:t>
        </w:r>
        <w:r>
          <w:tab/>
        </w:r>
        <w:r>
          <w:fldChar w:fldCharType="begin"/>
        </w:r>
        <w:r>
          <w:instrText xml:space="preserve"> PAGEREF _Toc5178 \h </w:instrText>
        </w:r>
        <w:r>
          <w:fldChar w:fldCharType="separate"/>
        </w:r>
        <w:r>
          <w:t>18</w:t>
        </w:r>
        <w:r>
          <w:fldChar w:fldCharType="end"/>
        </w:r>
      </w:hyperlink>
    </w:p>
    <w:p>
      <w:pPr>
        <w:pStyle w:val="TOC2"/>
        <w:tabs>
          <w:tab w:val="right" w:leader="dot" w:pos="8306"/>
        </w:tabs>
      </w:pPr>
      <w:hyperlink w:anchor="_Toc8542" w:history="1">
        <w:r>
          <w:rPr>
            <w:rFonts w:ascii="仿宋" w:eastAsia="仿宋" w:hAnsi="仿宋" w:cs="仿宋" w:hint="eastAsia"/>
            <w:lang w:eastAsia="zh-CN"/>
          </w:rPr>
          <w:t>(二)、年3D效果图制作项目目标</w:t>
        </w:r>
        <w:r>
          <w:tab/>
        </w:r>
        <w:r>
          <w:fldChar w:fldCharType="begin"/>
        </w:r>
        <w:r>
          <w:instrText xml:space="preserve"> PAGEREF _Toc8542 \h </w:instrText>
        </w:r>
        <w:r>
          <w:fldChar w:fldCharType="separate"/>
        </w:r>
        <w:r>
          <w:t>20</w:t>
        </w:r>
        <w:r>
          <w:fldChar w:fldCharType="end"/>
        </w:r>
      </w:hyperlink>
    </w:p>
    <w:p>
      <w:pPr>
        <w:pStyle w:val="TOC2"/>
        <w:tabs>
          <w:tab w:val="right" w:leader="dot" w:pos="8306"/>
        </w:tabs>
      </w:pPr>
      <w:hyperlink w:anchor="_Toc7869" w:history="1">
        <w:r>
          <w:rPr>
            <w:rFonts w:ascii="仿宋" w:eastAsia="仿宋" w:hAnsi="仿宋" w:cs="仿宋" w:hint="eastAsia"/>
            <w:lang w:eastAsia="zh-CN"/>
          </w:rPr>
          <w:t>(三)、年3D效果图制作项目提出的理由</w:t>
        </w:r>
        <w:r>
          <w:tab/>
        </w:r>
        <w:r>
          <w:fldChar w:fldCharType="begin"/>
        </w:r>
        <w:r>
          <w:instrText xml:space="preserve"> PAGEREF _Toc7869 \h </w:instrText>
        </w:r>
        <w:r>
          <w:fldChar w:fldCharType="separate"/>
        </w:r>
        <w:r>
          <w:t>21</w:t>
        </w:r>
        <w:r>
          <w:fldChar w:fldCharType="end"/>
        </w:r>
      </w:hyperlink>
    </w:p>
    <w:p>
      <w:pPr>
        <w:pStyle w:val="TOC2"/>
        <w:tabs>
          <w:tab w:val="right" w:leader="dot" w:pos="8306"/>
        </w:tabs>
      </w:pPr>
      <w:hyperlink w:anchor="_Toc27314" w:history="1">
        <w:r>
          <w:rPr>
            <w:rFonts w:ascii="仿宋" w:eastAsia="仿宋" w:hAnsi="仿宋" w:cs="仿宋" w:hint="eastAsia"/>
            <w:lang w:eastAsia="zh-CN"/>
          </w:rPr>
          <w:t>(四)、年3D效果图制作项目意义</w:t>
        </w:r>
        <w:r>
          <w:tab/>
        </w:r>
        <w:r>
          <w:fldChar w:fldCharType="begin"/>
        </w:r>
        <w:r>
          <w:instrText xml:space="preserve"> PAGEREF _Toc27314 \h </w:instrText>
        </w:r>
        <w:r>
          <w:fldChar w:fldCharType="separate"/>
        </w:r>
        <w:r>
          <w:t>23</w:t>
        </w:r>
        <w:r>
          <w:fldChar w:fldCharType="end"/>
        </w:r>
      </w:hyperlink>
    </w:p>
    <w:p>
      <w:pPr>
        <w:pStyle w:val="TOC2"/>
        <w:tabs>
          <w:tab w:val="right" w:leader="dot" w:pos="8306"/>
        </w:tabs>
      </w:pPr>
      <w:hyperlink w:anchor="_Toc25420" w:history="1">
        <w:r>
          <w:rPr>
            <w:rFonts w:ascii="仿宋" w:eastAsia="仿宋" w:hAnsi="仿宋" w:cs="仿宋" w:hint="eastAsia"/>
            <w:lang w:eastAsia="zh-CN"/>
          </w:rPr>
          <w:t>(五)、年3D效果图制作项目背景</w:t>
        </w:r>
        <w:r>
          <w:tab/>
        </w:r>
        <w:r>
          <w:fldChar w:fldCharType="begin"/>
        </w:r>
        <w:r>
          <w:instrText xml:space="preserve"> PAGEREF _Toc25420 \h </w:instrText>
        </w:r>
        <w:r>
          <w:fldChar w:fldCharType="separate"/>
        </w:r>
        <w:r>
          <w:t>24</w:t>
        </w:r>
        <w:r>
          <w:fldChar w:fldCharType="end"/>
        </w:r>
      </w:hyperlink>
    </w:p>
    <w:p>
      <w:pPr>
        <w:pStyle w:val="TOC1"/>
        <w:tabs>
          <w:tab w:val="right" w:leader="dot" w:pos="8306"/>
        </w:tabs>
      </w:pPr>
      <w:hyperlink w:anchor="_Toc10756" w:history="1">
        <w:r>
          <w:rPr>
            <w:rFonts w:ascii="仿宋" w:eastAsia="仿宋" w:hAnsi="仿宋" w:cs="仿宋" w:hint="eastAsia"/>
            <w:lang w:eastAsia="zh-CN"/>
          </w:rPr>
          <w:t>七、年3D效果图制作项目环境影响分析</w:t>
        </w:r>
        <w:r>
          <w:tab/>
        </w:r>
        <w:r>
          <w:fldChar w:fldCharType="begin"/>
        </w:r>
        <w:r>
          <w:instrText xml:space="preserve"> PAGEREF _Toc10756 \h </w:instrText>
        </w:r>
        <w:r>
          <w:fldChar w:fldCharType="separate"/>
        </w:r>
        <w:r>
          <w:t>25</w:t>
        </w:r>
        <w:r>
          <w:fldChar w:fldCharType="end"/>
        </w:r>
      </w:hyperlink>
    </w:p>
    <w:p>
      <w:pPr>
        <w:pStyle w:val="TOC2"/>
        <w:tabs>
          <w:tab w:val="right" w:leader="dot" w:pos="8306"/>
        </w:tabs>
      </w:pPr>
      <w:hyperlink w:anchor="_Toc12922" w:history="1">
        <w:r>
          <w:rPr>
            <w:rFonts w:ascii="仿宋" w:eastAsia="仿宋" w:hAnsi="仿宋" w:cs="仿宋" w:hint="eastAsia"/>
            <w:lang w:eastAsia="zh-CN"/>
          </w:rPr>
          <w:t>(一)、建设区域环境质量现状</w:t>
        </w:r>
        <w:r>
          <w:tab/>
        </w:r>
        <w:r>
          <w:fldChar w:fldCharType="begin"/>
        </w:r>
        <w:r>
          <w:instrText xml:space="preserve"> PAGEREF _Toc12922 \h </w:instrText>
        </w:r>
        <w:r>
          <w:fldChar w:fldCharType="separate"/>
        </w:r>
        <w:r>
          <w:t>25</w:t>
        </w:r>
        <w:r>
          <w:fldChar w:fldCharType="end"/>
        </w:r>
      </w:hyperlink>
    </w:p>
    <w:p>
      <w:pPr>
        <w:pStyle w:val="TOC2"/>
        <w:tabs>
          <w:tab w:val="right" w:leader="dot" w:pos="8306"/>
        </w:tabs>
      </w:pPr>
      <w:hyperlink w:anchor="_Toc30890" w:history="1">
        <w:r>
          <w:rPr>
            <w:rFonts w:ascii="仿宋" w:eastAsia="仿宋" w:hAnsi="仿宋" w:cs="仿宋" w:hint="eastAsia"/>
            <w:lang w:eastAsia="zh-CN"/>
          </w:rPr>
          <w:t>(二)、建设期环境保护</w:t>
        </w:r>
        <w:r>
          <w:tab/>
        </w:r>
        <w:r>
          <w:fldChar w:fldCharType="begin"/>
        </w:r>
        <w:r>
          <w:instrText xml:space="preserve"> PAGEREF _Toc30890 \h </w:instrText>
        </w:r>
        <w:r>
          <w:fldChar w:fldCharType="separate"/>
        </w:r>
        <w:r>
          <w:t>26</w:t>
        </w:r>
        <w:r>
          <w:fldChar w:fldCharType="end"/>
        </w:r>
      </w:hyperlink>
    </w:p>
    <w:p>
      <w:pPr>
        <w:pStyle w:val="TOC2"/>
        <w:tabs>
          <w:tab w:val="right" w:leader="dot" w:pos="8306"/>
        </w:tabs>
      </w:pPr>
      <w:hyperlink w:anchor="_Toc26381" w:history="1">
        <w:r>
          <w:rPr>
            <w:rFonts w:ascii="仿宋" w:eastAsia="仿宋" w:hAnsi="仿宋" w:cs="仿宋" w:hint="eastAsia"/>
            <w:lang w:eastAsia="zh-CN"/>
          </w:rPr>
          <w:t>(三)、运营期环境保护</w:t>
        </w:r>
        <w:r>
          <w:tab/>
        </w:r>
        <w:r>
          <w:fldChar w:fldCharType="begin"/>
        </w:r>
        <w:r>
          <w:instrText xml:space="preserve"> PAGEREF _Toc26381 \h </w:instrText>
        </w:r>
        <w:r>
          <w:fldChar w:fldCharType="separate"/>
        </w:r>
        <w:r>
          <w:t>27</w:t>
        </w:r>
        <w:r>
          <w:fldChar w:fldCharType="end"/>
        </w:r>
      </w:hyperlink>
    </w:p>
    <w:p>
      <w:pPr>
        <w:pStyle w:val="TOC2"/>
        <w:tabs>
          <w:tab w:val="right" w:leader="dot" w:pos="8306"/>
        </w:tabs>
      </w:pPr>
      <w:hyperlink w:anchor="_Toc31227" w:history="1">
        <w:r>
          <w:rPr>
            <w:rFonts w:ascii="仿宋" w:eastAsia="仿宋" w:hAnsi="仿宋" w:cs="仿宋" w:hint="eastAsia"/>
            <w:lang w:eastAsia="zh-CN"/>
          </w:rPr>
          <w:t>(四)、年3D效果图制作项目建设对区域经济的影响</w:t>
        </w:r>
        <w:r>
          <w:tab/>
        </w:r>
        <w:r>
          <w:fldChar w:fldCharType="begin"/>
        </w:r>
        <w:r>
          <w:instrText xml:space="preserve"> PAGEREF _Toc31227 \h </w:instrText>
        </w:r>
        <w:r>
          <w:fldChar w:fldCharType="separate"/>
        </w:r>
        <w:r>
          <w:t>29</w:t>
        </w:r>
        <w:r>
          <w:fldChar w:fldCharType="end"/>
        </w:r>
      </w:hyperlink>
    </w:p>
    <w:p>
      <w:pPr>
        <w:pStyle w:val="TOC2"/>
        <w:tabs>
          <w:tab w:val="right" w:leader="dot" w:pos="8306"/>
        </w:tabs>
      </w:pPr>
      <w:hyperlink w:anchor="_Toc1057" w:history="1">
        <w:r>
          <w:rPr>
            <w:rFonts w:ascii="仿宋" w:eastAsia="仿宋" w:hAnsi="仿宋" w:cs="仿宋" w:hint="eastAsia"/>
            <w:lang w:eastAsia="zh-CN"/>
          </w:rPr>
          <w:t>(五)、废弃物处理</w:t>
        </w:r>
        <w:r>
          <w:tab/>
        </w:r>
        <w:r>
          <w:fldChar w:fldCharType="begin"/>
        </w:r>
        <w:r>
          <w:instrText xml:space="preserve"> PAGEREF _Toc1057 \h </w:instrText>
        </w:r>
        <w:r>
          <w:fldChar w:fldCharType="separate"/>
        </w:r>
        <w:r>
          <w:t>31</w:t>
        </w:r>
        <w:r>
          <w:fldChar w:fldCharType="end"/>
        </w:r>
      </w:hyperlink>
    </w:p>
    <w:p>
      <w:pPr>
        <w:pStyle w:val="TOC2"/>
        <w:tabs>
          <w:tab w:val="right" w:leader="dot" w:pos="8306"/>
        </w:tabs>
      </w:pPr>
      <w:hyperlink w:anchor="_Toc17745" w:history="1">
        <w:r>
          <w:rPr>
            <w:rFonts w:ascii="仿宋" w:eastAsia="仿宋" w:hAnsi="仿宋" w:cs="仿宋" w:hint="eastAsia"/>
            <w:lang w:eastAsia="zh-CN"/>
          </w:rPr>
          <w:t>(六)、特殊环境影响分析</w:t>
        </w:r>
        <w:r>
          <w:tab/>
        </w:r>
        <w:r>
          <w:fldChar w:fldCharType="begin"/>
        </w:r>
        <w:r>
          <w:instrText xml:space="preserve"> PAGEREF _Toc17745 \h </w:instrText>
        </w:r>
        <w:r>
          <w:fldChar w:fldCharType="separate"/>
        </w:r>
        <w:r>
          <w:t>32</w:t>
        </w:r>
        <w:r>
          <w:fldChar w:fldCharType="end"/>
        </w:r>
      </w:hyperlink>
    </w:p>
    <w:p>
      <w:pPr>
        <w:pStyle w:val="TOC2"/>
        <w:tabs>
          <w:tab w:val="right" w:leader="dot" w:pos="8306"/>
        </w:tabs>
      </w:pPr>
      <w:hyperlink w:anchor="_Toc10634" w:history="1">
        <w:r>
          <w:rPr>
            <w:rFonts w:ascii="仿宋" w:eastAsia="仿宋" w:hAnsi="仿宋" w:cs="仿宋" w:hint="eastAsia"/>
            <w:lang w:eastAsia="zh-CN"/>
          </w:rPr>
          <w:t>(七)、清洁生产</w:t>
        </w:r>
        <w:r>
          <w:tab/>
        </w:r>
        <w:r>
          <w:fldChar w:fldCharType="begin"/>
        </w:r>
        <w:r>
          <w:instrText xml:space="preserve"> PAGEREF _Toc10634 \h </w:instrText>
        </w:r>
        <w:r>
          <w:fldChar w:fldCharType="separate"/>
        </w:r>
        <w:r>
          <w:t>33</w:t>
        </w:r>
        <w:r>
          <w:fldChar w:fldCharType="end"/>
        </w:r>
      </w:hyperlink>
    </w:p>
    <w:p>
      <w:pPr>
        <w:pStyle w:val="TOC2"/>
        <w:tabs>
          <w:tab w:val="right" w:leader="dot" w:pos="8306"/>
        </w:tabs>
      </w:pPr>
      <w:hyperlink w:anchor="_Toc29042" w:history="1">
        <w:r>
          <w:rPr>
            <w:rFonts w:ascii="仿宋" w:eastAsia="仿宋" w:hAnsi="仿宋" w:cs="仿宋" w:hint="eastAsia"/>
            <w:lang w:eastAsia="zh-CN"/>
          </w:rPr>
          <w:t>(八)、环境保护综合评价</w:t>
        </w:r>
        <w:r>
          <w:tab/>
        </w:r>
        <w:r>
          <w:fldChar w:fldCharType="begin"/>
        </w:r>
        <w:r>
          <w:instrText xml:space="preserve"> PAGEREF _Toc29042 \h </w:instrText>
        </w:r>
        <w:r>
          <w:fldChar w:fldCharType="separate"/>
        </w:r>
        <w:r>
          <w:t>34</w:t>
        </w:r>
        <w:r>
          <w:fldChar w:fldCharType="end"/>
        </w:r>
      </w:hyperlink>
    </w:p>
    <w:p>
      <w:pPr>
        <w:pStyle w:val="TOC1"/>
        <w:tabs>
          <w:tab w:val="right" w:leader="dot" w:pos="8306"/>
        </w:tabs>
      </w:pPr>
      <w:hyperlink w:anchor="_Toc14390" w:history="1">
        <w:r>
          <w:rPr>
            <w:rFonts w:ascii="仿宋" w:eastAsia="仿宋" w:hAnsi="仿宋" w:cs="仿宋" w:hint="eastAsia"/>
            <w:lang w:eastAsia="zh-CN"/>
          </w:rPr>
          <w:t>八、年3D效果图制作项目技术管理</w:t>
        </w:r>
        <w:r>
          <w:tab/>
        </w:r>
        <w:r>
          <w:fldChar w:fldCharType="begin"/>
        </w:r>
        <w:r>
          <w:instrText xml:space="preserve"> PAGEREF _Toc14390 \h </w:instrText>
        </w:r>
        <w:r>
          <w:fldChar w:fldCharType="separate"/>
        </w:r>
        <w:r>
          <w:t>36</w:t>
        </w:r>
        <w:r>
          <w:fldChar w:fldCharType="end"/>
        </w:r>
      </w:hyperlink>
    </w:p>
    <w:p>
      <w:pPr>
        <w:pStyle w:val="TOC2"/>
        <w:tabs>
          <w:tab w:val="right" w:leader="dot" w:pos="8306"/>
        </w:tabs>
      </w:pPr>
      <w:hyperlink w:anchor="_Toc21476" w:history="1">
        <w:r>
          <w:rPr>
            <w:rFonts w:ascii="仿宋" w:eastAsia="仿宋" w:hAnsi="仿宋" w:cs="仿宋" w:hint="eastAsia"/>
            <w:lang w:eastAsia="zh-CN"/>
          </w:rPr>
          <w:t>(一)、技术方案选用方向</w:t>
        </w:r>
        <w:r>
          <w:tab/>
        </w:r>
        <w:r>
          <w:fldChar w:fldCharType="begin"/>
        </w:r>
        <w:r>
          <w:instrText xml:space="preserve"> PAGEREF _Toc21476 \h </w:instrText>
        </w:r>
        <w:r>
          <w:fldChar w:fldCharType="separate"/>
        </w:r>
        <w:r>
          <w:t>36</w:t>
        </w:r>
        <w:r>
          <w:fldChar w:fldCharType="end"/>
        </w:r>
      </w:hyperlink>
    </w:p>
    <w:p>
      <w:pPr>
        <w:pStyle w:val="TOC2"/>
        <w:tabs>
          <w:tab w:val="right" w:leader="dot" w:pos="8306"/>
        </w:tabs>
      </w:pPr>
      <w:hyperlink w:anchor="_Toc3735" w:history="1">
        <w:r>
          <w:rPr>
            <w:rFonts w:ascii="仿宋" w:eastAsia="仿宋" w:hAnsi="仿宋" w:cs="仿宋" w:hint="eastAsia"/>
            <w:lang w:eastAsia="zh-CN"/>
          </w:rPr>
          <w:t>(二)、工艺技术方案选用原则</w:t>
        </w:r>
        <w:r>
          <w:tab/>
        </w:r>
        <w:r>
          <w:fldChar w:fldCharType="begin"/>
        </w:r>
        <w:r>
          <w:instrText xml:space="preserve"> PAGEREF _Toc3735 \h </w:instrText>
        </w:r>
        <w:r>
          <w:fldChar w:fldCharType="separate"/>
        </w:r>
        <w:r>
          <w:t>38</w:t>
        </w:r>
        <w:r>
          <w:fldChar w:fldCharType="end"/>
        </w:r>
      </w:hyperlink>
    </w:p>
    <w:p>
      <w:pPr>
        <w:pStyle w:val="TOC2"/>
        <w:tabs>
          <w:tab w:val="right" w:leader="dot" w:pos="8306"/>
        </w:tabs>
      </w:pPr>
      <w:hyperlink w:anchor="_Toc23607" w:history="1">
        <w:r>
          <w:rPr>
            <w:rFonts w:ascii="仿宋" w:eastAsia="仿宋" w:hAnsi="仿宋" w:cs="仿宋" w:hint="eastAsia"/>
            <w:lang w:eastAsia="zh-CN"/>
          </w:rPr>
          <w:t>(三)、工艺技术方案要求</w:t>
        </w:r>
        <w:r>
          <w:tab/>
        </w:r>
        <w:r>
          <w:fldChar w:fldCharType="begin"/>
        </w:r>
        <w:r>
          <w:instrText xml:space="preserve"> PAGEREF _Toc23607 \h </w:instrText>
        </w:r>
        <w:r>
          <w:fldChar w:fldCharType="separate"/>
        </w:r>
        <w:r>
          <w:t>40</w:t>
        </w:r>
        <w:r>
          <w:fldChar w:fldCharType="end"/>
        </w:r>
      </w:hyperlink>
    </w:p>
    <w:p>
      <w:pPr>
        <w:pStyle w:val="TOC1"/>
        <w:tabs>
          <w:tab w:val="right" w:leader="dot" w:pos="8306"/>
        </w:tabs>
      </w:pPr>
      <w:hyperlink w:anchor="_Toc17757" w:history="1">
        <w:r>
          <w:rPr>
            <w:rFonts w:ascii="仿宋" w:eastAsia="仿宋" w:hAnsi="仿宋" w:cs="仿宋" w:hint="eastAsia"/>
            <w:lang w:eastAsia="zh-CN"/>
          </w:rPr>
          <w:t>九、年3D效果图制作项目经营效益</w:t>
        </w:r>
        <w:r>
          <w:tab/>
        </w:r>
        <w:r>
          <w:fldChar w:fldCharType="begin"/>
        </w:r>
        <w:r>
          <w:instrText xml:space="preserve"> PAGEREF _Toc17757 \h </w:instrText>
        </w:r>
        <w:r>
          <w:fldChar w:fldCharType="separate"/>
        </w:r>
        <w:r>
          <w:t>42</w:t>
        </w:r>
        <w:r>
          <w:fldChar w:fldCharType="end"/>
        </w:r>
      </w:hyperlink>
    </w:p>
    <w:p>
      <w:pPr>
        <w:pStyle w:val="TOC2"/>
        <w:tabs>
          <w:tab w:val="right" w:leader="dot" w:pos="8306"/>
        </w:tabs>
      </w:pPr>
      <w:hyperlink w:anchor="_Toc29260" w:history="1">
        <w:r>
          <w:rPr>
            <w:rFonts w:ascii="仿宋" w:eastAsia="仿宋" w:hAnsi="仿宋" w:cs="仿宋" w:hint="eastAsia"/>
            <w:lang w:eastAsia="zh-CN"/>
          </w:rPr>
          <w:t>(一)、经济评价财务测算</w:t>
        </w:r>
        <w:r>
          <w:tab/>
        </w:r>
        <w:r>
          <w:fldChar w:fldCharType="begin"/>
        </w:r>
        <w:r>
          <w:instrText xml:space="preserve"> PAGEREF _Toc29260 \h </w:instrText>
        </w:r>
        <w:r>
          <w:fldChar w:fldCharType="separate"/>
        </w:r>
        <w:r>
          <w:t>42</w:t>
        </w:r>
        <w:r>
          <w:fldChar w:fldCharType="end"/>
        </w:r>
      </w:hyperlink>
    </w:p>
    <w:p>
      <w:pPr>
        <w:pStyle w:val="TOC2"/>
        <w:tabs>
          <w:tab w:val="right" w:leader="dot" w:pos="8306"/>
        </w:tabs>
      </w:pPr>
      <w:hyperlink w:anchor="_Toc22281" w:history="1">
        <w:r>
          <w:rPr>
            <w:rFonts w:ascii="仿宋" w:eastAsia="仿宋" w:hAnsi="仿宋" w:cs="仿宋" w:hint="eastAsia"/>
            <w:lang w:eastAsia="zh-CN"/>
          </w:rPr>
          <w:t>(二)、年3D效果图制作项目盈利能力分析</w:t>
        </w:r>
        <w:r>
          <w:tab/>
        </w:r>
        <w:r>
          <w:fldChar w:fldCharType="begin"/>
        </w:r>
        <w:r>
          <w:instrText xml:space="preserve"> PAGEREF _Toc22281 \h </w:instrText>
        </w:r>
        <w:r>
          <w:fldChar w:fldCharType="separate"/>
        </w:r>
        <w:r>
          <w:t>43</w:t>
        </w:r>
        <w:r>
          <w:fldChar w:fldCharType="end"/>
        </w:r>
      </w:hyperlink>
    </w:p>
    <w:p>
      <w:pPr>
        <w:pStyle w:val="TOC1"/>
        <w:tabs>
          <w:tab w:val="right" w:leader="dot" w:pos="8306"/>
        </w:tabs>
      </w:pPr>
      <w:hyperlink w:anchor="_Toc14367" w:history="1">
        <w:r>
          <w:rPr>
            <w:rFonts w:ascii="仿宋" w:eastAsia="仿宋" w:hAnsi="仿宋" w:cs="仿宋" w:hint="eastAsia"/>
            <w:lang w:eastAsia="zh-CN"/>
          </w:rPr>
          <w:t>十、年3D效果图制作项目人力资源培养与发展</w:t>
        </w:r>
        <w:r>
          <w:tab/>
        </w:r>
        <w:r>
          <w:fldChar w:fldCharType="begin"/>
        </w:r>
        <w:r>
          <w:instrText xml:space="preserve"> PAGEREF _Toc14367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3" w:history="1">
        <w:r>
          <w:rPr>
            <w:rFonts w:ascii="仿宋" w:eastAsia="仿宋" w:hAnsi="仿宋" w:cs="仿宋" w:hint="eastAsia"/>
            <w:lang w:eastAsia="zh-CN"/>
          </w:rPr>
          <w:t>(一)、人才需求与规划</w:t>
        </w:r>
        <w:r>
          <w:tab/>
        </w:r>
        <w:r>
          <w:fldChar w:fldCharType="begin"/>
        </w:r>
        <w:r>
          <w:instrText xml:space="preserve"> PAGEREF _Toc12583 \h </w:instrText>
        </w:r>
        <w:r>
          <w:fldChar w:fldCharType="separate"/>
        </w:r>
        <w:r>
          <w:t>44</w:t>
        </w:r>
        <w:r>
          <w:fldChar w:fldCharType="end"/>
        </w:r>
      </w:hyperlink>
    </w:p>
    <w:p>
      <w:pPr>
        <w:pStyle w:val="TOC2"/>
        <w:tabs>
          <w:tab w:val="right" w:leader="dot" w:pos="8306"/>
        </w:tabs>
      </w:pPr>
      <w:hyperlink w:anchor="_Toc21155" w:history="1">
        <w:r>
          <w:rPr>
            <w:rFonts w:ascii="仿宋" w:eastAsia="仿宋" w:hAnsi="仿宋" w:cs="仿宋" w:hint="eastAsia"/>
            <w:lang w:eastAsia="zh-CN"/>
          </w:rPr>
          <w:t>(二)、培训与发展计划</w:t>
        </w:r>
        <w:r>
          <w:tab/>
        </w:r>
        <w:r>
          <w:fldChar w:fldCharType="begin"/>
        </w:r>
        <w:r>
          <w:instrText xml:space="preserve"> PAGEREF _Toc21155 \h </w:instrText>
        </w:r>
        <w:r>
          <w:fldChar w:fldCharType="separate"/>
        </w:r>
        <w:r>
          <w:t>45</w:t>
        </w:r>
        <w:r>
          <w:fldChar w:fldCharType="end"/>
        </w:r>
      </w:hyperlink>
    </w:p>
    <w:p>
      <w:pPr>
        <w:pStyle w:val="TOC1"/>
        <w:tabs>
          <w:tab w:val="right" w:leader="dot" w:pos="8306"/>
        </w:tabs>
      </w:pPr>
      <w:hyperlink w:anchor="_Toc25638" w:history="1">
        <w:r>
          <w:rPr>
            <w:rFonts w:ascii="仿宋" w:eastAsia="仿宋" w:hAnsi="仿宋" w:cs="仿宋" w:hint="eastAsia"/>
            <w:lang w:eastAsia="zh-CN"/>
          </w:rPr>
          <w:t>十一、生产安全保护</w:t>
        </w:r>
        <w:r>
          <w:tab/>
        </w:r>
        <w:r>
          <w:fldChar w:fldCharType="begin"/>
        </w:r>
        <w:r>
          <w:instrText xml:space="preserve"> PAGEREF _Toc25638 \h </w:instrText>
        </w:r>
        <w:r>
          <w:fldChar w:fldCharType="separate"/>
        </w:r>
        <w:r>
          <w:t>45</w:t>
        </w:r>
        <w:r>
          <w:fldChar w:fldCharType="end"/>
        </w:r>
      </w:hyperlink>
    </w:p>
    <w:p>
      <w:pPr>
        <w:pStyle w:val="TOC2"/>
        <w:tabs>
          <w:tab w:val="right" w:leader="dot" w:pos="8306"/>
        </w:tabs>
      </w:pPr>
      <w:hyperlink w:anchor="_Toc15017" w:history="1">
        <w:r>
          <w:rPr>
            <w:rFonts w:ascii="仿宋" w:eastAsia="仿宋" w:hAnsi="仿宋" w:cs="仿宋" w:hint="eastAsia"/>
            <w:lang w:eastAsia="zh-CN"/>
          </w:rPr>
          <w:t>(一)、消防安全</w:t>
        </w:r>
        <w:r>
          <w:tab/>
        </w:r>
        <w:r>
          <w:fldChar w:fldCharType="begin"/>
        </w:r>
        <w:r>
          <w:instrText xml:space="preserve"> PAGEREF _Toc15017 \h </w:instrText>
        </w:r>
        <w:r>
          <w:fldChar w:fldCharType="separate"/>
        </w:r>
        <w:r>
          <w:t>45</w:t>
        </w:r>
        <w:r>
          <w:fldChar w:fldCharType="end"/>
        </w:r>
      </w:hyperlink>
    </w:p>
    <w:p>
      <w:pPr>
        <w:pStyle w:val="TOC2"/>
        <w:tabs>
          <w:tab w:val="right" w:leader="dot" w:pos="8306"/>
        </w:tabs>
      </w:pPr>
      <w:hyperlink w:anchor="_Toc3884" w:history="1">
        <w:r>
          <w:rPr>
            <w:rFonts w:ascii="仿宋" w:eastAsia="仿宋" w:hAnsi="仿宋" w:cs="仿宋" w:hint="eastAsia"/>
            <w:lang w:eastAsia="zh-CN"/>
          </w:rPr>
          <w:t>(二)、防火防爆总图布置措施</w:t>
        </w:r>
        <w:r>
          <w:tab/>
        </w:r>
        <w:r>
          <w:fldChar w:fldCharType="begin"/>
        </w:r>
        <w:r>
          <w:instrText xml:space="preserve"> PAGEREF _Toc3884 \h </w:instrText>
        </w:r>
        <w:r>
          <w:fldChar w:fldCharType="separate"/>
        </w:r>
        <w:r>
          <w:t>47</w:t>
        </w:r>
        <w:r>
          <w:fldChar w:fldCharType="end"/>
        </w:r>
      </w:hyperlink>
    </w:p>
    <w:p>
      <w:pPr>
        <w:pStyle w:val="TOC2"/>
        <w:tabs>
          <w:tab w:val="right" w:leader="dot" w:pos="8306"/>
        </w:tabs>
      </w:pPr>
      <w:hyperlink w:anchor="_Toc24051" w:history="1">
        <w:r>
          <w:rPr>
            <w:rFonts w:ascii="仿宋" w:eastAsia="仿宋" w:hAnsi="仿宋" w:cs="仿宋" w:hint="eastAsia"/>
            <w:lang w:eastAsia="zh-CN"/>
          </w:rPr>
          <w:t>(三)、自然灾害防范措施</w:t>
        </w:r>
        <w:r>
          <w:tab/>
        </w:r>
        <w:r>
          <w:fldChar w:fldCharType="begin"/>
        </w:r>
        <w:r>
          <w:instrText xml:space="preserve"> PAGEREF _Toc24051 \h </w:instrText>
        </w:r>
        <w:r>
          <w:fldChar w:fldCharType="separate"/>
        </w:r>
        <w:r>
          <w:t>48</w:t>
        </w:r>
        <w:r>
          <w:fldChar w:fldCharType="end"/>
        </w:r>
      </w:hyperlink>
    </w:p>
    <w:p>
      <w:pPr>
        <w:pStyle w:val="TOC2"/>
        <w:tabs>
          <w:tab w:val="right" w:leader="dot" w:pos="8306"/>
        </w:tabs>
      </w:pPr>
      <w:hyperlink w:anchor="_Toc20314" w:history="1">
        <w:r>
          <w:rPr>
            <w:rFonts w:ascii="仿宋" w:eastAsia="仿宋" w:hAnsi="仿宋" w:cs="仿宋" w:hint="eastAsia"/>
            <w:lang w:eastAsia="zh-CN"/>
          </w:rPr>
          <w:t>(四)、安全色及安全标志使用要求</w:t>
        </w:r>
        <w:r>
          <w:tab/>
        </w:r>
        <w:r>
          <w:fldChar w:fldCharType="begin"/>
        </w:r>
        <w:r>
          <w:instrText xml:space="preserve"> PAGEREF _Toc20314 \h </w:instrText>
        </w:r>
        <w:r>
          <w:fldChar w:fldCharType="separate"/>
        </w:r>
        <w:r>
          <w:t>49</w:t>
        </w:r>
        <w:r>
          <w:fldChar w:fldCharType="end"/>
        </w:r>
      </w:hyperlink>
    </w:p>
    <w:p>
      <w:pPr>
        <w:pStyle w:val="TOC2"/>
        <w:tabs>
          <w:tab w:val="right" w:leader="dot" w:pos="8306"/>
        </w:tabs>
      </w:pPr>
      <w:hyperlink w:anchor="_Toc23006" w:history="1">
        <w:r>
          <w:rPr>
            <w:rFonts w:ascii="仿宋" w:eastAsia="仿宋" w:hAnsi="仿宋" w:cs="仿宋" w:hint="eastAsia"/>
            <w:lang w:eastAsia="zh-CN"/>
          </w:rPr>
          <w:t>(五)、防尘防毒措施</w:t>
        </w:r>
        <w:r>
          <w:tab/>
        </w:r>
        <w:r>
          <w:fldChar w:fldCharType="begin"/>
        </w:r>
        <w:r>
          <w:instrText xml:space="preserve"> PAGEREF _Toc23006 \h </w:instrText>
        </w:r>
        <w:r>
          <w:fldChar w:fldCharType="separate"/>
        </w:r>
        <w:r>
          <w:t>50</w:t>
        </w:r>
        <w:r>
          <w:fldChar w:fldCharType="end"/>
        </w:r>
      </w:hyperlink>
    </w:p>
    <w:p>
      <w:pPr>
        <w:pStyle w:val="TOC2"/>
        <w:tabs>
          <w:tab w:val="right" w:leader="dot" w:pos="8306"/>
        </w:tabs>
      </w:pPr>
      <w:hyperlink w:anchor="_Toc30298" w:history="1">
        <w:r>
          <w:rPr>
            <w:rFonts w:ascii="仿宋" w:eastAsia="仿宋" w:hAnsi="仿宋" w:cs="仿宋" w:hint="eastAsia"/>
            <w:lang w:eastAsia="zh-CN"/>
          </w:rPr>
          <w:t>(六)、防静电、触电防护及防雷措施</w:t>
        </w:r>
        <w:r>
          <w:tab/>
        </w:r>
        <w:r>
          <w:fldChar w:fldCharType="begin"/>
        </w:r>
        <w:r>
          <w:instrText xml:space="preserve"> PAGEREF _Toc30298 \h </w:instrText>
        </w:r>
        <w:r>
          <w:fldChar w:fldCharType="separate"/>
        </w:r>
        <w:r>
          <w:t>51</w:t>
        </w:r>
        <w:r>
          <w:fldChar w:fldCharType="end"/>
        </w:r>
      </w:hyperlink>
    </w:p>
    <w:p>
      <w:pPr>
        <w:pStyle w:val="TOC2"/>
        <w:tabs>
          <w:tab w:val="right" w:leader="dot" w:pos="8306"/>
        </w:tabs>
      </w:pPr>
      <w:hyperlink w:anchor="_Toc9281" w:history="1">
        <w:r>
          <w:rPr>
            <w:rFonts w:ascii="仿宋" w:eastAsia="仿宋" w:hAnsi="仿宋" w:cs="仿宋" w:hint="eastAsia"/>
            <w:lang w:eastAsia="zh-CN"/>
          </w:rPr>
          <w:t>(七)、机械设备安全保障措施</w:t>
        </w:r>
        <w:r>
          <w:tab/>
        </w:r>
        <w:r>
          <w:fldChar w:fldCharType="begin"/>
        </w:r>
        <w:r>
          <w:instrText xml:space="preserve"> PAGEREF _Toc9281 \h </w:instrText>
        </w:r>
        <w:r>
          <w:fldChar w:fldCharType="separate"/>
        </w:r>
        <w:r>
          <w:t>52</w:t>
        </w:r>
        <w:r>
          <w:fldChar w:fldCharType="end"/>
        </w:r>
      </w:hyperlink>
    </w:p>
    <w:p>
      <w:pPr>
        <w:pStyle w:val="TOC1"/>
        <w:tabs>
          <w:tab w:val="right" w:leader="dot" w:pos="8306"/>
        </w:tabs>
      </w:pPr>
      <w:hyperlink w:anchor="_Toc10796" w:history="1">
        <w:r>
          <w:rPr>
            <w:rFonts w:ascii="仿宋" w:eastAsia="仿宋" w:hAnsi="仿宋" w:cs="仿宋" w:hint="eastAsia"/>
            <w:lang w:eastAsia="zh-CN"/>
          </w:rPr>
          <w:t>十二、年3D效果图制作项目财务管理</w:t>
        </w:r>
        <w:r>
          <w:tab/>
        </w:r>
        <w:r>
          <w:fldChar w:fldCharType="begin"/>
        </w:r>
        <w:r>
          <w:instrText xml:space="preserve"> PAGEREF _Toc10796 \h </w:instrText>
        </w:r>
        <w:r>
          <w:fldChar w:fldCharType="separate"/>
        </w:r>
        <w:r>
          <w:t>54</w:t>
        </w:r>
        <w:r>
          <w:fldChar w:fldCharType="end"/>
        </w:r>
      </w:hyperlink>
    </w:p>
    <w:p>
      <w:pPr>
        <w:pStyle w:val="TOC2"/>
        <w:tabs>
          <w:tab w:val="right" w:leader="dot" w:pos="8306"/>
        </w:tabs>
      </w:pPr>
      <w:hyperlink w:anchor="_Toc23675" w:history="1">
        <w:r>
          <w:rPr>
            <w:rFonts w:ascii="仿宋" w:eastAsia="仿宋" w:hAnsi="仿宋" w:cs="仿宋" w:hint="eastAsia"/>
            <w:lang w:eastAsia="zh-CN"/>
          </w:rPr>
          <w:t>(一)、资金需求大</w:t>
        </w:r>
        <w:r>
          <w:tab/>
        </w:r>
        <w:r>
          <w:fldChar w:fldCharType="begin"/>
        </w:r>
        <w:r>
          <w:instrText xml:space="preserve"> PAGEREF _Toc23675 \h </w:instrText>
        </w:r>
        <w:r>
          <w:fldChar w:fldCharType="separate"/>
        </w:r>
        <w:r>
          <w:t>54</w:t>
        </w:r>
        <w:r>
          <w:fldChar w:fldCharType="end"/>
        </w:r>
      </w:hyperlink>
    </w:p>
    <w:p>
      <w:pPr>
        <w:pStyle w:val="TOC2"/>
        <w:tabs>
          <w:tab w:val="right" w:leader="dot" w:pos="8306"/>
        </w:tabs>
      </w:pPr>
      <w:hyperlink w:anchor="_Toc24716" w:history="1">
        <w:r>
          <w:rPr>
            <w:rFonts w:ascii="仿宋" w:eastAsia="仿宋" w:hAnsi="仿宋" w:cs="仿宋" w:hint="eastAsia"/>
            <w:lang w:eastAsia="zh-CN"/>
          </w:rPr>
          <w:t>(二)、研发周期长</w:t>
        </w:r>
        <w:r>
          <w:tab/>
        </w:r>
        <w:r>
          <w:fldChar w:fldCharType="begin"/>
        </w:r>
        <w:r>
          <w:instrText xml:space="preserve"> PAGEREF _Toc24716 \h </w:instrText>
        </w:r>
        <w:r>
          <w:fldChar w:fldCharType="separate"/>
        </w:r>
        <w:r>
          <w:t>55</w:t>
        </w:r>
        <w:r>
          <w:fldChar w:fldCharType="end"/>
        </w:r>
      </w:hyperlink>
    </w:p>
    <w:p>
      <w:pPr>
        <w:pStyle w:val="TOC2"/>
        <w:tabs>
          <w:tab w:val="right" w:leader="dot" w:pos="8306"/>
        </w:tabs>
      </w:pPr>
      <w:hyperlink w:anchor="_Toc3530" w:history="1">
        <w:r>
          <w:rPr>
            <w:rFonts w:ascii="仿宋" w:eastAsia="仿宋" w:hAnsi="仿宋" w:cs="仿宋" w:hint="eastAsia"/>
            <w:lang w:eastAsia="zh-CN"/>
          </w:rPr>
          <w:t>(三)、市场风险大</w:t>
        </w:r>
        <w:r>
          <w:tab/>
        </w:r>
        <w:r>
          <w:fldChar w:fldCharType="begin"/>
        </w:r>
        <w:r>
          <w:instrText xml:space="preserve"> PAGEREF _Toc3530 \h </w:instrText>
        </w:r>
        <w:r>
          <w:fldChar w:fldCharType="separate"/>
        </w:r>
        <w:r>
          <w:t>56</w:t>
        </w:r>
        <w:r>
          <w:fldChar w:fldCharType="end"/>
        </w:r>
      </w:hyperlink>
    </w:p>
    <w:p>
      <w:pPr>
        <w:pStyle w:val="TOC2"/>
        <w:tabs>
          <w:tab w:val="right" w:leader="dot" w:pos="8306"/>
        </w:tabs>
      </w:pPr>
      <w:hyperlink w:anchor="_Toc31343" w:history="1">
        <w:r>
          <w:rPr>
            <w:rFonts w:ascii="仿宋" w:eastAsia="仿宋" w:hAnsi="仿宋" w:cs="仿宋" w:hint="eastAsia"/>
            <w:lang w:eastAsia="zh-CN"/>
          </w:rPr>
          <w:t>(四)、利润率高</w:t>
        </w:r>
        <w:r>
          <w:tab/>
        </w:r>
        <w:r>
          <w:fldChar w:fldCharType="begin"/>
        </w:r>
        <w:r>
          <w:instrText xml:space="preserve"> PAGEREF _Toc31343 \h </w:instrText>
        </w:r>
        <w:r>
          <w:fldChar w:fldCharType="separate"/>
        </w:r>
        <w:r>
          <w:t>59</w:t>
        </w:r>
        <w:r>
          <w:fldChar w:fldCharType="end"/>
        </w:r>
      </w:hyperlink>
    </w:p>
    <w:p>
      <w:pPr>
        <w:pStyle w:val="TOC1"/>
        <w:tabs>
          <w:tab w:val="right" w:leader="dot" w:pos="8306"/>
        </w:tabs>
      </w:pPr>
      <w:hyperlink w:anchor="_Toc13650" w:history="1">
        <w:r>
          <w:rPr>
            <w:rFonts w:ascii="仿宋" w:eastAsia="仿宋" w:hAnsi="仿宋" w:cs="仿宋" w:hint="eastAsia"/>
            <w:lang w:eastAsia="zh-CN"/>
          </w:rPr>
          <w:t>十三、营销与推广策略</w:t>
        </w:r>
        <w:r>
          <w:tab/>
        </w:r>
        <w:r>
          <w:fldChar w:fldCharType="begin"/>
        </w:r>
        <w:r>
          <w:instrText xml:space="preserve"> PAGEREF _Toc13650 \h </w:instrText>
        </w:r>
        <w:r>
          <w:fldChar w:fldCharType="separate"/>
        </w:r>
        <w:r>
          <w:t>61</w:t>
        </w:r>
        <w:r>
          <w:fldChar w:fldCharType="end"/>
        </w:r>
      </w:hyperlink>
    </w:p>
    <w:p>
      <w:pPr>
        <w:pStyle w:val="TOC2"/>
        <w:tabs>
          <w:tab w:val="right" w:leader="dot" w:pos="8306"/>
        </w:tabs>
      </w:pPr>
      <w:hyperlink w:anchor="_Toc10334" w:history="1">
        <w:r>
          <w:rPr>
            <w:rFonts w:ascii="仿宋" w:eastAsia="仿宋" w:hAnsi="仿宋" w:cs="仿宋" w:hint="eastAsia"/>
            <w:lang w:eastAsia="zh-CN"/>
          </w:rPr>
          <w:t>(一)、产品/服务定位与特点</w:t>
        </w:r>
        <w:r>
          <w:tab/>
        </w:r>
        <w:r>
          <w:fldChar w:fldCharType="begin"/>
        </w:r>
        <w:r>
          <w:instrText xml:space="preserve"> PAGEREF _Toc10334 \h </w:instrText>
        </w:r>
        <w:r>
          <w:fldChar w:fldCharType="separate"/>
        </w:r>
        <w:r>
          <w:t>61</w:t>
        </w:r>
        <w:r>
          <w:fldChar w:fldCharType="end"/>
        </w:r>
      </w:hyperlink>
    </w:p>
    <w:p>
      <w:pPr>
        <w:pStyle w:val="TOC2"/>
        <w:tabs>
          <w:tab w:val="right" w:leader="dot" w:pos="8306"/>
        </w:tabs>
      </w:pPr>
      <w:hyperlink w:anchor="_Toc12684" w:history="1">
        <w:r>
          <w:rPr>
            <w:rFonts w:ascii="仿宋" w:eastAsia="仿宋" w:hAnsi="仿宋" w:cs="仿宋" w:hint="eastAsia"/>
            <w:lang w:eastAsia="zh-CN"/>
          </w:rPr>
          <w:t>(二)、市场定位与竞争分析</w:t>
        </w:r>
        <w:r>
          <w:tab/>
        </w:r>
        <w:r>
          <w:fldChar w:fldCharType="begin"/>
        </w:r>
        <w:r>
          <w:instrText xml:space="preserve"> PAGEREF _Toc12684 \h </w:instrText>
        </w:r>
        <w:r>
          <w:fldChar w:fldCharType="separate"/>
        </w:r>
        <w:r>
          <w:t>62</w:t>
        </w:r>
        <w:r>
          <w:fldChar w:fldCharType="end"/>
        </w:r>
      </w:hyperlink>
    </w:p>
    <w:p>
      <w:pPr>
        <w:pStyle w:val="TOC2"/>
        <w:tabs>
          <w:tab w:val="right" w:leader="dot" w:pos="8306"/>
        </w:tabs>
      </w:pPr>
      <w:hyperlink w:anchor="_Toc18109" w:history="1">
        <w:r>
          <w:rPr>
            <w:rFonts w:ascii="仿宋" w:eastAsia="仿宋" w:hAnsi="仿宋" w:cs="仿宋" w:hint="eastAsia"/>
            <w:lang w:eastAsia="zh-CN"/>
          </w:rPr>
          <w:t>(三)、营销渠道与策略</w:t>
        </w:r>
        <w:r>
          <w:tab/>
        </w:r>
        <w:r>
          <w:fldChar w:fldCharType="begin"/>
        </w:r>
        <w:r>
          <w:instrText xml:space="preserve"> PAGEREF _Toc18109 \h </w:instrText>
        </w:r>
        <w:r>
          <w:fldChar w:fldCharType="separate"/>
        </w:r>
        <w:r>
          <w:t>64</w:t>
        </w:r>
        <w:r>
          <w:fldChar w:fldCharType="end"/>
        </w:r>
      </w:hyperlink>
    </w:p>
    <w:p>
      <w:pPr>
        <w:pStyle w:val="TOC2"/>
        <w:tabs>
          <w:tab w:val="right" w:leader="dot" w:pos="8306"/>
        </w:tabs>
      </w:pPr>
      <w:hyperlink w:anchor="_Toc11758" w:history="1">
        <w:r>
          <w:rPr>
            <w:rFonts w:ascii="仿宋" w:eastAsia="仿宋" w:hAnsi="仿宋" w:cs="仿宋" w:hint="eastAsia"/>
            <w:lang w:eastAsia="zh-CN"/>
          </w:rPr>
          <w:t>(四)、推广与宣传活动</w:t>
        </w:r>
        <w:r>
          <w:tab/>
        </w:r>
        <w:r>
          <w:fldChar w:fldCharType="begin"/>
        </w:r>
        <w:r>
          <w:instrText xml:space="preserve"> PAGEREF _Toc11758 \h </w:instrText>
        </w:r>
        <w:r>
          <w:fldChar w:fldCharType="separate"/>
        </w:r>
        <w:r>
          <w:t>65</w:t>
        </w:r>
        <w:r>
          <w:fldChar w:fldCharType="end"/>
        </w:r>
      </w:hyperlink>
    </w:p>
    <w:p>
      <w:pPr>
        <w:pStyle w:val="TOC1"/>
        <w:tabs>
          <w:tab w:val="right" w:leader="dot" w:pos="8306"/>
        </w:tabs>
      </w:pPr>
      <w:hyperlink w:anchor="_Toc6464" w:history="1">
        <w:r>
          <w:rPr>
            <w:rFonts w:ascii="仿宋" w:eastAsia="仿宋" w:hAnsi="仿宋" w:cs="仿宋" w:hint="eastAsia"/>
            <w:lang w:eastAsia="zh-CN"/>
          </w:rPr>
          <w:t>十四、年3D效果图制作项目实施时间节点</w:t>
        </w:r>
        <w:r>
          <w:tab/>
        </w:r>
        <w:r>
          <w:fldChar w:fldCharType="begin"/>
        </w:r>
        <w:r>
          <w:instrText xml:space="preserve"> PAGEREF _Toc6464 \h </w:instrText>
        </w:r>
        <w:r>
          <w:fldChar w:fldCharType="separate"/>
        </w:r>
        <w:r>
          <w:t>70</w:t>
        </w:r>
        <w:r>
          <w:fldChar w:fldCharType="end"/>
        </w:r>
      </w:hyperlink>
    </w:p>
    <w:p>
      <w:pPr>
        <w:pStyle w:val="TOC2"/>
        <w:tabs>
          <w:tab w:val="right" w:leader="dot" w:pos="8306"/>
        </w:tabs>
      </w:pPr>
      <w:hyperlink w:anchor="_Toc29960" w:history="1">
        <w:r>
          <w:rPr>
            <w:rFonts w:ascii="仿宋" w:eastAsia="仿宋" w:hAnsi="仿宋" w:cs="仿宋" w:hint="eastAsia"/>
            <w:lang w:eastAsia="zh-CN"/>
          </w:rPr>
          <w:t>(一)、年3D效果图制作项目启动阶段时间节点</w:t>
        </w:r>
        <w:r>
          <w:tab/>
        </w:r>
        <w:r>
          <w:fldChar w:fldCharType="begin"/>
        </w:r>
        <w:r>
          <w:instrText xml:space="preserve"> PAGEREF _Toc29960 \h </w:instrText>
        </w:r>
        <w:r>
          <w:fldChar w:fldCharType="separate"/>
        </w:r>
        <w:r>
          <w:t>70</w:t>
        </w:r>
        <w:r>
          <w:fldChar w:fldCharType="end"/>
        </w:r>
      </w:hyperlink>
    </w:p>
    <w:p>
      <w:pPr>
        <w:pStyle w:val="TOC2"/>
        <w:tabs>
          <w:tab w:val="right" w:leader="dot" w:pos="8306"/>
        </w:tabs>
      </w:pPr>
      <w:hyperlink w:anchor="_Toc18209" w:history="1">
        <w:r>
          <w:rPr>
            <w:rFonts w:ascii="仿宋" w:eastAsia="仿宋" w:hAnsi="仿宋" w:cs="仿宋" w:hint="eastAsia"/>
            <w:lang w:eastAsia="zh-CN"/>
          </w:rPr>
          <w:t>(二)、年3D效果图制作项目执行阶段时间节点</w:t>
        </w:r>
        <w:r>
          <w:tab/>
        </w:r>
        <w:r>
          <w:fldChar w:fldCharType="begin"/>
        </w:r>
        <w:r>
          <w:instrText xml:space="preserve"> PAGEREF _Toc18209 \h </w:instrText>
        </w:r>
        <w:r>
          <w:fldChar w:fldCharType="separate"/>
        </w:r>
        <w:r>
          <w:t>71</w:t>
        </w:r>
        <w:r>
          <w:fldChar w:fldCharType="end"/>
        </w:r>
      </w:hyperlink>
    </w:p>
    <w:p>
      <w:pPr>
        <w:pStyle w:val="TOC2"/>
        <w:tabs>
          <w:tab w:val="right" w:leader="dot" w:pos="8306"/>
        </w:tabs>
      </w:pPr>
      <w:hyperlink w:anchor="_Toc9334" w:history="1">
        <w:r>
          <w:rPr>
            <w:rFonts w:ascii="仿宋" w:eastAsia="仿宋" w:hAnsi="仿宋" w:cs="仿宋" w:hint="eastAsia"/>
            <w:lang w:eastAsia="zh-CN"/>
          </w:rPr>
          <w:t>(三)、年3D效果图制作项目完成阶段时间节点</w:t>
        </w:r>
        <w:r>
          <w:tab/>
        </w:r>
        <w:r>
          <w:fldChar w:fldCharType="begin"/>
        </w:r>
        <w:r>
          <w:instrText xml:space="preserve"> PAGEREF _Toc9334 \h </w:instrText>
        </w:r>
        <w:r>
          <w:fldChar w:fldCharType="separate"/>
        </w:r>
        <w:r>
          <w:t>72</w:t>
        </w:r>
        <w:r>
          <w:fldChar w:fldCharType="end"/>
        </w:r>
      </w:hyperlink>
    </w:p>
    <w:p>
      <w:pPr>
        <w:pStyle w:val="TOC1"/>
        <w:tabs>
          <w:tab w:val="right" w:leader="dot" w:pos="8306"/>
        </w:tabs>
      </w:pPr>
      <w:hyperlink w:anchor="_Toc17866" w:history="1">
        <w:r>
          <w:rPr>
            <w:rFonts w:ascii="仿宋" w:eastAsia="仿宋" w:hAnsi="仿宋" w:cs="仿宋" w:hint="eastAsia"/>
            <w:lang w:eastAsia="zh-CN"/>
          </w:rPr>
          <w:t>十五、年3D效果图制作项目治理与监督</w:t>
        </w:r>
        <w:r>
          <w:tab/>
        </w:r>
        <w:r>
          <w:fldChar w:fldCharType="begin"/>
        </w:r>
        <w:r>
          <w:instrText xml:space="preserve"> PAGEREF _Toc17866 \h </w:instrText>
        </w:r>
        <w:r>
          <w:fldChar w:fldCharType="separate"/>
        </w:r>
        <w:r>
          <w:t>73</w:t>
        </w:r>
        <w:r>
          <w:fldChar w:fldCharType="end"/>
        </w:r>
      </w:hyperlink>
    </w:p>
    <w:p>
      <w:pPr>
        <w:pStyle w:val="TOC2"/>
        <w:tabs>
          <w:tab w:val="right" w:leader="dot" w:pos="8306"/>
        </w:tabs>
      </w:pPr>
      <w:hyperlink w:anchor="_Toc22855" w:history="1">
        <w:r>
          <w:rPr>
            <w:rFonts w:ascii="仿宋" w:eastAsia="仿宋" w:hAnsi="仿宋" w:cs="仿宋" w:hint="eastAsia"/>
            <w:lang w:eastAsia="zh-CN"/>
          </w:rPr>
          <w:t>(一)、年3D效果图制作项目治理结构</w:t>
        </w:r>
        <w:r>
          <w:tab/>
        </w:r>
        <w:r>
          <w:fldChar w:fldCharType="begin"/>
        </w:r>
        <w:r>
          <w:instrText xml:space="preserve"> PAGEREF _Toc22855 \h </w:instrText>
        </w:r>
        <w:r>
          <w:fldChar w:fldCharType="separate"/>
        </w:r>
        <w:r>
          <w:t>73</w:t>
        </w:r>
        <w:r>
          <w:fldChar w:fldCharType="end"/>
        </w:r>
      </w:hyperlink>
    </w:p>
    <w:p>
      <w:pPr>
        <w:pStyle w:val="TOC2"/>
        <w:tabs>
          <w:tab w:val="right" w:leader="dot" w:pos="8306"/>
        </w:tabs>
      </w:pPr>
      <w:hyperlink w:anchor="_Toc3604" w:history="1">
        <w:r>
          <w:rPr>
            <w:rFonts w:ascii="仿宋" w:eastAsia="仿宋" w:hAnsi="仿宋" w:cs="仿宋" w:hint="eastAsia"/>
            <w:lang w:eastAsia="zh-CN"/>
          </w:rPr>
          <w:t>(二)、监督与审计</w:t>
        </w:r>
        <w:r>
          <w:tab/>
        </w:r>
        <w:r>
          <w:fldChar w:fldCharType="begin"/>
        </w:r>
        <w:r>
          <w:instrText xml:space="preserve"> PAGEREF _Toc3604 \h </w:instrText>
        </w:r>
        <w:r>
          <w:fldChar w:fldCharType="separate"/>
        </w:r>
        <w:r>
          <w:t>75</w:t>
        </w:r>
        <w:r>
          <w:fldChar w:fldCharType="end"/>
        </w:r>
      </w:hyperlink>
    </w:p>
    <w:p>
      <w:pPr>
        <w:pStyle w:val="TOC1"/>
        <w:tabs>
          <w:tab w:val="right" w:leader="dot" w:pos="8306"/>
        </w:tabs>
      </w:pPr>
      <w:hyperlink w:anchor="_Toc24787" w:history="1">
        <w:r>
          <w:rPr>
            <w:rFonts w:ascii="仿宋" w:eastAsia="仿宋" w:hAnsi="仿宋" w:cs="仿宋" w:hint="eastAsia"/>
            <w:lang w:eastAsia="zh-CN"/>
          </w:rPr>
          <w:t>十六、年3D效果图制作项目变更管理</w:t>
        </w:r>
        <w:r>
          <w:tab/>
        </w:r>
        <w:r>
          <w:fldChar w:fldCharType="begin"/>
        </w:r>
        <w:r>
          <w:instrText xml:space="preserve"> PAGEREF _Toc24787 \h </w:instrText>
        </w:r>
        <w:r>
          <w:fldChar w:fldCharType="separate"/>
        </w:r>
        <w:r>
          <w:t>76</w:t>
        </w:r>
        <w:r>
          <w:fldChar w:fldCharType="end"/>
        </w:r>
      </w:hyperlink>
    </w:p>
    <w:p>
      <w:pPr>
        <w:pStyle w:val="TOC2"/>
        <w:tabs>
          <w:tab w:val="right" w:leader="dot" w:pos="8306"/>
        </w:tabs>
      </w:pPr>
      <w:hyperlink w:anchor="_Toc6224" w:history="1">
        <w:r>
          <w:rPr>
            <w:rFonts w:ascii="仿宋" w:eastAsia="仿宋" w:hAnsi="仿宋" w:cs="仿宋" w:hint="eastAsia"/>
            <w:lang w:eastAsia="zh-CN"/>
          </w:rPr>
          <w:t>(一)、变更申请与评估</w:t>
        </w:r>
        <w:r>
          <w:tab/>
        </w:r>
        <w:r>
          <w:fldChar w:fldCharType="begin"/>
        </w:r>
        <w:r>
          <w:instrText xml:space="preserve"> PAGEREF _Toc6224 \h </w:instrText>
        </w:r>
        <w:r>
          <w:fldChar w:fldCharType="separate"/>
        </w:r>
        <w:r>
          <w:t>76</w:t>
        </w:r>
        <w:r>
          <w:fldChar w:fldCharType="end"/>
        </w:r>
      </w:hyperlink>
    </w:p>
    <w:p>
      <w:pPr>
        <w:pStyle w:val="TOC2"/>
        <w:tabs>
          <w:tab w:val="right" w:leader="dot" w:pos="8306"/>
        </w:tabs>
      </w:pPr>
      <w:hyperlink w:anchor="_Toc6427" w:history="1">
        <w:r>
          <w:rPr>
            <w:rFonts w:ascii="仿宋" w:eastAsia="仿宋" w:hAnsi="仿宋" w:cs="仿宋" w:hint="eastAsia"/>
            <w:lang w:eastAsia="zh-CN"/>
          </w:rPr>
          <w:t>(二)、变更实施与控制</w:t>
        </w:r>
        <w:r>
          <w:tab/>
        </w:r>
        <w:r>
          <w:fldChar w:fldCharType="begin"/>
        </w:r>
        <w:r>
          <w:instrText xml:space="preserve"> PAGEREF _Toc6427 \h </w:instrText>
        </w:r>
        <w:r>
          <w:fldChar w:fldCharType="separate"/>
        </w:r>
        <w:r>
          <w:t>77</w:t>
        </w:r>
        <w:r>
          <w:fldChar w:fldCharType="end"/>
        </w:r>
      </w:hyperlink>
    </w:p>
    <w:p>
      <w:pPr>
        <w:pStyle w:val="TOC1"/>
        <w:tabs>
          <w:tab w:val="right" w:leader="dot" w:pos="8306"/>
        </w:tabs>
      </w:pPr>
      <w:hyperlink w:anchor="_Toc15787" w:history="1">
        <w:r>
          <w:rPr>
            <w:rFonts w:ascii="仿宋" w:eastAsia="仿宋" w:hAnsi="仿宋" w:cs="仿宋" w:hint="eastAsia"/>
            <w:lang w:eastAsia="zh-CN"/>
          </w:rPr>
          <w:t>十七、风险识别与分类</w:t>
        </w:r>
        <w:r>
          <w:tab/>
        </w:r>
        <w:r>
          <w:fldChar w:fldCharType="begin"/>
        </w:r>
        <w:r>
          <w:instrText xml:space="preserve"> PAGEREF _Toc15787 \h </w:instrText>
        </w:r>
        <w:r>
          <w:fldChar w:fldCharType="separate"/>
        </w:r>
        <w:r>
          <w:t>78</w:t>
        </w:r>
        <w:r>
          <w:fldChar w:fldCharType="end"/>
        </w:r>
      </w:hyperlink>
    </w:p>
    <w:p>
      <w:pPr>
        <w:pStyle w:val="TOC2"/>
        <w:tabs>
          <w:tab w:val="right" w:leader="dot" w:pos="8306"/>
        </w:tabs>
      </w:pPr>
      <w:hyperlink w:anchor="_Toc17685" w:history="1">
        <w:r>
          <w:rPr>
            <w:rFonts w:ascii="仿宋" w:eastAsia="仿宋" w:hAnsi="仿宋" w:cs="仿宋" w:hint="eastAsia"/>
            <w:lang w:eastAsia="zh-CN"/>
          </w:rPr>
          <w:t>(一)、风险识别</w:t>
        </w:r>
        <w:r>
          <w:tab/>
        </w:r>
        <w:r>
          <w:fldChar w:fldCharType="begin"/>
        </w:r>
        <w:r>
          <w:instrText xml:space="preserve"> PAGEREF _Toc17685 \h </w:instrText>
        </w:r>
        <w:r>
          <w:fldChar w:fldCharType="separate"/>
        </w:r>
        <w:r>
          <w:t>78</w:t>
        </w:r>
        <w:r>
          <w:fldChar w:fldCharType="end"/>
        </w:r>
      </w:hyperlink>
    </w:p>
    <w:p>
      <w:pPr>
        <w:pStyle w:val="TOC2"/>
        <w:tabs>
          <w:tab w:val="right" w:leader="dot" w:pos="8306"/>
        </w:tabs>
      </w:pPr>
      <w:hyperlink w:anchor="_Toc20917" w:history="1">
        <w:r>
          <w:rPr>
            <w:rFonts w:ascii="仿宋" w:eastAsia="仿宋" w:hAnsi="仿宋" w:cs="仿宋" w:hint="eastAsia"/>
            <w:lang w:eastAsia="zh-CN"/>
          </w:rPr>
          <w:t>(二)、风险分类</w:t>
        </w:r>
        <w:r>
          <w:tab/>
        </w:r>
        <w:r>
          <w:fldChar w:fldCharType="begin"/>
        </w:r>
        <w:r>
          <w:instrText xml:space="preserve"> PAGEREF _Toc20917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50"/>
      <w:r>
        <w:rPr>
          <w:rFonts w:ascii="仿宋" w:eastAsia="仿宋" w:hAnsi="仿宋" w:cs="仿宋" w:hint="eastAsia"/>
          <w:sz w:val="28"/>
          <w:lang w:eastAsia="zh-CN"/>
        </w:rPr>
        <w:t>一、年3D效果图制作项目可持续发展</w:t>
      </w:r>
      <w:bookmarkEnd w:id="2"/>
    </w:p>
    <w:p>
      <w:pPr>
        <w:pStyle w:val="Heading2"/>
        <w:rPr>
          <w:rFonts w:ascii="仿宋" w:eastAsia="仿宋" w:hAnsi="仿宋" w:cs="仿宋" w:hint="eastAsia"/>
          <w:lang w:eastAsia="zh-CN"/>
        </w:rPr>
      </w:pPr>
      <w:bookmarkStart w:id="3" w:name="_Toc25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3D效果图制作项目中，年3D效果图制作项目团队着眼于未来，明确了可持续发展的战略方向。制定的具体可持续发展目标包括降低资源使用、采用环保技术、最大化社会效益等。这一步骤不仅有助于年3D效果图制作项目在环保和社会责任方面达到最高标准，也为未来提供了明确的指引，确保年3D效果图制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可持续实践的融入年3D效果图制作项目管理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3D效果图制作项目管理周期。从年3D效果图制作项目规划开始，年3D效果图制作项目团队就考虑了环境和社会的因素。在执行阶段，年3D效果图制作项目团队积极推动绿色技术的应用，优化资源利用。此外，关注员工的社会责任，通过培训和沟通活动提高员工对可持续发展的认知，使他们能够在日常工作中践行可持续实践。这些举措不仅为年3D效果图制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7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扎根于年3D效果图制作项目的可持续发展理念，我们深信环保与社会责任是年3D效果图制作项目成功的关键支柱。在年3D效果图制作项目的每一步，我们都致力于通过创新和实践，履行对环境和社会的坚定责任。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效果图制作项目团队通过引入先进的环保技术、建立高效的废物处理系统以及推动能源节约措施，积极履行环保责任。定期的环保监测和评估确保年3D效果图制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效果图制作项目不仅致力于自身可持续发展，还注重对社会的回馈。通过支持社区年3D效果图制作项目、参与慈善事业、提供培训机会等方式，年3D效果图制作项目积极履行社会责任。与当地社区建立积极互动，关注员工的工作与生活平衡，以及员工的身心健康，是年3D效果图制作项目在社会责任层面的关键举措。这样的实践不仅增强了年3D效果图制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958"/>
      <w:r>
        <w:rPr>
          <w:rFonts w:ascii="仿宋" w:eastAsia="仿宋" w:hAnsi="仿宋" w:cs="仿宋" w:hint="eastAsia"/>
          <w:sz w:val="28"/>
          <w:lang w:eastAsia="zh-CN"/>
        </w:rPr>
        <w:t>二、年3D效果图制作项目危机管理</w:t>
      </w:r>
      <w:bookmarkEnd w:id="5"/>
    </w:p>
    <w:p>
      <w:pPr>
        <w:pStyle w:val="Heading2"/>
        <w:rPr>
          <w:rFonts w:ascii="仿宋" w:eastAsia="仿宋" w:hAnsi="仿宋" w:cs="仿宋" w:hint="eastAsia"/>
          <w:lang w:eastAsia="zh-CN"/>
        </w:rPr>
      </w:pPr>
      <w:bookmarkStart w:id="6" w:name="_Toc268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年3D效果图制作项目危机管理中，危机预警与识别是确保年3D效果图制作项目稳健运行的核心步骤。通过建立全面的监测机制，年3D效果图制作项目团队旨在及时发现和理解潜在的风险和危机因素，以便采取及时的预防和应对措施，确保年3D效果图制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3D效果图制作项目团队全面分析了整个年3D效果图制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3D效果图制作项目团队着重于明确定义年3D效果图制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3D效果图制作项目进展的持续监控，团队能够及时发现潜在问题并作出迅速反应。年3D效果图制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在这一阶段，团队的专业素养和反应速度将发挥至关重要的作用，以确保潜在危机能够在初期得到有效的处理，最大程度地减轻负面影响。通过危机预警与识别，年3D效果图制作项目得以更有序、可控地推进。</w:t>
      </w:r>
    </w:p>
    <w:p>
      <w:pPr>
        <w:pStyle w:val="Heading2"/>
        <w:ind w:firstLine="560" w:firstLineChars="200"/>
        <w:rPr>
          <w:rFonts w:ascii="仿宋" w:eastAsia="仿宋" w:hAnsi="仿宋" w:cs="仿宋" w:hint="eastAsia"/>
          <w:sz w:val="28"/>
          <w:lang w:eastAsia="zh-CN"/>
        </w:rPr>
      </w:pPr>
      <w:bookmarkStart w:id="7" w:name="_Toc1184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在危机发生时，年3D效果图制作项目团队立即行动，成立了应急小组。该小组的任务是迅速制定并实施紧急应对措施，以最小化潜在损失。以下是采取的主要措施：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暂停年3D效果图制作项目进度：为遏制危机蔓延，年3D效果图制作项目暂时停止进行，以便全面评估当前状况。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资源重新分配：重新评估年3D效果图制作项目资源的分配，确保最大限度地减小损失。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实时沟通：与关键利益相关者建立实时沟通机制，向他们传递年3D效果图制作项目危机的实际状况，保障年3D效果图制作项目核心利益。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在紧急应对的同时，年3D效果图制作项目团队强调了团队协作和有效沟通的重要性。以下是团队协作的关键举措：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信息共享机制：建立了信息共享平台，确保团队成员能够及时获取年3D效果图制作项目危机的实时信息。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领导者沟通：年3D效果图制作项目领导者通过定期会议和即时沟通工具，指导团队应对危机，保持团队稳定运行。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随着危机得到初步控制，年3D效果图制作项目团队转向制定恢复计划，以确保年3D效果图制作项目能够从中迅速恢复。主要恢复计划包括：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修复受损的进度计划：重新评估年3D效果图制作项目进度，制定修复计划，确保年3D效果图制作项目尽快回归正常进程。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重新调整资源分配：优化资源分配，确保年3D效果图制作项目在有限资源下高效运转。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风险管理机制加强：对年3D效果图制作项目风险进行全面评估，制定更强化的风险管理策略，以预防未来可能的危机。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025"/>
      <w:r>
        <w:rPr>
          <w:rFonts w:ascii="仿宋" w:eastAsia="仿宋" w:hAnsi="仿宋" w:cs="仿宋" w:hint="eastAsia"/>
          <w:sz w:val="28"/>
          <w:lang w:eastAsia="zh-CN"/>
        </w:rPr>
        <w:t>三、年3D效果图制作项目建设背景及必要性分析</w:t>
      </w:r>
      <w:bookmarkEnd w:id="8"/>
    </w:p>
    <w:p>
      <w:pPr>
        <w:pStyle w:val="Heading2"/>
        <w:rPr>
          <w:rFonts w:ascii="仿宋" w:eastAsia="仿宋" w:hAnsi="仿宋" w:cs="仿宋" w:hint="eastAsia"/>
          <w:lang w:eastAsia="zh-CN"/>
        </w:rPr>
      </w:pPr>
      <w:bookmarkStart w:id="9" w:name="_Toc5318"/>
      <w:r>
        <w:rPr>
          <w:rFonts w:ascii="仿宋" w:eastAsia="仿宋" w:hAnsi="仿宋" w:cs="仿宋" w:hint="eastAsia"/>
          <w:lang w:eastAsia="zh-CN"/>
        </w:rPr>
        <w:t>(一)、年3D效果图制作项目背景分析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年3D效果图制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3D效果图制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3D效果图制作项目在这个潮流中的定位。同时，我们将关注行业内涌现的新兴机遇，以便年3D效果图制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3D效果图制作项目提供了强大的发展动力。我们将聚焦于行业内最新的技术发展趋势，包括但不限于人工智能、大数据分析、物联网等领域。通过深度的技术研究，我们将确保年3D效果图制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3D效果图制作项目发展的源泉。我们将投入更多的精力对市场需求进行深入剖析，超越表面的需求，深入挖掘潜在的市场痛点和机遇。通过对市场需求的细致了解，年3D效果图制作项目将更有针对性地设计解决方案，满足市场的多样化需求，从而更好地促进年3D效果图制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年3D效果图制作项目战略至关重要。我们将对竞争态势进行更为深入的分析，包括但不限于市场份额、产品特点、客户满意度等多个维度。通过深度的竞争分析，年3D效果图制作项目将能够更准确地把握市场脉搏，制定具有竞争力的年3D效果图制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3D效果图制作项目的发展具有直接的影响。我们将进行更为全面的法规和政策分析，了解行业发展中的潜在法律风险和合规挑战。通过充分了解和遵守相关法规，年3D效果图制作项目将确保在法律框架内合法合规运营，为年3D效果图制作项目的稳健发展提供有力支持。</w:t>
      </w:r>
    </w:p>
    <w:p>
      <w:pPr>
        <w:pStyle w:val="Heading2"/>
        <w:ind w:firstLine="560" w:firstLineChars="200"/>
        <w:rPr>
          <w:rFonts w:ascii="仿宋" w:eastAsia="仿宋" w:hAnsi="仿宋" w:cs="仿宋" w:hint="eastAsia"/>
          <w:sz w:val="28"/>
          <w:lang w:eastAsia="zh-CN"/>
        </w:rPr>
      </w:pPr>
      <w:bookmarkStart w:id="10" w:name="_Toc27395"/>
      <w:r>
        <w:rPr>
          <w:rFonts w:ascii="仿宋" w:eastAsia="仿宋" w:hAnsi="仿宋" w:cs="仿宋" w:hint="eastAsia"/>
          <w:sz w:val="28"/>
          <w:lang w:eastAsia="zh-CN"/>
        </w:rPr>
        <w:t>(二)、年3D效果图制作项目建设必要性分析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效果图制作项目建设的迫切性源于对行业发展趋势的深刻洞察。我们正处于一个行业变革的时代，科技创新、数字化转型成为企业发展的关键动力。年3D效果图制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效果图制作项目建设不仅仅是为了跟上潮流，更是为了通过技术创新推动企业的持续发展。通过引入先进的技术和解决方案，年3D效果图制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3D效果图制作项目的建设成为必然选择，通过提高产品质量、拓展服务领域，从而在竞争中获得更多的机会。年3D效果图制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3D效果图制作项目建设的必要性体现在对客户需求更精准的满足。通过年3D效果图制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效果图制作项目建设的背后是对企业持续创新的追求。只有通过不断创新，企业才能在竞争中立于不败之地。年3D效果图制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41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160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3D效果图制作项目的技术管理特点体现在其创新导向。通过引入最先进的技术趋势和解决方案，年3D效果图制作项目致力于提升科技含量、提高质量和效率水平。这意味着我们将采用最新的工具和方法，确保年3D效果图制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3D效果图制作项目技术管理的显著特征。通过整合不同领域的技术资源，我们实现了跨学科的协同工作。这有助于优化技术架构，提高整体效能。此外，整合性策略还促进了不同技术团队之间的紧密沟通和高效合作，确保年3D效果图制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3D效果图制作项目所采用的技术。通过不断优化技术方案，年3D效果图制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3D效果图制作项目团队将在年3D效果图制作项目初期识别可能的技术风险，并采取相应的预防和应对措施。通过建立健全的风险评估机制，年3D效果图制作项目能够在实施过程中及时发现并解决潜在的技术问题，保障年3D效果图制作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年3D效果图制作项目中，技术将成为年3D效果图制作项目成功的有力支持。这一深度剖析揭示了技术管理在年3D效果图制作项目实施中的关键作用，为年3D效果图制作项目的技术基础奠定了坚实的基础。</w:t>
      </w:r>
    </w:p>
    <w:p>
      <w:pPr>
        <w:pStyle w:val="Heading2"/>
        <w:ind w:firstLine="560" w:firstLineChars="200"/>
        <w:rPr>
          <w:rFonts w:ascii="仿宋" w:eastAsia="仿宋" w:hAnsi="仿宋" w:cs="仿宋" w:hint="eastAsia"/>
          <w:sz w:val="28"/>
          <w:lang w:eastAsia="zh-CN"/>
        </w:rPr>
      </w:pPr>
      <w:bookmarkStart w:id="13" w:name="_Toc13276"/>
      <w:r>
        <w:rPr>
          <w:rFonts w:ascii="仿宋" w:eastAsia="仿宋" w:hAnsi="仿宋" w:cs="仿宋" w:hint="eastAsia"/>
          <w:sz w:val="28"/>
          <w:lang w:eastAsia="zh-CN"/>
        </w:rPr>
        <w:t>(二)、年3D效果图制作项目工艺技术设计方案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3D效果图制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3D效果图制作项目将严格按照相关行业规范要求进行组织。通过有效控制产品质量，年3D效果图制作项目将致力于为顾客提供优质的年3D效果图制作项目产品和良好的服务。这体现了年3D效果图制作项目对于生产活动合规性和质量标准的高度重视，为年3D效果图制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3D效果图制作项目注重生态效益和清洁生产原则。年3D效果图制作项目建设将紧密结合地方特色经济发展，与社会经济发展规划和区域环境保护规划方案相协调一致。通过与当地区域自然生态系统的结合，年3D效果图制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3D效果图制作项目产品具有多样化的客户需求和个性化的特点。因此，年3D效果图制作项目产品规格品种多样，且单批生产数量较小。为满足这一特点，年3D效果图制作项目承办单位将建设先进的柔性制造生产线。通过广泛应用柔性制造技术，年3D效果图制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3D效果图制作项目采用的技术具有较高的技术含量和自动化水平，处于国内先进水平。这一技术选用不仅体现了对生产效率、质量和环境友好性的高标准要求，同时为年3D效果图制作项目的可持续发展奠定了坚实的基础。</w:t>
      </w:r>
    </w:p>
    <w:p>
      <w:pPr>
        <w:pStyle w:val="Heading2"/>
        <w:ind w:firstLine="560" w:firstLineChars="200"/>
        <w:rPr>
          <w:rFonts w:ascii="仿宋" w:eastAsia="仿宋" w:hAnsi="仿宋" w:cs="仿宋" w:hint="eastAsia"/>
          <w:sz w:val="28"/>
          <w:lang w:eastAsia="zh-CN"/>
        </w:rPr>
      </w:pPr>
      <w:bookmarkStart w:id="14" w:name="_Toc1541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为确保年3D效果图制作项目的高效生产和技术实施，我们制定了一套精心设计的设备选型方案，以满足年3D效果图制作项目生产、质量和环保的要求。该方案的主要特点如下：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3D效果图制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针对年3D效果图制作项目产品的多样性和小批量生产的特点，我们将建设柔性制造生产线。通过在设备选型中考虑柔性制造技术，可以灵活应对不同产品规格和生产需求，实现生产线的高度灵活性和适应性。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69"/>
      <w:r>
        <w:rPr>
          <w:rFonts w:ascii="仿宋" w:eastAsia="仿宋" w:hAnsi="仿宋" w:cs="仿宋" w:hint="eastAsia"/>
          <w:sz w:val="28"/>
          <w:lang w:eastAsia="zh-CN"/>
        </w:rPr>
        <w:t>五、年3D效果图制作项目绩效评估</w:t>
      </w:r>
      <w:bookmarkEnd w:id="15"/>
    </w:p>
    <w:p>
      <w:pPr>
        <w:pStyle w:val="Heading2"/>
        <w:rPr>
          <w:rFonts w:ascii="仿宋" w:eastAsia="仿宋" w:hAnsi="仿宋" w:cs="仿宋" w:hint="eastAsia"/>
          <w:lang w:eastAsia="zh-CN"/>
        </w:rPr>
      </w:pPr>
      <w:bookmarkStart w:id="16" w:name="_Toc1296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年3D效果图制作项目中，我们设计了一套全面的绩效评估指标，以确保年3D效果图制作项目的可控和成功交付。这些指标跨足年3D效果图制作项目目标、成本、进度和质量等多个维度，为我们提供了全面洞察年3D效果图制作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3D效果图制作项目目标达成率是我们关注的首要指标。我们设定了明确的目标，并通过定期监测和评估，迅速发现并应对潜在的目标偏差。这为年3D效果图制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成本绩效是另一个核心关注点。通过实际成本与预算成本的对比分析，我们深入了解成本差异的原因，及时调整资源分配，保持年3D效果图制作项目在经济效益方面的合理水平。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效果图制作项目进度作为关键的绩效指标之一，得到了精心的关注。我们制定了详细的年3D效果图制作项目进度计划，并设立了进度符合度指标，确保实际进度与计划进度保持一致。这使我们能够快速发现和解决潜在的进度问题，保持年3D效果图制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3D效果图制作项目绩效的不可或缺的一环。我们引入了一系列的质量标准和客户满意度指标，以确保年3D效果图制作项目交付的成果在质量上达到或超越预期水平。通过持续监测这些指标，我们努力提升年3D效果图制作项目整体质量水平，为年3D效果图制作项目的成功交付提供有力保障。通过这些科学且全面的绩效评估，我们能够更好地引导年3D效果图制作项目的持续改进，确保年3D效果图制作项目目标的顺利达成。</w:t>
      </w:r>
    </w:p>
    <w:p>
      <w:pPr>
        <w:pStyle w:val="Heading2"/>
        <w:ind w:firstLine="560" w:firstLineChars="200"/>
        <w:rPr>
          <w:rFonts w:ascii="仿宋" w:eastAsia="仿宋" w:hAnsi="仿宋" w:cs="仿宋" w:hint="eastAsia"/>
          <w:sz w:val="28"/>
          <w:lang w:eastAsia="zh-CN"/>
        </w:rPr>
      </w:pPr>
      <w:bookmarkStart w:id="17" w:name="_Toc2466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绩效评估是年3D效果图制作项目中的关键环节，为确保年3D效果图制作项目达到预期目标，我们采用了多层次、多维度的绩效评估方法。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3D效果图制作项目的战略目标对齐，确保每个决策和行动都与年3D效果图制作项目整体目标保持一致。团队会定期召开战略对齐会议，审视当前工作与年3D效果图制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3D效果图制作项目进度、质量、成本和风险等方面。这些指标通过数据收集和分析，为年3D效果图制作项目管理团队提供了客观的评估依据。例如，我们通过年3D效果图制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绩效评估不仅仅停留在年3D效果图制作项目内部，还考虑了年3D效果图制作项目对外部环境的影响。我们定期进行干系人满意度调查，以了解各利益相关方对年3D效果图制作项目的期望和满意度，并及时做出调整。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这种多层次、多角度的绩效评估方法，使得我们能够全面了解年3D效果图制作项目的运行状态，及时做出调整，确保年3D效果图制作项目在不断变化的环境中保持稳健前行。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https://d.book118.com/638017047054006041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年3D效果图制作项目规划设计纲要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66D88"/>
    <w:rsid w:val="1D066D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1704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2024-02-24T12:07:00Z</dcterms:created>
  <dcterms:modified xsi:type="dcterms:W3CDTF">2024-02-24T12:07:47Z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204A58AF752D49DA9C04CC50998BEF80_11</vt:lpwstr>
  </property>
  <property fmtid="{D5CDD505-2E9C-101B-9397-08002B2CF9AE}" pid="3" name="KSOProductBuildVer">
    <vt:lpwstr>2052-12.1.0.16388</vt:lpwstr>
  </property>
</Properties>
</file>