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缝后设备项目构思建设方案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43" w:history="1">
        <w:r>
          <w:rPr>
            <w:rFonts w:ascii="仿宋" w:eastAsia="仿宋" w:hAnsi="仿宋" w:cs="仿宋" w:hint="eastAsia"/>
            <w:lang w:eastAsia="zh-CN"/>
          </w:rPr>
          <w:t>序言</w:t>
        </w:r>
        <w:r>
          <w:tab/>
        </w:r>
        <w:r>
          <w:fldChar w:fldCharType="begin"/>
        </w:r>
        <w:r>
          <w:instrText xml:space="preserve"> PAGEREF _Toc30343 \h </w:instrText>
        </w:r>
        <w:r>
          <w:fldChar w:fldCharType="separate"/>
        </w:r>
        <w:r>
          <w:t>3</w:t>
        </w:r>
        <w:r>
          <w:fldChar w:fldCharType="end"/>
        </w:r>
      </w:hyperlink>
    </w:p>
    <w:p>
      <w:pPr>
        <w:pStyle w:val="TOC1"/>
        <w:tabs>
          <w:tab w:val="right" w:leader="dot" w:pos="8306"/>
        </w:tabs>
      </w:pPr>
      <w:hyperlink w:anchor="_Toc31367" w:history="1">
        <w:r>
          <w:rPr>
            <w:rFonts w:ascii="仿宋" w:eastAsia="仿宋" w:hAnsi="仿宋" w:cs="仿宋" w:hint="eastAsia"/>
            <w:lang w:eastAsia="zh-CN"/>
          </w:rPr>
          <w:t>一、缝后设备项目概论</w:t>
        </w:r>
        <w:r>
          <w:tab/>
        </w:r>
        <w:r>
          <w:fldChar w:fldCharType="begin"/>
        </w:r>
        <w:r>
          <w:instrText xml:space="preserve"> PAGEREF _Toc31367 \h </w:instrText>
        </w:r>
        <w:r>
          <w:fldChar w:fldCharType="separate"/>
        </w:r>
        <w:r>
          <w:t>3</w:t>
        </w:r>
        <w:r>
          <w:fldChar w:fldCharType="end"/>
        </w:r>
      </w:hyperlink>
    </w:p>
    <w:p>
      <w:pPr>
        <w:pStyle w:val="TOC2"/>
        <w:tabs>
          <w:tab w:val="right" w:leader="dot" w:pos="8306"/>
        </w:tabs>
      </w:pPr>
      <w:hyperlink w:anchor="_Toc8600" w:history="1">
        <w:r>
          <w:rPr>
            <w:rFonts w:ascii="仿宋" w:eastAsia="仿宋" w:hAnsi="仿宋" w:cs="仿宋" w:hint="eastAsia"/>
            <w:lang w:eastAsia="zh-CN"/>
          </w:rPr>
          <w:t>(一)、项目申报单位概况</w:t>
        </w:r>
        <w:r>
          <w:tab/>
        </w:r>
        <w:r>
          <w:fldChar w:fldCharType="begin"/>
        </w:r>
        <w:r>
          <w:instrText xml:space="preserve"> PAGEREF _Toc8600 \h </w:instrText>
        </w:r>
        <w:r>
          <w:fldChar w:fldCharType="separate"/>
        </w:r>
        <w:r>
          <w:t>3</w:t>
        </w:r>
        <w:r>
          <w:fldChar w:fldCharType="end"/>
        </w:r>
      </w:hyperlink>
    </w:p>
    <w:p>
      <w:pPr>
        <w:pStyle w:val="TOC2"/>
        <w:tabs>
          <w:tab w:val="right" w:leader="dot" w:pos="8306"/>
        </w:tabs>
      </w:pPr>
      <w:hyperlink w:anchor="_Toc19302" w:history="1">
        <w:r>
          <w:rPr>
            <w:rFonts w:ascii="仿宋" w:eastAsia="仿宋" w:hAnsi="仿宋" w:cs="仿宋" w:hint="eastAsia"/>
            <w:lang w:eastAsia="zh-CN"/>
          </w:rPr>
          <w:t>(二)、项目概况</w:t>
        </w:r>
        <w:r>
          <w:tab/>
        </w:r>
        <w:r>
          <w:fldChar w:fldCharType="begin"/>
        </w:r>
        <w:r>
          <w:instrText xml:space="preserve"> PAGEREF _Toc19302 \h </w:instrText>
        </w:r>
        <w:r>
          <w:fldChar w:fldCharType="separate"/>
        </w:r>
        <w:r>
          <w:t>4</w:t>
        </w:r>
        <w:r>
          <w:fldChar w:fldCharType="end"/>
        </w:r>
      </w:hyperlink>
    </w:p>
    <w:p>
      <w:pPr>
        <w:pStyle w:val="TOC1"/>
        <w:tabs>
          <w:tab w:val="right" w:leader="dot" w:pos="8306"/>
        </w:tabs>
      </w:pPr>
      <w:hyperlink w:anchor="_Toc2157" w:history="1">
        <w:r>
          <w:rPr>
            <w:rFonts w:ascii="仿宋" w:eastAsia="仿宋" w:hAnsi="仿宋" w:cs="仿宋" w:hint="eastAsia"/>
            <w:lang w:eastAsia="zh-CN"/>
          </w:rPr>
          <w:t>二、建设风险评估分析</w:t>
        </w:r>
        <w:r>
          <w:tab/>
        </w:r>
        <w:r>
          <w:fldChar w:fldCharType="begin"/>
        </w:r>
        <w:r>
          <w:instrText xml:space="preserve"> PAGEREF _Toc2157 \h </w:instrText>
        </w:r>
        <w:r>
          <w:fldChar w:fldCharType="separate"/>
        </w:r>
        <w:r>
          <w:t>7</w:t>
        </w:r>
        <w:r>
          <w:fldChar w:fldCharType="end"/>
        </w:r>
      </w:hyperlink>
    </w:p>
    <w:p>
      <w:pPr>
        <w:pStyle w:val="TOC2"/>
        <w:tabs>
          <w:tab w:val="right" w:leader="dot" w:pos="8306"/>
        </w:tabs>
      </w:pPr>
      <w:hyperlink w:anchor="_Toc7090" w:history="1">
        <w:r>
          <w:rPr>
            <w:rFonts w:ascii="仿宋" w:eastAsia="仿宋" w:hAnsi="仿宋" w:cs="仿宋" w:hint="eastAsia"/>
            <w:lang w:eastAsia="zh-CN"/>
          </w:rPr>
          <w:t>(一)、政策风险分析</w:t>
        </w:r>
        <w:r>
          <w:tab/>
        </w:r>
        <w:r>
          <w:fldChar w:fldCharType="begin"/>
        </w:r>
        <w:r>
          <w:instrText xml:space="preserve"> PAGEREF _Toc7090 \h </w:instrText>
        </w:r>
        <w:r>
          <w:fldChar w:fldCharType="separate"/>
        </w:r>
        <w:r>
          <w:t>7</w:t>
        </w:r>
        <w:r>
          <w:fldChar w:fldCharType="end"/>
        </w:r>
      </w:hyperlink>
    </w:p>
    <w:p>
      <w:pPr>
        <w:pStyle w:val="TOC2"/>
        <w:tabs>
          <w:tab w:val="right" w:leader="dot" w:pos="8306"/>
        </w:tabs>
      </w:pPr>
      <w:hyperlink w:anchor="_Toc21963" w:history="1">
        <w:r>
          <w:rPr>
            <w:rFonts w:ascii="仿宋" w:eastAsia="仿宋" w:hAnsi="仿宋" w:cs="仿宋" w:hint="eastAsia"/>
            <w:lang w:eastAsia="zh-CN"/>
          </w:rPr>
          <w:t>(二)、社会风险分析</w:t>
        </w:r>
        <w:r>
          <w:tab/>
        </w:r>
        <w:r>
          <w:fldChar w:fldCharType="begin"/>
        </w:r>
        <w:r>
          <w:instrText xml:space="preserve"> PAGEREF _Toc21963 \h </w:instrText>
        </w:r>
        <w:r>
          <w:fldChar w:fldCharType="separate"/>
        </w:r>
        <w:r>
          <w:t>8</w:t>
        </w:r>
        <w:r>
          <w:fldChar w:fldCharType="end"/>
        </w:r>
      </w:hyperlink>
    </w:p>
    <w:p>
      <w:pPr>
        <w:pStyle w:val="TOC2"/>
        <w:tabs>
          <w:tab w:val="right" w:leader="dot" w:pos="8306"/>
        </w:tabs>
      </w:pPr>
      <w:hyperlink w:anchor="_Toc4855" w:history="1">
        <w:r>
          <w:rPr>
            <w:rFonts w:ascii="仿宋" w:eastAsia="仿宋" w:hAnsi="仿宋" w:cs="仿宋" w:hint="eastAsia"/>
            <w:lang w:eastAsia="zh-CN"/>
          </w:rPr>
          <w:t>(三)、市场风险分析</w:t>
        </w:r>
        <w:r>
          <w:tab/>
        </w:r>
        <w:r>
          <w:fldChar w:fldCharType="begin"/>
        </w:r>
        <w:r>
          <w:instrText xml:space="preserve"> PAGEREF _Toc4855 \h </w:instrText>
        </w:r>
        <w:r>
          <w:fldChar w:fldCharType="separate"/>
        </w:r>
        <w:r>
          <w:t>10</w:t>
        </w:r>
        <w:r>
          <w:fldChar w:fldCharType="end"/>
        </w:r>
      </w:hyperlink>
    </w:p>
    <w:p>
      <w:pPr>
        <w:pStyle w:val="TOC2"/>
        <w:tabs>
          <w:tab w:val="right" w:leader="dot" w:pos="8306"/>
        </w:tabs>
      </w:pPr>
      <w:hyperlink w:anchor="_Toc892" w:history="1">
        <w:r>
          <w:rPr>
            <w:rFonts w:ascii="仿宋" w:eastAsia="仿宋" w:hAnsi="仿宋" w:cs="仿宋" w:hint="eastAsia"/>
            <w:lang w:eastAsia="zh-CN"/>
          </w:rPr>
          <w:t>(四)、资金风险分析</w:t>
        </w:r>
        <w:r>
          <w:tab/>
        </w:r>
        <w:r>
          <w:fldChar w:fldCharType="begin"/>
        </w:r>
        <w:r>
          <w:instrText xml:space="preserve"> PAGEREF _Toc892 \h </w:instrText>
        </w:r>
        <w:r>
          <w:fldChar w:fldCharType="separate"/>
        </w:r>
        <w:r>
          <w:t>10</w:t>
        </w:r>
        <w:r>
          <w:fldChar w:fldCharType="end"/>
        </w:r>
      </w:hyperlink>
    </w:p>
    <w:p>
      <w:pPr>
        <w:pStyle w:val="TOC2"/>
        <w:tabs>
          <w:tab w:val="right" w:leader="dot" w:pos="8306"/>
        </w:tabs>
      </w:pPr>
      <w:hyperlink w:anchor="_Toc14979" w:history="1">
        <w:r>
          <w:rPr>
            <w:rFonts w:ascii="仿宋" w:eastAsia="仿宋" w:hAnsi="仿宋" w:cs="仿宋" w:hint="eastAsia"/>
            <w:lang w:eastAsia="zh-CN"/>
          </w:rPr>
          <w:t>(五)、技术风险分析</w:t>
        </w:r>
        <w:r>
          <w:tab/>
        </w:r>
        <w:r>
          <w:fldChar w:fldCharType="begin"/>
        </w:r>
        <w:r>
          <w:instrText xml:space="preserve"> PAGEREF _Toc14979 \h </w:instrText>
        </w:r>
        <w:r>
          <w:fldChar w:fldCharType="separate"/>
        </w:r>
        <w:r>
          <w:t>12</w:t>
        </w:r>
        <w:r>
          <w:fldChar w:fldCharType="end"/>
        </w:r>
      </w:hyperlink>
    </w:p>
    <w:p>
      <w:pPr>
        <w:pStyle w:val="TOC2"/>
        <w:tabs>
          <w:tab w:val="right" w:leader="dot" w:pos="8306"/>
        </w:tabs>
      </w:pPr>
      <w:hyperlink w:anchor="_Toc14747" w:history="1">
        <w:r>
          <w:rPr>
            <w:rFonts w:ascii="仿宋" w:eastAsia="仿宋" w:hAnsi="仿宋" w:cs="仿宋" w:hint="eastAsia"/>
            <w:lang w:eastAsia="zh-CN"/>
          </w:rPr>
          <w:t>(六)、财务风险分析</w:t>
        </w:r>
        <w:r>
          <w:tab/>
        </w:r>
        <w:r>
          <w:fldChar w:fldCharType="begin"/>
        </w:r>
        <w:r>
          <w:instrText xml:space="preserve"> PAGEREF _Toc14747 \h </w:instrText>
        </w:r>
        <w:r>
          <w:fldChar w:fldCharType="separate"/>
        </w:r>
        <w:r>
          <w:t>13</w:t>
        </w:r>
        <w:r>
          <w:fldChar w:fldCharType="end"/>
        </w:r>
      </w:hyperlink>
    </w:p>
    <w:p>
      <w:pPr>
        <w:pStyle w:val="TOC2"/>
        <w:tabs>
          <w:tab w:val="right" w:leader="dot" w:pos="8306"/>
        </w:tabs>
      </w:pPr>
      <w:hyperlink w:anchor="_Toc22015" w:history="1">
        <w:r>
          <w:rPr>
            <w:rFonts w:ascii="仿宋" w:eastAsia="仿宋" w:hAnsi="仿宋" w:cs="仿宋" w:hint="eastAsia"/>
            <w:lang w:eastAsia="zh-CN"/>
          </w:rPr>
          <w:t>(七)、管理风险分析</w:t>
        </w:r>
        <w:r>
          <w:tab/>
        </w:r>
        <w:r>
          <w:fldChar w:fldCharType="begin"/>
        </w:r>
        <w:r>
          <w:instrText xml:space="preserve"> PAGEREF _Toc22015 \h </w:instrText>
        </w:r>
        <w:r>
          <w:fldChar w:fldCharType="separate"/>
        </w:r>
        <w:r>
          <w:t>15</w:t>
        </w:r>
        <w:r>
          <w:fldChar w:fldCharType="end"/>
        </w:r>
      </w:hyperlink>
    </w:p>
    <w:p>
      <w:pPr>
        <w:pStyle w:val="TOC2"/>
        <w:tabs>
          <w:tab w:val="right" w:leader="dot" w:pos="8306"/>
        </w:tabs>
      </w:pPr>
      <w:hyperlink w:anchor="_Toc24891" w:history="1">
        <w:r>
          <w:rPr>
            <w:rFonts w:ascii="仿宋" w:eastAsia="仿宋" w:hAnsi="仿宋" w:cs="仿宋" w:hint="eastAsia"/>
            <w:lang w:eastAsia="zh-CN"/>
          </w:rPr>
          <w:t>(八)、其它风险分析</w:t>
        </w:r>
        <w:r>
          <w:tab/>
        </w:r>
        <w:r>
          <w:fldChar w:fldCharType="begin"/>
        </w:r>
        <w:r>
          <w:instrText xml:space="preserve"> PAGEREF _Toc24891 \h </w:instrText>
        </w:r>
        <w:r>
          <w:fldChar w:fldCharType="separate"/>
        </w:r>
        <w:r>
          <w:t>16</w:t>
        </w:r>
        <w:r>
          <w:fldChar w:fldCharType="end"/>
        </w:r>
      </w:hyperlink>
    </w:p>
    <w:p>
      <w:pPr>
        <w:pStyle w:val="TOC2"/>
        <w:tabs>
          <w:tab w:val="right" w:leader="dot" w:pos="8306"/>
        </w:tabs>
      </w:pPr>
      <w:hyperlink w:anchor="_Toc22010" w:history="1">
        <w:r>
          <w:rPr>
            <w:rFonts w:ascii="仿宋" w:eastAsia="仿宋" w:hAnsi="仿宋" w:cs="仿宋" w:hint="eastAsia"/>
            <w:lang w:eastAsia="zh-CN"/>
          </w:rPr>
          <w:t>(九)、社会影响评估</w:t>
        </w:r>
        <w:r>
          <w:tab/>
        </w:r>
        <w:r>
          <w:fldChar w:fldCharType="begin"/>
        </w:r>
        <w:r>
          <w:instrText xml:space="preserve"> PAGEREF _Toc22010 \h </w:instrText>
        </w:r>
        <w:r>
          <w:fldChar w:fldCharType="separate"/>
        </w:r>
        <w:r>
          <w:t>17</w:t>
        </w:r>
        <w:r>
          <w:fldChar w:fldCharType="end"/>
        </w:r>
      </w:hyperlink>
    </w:p>
    <w:p>
      <w:pPr>
        <w:pStyle w:val="TOC1"/>
        <w:tabs>
          <w:tab w:val="right" w:leader="dot" w:pos="8306"/>
        </w:tabs>
      </w:pPr>
      <w:hyperlink w:anchor="_Toc19801" w:history="1">
        <w:r>
          <w:rPr>
            <w:rFonts w:ascii="仿宋" w:eastAsia="仿宋" w:hAnsi="仿宋" w:cs="仿宋" w:hint="eastAsia"/>
            <w:lang w:eastAsia="zh-CN"/>
          </w:rPr>
          <w:t>三、项目选址研究</w:t>
        </w:r>
        <w:r>
          <w:tab/>
        </w:r>
        <w:r>
          <w:fldChar w:fldCharType="begin"/>
        </w:r>
        <w:r>
          <w:instrText xml:space="preserve"> PAGEREF _Toc19801 \h </w:instrText>
        </w:r>
        <w:r>
          <w:fldChar w:fldCharType="separate"/>
        </w:r>
        <w:r>
          <w:t>19</w:t>
        </w:r>
        <w:r>
          <w:fldChar w:fldCharType="end"/>
        </w:r>
      </w:hyperlink>
    </w:p>
    <w:p>
      <w:pPr>
        <w:pStyle w:val="TOC2"/>
        <w:tabs>
          <w:tab w:val="right" w:leader="dot" w:pos="8306"/>
        </w:tabs>
      </w:pPr>
      <w:hyperlink w:anchor="_Toc23448" w:history="1">
        <w:r>
          <w:rPr>
            <w:rFonts w:ascii="仿宋" w:eastAsia="仿宋" w:hAnsi="仿宋" w:cs="仿宋" w:hint="eastAsia"/>
            <w:lang w:eastAsia="zh-CN"/>
          </w:rPr>
          <w:t>(一)、项目选址原则</w:t>
        </w:r>
        <w:r>
          <w:tab/>
        </w:r>
        <w:r>
          <w:fldChar w:fldCharType="begin"/>
        </w:r>
        <w:r>
          <w:instrText xml:space="preserve"> PAGEREF _Toc23448 \h </w:instrText>
        </w:r>
        <w:r>
          <w:fldChar w:fldCharType="separate"/>
        </w:r>
        <w:r>
          <w:t>19</w:t>
        </w:r>
        <w:r>
          <w:fldChar w:fldCharType="end"/>
        </w:r>
      </w:hyperlink>
    </w:p>
    <w:p>
      <w:pPr>
        <w:pStyle w:val="TOC2"/>
        <w:tabs>
          <w:tab w:val="right" w:leader="dot" w:pos="8306"/>
        </w:tabs>
      </w:pPr>
      <w:hyperlink w:anchor="_Toc13363" w:history="1">
        <w:r>
          <w:rPr>
            <w:rFonts w:ascii="仿宋" w:eastAsia="仿宋" w:hAnsi="仿宋" w:cs="仿宋" w:hint="eastAsia"/>
            <w:lang w:eastAsia="zh-CN"/>
          </w:rPr>
          <w:t>(二)、项目选址</w:t>
        </w:r>
        <w:r>
          <w:tab/>
        </w:r>
        <w:r>
          <w:fldChar w:fldCharType="begin"/>
        </w:r>
        <w:r>
          <w:instrText xml:space="preserve"> PAGEREF _Toc13363 \h </w:instrText>
        </w:r>
        <w:r>
          <w:fldChar w:fldCharType="separate"/>
        </w:r>
        <w:r>
          <w:t>23</w:t>
        </w:r>
        <w:r>
          <w:fldChar w:fldCharType="end"/>
        </w:r>
      </w:hyperlink>
    </w:p>
    <w:p>
      <w:pPr>
        <w:pStyle w:val="TOC2"/>
        <w:tabs>
          <w:tab w:val="right" w:leader="dot" w:pos="8306"/>
        </w:tabs>
      </w:pPr>
      <w:hyperlink w:anchor="_Toc16140" w:history="1">
        <w:r>
          <w:rPr>
            <w:rFonts w:ascii="仿宋" w:eastAsia="仿宋" w:hAnsi="仿宋" w:cs="仿宋" w:hint="eastAsia"/>
            <w:lang w:eastAsia="zh-CN"/>
          </w:rPr>
          <w:t>(三)、建设条件分析</w:t>
        </w:r>
        <w:r>
          <w:tab/>
        </w:r>
        <w:r>
          <w:fldChar w:fldCharType="begin"/>
        </w:r>
        <w:r>
          <w:instrText xml:space="preserve"> PAGEREF _Toc16140 \h </w:instrText>
        </w:r>
        <w:r>
          <w:fldChar w:fldCharType="separate"/>
        </w:r>
        <w:r>
          <w:t>25</w:t>
        </w:r>
        <w:r>
          <w:fldChar w:fldCharType="end"/>
        </w:r>
      </w:hyperlink>
    </w:p>
    <w:p>
      <w:pPr>
        <w:pStyle w:val="TOC2"/>
        <w:tabs>
          <w:tab w:val="right" w:leader="dot" w:pos="8306"/>
        </w:tabs>
      </w:pPr>
      <w:hyperlink w:anchor="_Toc17527" w:history="1">
        <w:r>
          <w:rPr>
            <w:rFonts w:ascii="仿宋" w:eastAsia="仿宋" w:hAnsi="仿宋" w:cs="仿宋" w:hint="eastAsia"/>
            <w:lang w:eastAsia="zh-CN"/>
          </w:rPr>
          <w:t>(四)、用地控制指标</w:t>
        </w:r>
        <w:r>
          <w:tab/>
        </w:r>
        <w:r>
          <w:fldChar w:fldCharType="begin"/>
        </w:r>
        <w:r>
          <w:instrText xml:space="preserve"> PAGEREF _Toc17527 \h </w:instrText>
        </w:r>
        <w:r>
          <w:fldChar w:fldCharType="separate"/>
        </w:r>
        <w:r>
          <w:t>26</w:t>
        </w:r>
        <w:r>
          <w:fldChar w:fldCharType="end"/>
        </w:r>
      </w:hyperlink>
    </w:p>
    <w:p>
      <w:pPr>
        <w:pStyle w:val="TOC2"/>
        <w:tabs>
          <w:tab w:val="right" w:leader="dot" w:pos="8306"/>
        </w:tabs>
      </w:pPr>
      <w:hyperlink w:anchor="_Toc22145" w:history="1">
        <w:r>
          <w:rPr>
            <w:rFonts w:ascii="仿宋" w:eastAsia="仿宋" w:hAnsi="仿宋" w:cs="仿宋" w:hint="eastAsia"/>
            <w:lang w:eastAsia="zh-CN"/>
          </w:rPr>
          <w:t>(五)、地总体要求</w:t>
        </w:r>
        <w:r>
          <w:tab/>
        </w:r>
        <w:r>
          <w:fldChar w:fldCharType="begin"/>
        </w:r>
        <w:r>
          <w:instrText xml:space="preserve"> PAGEREF _Toc22145 \h </w:instrText>
        </w:r>
        <w:r>
          <w:fldChar w:fldCharType="separate"/>
        </w:r>
        <w:r>
          <w:t>27</w:t>
        </w:r>
        <w:r>
          <w:fldChar w:fldCharType="end"/>
        </w:r>
      </w:hyperlink>
    </w:p>
    <w:p>
      <w:pPr>
        <w:pStyle w:val="TOC2"/>
        <w:tabs>
          <w:tab w:val="right" w:leader="dot" w:pos="8306"/>
        </w:tabs>
      </w:pPr>
      <w:hyperlink w:anchor="_Toc15603" w:history="1">
        <w:r>
          <w:rPr>
            <w:rFonts w:ascii="仿宋" w:eastAsia="仿宋" w:hAnsi="仿宋" w:cs="仿宋" w:hint="eastAsia"/>
            <w:lang w:eastAsia="zh-CN"/>
          </w:rPr>
          <w:t>(六)、节约用地措施</w:t>
        </w:r>
        <w:r>
          <w:tab/>
        </w:r>
        <w:r>
          <w:fldChar w:fldCharType="begin"/>
        </w:r>
        <w:r>
          <w:instrText xml:space="preserve"> PAGEREF _Toc15603 \h </w:instrText>
        </w:r>
        <w:r>
          <w:fldChar w:fldCharType="separate"/>
        </w:r>
        <w:r>
          <w:t>29</w:t>
        </w:r>
        <w:r>
          <w:fldChar w:fldCharType="end"/>
        </w:r>
      </w:hyperlink>
    </w:p>
    <w:p>
      <w:pPr>
        <w:pStyle w:val="TOC2"/>
        <w:tabs>
          <w:tab w:val="right" w:leader="dot" w:pos="8306"/>
        </w:tabs>
      </w:pPr>
      <w:hyperlink w:anchor="_Toc27034" w:history="1">
        <w:r>
          <w:rPr>
            <w:rFonts w:ascii="仿宋" w:eastAsia="仿宋" w:hAnsi="仿宋" w:cs="仿宋" w:hint="eastAsia"/>
            <w:lang w:eastAsia="zh-CN"/>
          </w:rPr>
          <w:t>(七)、选址综合评价</w:t>
        </w:r>
        <w:r>
          <w:tab/>
        </w:r>
        <w:r>
          <w:fldChar w:fldCharType="begin"/>
        </w:r>
        <w:r>
          <w:instrText xml:space="preserve"> PAGEREF _Toc27034 \h </w:instrText>
        </w:r>
        <w:r>
          <w:fldChar w:fldCharType="separate"/>
        </w:r>
        <w:r>
          <w:t>30</w:t>
        </w:r>
        <w:r>
          <w:fldChar w:fldCharType="end"/>
        </w:r>
      </w:hyperlink>
    </w:p>
    <w:p>
      <w:pPr>
        <w:pStyle w:val="TOC1"/>
        <w:tabs>
          <w:tab w:val="right" w:leader="dot" w:pos="8306"/>
        </w:tabs>
      </w:pPr>
      <w:hyperlink w:anchor="_Toc25252" w:history="1">
        <w:r>
          <w:rPr>
            <w:rFonts w:ascii="仿宋" w:eastAsia="仿宋" w:hAnsi="仿宋" w:cs="仿宋" w:hint="eastAsia"/>
            <w:lang w:eastAsia="zh-CN"/>
          </w:rPr>
          <w:t>四、环境和生态影响分析</w:t>
        </w:r>
        <w:r>
          <w:tab/>
        </w:r>
        <w:r>
          <w:fldChar w:fldCharType="begin"/>
        </w:r>
        <w:r>
          <w:instrText xml:space="preserve"> PAGEREF _Toc25252 \h </w:instrText>
        </w:r>
        <w:r>
          <w:fldChar w:fldCharType="separate"/>
        </w:r>
        <w:r>
          <w:t>31</w:t>
        </w:r>
        <w:r>
          <w:fldChar w:fldCharType="end"/>
        </w:r>
      </w:hyperlink>
    </w:p>
    <w:p>
      <w:pPr>
        <w:pStyle w:val="TOC2"/>
        <w:tabs>
          <w:tab w:val="right" w:leader="dot" w:pos="8306"/>
        </w:tabs>
      </w:pPr>
      <w:hyperlink w:anchor="_Toc23991" w:history="1">
        <w:r>
          <w:rPr>
            <w:rFonts w:ascii="仿宋" w:eastAsia="仿宋" w:hAnsi="仿宋" w:cs="仿宋" w:hint="eastAsia"/>
            <w:lang w:eastAsia="zh-CN"/>
          </w:rPr>
          <w:t>(一)、环境和生态现状</w:t>
        </w:r>
        <w:r>
          <w:tab/>
        </w:r>
        <w:r>
          <w:fldChar w:fldCharType="begin"/>
        </w:r>
        <w:r>
          <w:instrText xml:space="preserve"> PAGEREF _Toc23991 \h </w:instrText>
        </w:r>
        <w:r>
          <w:fldChar w:fldCharType="separate"/>
        </w:r>
        <w:r>
          <w:t>31</w:t>
        </w:r>
        <w:r>
          <w:fldChar w:fldCharType="end"/>
        </w:r>
      </w:hyperlink>
    </w:p>
    <w:p>
      <w:pPr>
        <w:pStyle w:val="TOC2"/>
        <w:tabs>
          <w:tab w:val="right" w:leader="dot" w:pos="8306"/>
        </w:tabs>
      </w:pPr>
      <w:hyperlink w:anchor="_Toc20567" w:history="1">
        <w:r>
          <w:rPr>
            <w:rFonts w:ascii="仿宋" w:eastAsia="仿宋" w:hAnsi="仿宋" w:cs="仿宋" w:hint="eastAsia"/>
            <w:lang w:eastAsia="zh-CN"/>
          </w:rPr>
          <w:t>(二)、生态环境影响分析</w:t>
        </w:r>
        <w:r>
          <w:tab/>
        </w:r>
        <w:r>
          <w:fldChar w:fldCharType="begin"/>
        </w:r>
        <w:r>
          <w:instrText xml:space="preserve"> PAGEREF _Toc20567 \h </w:instrText>
        </w:r>
        <w:r>
          <w:fldChar w:fldCharType="separate"/>
        </w:r>
        <w:r>
          <w:t>33</w:t>
        </w:r>
        <w:r>
          <w:fldChar w:fldCharType="end"/>
        </w:r>
      </w:hyperlink>
    </w:p>
    <w:p>
      <w:pPr>
        <w:pStyle w:val="TOC2"/>
        <w:tabs>
          <w:tab w:val="right" w:leader="dot" w:pos="8306"/>
        </w:tabs>
      </w:pPr>
      <w:hyperlink w:anchor="_Toc18848" w:history="1">
        <w:r>
          <w:rPr>
            <w:rFonts w:ascii="仿宋" w:eastAsia="仿宋" w:hAnsi="仿宋" w:cs="仿宋" w:hint="eastAsia"/>
            <w:lang w:eastAsia="zh-CN"/>
          </w:rPr>
          <w:t>(三)、生态环境保护措施</w:t>
        </w:r>
        <w:r>
          <w:tab/>
        </w:r>
        <w:r>
          <w:fldChar w:fldCharType="begin"/>
        </w:r>
        <w:r>
          <w:instrText xml:space="preserve"> PAGEREF _Toc18848 \h </w:instrText>
        </w:r>
        <w:r>
          <w:fldChar w:fldCharType="separate"/>
        </w:r>
        <w:r>
          <w:t>34</w:t>
        </w:r>
        <w:r>
          <w:fldChar w:fldCharType="end"/>
        </w:r>
      </w:hyperlink>
    </w:p>
    <w:p>
      <w:pPr>
        <w:pStyle w:val="TOC2"/>
        <w:tabs>
          <w:tab w:val="right" w:leader="dot" w:pos="8306"/>
        </w:tabs>
      </w:pPr>
      <w:hyperlink w:anchor="_Toc13369" w:history="1">
        <w:r>
          <w:rPr>
            <w:rFonts w:ascii="仿宋" w:eastAsia="仿宋" w:hAnsi="仿宋" w:cs="仿宋" w:hint="eastAsia"/>
            <w:lang w:eastAsia="zh-CN"/>
          </w:rPr>
          <w:t>(四)、地质灾害影响分析</w:t>
        </w:r>
        <w:r>
          <w:tab/>
        </w:r>
        <w:r>
          <w:fldChar w:fldCharType="begin"/>
        </w:r>
        <w:r>
          <w:instrText xml:space="preserve"> PAGEREF _Toc13369 \h </w:instrText>
        </w:r>
        <w:r>
          <w:fldChar w:fldCharType="separate"/>
        </w:r>
        <w:r>
          <w:t>36</w:t>
        </w:r>
        <w:r>
          <w:fldChar w:fldCharType="end"/>
        </w:r>
      </w:hyperlink>
    </w:p>
    <w:p>
      <w:pPr>
        <w:pStyle w:val="TOC2"/>
        <w:tabs>
          <w:tab w:val="right" w:leader="dot" w:pos="8306"/>
        </w:tabs>
      </w:pPr>
      <w:hyperlink w:anchor="_Toc21317" w:history="1">
        <w:r>
          <w:rPr>
            <w:rFonts w:ascii="仿宋" w:eastAsia="仿宋" w:hAnsi="仿宋" w:cs="仿宋" w:hint="eastAsia"/>
            <w:lang w:eastAsia="zh-CN"/>
          </w:rPr>
          <w:t>(五)、特殊环境影响</w:t>
        </w:r>
        <w:r>
          <w:tab/>
        </w:r>
        <w:r>
          <w:fldChar w:fldCharType="begin"/>
        </w:r>
        <w:r>
          <w:instrText xml:space="preserve"> PAGEREF _Toc21317 \h </w:instrText>
        </w:r>
        <w:r>
          <w:fldChar w:fldCharType="separate"/>
        </w:r>
        <w:r>
          <w:t>37</w:t>
        </w:r>
        <w:r>
          <w:fldChar w:fldCharType="end"/>
        </w:r>
      </w:hyperlink>
    </w:p>
    <w:p>
      <w:pPr>
        <w:pStyle w:val="TOC1"/>
        <w:tabs>
          <w:tab w:val="right" w:leader="dot" w:pos="8306"/>
        </w:tabs>
      </w:pPr>
      <w:hyperlink w:anchor="_Toc29450" w:history="1">
        <w:r>
          <w:rPr>
            <w:rFonts w:ascii="仿宋" w:eastAsia="仿宋" w:hAnsi="仿宋" w:cs="仿宋" w:hint="eastAsia"/>
            <w:lang w:eastAsia="zh-CN"/>
          </w:rPr>
          <w:t>五、资源开发及综合利用分析</w:t>
        </w:r>
        <w:r>
          <w:tab/>
        </w:r>
        <w:r>
          <w:fldChar w:fldCharType="begin"/>
        </w:r>
        <w:r>
          <w:instrText xml:space="preserve"> PAGEREF _Toc29450 \h </w:instrText>
        </w:r>
        <w:r>
          <w:fldChar w:fldCharType="separate"/>
        </w:r>
        <w:r>
          <w:t>38</w:t>
        </w:r>
        <w:r>
          <w:fldChar w:fldCharType="end"/>
        </w:r>
      </w:hyperlink>
    </w:p>
    <w:p>
      <w:pPr>
        <w:pStyle w:val="TOC2"/>
        <w:tabs>
          <w:tab w:val="right" w:leader="dot" w:pos="8306"/>
        </w:tabs>
      </w:pPr>
      <w:hyperlink w:anchor="_Toc4271" w:history="1">
        <w:r>
          <w:rPr>
            <w:rFonts w:ascii="仿宋" w:eastAsia="仿宋" w:hAnsi="仿宋" w:cs="仿宋" w:hint="eastAsia"/>
            <w:lang w:eastAsia="zh-CN"/>
          </w:rPr>
          <w:t>(一)、资源开发方案</w:t>
        </w:r>
        <w:r>
          <w:tab/>
        </w:r>
        <w:r>
          <w:fldChar w:fldCharType="begin"/>
        </w:r>
        <w:r>
          <w:instrText xml:space="preserve"> PAGEREF _Toc4271 \h </w:instrText>
        </w:r>
        <w:r>
          <w:fldChar w:fldCharType="separate"/>
        </w:r>
        <w:r>
          <w:t>38</w:t>
        </w:r>
        <w:r>
          <w:fldChar w:fldCharType="end"/>
        </w:r>
      </w:hyperlink>
    </w:p>
    <w:p>
      <w:pPr>
        <w:pStyle w:val="TOC2"/>
        <w:tabs>
          <w:tab w:val="right" w:leader="dot" w:pos="8306"/>
        </w:tabs>
      </w:pPr>
      <w:hyperlink w:anchor="_Toc9684" w:history="1">
        <w:r>
          <w:rPr>
            <w:rFonts w:ascii="仿宋" w:eastAsia="仿宋" w:hAnsi="仿宋" w:cs="仿宋" w:hint="eastAsia"/>
            <w:lang w:eastAsia="zh-CN"/>
          </w:rPr>
          <w:t>(二)、资源利用方案</w:t>
        </w:r>
        <w:r>
          <w:tab/>
        </w:r>
        <w:r>
          <w:fldChar w:fldCharType="begin"/>
        </w:r>
        <w:r>
          <w:instrText xml:space="preserve"> PAGEREF _Toc9684 \h </w:instrText>
        </w:r>
        <w:r>
          <w:fldChar w:fldCharType="separate"/>
        </w:r>
        <w:r>
          <w:t>39</w:t>
        </w:r>
        <w:r>
          <w:fldChar w:fldCharType="end"/>
        </w:r>
      </w:hyperlink>
    </w:p>
    <w:p>
      <w:pPr>
        <w:pStyle w:val="TOC2"/>
        <w:tabs>
          <w:tab w:val="right" w:leader="dot" w:pos="8306"/>
        </w:tabs>
      </w:pPr>
      <w:hyperlink w:anchor="_Toc11612" w:history="1">
        <w:r>
          <w:rPr>
            <w:rFonts w:ascii="仿宋" w:eastAsia="仿宋" w:hAnsi="仿宋" w:cs="仿宋" w:hint="eastAsia"/>
            <w:lang w:eastAsia="zh-CN"/>
          </w:rPr>
          <w:t>(三)、资源节约措施</w:t>
        </w:r>
        <w:r>
          <w:tab/>
        </w:r>
        <w:r>
          <w:fldChar w:fldCharType="begin"/>
        </w:r>
        <w:r>
          <w:instrText xml:space="preserve"> PAGEREF _Toc11612 \h </w:instrText>
        </w:r>
        <w:r>
          <w:fldChar w:fldCharType="separate"/>
        </w:r>
        <w:r>
          <w:t>40</w:t>
        </w:r>
        <w:r>
          <w:fldChar w:fldCharType="end"/>
        </w:r>
      </w:hyperlink>
    </w:p>
    <w:p>
      <w:pPr>
        <w:pStyle w:val="TOC1"/>
        <w:tabs>
          <w:tab w:val="right" w:leader="dot" w:pos="8306"/>
        </w:tabs>
      </w:pPr>
      <w:hyperlink w:anchor="_Toc20042" w:history="1">
        <w:r>
          <w:rPr>
            <w:rFonts w:ascii="仿宋" w:eastAsia="仿宋" w:hAnsi="仿宋" w:cs="仿宋" w:hint="eastAsia"/>
            <w:lang w:eastAsia="zh-CN"/>
          </w:rPr>
          <w:t>六、项目监理与质量保证</w:t>
        </w:r>
        <w:r>
          <w:tab/>
        </w:r>
        <w:r>
          <w:fldChar w:fldCharType="begin"/>
        </w:r>
        <w:r>
          <w:instrText xml:space="preserve"> PAGEREF _Toc20042 \h </w:instrText>
        </w:r>
        <w:r>
          <w:fldChar w:fldCharType="separate"/>
        </w:r>
        <w:r>
          <w:t>42</w:t>
        </w:r>
        <w:r>
          <w:fldChar w:fldCharType="end"/>
        </w:r>
      </w:hyperlink>
    </w:p>
    <w:p>
      <w:pPr>
        <w:pStyle w:val="TOC2"/>
        <w:tabs>
          <w:tab w:val="right" w:leader="dot" w:pos="8306"/>
        </w:tabs>
      </w:pPr>
      <w:hyperlink w:anchor="_Toc24477" w:history="1">
        <w:r>
          <w:rPr>
            <w:rFonts w:ascii="仿宋" w:eastAsia="仿宋" w:hAnsi="仿宋" w:cs="仿宋" w:hint="eastAsia"/>
            <w:lang w:eastAsia="zh-CN"/>
          </w:rPr>
          <w:t>(一)、监理体系构建</w:t>
        </w:r>
        <w:r>
          <w:tab/>
        </w:r>
        <w:r>
          <w:fldChar w:fldCharType="begin"/>
        </w:r>
        <w:r>
          <w:instrText xml:space="preserve"> PAGEREF _Toc24477 \h </w:instrText>
        </w:r>
        <w:r>
          <w:fldChar w:fldCharType="separate"/>
        </w:r>
        <w:r>
          <w:t>42</w:t>
        </w:r>
        <w:r>
          <w:fldChar w:fldCharType="end"/>
        </w:r>
      </w:hyperlink>
    </w:p>
    <w:p>
      <w:pPr>
        <w:pStyle w:val="TOC2"/>
        <w:tabs>
          <w:tab w:val="right" w:leader="dot" w:pos="8306"/>
        </w:tabs>
      </w:pPr>
      <w:hyperlink w:anchor="_Toc16194" w:history="1">
        <w:r>
          <w:rPr>
            <w:rFonts w:ascii="仿宋" w:eastAsia="仿宋" w:hAnsi="仿宋" w:cs="仿宋" w:hint="eastAsia"/>
            <w:lang w:eastAsia="zh-CN"/>
          </w:rPr>
          <w:t>(二)、质量保证体系实施</w:t>
        </w:r>
        <w:r>
          <w:tab/>
        </w:r>
        <w:r>
          <w:fldChar w:fldCharType="begin"/>
        </w:r>
        <w:r>
          <w:instrText xml:space="preserve"> PAGEREF _Toc16194 \h </w:instrText>
        </w:r>
        <w:r>
          <w:fldChar w:fldCharType="separate"/>
        </w:r>
        <w:r>
          <w:t>42</w:t>
        </w:r>
        <w:r>
          <w:fldChar w:fldCharType="end"/>
        </w:r>
      </w:hyperlink>
    </w:p>
    <w:p>
      <w:pPr>
        <w:pStyle w:val="TOC2"/>
        <w:tabs>
          <w:tab w:val="right" w:leader="dot" w:pos="8306"/>
        </w:tabs>
      </w:pPr>
      <w:hyperlink w:anchor="_Toc21926" w:history="1">
        <w:r>
          <w:rPr>
            <w:rFonts w:ascii="仿宋" w:eastAsia="仿宋" w:hAnsi="仿宋" w:cs="仿宋" w:hint="eastAsia"/>
            <w:lang w:eastAsia="zh-CN"/>
          </w:rPr>
          <w:t>(三)、监理与质量控制流程</w:t>
        </w:r>
        <w:r>
          <w:tab/>
        </w:r>
        <w:r>
          <w:fldChar w:fldCharType="begin"/>
        </w:r>
        <w:r>
          <w:instrText xml:space="preserve"> PAGEREF _Toc21926 \h </w:instrText>
        </w:r>
        <w:r>
          <w:fldChar w:fldCharType="separate"/>
        </w:r>
        <w:r>
          <w:t>43</w:t>
        </w:r>
        <w:r>
          <w:fldChar w:fldCharType="end"/>
        </w:r>
      </w:hyperlink>
    </w:p>
    <w:p>
      <w:pPr>
        <w:pStyle w:val="TOC1"/>
        <w:tabs>
          <w:tab w:val="right" w:leader="dot" w:pos="8306"/>
        </w:tabs>
      </w:pPr>
      <w:hyperlink w:anchor="_Toc25067" w:history="1">
        <w:r>
          <w:rPr>
            <w:rFonts w:ascii="仿宋" w:eastAsia="仿宋" w:hAnsi="仿宋" w:cs="仿宋" w:hint="eastAsia"/>
            <w:lang w:eastAsia="zh-CN"/>
          </w:rPr>
          <w:t>七、资金管理与财务规划</w:t>
        </w:r>
        <w:r>
          <w:tab/>
        </w:r>
        <w:r>
          <w:fldChar w:fldCharType="begin"/>
        </w:r>
        <w:r>
          <w:instrText xml:space="preserve"> PAGEREF _Toc25067 \h </w:instrText>
        </w:r>
        <w:r>
          <w:fldChar w:fldCharType="separate"/>
        </w:r>
        <w:r>
          <w:t>44</w:t>
        </w:r>
        <w:r>
          <w:fldChar w:fldCharType="end"/>
        </w:r>
      </w:hyperlink>
    </w:p>
    <w:p>
      <w:pPr>
        <w:pStyle w:val="TOC2"/>
        <w:tabs>
          <w:tab w:val="right" w:leader="dot" w:pos="8306"/>
        </w:tabs>
      </w:pPr>
      <w:hyperlink w:anchor="_Toc16507" w:history="1">
        <w:r>
          <w:rPr>
            <w:rFonts w:ascii="仿宋" w:eastAsia="仿宋" w:hAnsi="仿宋" w:cs="仿宋" w:hint="eastAsia"/>
            <w:lang w:eastAsia="zh-CN"/>
          </w:rPr>
          <w:t>(一)、项目资金来源与筹措</w:t>
        </w:r>
        <w:r>
          <w:tab/>
        </w:r>
        <w:r>
          <w:fldChar w:fldCharType="begin"/>
        </w:r>
        <w:r>
          <w:instrText xml:space="preserve"> PAGEREF _Toc16507 \h </w:instrText>
        </w:r>
        <w:r>
          <w:fldChar w:fldCharType="separate"/>
        </w:r>
        <w:r>
          <w:t>44</w:t>
        </w:r>
        <w:r>
          <w:fldChar w:fldCharType="end"/>
        </w:r>
      </w:hyperlink>
    </w:p>
    <w:p>
      <w:pPr>
        <w:pStyle w:val="TOC2"/>
        <w:tabs>
          <w:tab w:val="right" w:leader="dot" w:pos="8306"/>
        </w:tabs>
      </w:pPr>
      <w:hyperlink w:anchor="_Toc1443" w:history="1">
        <w:r>
          <w:rPr>
            <w:rFonts w:ascii="仿宋" w:eastAsia="仿宋" w:hAnsi="仿宋" w:cs="仿宋" w:hint="eastAsia"/>
            <w:lang w:eastAsia="zh-CN"/>
          </w:rPr>
          <w:t>(二)、资金使用与监管</w:t>
        </w:r>
        <w:r>
          <w:tab/>
        </w:r>
        <w:r>
          <w:fldChar w:fldCharType="begin"/>
        </w:r>
        <w:r>
          <w:instrText xml:space="preserve"> PAGEREF _Toc1443 \h </w:instrText>
        </w:r>
        <w:r>
          <w:fldChar w:fldCharType="separate"/>
        </w:r>
        <w:r>
          <w:t>45</w:t>
        </w:r>
        <w:r>
          <w:fldChar w:fldCharType="end"/>
        </w:r>
      </w:hyperlink>
    </w:p>
    <w:p>
      <w:pPr>
        <w:pStyle w:val="TOC2"/>
        <w:tabs>
          <w:tab w:val="right" w:leader="dot" w:pos="8306"/>
        </w:tabs>
      </w:pPr>
      <w:hyperlink w:anchor="_Toc4824" w:history="1">
        <w:r>
          <w:rPr>
            <w:rFonts w:ascii="仿宋" w:eastAsia="仿宋" w:hAnsi="仿宋" w:cs="仿宋" w:hint="eastAsia"/>
            <w:lang w:eastAsia="zh-CN"/>
          </w:rPr>
          <w:t>(三)、财务规划与预测</w:t>
        </w:r>
        <w:r>
          <w:tab/>
        </w:r>
        <w:r>
          <w:fldChar w:fldCharType="begin"/>
        </w:r>
        <w:r>
          <w:instrText xml:space="preserve"> PAGEREF _Toc4824 \h </w:instrText>
        </w:r>
        <w:r>
          <w:fldChar w:fldCharType="separate"/>
        </w:r>
        <w:r>
          <w:t>46</w:t>
        </w:r>
        <w:r>
          <w:fldChar w:fldCharType="end"/>
        </w:r>
      </w:hyperlink>
    </w:p>
    <w:p>
      <w:pPr>
        <w:pStyle w:val="TOC1"/>
        <w:tabs>
          <w:tab w:val="right" w:leader="dot" w:pos="8306"/>
        </w:tabs>
      </w:pPr>
      <w:hyperlink w:anchor="_Toc6047" w:history="1">
        <w:r>
          <w:rPr>
            <w:rFonts w:ascii="仿宋" w:eastAsia="仿宋" w:hAnsi="仿宋" w:cs="仿宋" w:hint="eastAsia"/>
            <w:lang w:eastAsia="zh-CN"/>
          </w:rPr>
          <w:t>八、土地利用与规划方案</w:t>
        </w:r>
        <w:r>
          <w:tab/>
        </w:r>
        <w:r>
          <w:fldChar w:fldCharType="begin"/>
        </w:r>
        <w:r>
          <w:instrText xml:space="preserve"> PAGEREF _Toc6047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43" w:history="1">
        <w:r>
          <w:rPr>
            <w:rFonts w:ascii="仿宋" w:eastAsia="仿宋" w:hAnsi="仿宋" w:cs="仿宋" w:hint="eastAsia"/>
            <w:lang w:eastAsia="zh-CN"/>
          </w:rPr>
          <w:t>(一)、项目用地情况分析</w:t>
        </w:r>
        <w:r>
          <w:tab/>
        </w:r>
        <w:r>
          <w:fldChar w:fldCharType="begin"/>
        </w:r>
        <w:r>
          <w:instrText xml:space="preserve"> PAGEREF _Toc31943 \h </w:instrText>
        </w:r>
        <w:r>
          <w:fldChar w:fldCharType="separate"/>
        </w:r>
        <w:r>
          <w:t>47</w:t>
        </w:r>
        <w:r>
          <w:fldChar w:fldCharType="end"/>
        </w:r>
      </w:hyperlink>
    </w:p>
    <w:p>
      <w:pPr>
        <w:pStyle w:val="TOC2"/>
        <w:tabs>
          <w:tab w:val="right" w:leader="dot" w:pos="8306"/>
        </w:tabs>
      </w:pPr>
      <w:hyperlink w:anchor="_Toc18632" w:history="1">
        <w:r>
          <w:rPr>
            <w:rFonts w:ascii="仿宋" w:eastAsia="仿宋" w:hAnsi="仿宋" w:cs="仿宋" w:hint="eastAsia"/>
            <w:lang w:eastAsia="zh-CN"/>
          </w:rPr>
          <w:t>(二)、土地利用规划方案</w:t>
        </w:r>
        <w:r>
          <w:tab/>
        </w:r>
        <w:r>
          <w:fldChar w:fldCharType="begin"/>
        </w:r>
        <w:r>
          <w:instrText xml:space="preserve"> PAGEREF _Toc18632 \h </w:instrText>
        </w:r>
        <w:r>
          <w:fldChar w:fldCharType="separate"/>
        </w:r>
        <w:r>
          <w:t>48</w:t>
        </w:r>
        <w:r>
          <w:fldChar w:fldCharType="end"/>
        </w:r>
      </w:hyperlink>
    </w:p>
    <w:p>
      <w:pPr>
        <w:pStyle w:val="TOC1"/>
        <w:tabs>
          <w:tab w:val="right" w:leader="dot" w:pos="8306"/>
        </w:tabs>
      </w:pPr>
      <w:hyperlink w:anchor="_Toc12423" w:history="1">
        <w:r>
          <w:rPr>
            <w:rFonts w:ascii="仿宋" w:eastAsia="仿宋" w:hAnsi="仿宋" w:cs="仿宋" w:hint="eastAsia"/>
            <w:lang w:eastAsia="zh-CN"/>
          </w:rPr>
          <w:t>九、项目质量与标准</w:t>
        </w:r>
        <w:r>
          <w:tab/>
        </w:r>
        <w:r>
          <w:fldChar w:fldCharType="begin"/>
        </w:r>
        <w:r>
          <w:instrText xml:space="preserve"> PAGEREF _Toc12423 \h </w:instrText>
        </w:r>
        <w:r>
          <w:fldChar w:fldCharType="separate"/>
        </w:r>
        <w:r>
          <w:t>50</w:t>
        </w:r>
        <w:r>
          <w:fldChar w:fldCharType="end"/>
        </w:r>
      </w:hyperlink>
    </w:p>
    <w:p>
      <w:pPr>
        <w:pStyle w:val="TOC2"/>
        <w:tabs>
          <w:tab w:val="right" w:leader="dot" w:pos="8306"/>
        </w:tabs>
      </w:pPr>
      <w:hyperlink w:anchor="_Toc7028" w:history="1">
        <w:r>
          <w:rPr>
            <w:rFonts w:ascii="仿宋" w:eastAsia="仿宋" w:hAnsi="仿宋" w:cs="仿宋" w:hint="eastAsia"/>
            <w:lang w:eastAsia="zh-CN"/>
          </w:rPr>
          <w:t>(一)、质量保障体系</w:t>
        </w:r>
        <w:r>
          <w:tab/>
        </w:r>
        <w:r>
          <w:fldChar w:fldCharType="begin"/>
        </w:r>
        <w:r>
          <w:instrText xml:space="preserve"> PAGEREF _Toc7028 \h </w:instrText>
        </w:r>
        <w:r>
          <w:fldChar w:fldCharType="separate"/>
        </w:r>
        <w:r>
          <w:t>50</w:t>
        </w:r>
        <w:r>
          <w:fldChar w:fldCharType="end"/>
        </w:r>
      </w:hyperlink>
    </w:p>
    <w:p>
      <w:pPr>
        <w:pStyle w:val="TOC2"/>
        <w:tabs>
          <w:tab w:val="right" w:leader="dot" w:pos="8306"/>
        </w:tabs>
      </w:pPr>
      <w:hyperlink w:anchor="_Toc9187" w:history="1">
        <w:r>
          <w:rPr>
            <w:rFonts w:ascii="仿宋" w:eastAsia="仿宋" w:hAnsi="仿宋" w:cs="仿宋" w:hint="eastAsia"/>
            <w:lang w:eastAsia="zh-CN"/>
          </w:rPr>
          <w:t>(二)、标准化作业流程</w:t>
        </w:r>
        <w:r>
          <w:tab/>
        </w:r>
        <w:r>
          <w:fldChar w:fldCharType="begin"/>
        </w:r>
        <w:r>
          <w:instrText xml:space="preserve"> PAGEREF _Toc9187 \h </w:instrText>
        </w:r>
        <w:r>
          <w:fldChar w:fldCharType="separate"/>
        </w:r>
        <w:r>
          <w:t>51</w:t>
        </w:r>
        <w:r>
          <w:fldChar w:fldCharType="end"/>
        </w:r>
      </w:hyperlink>
    </w:p>
    <w:p>
      <w:pPr>
        <w:pStyle w:val="TOC2"/>
        <w:tabs>
          <w:tab w:val="right" w:leader="dot" w:pos="8306"/>
        </w:tabs>
      </w:pPr>
      <w:hyperlink w:anchor="_Toc24544" w:history="1">
        <w:r>
          <w:rPr>
            <w:rFonts w:ascii="仿宋" w:eastAsia="仿宋" w:hAnsi="仿宋" w:cs="仿宋" w:hint="eastAsia"/>
            <w:lang w:eastAsia="zh-CN"/>
          </w:rPr>
          <w:t>(三)、质量监控与评估</w:t>
        </w:r>
        <w:r>
          <w:tab/>
        </w:r>
        <w:r>
          <w:fldChar w:fldCharType="begin"/>
        </w:r>
        <w:r>
          <w:instrText xml:space="preserve"> PAGEREF _Toc24544 \h </w:instrText>
        </w:r>
        <w:r>
          <w:fldChar w:fldCharType="separate"/>
        </w:r>
        <w:r>
          <w:t>53</w:t>
        </w:r>
        <w:r>
          <w:fldChar w:fldCharType="end"/>
        </w:r>
      </w:hyperlink>
    </w:p>
    <w:p>
      <w:pPr>
        <w:pStyle w:val="TOC2"/>
        <w:tabs>
          <w:tab w:val="right" w:leader="dot" w:pos="8306"/>
        </w:tabs>
      </w:pPr>
      <w:hyperlink w:anchor="_Toc22844" w:history="1">
        <w:r>
          <w:rPr>
            <w:rFonts w:ascii="仿宋" w:eastAsia="仿宋" w:hAnsi="仿宋" w:cs="仿宋" w:hint="eastAsia"/>
            <w:lang w:eastAsia="zh-CN"/>
          </w:rPr>
          <w:t>(四)、质量改进计划</w:t>
        </w:r>
        <w:r>
          <w:tab/>
        </w:r>
        <w:r>
          <w:fldChar w:fldCharType="begin"/>
        </w:r>
        <w:r>
          <w:instrText xml:space="preserve"> PAGEREF _Toc22844 \h </w:instrText>
        </w:r>
        <w:r>
          <w:fldChar w:fldCharType="separate"/>
        </w:r>
        <w:r>
          <w:t>54</w:t>
        </w:r>
        <w:r>
          <w:fldChar w:fldCharType="end"/>
        </w:r>
      </w:hyperlink>
    </w:p>
    <w:p>
      <w:pPr>
        <w:pStyle w:val="TOC1"/>
        <w:tabs>
          <w:tab w:val="right" w:leader="dot" w:pos="8306"/>
        </w:tabs>
      </w:pPr>
      <w:hyperlink w:anchor="_Toc7582" w:history="1">
        <w:r>
          <w:rPr>
            <w:rFonts w:ascii="仿宋" w:eastAsia="仿宋" w:hAnsi="仿宋" w:cs="仿宋" w:hint="eastAsia"/>
            <w:lang w:eastAsia="zh-CN"/>
          </w:rPr>
          <w:t>十、环境保护与治理方案</w:t>
        </w:r>
        <w:r>
          <w:tab/>
        </w:r>
        <w:r>
          <w:fldChar w:fldCharType="begin"/>
        </w:r>
        <w:r>
          <w:instrText xml:space="preserve"> PAGEREF _Toc7582 \h </w:instrText>
        </w:r>
        <w:r>
          <w:fldChar w:fldCharType="separate"/>
        </w:r>
        <w:r>
          <w:t>55</w:t>
        </w:r>
        <w:r>
          <w:fldChar w:fldCharType="end"/>
        </w:r>
      </w:hyperlink>
    </w:p>
    <w:p>
      <w:pPr>
        <w:pStyle w:val="TOC2"/>
        <w:tabs>
          <w:tab w:val="right" w:leader="dot" w:pos="8306"/>
        </w:tabs>
      </w:pPr>
      <w:hyperlink w:anchor="_Toc21958" w:history="1">
        <w:r>
          <w:rPr>
            <w:rFonts w:ascii="仿宋" w:eastAsia="仿宋" w:hAnsi="仿宋" w:cs="仿宋" w:hint="eastAsia"/>
            <w:lang w:eastAsia="zh-CN"/>
          </w:rPr>
          <w:t>(一)、项目环境影响评估</w:t>
        </w:r>
        <w:r>
          <w:tab/>
        </w:r>
        <w:r>
          <w:fldChar w:fldCharType="begin"/>
        </w:r>
        <w:r>
          <w:instrText xml:space="preserve"> PAGEREF _Toc21958 \h </w:instrText>
        </w:r>
        <w:r>
          <w:fldChar w:fldCharType="separate"/>
        </w:r>
        <w:r>
          <w:t>55</w:t>
        </w:r>
        <w:r>
          <w:fldChar w:fldCharType="end"/>
        </w:r>
      </w:hyperlink>
    </w:p>
    <w:p>
      <w:pPr>
        <w:pStyle w:val="TOC2"/>
        <w:tabs>
          <w:tab w:val="right" w:leader="dot" w:pos="8306"/>
        </w:tabs>
      </w:pPr>
      <w:hyperlink w:anchor="_Toc6484" w:history="1">
        <w:r>
          <w:rPr>
            <w:rFonts w:ascii="仿宋" w:eastAsia="仿宋" w:hAnsi="仿宋" w:cs="仿宋" w:hint="eastAsia"/>
            <w:lang w:eastAsia="zh-CN"/>
          </w:rPr>
          <w:t>(二)、环境保护措施与治理方案</w:t>
        </w:r>
        <w:r>
          <w:tab/>
        </w:r>
        <w:r>
          <w:fldChar w:fldCharType="begin"/>
        </w:r>
        <w:r>
          <w:instrText xml:space="preserve"> PAGEREF _Toc6484 \h </w:instrText>
        </w:r>
        <w:r>
          <w:fldChar w:fldCharType="separate"/>
        </w:r>
        <w:r>
          <w:t>55</w:t>
        </w:r>
        <w:r>
          <w:fldChar w:fldCharType="end"/>
        </w:r>
      </w:hyperlink>
    </w:p>
    <w:p>
      <w:pPr>
        <w:pStyle w:val="TOC1"/>
        <w:tabs>
          <w:tab w:val="right" w:leader="dot" w:pos="8306"/>
        </w:tabs>
      </w:pPr>
      <w:hyperlink w:anchor="_Toc22218" w:history="1">
        <w:r>
          <w:rPr>
            <w:rFonts w:ascii="仿宋" w:eastAsia="仿宋" w:hAnsi="仿宋" w:cs="仿宋" w:hint="eastAsia"/>
            <w:lang w:eastAsia="zh-CN"/>
          </w:rPr>
          <w:t>十一、技术创新与产业升级</w:t>
        </w:r>
        <w:r>
          <w:tab/>
        </w:r>
        <w:r>
          <w:fldChar w:fldCharType="begin"/>
        </w:r>
        <w:r>
          <w:instrText xml:space="preserve"> PAGEREF _Toc22218 \h </w:instrText>
        </w:r>
        <w:r>
          <w:fldChar w:fldCharType="separate"/>
        </w:r>
        <w:r>
          <w:t>56</w:t>
        </w:r>
        <w:r>
          <w:fldChar w:fldCharType="end"/>
        </w:r>
      </w:hyperlink>
    </w:p>
    <w:p>
      <w:pPr>
        <w:pStyle w:val="TOC2"/>
        <w:tabs>
          <w:tab w:val="right" w:leader="dot" w:pos="8306"/>
        </w:tabs>
      </w:pPr>
      <w:hyperlink w:anchor="_Toc24951" w:history="1">
        <w:r>
          <w:rPr>
            <w:rFonts w:ascii="仿宋" w:eastAsia="仿宋" w:hAnsi="仿宋" w:cs="仿宋" w:hint="eastAsia"/>
            <w:lang w:eastAsia="zh-CN"/>
          </w:rPr>
          <w:t>(一)、技术创新方向与目标</w:t>
        </w:r>
        <w:r>
          <w:tab/>
        </w:r>
        <w:r>
          <w:fldChar w:fldCharType="begin"/>
        </w:r>
        <w:r>
          <w:instrText xml:space="preserve"> PAGEREF _Toc24951 \h </w:instrText>
        </w:r>
        <w:r>
          <w:fldChar w:fldCharType="separate"/>
        </w:r>
        <w:r>
          <w:t>56</w:t>
        </w:r>
        <w:r>
          <w:fldChar w:fldCharType="end"/>
        </w:r>
      </w:hyperlink>
    </w:p>
    <w:p>
      <w:pPr>
        <w:pStyle w:val="TOC2"/>
        <w:tabs>
          <w:tab w:val="right" w:leader="dot" w:pos="8306"/>
        </w:tabs>
      </w:pPr>
      <w:hyperlink w:anchor="_Toc9714" w:history="1">
        <w:r>
          <w:rPr>
            <w:rFonts w:ascii="仿宋" w:eastAsia="仿宋" w:hAnsi="仿宋" w:cs="仿宋" w:hint="eastAsia"/>
            <w:lang w:eastAsia="zh-CN"/>
          </w:rPr>
          <w:t>(二)、产业升级路径与措施</w:t>
        </w:r>
        <w:r>
          <w:tab/>
        </w:r>
        <w:r>
          <w:fldChar w:fldCharType="begin"/>
        </w:r>
        <w:r>
          <w:instrText xml:space="preserve"> PAGEREF _Toc9714 \h </w:instrText>
        </w:r>
        <w:r>
          <w:fldChar w:fldCharType="separate"/>
        </w:r>
        <w:r>
          <w:t>57</w:t>
        </w:r>
        <w:r>
          <w:fldChar w:fldCharType="end"/>
        </w:r>
      </w:hyperlink>
    </w:p>
    <w:p>
      <w:pPr>
        <w:pStyle w:val="TOC1"/>
        <w:tabs>
          <w:tab w:val="right" w:leader="dot" w:pos="8306"/>
        </w:tabs>
      </w:pPr>
      <w:hyperlink w:anchor="_Toc25071" w:history="1">
        <w:r>
          <w:rPr>
            <w:rFonts w:ascii="仿宋" w:eastAsia="仿宋" w:hAnsi="仿宋" w:cs="仿宋" w:hint="eastAsia"/>
            <w:lang w:eastAsia="zh-CN"/>
          </w:rPr>
          <w:t>十二、环境保护与绿色发展</w:t>
        </w:r>
        <w:r>
          <w:tab/>
        </w:r>
        <w:r>
          <w:fldChar w:fldCharType="begin"/>
        </w:r>
        <w:r>
          <w:instrText xml:space="preserve"> PAGEREF _Toc25071 \h </w:instrText>
        </w:r>
        <w:r>
          <w:fldChar w:fldCharType="separate"/>
        </w:r>
        <w:r>
          <w:t>59</w:t>
        </w:r>
        <w:r>
          <w:fldChar w:fldCharType="end"/>
        </w:r>
      </w:hyperlink>
    </w:p>
    <w:p>
      <w:pPr>
        <w:pStyle w:val="TOC2"/>
        <w:tabs>
          <w:tab w:val="right" w:leader="dot" w:pos="8306"/>
        </w:tabs>
      </w:pPr>
      <w:hyperlink w:anchor="_Toc11487" w:history="1">
        <w:r>
          <w:rPr>
            <w:rFonts w:ascii="仿宋" w:eastAsia="仿宋" w:hAnsi="仿宋" w:cs="仿宋" w:hint="eastAsia"/>
            <w:lang w:eastAsia="zh-CN"/>
          </w:rPr>
          <w:t>(一)、环境保护措施</w:t>
        </w:r>
        <w:r>
          <w:tab/>
        </w:r>
        <w:r>
          <w:fldChar w:fldCharType="begin"/>
        </w:r>
        <w:r>
          <w:instrText xml:space="preserve"> PAGEREF _Toc11487 \h </w:instrText>
        </w:r>
        <w:r>
          <w:fldChar w:fldCharType="separate"/>
        </w:r>
        <w:r>
          <w:t>59</w:t>
        </w:r>
        <w:r>
          <w:fldChar w:fldCharType="end"/>
        </w:r>
      </w:hyperlink>
    </w:p>
    <w:p>
      <w:pPr>
        <w:pStyle w:val="TOC2"/>
        <w:tabs>
          <w:tab w:val="right" w:leader="dot" w:pos="8306"/>
        </w:tabs>
      </w:pPr>
      <w:hyperlink w:anchor="_Toc15812" w:history="1">
        <w:r>
          <w:rPr>
            <w:rFonts w:ascii="仿宋" w:eastAsia="仿宋" w:hAnsi="仿宋" w:cs="仿宋" w:hint="eastAsia"/>
            <w:lang w:eastAsia="zh-CN"/>
          </w:rPr>
          <w:t>(二)、绿色发展与可持续发展策略</w:t>
        </w:r>
        <w:r>
          <w:tab/>
        </w:r>
        <w:r>
          <w:fldChar w:fldCharType="begin"/>
        </w:r>
        <w:r>
          <w:instrText xml:space="preserve"> PAGEREF _Toc15812 \h </w:instrText>
        </w:r>
        <w:r>
          <w:fldChar w:fldCharType="separate"/>
        </w:r>
        <w:r>
          <w:t>60</w:t>
        </w:r>
        <w:r>
          <w:fldChar w:fldCharType="end"/>
        </w:r>
      </w:hyperlink>
    </w:p>
    <w:p>
      <w:pPr>
        <w:pStyle w:val="TOC1"/>
        <w:tabs>
          <w:tab w:val="right" w:leader="dot" w:pos="8306"/>
        </w:tabs>
      </w:pPr>
      <w:hyperlink w:anchor="_Toc10917" w:history="1">
        <w:r>
          <w:rPr>
            <w:rFonts w:ascii="仿宋" w:eastAsia="仿宋" w:hAnsi="仿宋" w:cs="仿宋" w:hint="eastAsia"/>
            <w:lang w:eastAsia="zh-CN"/>
          </w:rPr>
          <w:t>十三、项目施工方案</w:t>
        </w:r>
        <w:r>
          <w:tab/>
        </w:r>
        <w:r>
          <w:fldChar w:fldCharType="begin"/>
        </w:r>
        <w:r>
          <w:instrText xml:space="preserve"> PAGEREF _Toc10917 \h </w:instrText>
        </w:r>
        <w:r>
          <w:fldChar w:fldCharType="separate"/>
        </w:r>
        <w:r>
          <w:t>62</w:t>
        </w:r>
        <w:r>
          <w:fldChar w:fldCharType="end"/>
        </w:r>
      </w:hyperlink>
    </w:p>
    <w:p>
      <w:pPr>
        <w:pStyle w:val="TOC2"/>
        <w:tabs>
          <w:tab w:val="right" w:leader="dot" w:pos="8306"/>
        </w:tabs>
      </w:pPr>
      <w:hyperlink w:anchor="_Toc26434" w:history="1">
        <w:r>
          <w:rPr>
            <w:rFonts w:ascii="仿宋" w:eastAsia="仿宋" w:hAnsi="仿宋" w:cs="仿宋" w:hint="eastAsia"/>
            <w:lang w:eastAsia="zh-CN"/>
          </w:rPr>
          <w:t>(一)、施工组织设计</w:t>
        </w:r>
        <w:r>
          <w:tab/>
        </w:r>
        <w:r>
          <w:fldChar w:fldCharType="begin"/>
        </w:r>
        <w:r>
          <w:instrText xml:space="preserve"> PAGEREF _Toc26434 \h </w:instrText>
        </w:r>
        <w:r>
          <w:fldChar w:fldCharType="separate"/>
        </w:r>
        <w:r>
          <w:t>62</w:t>
        </w:r>
        <w:r>
          <w:fldChar w:fldCharType="end"/>
        </w:r>
      </w:hyperlink>
    </w:p>
    <w:p>
      <w:pPr>
        <w:pStyle w:val="TOC2"/>
        <w:tabs>
          <w:tab w:val="right" w:leader="dot" w:pos="8306"/>
        </w:tabs>
      </w:pPr>
      <w:hyperlink w:anchor="_Toc16858" w:history="1">
        <w:r>
          <w:rPr>
            <w:rFonts w:ascii="仿宋" w:eastAsia="仿宋" w:hAnsi="仿宋" w:cs="仿宋" w:hint="eastAsia"/>
            <w:lang w:eastAsia="zh-CN"/>
          </w:rPr>
          <w:t>(二)、施工工艺与技术路线</w:t>
        </w:r>
        <w:r>
          <w:tab/>
        </w:r>
        <w:r>
          <w:fldChar w:fldCharType="begin"/>
        </w:r>
        <w:r>
          <w:instrText xml:space="preserve"> PAGEREF _Toc16858 \h </w:instrText>
        </w:r>
        <w:r>
          <w:fldChar w:fldCharType="separate"/>
        </w:r>
        <w:r>
          <w:t>63</w:t>
        </w:r>
        <w:r>
          <w:fldChar w:fldCharType="end"/>
        </w:r>
      </w:hyperlink>
    </w:p>
    <w:p>
      <w:pPr>
        <w:pStyle w:val="TOC2"/>
        <w:tabs>
          <w:tab w:val="right" w:leader="dot" w:pos="8306"/>
        </w:tabs>
      </w:pPr>
      <w:hyperlink w:anchor="_Toc29242" w:history="1">
        <w:r>
          <w:rPr>
            <w:rFonts w:ascii="仿宋" w:eastAsia="仿宋" w:hAnsi="仿宋" w:cs="仿宋" w:hint="eastAsia"/>
            <w:lang w:eastAsia="zh-CN"/>
          </w:rPr>
          <w:t>(三)、关键节点施工计划</w:t>
        </w:r>
        <w:r>
          <w:tab/>
        </w:r>
        <w:r>
          <w:fldChar w:fldCharType="begin"/>
        </w:r>
        <w:r>
          <w:instrText xml:space="preserve"> PAGEREF _Toc29242 \h </w:instrText>
        </w:r>
        <w:r>
          <w:fldChar w:fldCharType="separate"/>
        </w:r>
        <w:r>
          <w:t>65</w:t>
        </w:r>
        <w:r>
          <w:fldChar w:fldCharType="end"/>
        </w:r>
      </w:hyperlink>
    </w:p>
    <w:p>
      <w:pPr>
        <w:pStyle w:val="TOC2"/>
        <w:tabs>
          <w:tab w:val="right" w:leader="dot" w:pos="8306"/>
        </w:tabs>
      </w:pPr>
      <w:hyperlink w:anchor="_Toc3156" w:history="1">
        <w:r>
          <w:rPr>
            <w:rFonts w:ascii="仿宋" w:eastAsia="仿宋" w:hAnsi="仿宋" w:cs="仿宋" w:hint="eastAsia"/>
            <w:lang w:eastAsia="zh-CN"/>
          </w:rPr>
          <w:t>(四)、施工现场管理</w:t>
        </w:r>
        <w:r>
          <w:tab/>
        </w:r>
        <w:r>
          <w:fldChar w:fldCharType="begin"/>
        </w:r>
        <w:r>
          <w:instrText xml:space="preserve"> PAGEREF _Toc3156 \h </w:instrText>
        </w:r>
        <w:r>
          <w:fldChar w:fldCharType="separate"/>
        </w:r>
        <w:r>
          <w:t>66</w:t>
        </w:r>
        <w:r>
          <w:fldChar w:fldCharType="end"/>
        </w:r>
      </w:hyperlink>
    </w:p>
    <w:p>
      <w:pPr>
        <w:pStyle w:val="TOC1"/>
        <w:tabs>
          <w:tab w:val="right" w:leader="dot" w:pos="8306"/>
        </w:tabs>
      </w:pPr>
      <w:hyperlink w:anchor="_Toc14663" w:history="1">
        <w:r>
          <w:rPr>
            <w:rFonts w:ascii="仿宋" w:eastAsia="仿宋" w:hAnsi="仿宋" w:cs="仿宋" w:hint="eastAsia"/>
            <w:lang w:eastAsia="zh-CN"/>
          </w:rPr>
          <w:t>十四、质量管理与控制</w:t>
        </w:r>
        <w:r>
          <w:tab/>
        </w:r>
        <w:r>
          <w:fldChar w:fldCharType="begin"/>
        </w:r>
        <w:r>
          <w:instrText xml:space="preserve"> PAGEREF _Toc14663 \h </w:instrText>
        </w:r>
        <w:r>
          <w:fldChar w:fldCharType="separate"/>
        </w:r>
        <w:r>
          <w:t>68</w:t>
        </w:r>
        <w:r>
          <w:fldChar w:fldCharType="end"/>
        </w:r>
      </w:hyperlink>
    </w:p>
    <w:p>
      <w:pPr>
        <w:pStyle w:val="TOC2"/>
        <w:tabs>
          <w:tab w:val="right" w:leader="dot" w:pos="8306"/>
        </w:tabs>
      </w:pPr>
      <w:hyperlink w:anchor="_Toc2524" w:history="1">
        <w:r>
          <w:rPr>
            <w:rFonts w:ascii="仿宋" w:eastAsia="仿宋" w:hAnsi="仿宋" w:cs="仿宋" w:hint="eastAsia"/>
            <w:lang w:eastAsia="zh-CN"/>
          </w:rPr>
          <w:t>(一)、质量管理体系建设</w:t>
        </w:r>
        <w:r>
          <w:tab/>
        </w:r>
        <w:r>
          <w:fldChar w:fldCharType="begin"/>
        </w:r>
        <w:r>
          <w:instrText xml:space="preserve"> PAGEREF _Toc2524 \h </w:instrText>
        </w:r>
        <w:r>
          <w:fldChar w:fldCharType="separate"/>
        </w:r>
        <w:r>
          <w:t>68</w:t>
        </w:r>
        <w:r>
          <w:fldChar w:fldCharType="end"/>
        </w:r>
      </w:hyperlink>
    </w:p>
    <w:p>
      <w:pPr>
        <w:pStyle w:val="TOC2"/>
        <w:tabs>
          <w:tab w:val="right" w:leader="dot" w:pos="8306"/>
        </w:tabs>
      </w:pPr>
      <w:hyperlink w:anchor="_Toc30273" w:history="1">
        <w:r>
          <w:rPr>
            <w:rFonts w:ascii="仿宋" w:eastAsia="仿宋" w:hAnsi="仿宋" w:cs="仿宋" w:hint="eastAsia"/>
            <w:lang w:eastAsia="zh-CN"/>
          </w:rPr>
          <w:t>(二)、质量控制措施</w:t>
        </w:r>
        <w:r>
          <w:tab/>
        </w:r>
        <w:r>
          <w:fldChar w:fldCharType="begin"/>
        </w:r>
        <w:r>
          <w:instrText xml:space="preserve"> PAGEREF _Toc30273 \h </w:instrText>
        </w:r>
        <w:r>
          <w:fldChar w:fldCharType="separate"/>
        </w:r>
        <w:r>
          <w:t>70</w:t>
        </w:r>
        <w:r>
          <w:fldChar w:fldCharType="end"/>
        </w:r>
      </w:hyperlink>
    </w:p>
    <w:p>
      <w:pPr>
        <w:pStyle w:val="TOC1"/>
        <w:tabs>
          <w:tab w:val="right" w:leader="dot" w:pos="8306"/>
        </w:tabs>
      </w:pPr>
      <w:hyperlink w:anchor="_Toc10581" w:history="1">
        <w:r>
          <w:rPr>
            <w:rFonts w:ascii="仿宋" w:eastAsia="仿宋" w:hAnsi="仿宋" w:cs="仿宋" w:hint="eastAsia"/>
            <w:lang w:eastAsia="zh-CN"/>
          </w:rPr>
          <w:t>十五、产业协同与集群发展</w:t>
        </w:r>
        <w:r>
          <w:tab/>
        </w:r>
        <w:r>
          <w:fldChar w:fldCharType="begin"/>
        </w:r>
        <w:r>
          <w:instrText xml:space="preserve"> PAGEREF _Toc10581 \h </w:instrText>
        </w:r>
        <w:r>
          <w:fldChar w:fldCharType="separate"/>
        </w:r>
        <w:r>
          <w:t>71</w:t>
        </w:r>
        <w:r>
          <w:fldChar w:fldCharType="end"/>
        </w:r>
      </w:hyperlink>
    </w:p>
    <w:p>
      <w:pPr>
        <w:pStyle w:val="TOC2"/>
        <w:tabs>
          <w:tab w:val="right" w:leader="dot" w:pos="8306"/>
        </w:tabs>
      </w:pPr>
      <w:hyperlink w:anchor="_Toc12100" w:history="1">
        <w:r>
          <w:rPr>
            <w:rFonts w:ascii="仿宋" w:eastAsia="仿宋" w:hAnsi="仿宋" w:cs="仿宋" w:hint="eastAsia"/>
            <w:lang w:eastAsia="zh-CN"/>
          </w:rPr>
          <w:t>(一)、产业协同机制建设</w:t>
        </w:r>
        <w:r>
          <w:tab/>
        </w:r>
        <w:r>
          <w:fldChar w:fldCharType="begin"/>
        </w:r>
        <w:r>
          <w:instrText xml:space="preserve"> PAGEREF _Toc12100 \h </w:instrText>
        </w:r>
        <w:r>
          <w:fldChar w:fldCharType="separate"/>
        </w:r>
        <w:r>
          <w:t>71</w:t>
        </w:r>
        <w:r>
          <w:fldChar w:fldCharType="end"/>
        </w:r>
      </w:hyperlink>
    </w:p>
    <w:p>
      <w:pPr>
        <w:pStyle w:val="TOC2"/>
        <w:tabs>
          <w:tab w:val="right" w:leader="dot" w:pos="8306"/>
        </w:tabs>
      </w:pPr>
      <w:hyperlink w:anchor="_Toc26658" w:history="1">
        <w:r>
          <w:rPr>
            <w:rFonts w:ascii="仿宋" w:eastAsia="仿宋" w:hAnsi="仿宋" w:cs="仿宋" w:hint="eastAsia"/>
            <w:lang w:eastAsia="zh-CN"/>
          </w:rPr>
          <w:t>(二)、产业集群培育与发展</w:t>
        </w:r>
        <w:r>
          <w:tab/>
        </w:r>
        <w:r>
          <w:fldChar w:fldCharType="begin"/>
        </w:r>
        <w:r>
          <w:instrText xml:space="preserve"> PAGEREF _Toc26658 \h </w:instrText>
        </w:r>
        <w:r>
          <w:fldChar w:fldCharType="separate"/>
        </w:r>
        <w:r>
          <w:t>72</w:t>
        </w:r>
        <w:r>
          <w:fldChar w:fldCharType="end"/>
        </w:r>
      </w:hyperlink>
    </w:p>
    <w:p>
      <w:pPr>
        <w:pStyle w:val="TOC1"/>
        <w:tabs>
          <w:tab w:val="right" w:leader="dot" w:pos="8306"/>
        </w:tabs>
      </w:pPr>
      <w:hyperlink w:anchor="_Toc9463" w:history="1">
        <w:r>
          <w:rPr>
            <w:rFonts w:ascii="仿宋" w:eastAsia="仿宋" w:hAnsi="仿宋" w:cs="仿宋" w:hint="eastAsia"/>
            <w:lang w:eastAsia="zh-CN"/>
          </w:rPr>
          <w:t>十六、人力资源管理与开发</w:t>
        </w:r>
        <w:r>
          <w:tab/>
        </w:r>
        <w:r>
          <w:fldChar w:fldCharType="begin"/>
        </w:r>
        <w:r>
          <w:instrText xml:space="preserve"> PAGEREF _Toc9463 \h </w:instrText>
        </w:r>
        <w:r>
          <w:fldChar w:fldCharType="separate"/>
        </w:r>
        <w:r>
          <w:t>73</w:t>
        </w:r>
        <w:r>
          <w:fldChar w:fldCharType="end"/>
        </w:r>
      </w:hyperlink>
    </w:p>
    <w:p>
      <w:pPr>
        <w:pStyle w:val="TOC2"/>
        <w:tabs>
          <w:tab w:val="right" w:leader="dot" w:pos="8306"/>
        </w:tabs>
      </w:pPr>
      <w:hyperlink w:anchor="_Toc8668" w:history="1">
        <w:r>
          <w:rPr>
            <w:rFonts w:ascii="仿宋" w:eastAsia="仿宋" w:hAnsi="仿宋" w:cs="仿宋" w:hint="eastAsia"/>
            <w:lang w:eastAsia="zh-CN"/>
          </w:rPr>
          <w:t>(一)、人力资源规划</w:t>
        </w:r>
        <w:r>
          <w:tab/>
        </w:r>
        <w:r>
          <w:fldChar w:fldCharType="begin"/>
        </w:r>
        <w:r>
          <w:instrText xml:space="preserve"> PAGEREF _Toc8668 \h </w:instrText>
        </w:r>
        <w:r>
          <w:fldChar w:fldCharType="separate"/>
        </w:r>
        <w:r>
          <w:t>73</w:t>
        </w:r>
        <w:r>
          <w:fldChar w:fldCharType="end"/>
        </w:r>
      </w:hyperlink>
    </w:p>
    <w:p>
      <w:pPr>
        <w:pStyle w:val="TOC2"/>
        <w:tabs>
          <w:tab w:val="right" w:leader="dot" w:pos="8306"/>
        </w:tabs>
      </w:pPr>
      <w:hyperlink w:anchor="_Toc5106" w:history="1">
        <w:r>
          <w:rPr>
            <w:rFonts w:ascii="仿宋" w:eastAsia="仿宋" w:hAnsi="仿宋" w:cs="仿宋" w:hint="eastAsia"/>
            <w:lang w:eastAsia="zh-CN"/>
          </w:rPr>
          <w:t>(二)、人力资源开发与培训</w:t>
        </w:r>
        <w:r>
          <w:tab/>
        </w:r>
        <w:r>
          <w:fldChar w:fldCharType="begin"/>
        </w:r>
        <w:r>
          <w:instrText xml:space="preserve"> PAGEREF _Toc5106 \h </w:instrText>
        </w:r>
        <w:r>
          <w:fldChar w:fldCharType="separate"/>
        </w:r>
        <w:r>
          <w:t>75</w:t>
        </w:r>
        <w:r>
          <w:fldChar w:fldCharType="end"/>
        </w:r>
      </w:hyperlink>
    </w:p>
    <w:p>
      <w:pPr>
        <w:pStyle w:val="TOC1"/>
        <w:tabs>
          <w:tab w:val="right" w:leader="dot" w:pos="8306"/>
        </w:tabs>
      </w:pPr>
      <w:hyperlink w:anchor="_Toc14994" w:history="1">
        <w:r>
          <w:rPr>
            <w:rFonts w:ascii="仿宋" w:eastAsia="仿宋" w:hAnsi="仿宋" w:cs="仿宋" w:hint="eastAsia"/>
            <w:lang w:eastAsia="zh-CN"/>
          </w:rPr>
          <w:t>十七、知识产权管理与保护</w:t>
        </w:r>
        <w:r>
          <w:tab/>
        </w:r>
        <w:r>
          <w:fldChar w:fldCharType="begin"/>
        </w:r>
        <w:r>
          <w:instrText xml:space="preserve"> PAGEREF _Toc14994 \h </w:instrText>
        </w:r>
        <w:r>
          <w:fldChar w:fldCharType="separate"/>
        </w:r>
        <w:r>
          <w:t>77</w:t>
        </w:r>
        <w:r>
          <w:fldChar w:fldCharType="end"/>
        </w:r>
      </w:hyperlink>
    </w:p>
    <w:p>
      <w:pPr>
        <w:pStyle w:val="TOC2"/>
        <w:tabs>
          <w:tab w:val="right" w:leader="dot" w:pos="8306"/>
        </w:tabs>
      </w:pPr>
      <w:hyperlink w:anchor="_Toc27256" w:history="1">
        <w:r>
          <w:rPr>
            <w:rFonts w:ascii="仿宋" w:eastAsia="仿宋" w:hAnsi="仿宋" w:cs="仿宋" w:hint="eastAsia"/>
            <w:lang w:eastAsia="zh-CN"/>
          </w:rPr>
          <w:t>(一)、知识产权管理体系建设</w:t>
        </w:r>
        <w:r>
          <w:tab/>
        </w:r>
        <w:r>
          <w:fldChar w:fldCharType="begin"/>
        </w:r>
        <w:r>
          <w:instrText xml:space="preserve"> PAGEREF _Toc27256 \h </w:instrText>
        </w:r>
        <w:r>
          <w:fldChar w:fldCharType="separate"/>
        </w:r>
        <w:r>
          <w:t>77</w:t>
        </w:r>
        <w:r>
          <w:fldChar w:fldCharType="end"/>
        </w:r>
      </w:hyperlink>
    </w:p>
    <w:p>
      <w:pPr>
        <w:pStyle w:val="TOC2"/>
        <w:tabs>
          <w:tab w:val="right" w:leader="dot" w:pos="8306"/>
        </w:tabs>
      </w:pPr>
      <w:hyperlink w:anchor="_Toc24616" w:history="1">
        <w:r>
          <w:rPr>
            <w:rFonts w:ascii="仿宋" w:eastAsia="仿宋" w:hAnsi="仿宋" w:cs="仿宋" w:hint="eastAsia"/>
            <w:lang w:eastAsia="zh-CN"/>
          </w:rPr>
          <w:t>(二)、知识产权保护措施</w:t>
        </w:r>
        <w:r>
          <w:tab/>
        </w:r>
        <w:r>
          <w:fldChar w:fldCharType="begin"/>
        </w:r>
        <w:r>
          <w:instrText xml:space="preserve"> PAGEREF _Toc24616 \h </w:instrText>
        </w:r>
        <w:r>
          <w:fldChar w:fldCharType="separate"/>
        </w:r>
        <w:r>
          <w:t>78</w:t>
        </w:r>
        <w:r>
          <w:fldChar w:fldCharType="end"/>
        </w:r>
      </w:hyperlink>
    </w:p>
    <w:p>
      <w:pPr>
        <w:pStyle w:val="TOC1"/>
        <w:tabs>
          <w:tab w:val="right" w:leader="dot" w:pos="8306"/>
        </w:tabs>
      </w:pPr>
      <w:hyperlink w:anchor="_Toc23775" w:history="1">
        <w:r>
          <w:rPr>
            <w:rFonts w:ascii="仿宋" w:eastAsia="仿宋" w:hAnsi="仿宋" w:cs="仿宋" w:hint="eastAsia"/>
            <w:lang w:eastAsia="zh-CN"/>
          </w:rPr>
          <w:t>十八、法律法规与政策遵循</w:t>
        </w:r>
        <w:r>
          <w:tab/>
        </w:r>
        <w:r>
          <w:fldChar w:fldCharType="begin"/>
        </w:r>
        <w:r>
          <w:instrText xml:space="preserve"> PAGEREF _Toc23775 \h </w:instrText>
        </w:r>
        <w:r>
          <w:fldChar w:fldCharType="separate"/>
        </w:r>
        <w:r>
          <w:t>79</w:t>
        </w:r>
        <w:r>
          <w:fldChar w:fldCharType="end"/>
        </w:r>
      </w:hyperlink>
    </w:p>
    <w:p>
      <w:pPr>
        <w:pStyle w:val="TOC2"/>
        <w:tabs>
          <w:tab w:val="right" w:leader="dot" w:pos="8306"/>
        </w:tabs>
      </w:pPr>
      <w:hyperlink w:anchor="_Toc17299" w:history="1">
        <w:r>
          <w:rPr>
            <w:rFonts w:ascii="仿宋" w:eastAsia="仿宋" w:hAnsi="仿宋" w:cs="仿宋" w:hint="eastAsia"/>
            <w:lang w:eastAsia="zh-CN"/>
          </w:rPr>
          <w:t>(一)、法律法规遵守</w:t>
        </w:r>
        <w:r>
          <w:tab/>
        </w:r>
        <w:r>
          <w:fldChar w:fldCharType="begin"/>
        </w:r>
        <w:r>
          <w:instrText xml:space="preserve"> PAGEREF _Toc17299 \h </w:instrText>
        </w:r>
        <w:r>
          <w:fldChar w:fldCharType="separate"/>
        </w:r>
        <w:r>
          <w:t>79</w:t>
        </w:r>
        <w:r>
          <w:fldChar w:fldCharType="end"/>
        </w:r>
      </w:hyperlink>
    </w:p>
    <w:p>
      <w:pPr>
        <w:pStyle w:val="TOC2"/>
        <w:tabs>
          <w:tab w:val="right" w:leader="dot" w:pos="8306"/>
        </w:tabs>
      </w:pPr>
      <w:hyperlink w:anchor="_Toc22109" w:history="1">
        <w:r>
          <w:rPr>
            <w:rFonts w:ascii="仿宋" w:eastAsia="仿宋" w:hAnsi="仿宋" w:cs="仿宋" w:hint="eastAsia"/>
            <w:lang w:eastAsia="zh-CN"/>
          </w:rPr>
          <w:t>(二)、政策导向与利用</w:t>
        </w:r>
        <w:r>
          <w:tab/>
        </w:r>
        <w:r>
          <w:fldChar w:fldCharType="begin"/>
        </w:r>
        <w:r>
          <w:instrText xml:space="preserve"> PAGEREF _Toc22109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67"/>
      <w:r>
        <w:rPr>
          <w:rFonts w:ascii="仿宋" w:eastAsia="仿宋" w:hAnsi="仿宋" w:cs="仿宋" w:hint="eastAsia"/>
          <w:sz w:val="28"/>
          <w:lang w:eastAsia="zh-CN"/>
        </w:rPr>
        <w:t>一、缝后设备项目概论</w:t>
      </w:r>
      <w:bookmarkEnd w:id="2"/>
    </w:p>
    <w:p>
      <w:pPr>
        <w:pStyle w:val="Heading2"/>
        <w:rPr>
          <w:rFonts w:ascii="仿宋" w:eastAsia="仿宋" w:hAnsi="仿宋" w:cs="仿宋" w:hint="eastAsia"/>
          <w:lang w:eastAsia="zh-CN"/>
        </w:rPr>
      </w:pPr>
      <w:bookmarkStart w:id="3" w:name="_Toc860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缝后设备项目的申报单位是“XXX实业发展公司”，这是一家在其所处行业内备受尊敬的企业。公司自成立以来，通过其在缝后设备项目中表现出的创新精神和卓越执行力，在市场上赢得了显著的地位。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该公司的法定代表人秦XX，在缝后设备项目及其他多个行业领域中都有着显著的贡献。秦XX以其出色的领导才能和敏锐的商业洞察力，带领公司在缝后设备项目等多个领域实现了持续的成长和成功。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缝后设备项目的重要合作伙伴。公司专注于[行业名称]领域，以创新作为驱动力，不断推动技术进步和市场扩张。在缝后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缝后设备项目中展现了强劲的增长和稳定的财务表现。公司通过有效的策略，在缝后设备项目中扩大了其市场份额并增强了盈利能力。同时，公司积极承担社会责任，参与各类社会公益项目，增强了其在缝后设备项目中的品牌形象和社会影响力。</w:t>
      </w:r>
    </w:p>
    <w:p>
      <w:pPr>
        <w:pStyle w:val="Heading2"/>
        <w:ind w:firstLine="560" w:firstLineChars="200"/>
        <w:rPr>
          <w:rFonts w:ascii="仿宋" w:eastAsia="仿宋" w:hAnsi="仿宋" w:cs="仿宋" w:hint="eastAsia"/>
          <w:sz w:val="28"/>
          <w:lang w:eastAsia="zh-CN"/>
        </w:rPr>
      </w:pPr>
      <w:bookmarkStart w:id="4" w:name="_Toc1930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缝后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缝后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5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709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196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485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89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https://d.book118.com/638023061124006023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B67A6"/>
    <w:rsid w:val="0B0B67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2306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2023-12-27T02:10:00Z</dcterms:created>
  <dcterms:modified xsi:type="dcterms:W3CDTF">2023-12-27T02:11:10Z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39C0DE25687C47B9BB4CABF68F10559A_11</vt:lpwstr>
  </property>
  <property fmtid="{D5CDD505-2E9C-101B-9397-08002B2CF9AE}" pid="3" name="KSOProductBuildVer">
    <vt:lpwstr>2052-12.1.0.16120</vt:lpwstr>
  </property>
</Properties>
</file>