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子宫收缩药项目计划设计方案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44" w:history="1">
        <w:r>
          <w:rPr>
            <w:rFonts w:ascii="仿宋" w:eastAsia="仿宋" w:hAnsi="仿宋" w:cs="仿宋" w:hint="eastAsia"/>
            <w:lang w:eastAsia="zh-CN"/>
          </w:rPr>
          <w:t>前言</w:t>
        </w:r>
        <w:r>
          <w:tab/>
        </w:r>
        <w:r>
          <w:fldChar w:fldCharType="begin"/>
        </w:r>
        <w:r>
          <w:instrText xml:space="preserve"> PAGEREF _Toc13144 \h </w:instrText>
        </w:r>
        <w:r>
          <w:fldChar w:fldCharType="separate"/>
        </w:r>
        <w:r>
          <w:t>3</w:t>
        </w:r>
        <w:r>
          <w:fldChar w:fldCharType="end"/>
        </w:r>
      </w:hyperlink>
    </w:p>
    <w:p>
      <w:pPr>
        <w:pStyle w:val="TOC1"/>
        <w:tabs>
          <w:tab w:val="right" w:leader="dot" w:pos="8306"/>
        </w:tabs>
      </w:pPr>
      <w:hyperlink w:anchor="_Toc2389" w:history="1">
        <w:r>
          <w:rPr>
            <w:rFonts w:ascii="仿宋" w:eastAsia="仿宋" w:hAnsi="仿宋" w:cs="仿宋" w:hint="eastAsia"/>
            <w:lang w:eastAsia="zh-CN"/>
          </w:rPr>
          <w:t>一、子宫收缩药项目绩效评估</w:t>
        </w:r>
        <w:r>
          <w:tab/>
        </w:r>
        <w:r>
          <w:fldChar w:fldCharType="begin"/>
        </w:r>
        <w:r>
          <w:instrText xml:space="preserve"> PAGEREF _Toc2389 \h </w:instrText>
        </w:r>
        <w:r>
          <w:fldChar w:fldCharType="separate"/>
        </w:r>
        <w:r>
          <w:t>3</w:t>
        </w:r>
        <w:r>
          <w:fldChar w:fldCharType="end"/>
        </w:r>
      </w:hyperlink>
    </w:p>
    <w:p>
      <w:pPr>
        <w:pStyle w:val="TOC2"/>
        <w:tabs>
          <w:tab w:val="right" w:leader="dot" w:pos="8306"/>
        </w:tabs>
      </w:pPr>
      <w:hyperlink w:anchor="_Toc27646" w:history="1">
        <w:r>
          <w:rPr>
            <w:rFonts w:ascii="仿宋" w:eastAsia="仿宋" w:hAnsi="仿宋" w:cs="仿宋" w:hint="eastAsia"/>
            <w:lang w:eastAsia="zh-CN"/>
          </w:rPr>
          <w:t>(一)、绩效评估指标</w:t>
        </w:r>
        <w:r>
          <w:tab/>
        </w:r>
        <w:r>
          <w:fldChar w:fldCharType="begin"/>
        </w:r>
        <w:r>
          <w:instrText xml:space="preserve"> PAGEREF _Toc27646 \h </w:instrText>
        </w:r>
        <w:r>
          <w:fldChar w:fldCharType="separate"/>
        </w:r>
        <w:r>
          <w:t>3</w:t>
        </w:r>
        <w:r>
          <w:fldChar w:fldCharType="end"/>
        </w:r>
      </w:hyperlink>
    </w:p>
    <w:p>
      <w:pPr>
        <w:pStyle w:val="TOC2"/>
        <w:tabs>
          <w:tab w:val="right" w:leader="dot" w:pos="8306"/>
        </w:tabs>
      </w:pPr>
      <w:hyperlink w:anchor="_Toc29720" w:history="1">
        <w:r>
          <w:rPr>
            <w:rFonts w:ascii="仿宋" w:eastAsia="仿宋" w:hAnsi="仿宋" w:cs="仿宋" w:hint="eastAsia"/>
            <w:lang w:eastAsia="zh-CN"/>
          </w:rPr>
          <w:t>(二)、绩效评估方法</w:t>
        </w:r>
        <w:r>
          <w:tab/>
        </w:r>
        <w:r>
          <w:fldChar w:fldCharType="begin"/>
        </w:r>
        <w:r>
          <w:instrText xml:space="preserve"> PAGEREF _Toc29720 \h </w:instrText>
        </w:r>
        <w:r>
          <w:fldChar w:fldCharType="separate"/>
        </w:r>
        <w:r>
          <w:t>4</w:t>
        </w:r>
        <w:r>
          <w:fldChar w:fldCharType="end"/>
        </w:r>
      </w:hyperlink>
    </w:p>
    <w:p>
      <w:pPr>
        <w:pStyle w:val="TOC2"/>
        <w:tabs>
          <w:tab w:val="right" w:leader="dot" w:pos="8306"/>
        </w:tabs>
      </w:pPr>
      <w:hyperlink w:anchor="_Toc29117" w:history="1">
        <w:r>
          <w:rPr>
            <w:rFonts w:ascii="仿宋" w:eastAsia="仿宋" w:hAnsi="仿宋" w:cs="仿宋" w:hint="eastAsia"/>
            <w:lang w:eastAsia="zh-CN"/>
          </w:rPr>
          <w:t>(三)、绩效评估周期</w:t>
        </w:r>
        <w:r>
          <w:tab/>
        </w:r>
        <w:r>
          <w:fldChar w:fldCharType="begin"/>
        </w:r>
        <w:r>
          <w:instrText xml:space="preserve"> PAGEREF _Toc29117 \h </w:instrText>
        </w:r>
        <w:r>
          <w:fldChar w:fldCharType="separate"/>
        </w:r>
        <w:r>
          <w:t>5</w:t>
        </w:r>
        <w:r>
          <w:fldChar w:fldCharType="end"/>
        </w:r>
      </w:hyperlink>
    </w:p>
    <w:p>
      <w:pPr>
        <w:pStyle w:val="TOC1"/>
        <w:tabs>
          <w:tab w:val="right" w:leader="dot" w:pos="8306"/>
        </w:tabs>
      </w:pPr>
      <w:hyperlink w:anchor="_Toc1119" w:history="1">
        <w:r>
          <w:rPr>
            <w:rFonts w:ascii="仿宋" w:eastAsia="仿宋" w:hAnsi="仿宋" w:cs="仿宋" w:hint="eastAsia"/>
            <w:lang w:eastAsia="zh-CN"/>
          </w:rPr>
          <w:t>二、市场分析、调研</w:t>
        </w:r>
        <w:r>
          <w:tab/>
        </w:r>
        <w:r>
          <w:fldChar w:fldCharType="begin"/>
        </w:r>
        <w:r>
          <w:instrText xml:space="preserve"> PAGEREF _Toc1119 \h </w:instrText>
        </w:r>
        <w:r>
          <w:fldChar w:fldCharType="separate"/>
        </w:r>
        <w:r>
          <w:t>6</w:t>
        </w:r>
        <w:r>
          <w:fldChar w:fldCharType="end"/>
        </w:r>
      </w:hyperlink>
    </w:p>
    <w:p>
      <w:pPr>
        <w:pStyle w:val="TOC2"/>
        <w:tabs>
          <w:tab w:val="right" w:leader="dot" w:pos="8306"/>
        </w:tabs>
      </w:pPr>
      <w:hyperlink w:anchor="_Toc372" w:history="1">
        <w:r>
          <w:rPr>
            <w:rFonts w:ascii="仿宋" w:eastAsia="仿宋" w:hAnsi="仿宋" w:cs="仿宋" w:hint="eastAsia"/>
            <w:lang w:eastAsia="zh-CN"/>
          </w:rPr>
          <w:t>(一)、子宫收缩药行业分析</w:t>
        </w:r>
        <w:r>
          <w:tab/>
        </w:r>
        <w:r>
          <w:fldChar w:fldCharType="begin"/>
        </w:r>
        <w:r>
          <w:instrText xml:space="preserve"> PAGEREF _Toc372 \h </w:instrText>
        </w:r>
        <w:r>
          <w:fldChar w:fldCharType="separate"/>
        </w:r>
        <w:r>
          <w:t>6</w:t>
        </w:r>
        <w:r>
          <w:fldChar w:fldCharType="end"/>
        </w:r>
      </w:hyperlink>
    </w:p>
    <w:p>
      <w:pPr>
        <w:pStyle w:val="TOC2"/>
        <w:tabs>
          <w:tab w:val="right" w:leader="dot" w:pos="8306"/>
        </w:tabs>
      </w:pPr>
      <w:hyperlink w:anchor="_Toc9273" w:history="1">
        <w:r>
          <w:rPr>
            <w:rFonts w:ascii="仿宋" w:eastAsia="仿宋" w:hAnsi="仿宋" w:cs="仿宋" w:hint="eastAsia"/>
            <w:lang w:eastAsia="zh-CN"/>
          </w:rPr>
          <w:t>(二)、子宫收缩药市场分析预测</w:t>
        </w:r>
        <w:r>
          <w:tab/>
        </w:r>
        <w:r>
          <w:fldChar w:fldCharType="begin"/>
        </w:r>
        <w:r>
          <w:instrText xml:space="preserve"> PAGEREF _Toc9273 \h </w:instrText>
        </w:r>
        <w:r>
          <w:fldChar w:fldCharType="separate"/>
        </w:r>
        <w:r>
          <w:t>7</w:t>
        </w:r>
        <w:r>
          <w:fldChar w:fldCharType="end"/>
        </w:r>
      </w:hyperlink>
    </w:p>
    <w:p>
      <w:pPr>
        <w:pStyle w:val="TOC1"/>
        <w:tabs>
          <w:tab w:val="right" w:leader="dot" w:pos="8306"/>
        </w:tabs>
      </w:pPr>
      <w:hyperlink w:anchor="_Toc782" w:history="1">
        <w:r>
          <w:rPr>
            <w:rFonts w:ascii="仿宋" w:eastAsia="仿宋" w:hAnsi="仿宋" w:cs="仿宋" w:hint="eastAsia"/>
            <w:lang w:eastAsia="zh-CN"/>
          </w:rPr>
          <w:t>三、子宫收缩药项目危机管理</w:t>
        </w:r>
        <w:r>
          <w:tab/>
        </w:r>
        <w:r>
          <w:fldChar w:fldCharType="begin"/>
        </w:r>
        <w:r>
          <w:instrText xml:space="preserve"> PAGEREF _Toc782 \h </w:instrText>
        </w:r>
        <w:r>
          <w:fldChar w:fldCharType="separate"/>
        </w:r>
        <w:r>
          <w:t>8</w:t>
        </w:r>
        <w:r>
          <w:fldChar w:fldCharType="end"/>
        </w:r>
      </w:hyperlink>
    </w:p>
    <w:p>
      <w:pPr>
        <w:pStyle w:val="TOC2"/>
        <w:tabs>
          <w:tab w:val="right" w:leader="dot" w:pos="8306"/>
        </w:tabs>
      </w:pPr>
      <w:hyperlink w:anchor="_Toc4495" w:history="1">
        <w:r>
          <w:rPr>
            <w:rFonts w:ascii="仿宋" w:eastAsia="仿宋" w:hAnsi="仿宋" w:cs="仿宋" w:hint="eastAsia"/>
            <w:lang w:eastAsia="zh-CN"/>
          </w:rPr>
          <w:t>(一)、危机预警与识别</w:t>
        </w:r>
        <w:r>
          <w:tab/>
        </w:r>
        <w:r>
          <w:fldChar w:fldCharType="begin"/>
        </w:r>
        <w:r>
          <w:instrText xml:space="preserve"> PAGEREF _Toc4495 \h </w:instrText>
        </w:r>
        <w:r>
          <w:fldChar w:fldCharType="separate"/>
        </w:r>
        <w:r>
          <w:t>8</w:t>
        </w:r>
        <w:r>
          <w:fldChar w:fldCharType="end"/>
        </w:r>
      </w:hyperlink>
    </w:p>
    <w:p>
      <w:pPr>
        <w:pStyle w:val="TOC2"/>
        <w:tabs>
          <w:tab w:val="right" w:leader="dot" w:pos="8306"/>
        </w:tabs>
      </w:pPr>
      <w:hyperlink w:anchor="_Toc9149" w:history="1">
        <w:r>
          <w:rPr>
            <w:rFonts w:ascii="仿宋" w:eastAsia="仿宋" w:hAnsi="仿宋" w:cs="仿宋" w:hint="eastAsia"/>
            <w:lang w:eastAsia="zh-CN"/>
          </w:rPr>
          <w:t>(二)、危机应对与恢复</w:t>
        </w:r>
        <w:r>
          <w:tab/>
        </w:r>
        <w:r>
          <w:fldChar w:fldCharType="begin"/>
        </w:r>
        <w:r>
          <w:instrText xml:space="preserve"> PAGEREF _Toc9149 \h </w:instrText>
        </w:r>
        <w:r>
          <w:fldChar w:fldCharType="separate"/>
        </w:r>
        <w:r>
          <w:t>9</w:t>
        </w:r>
        <w:r>
          <w:fldChar w:fldCharType="end"/>
        </w:r>
      </w:hyperlink>
    </w:p>
    <w:p>
      <w:pPr>
        <w:pStyle w:val="TOC1"/>
        <w:tabs>
          <w:tab w:val="right" w:leader="dot" w:pos="8306"/>
        </w:tabs>
      </w:pPr>
      <w:hyperlink w:anchor="_Toc14355" w:history="1">
        <w:r>
          <w:rPr>
            <w:rFonts w:ascii="仿宋" w:eastAsia="仿宋" w:hAnsi="仿宋" w:cs="仿宋" w:hint="eastAsia"/>
            <w:lang w:eastAsia="zh-CN"/>
          </w:rPr>
          <w:t>四、工艺说明</w:t>
        </w:r>
        <w:r>
          <w:tab/>
        </w:r>
        <w:r>
          <w:fldChar w:fldCharType="begin"/>
        </w:r>
        <w:r>
          <w:instrText xml:space="preserve"> PAGEREF _Toc14355 \h </w:instrText>
        </w:r>
        <w:r>
          <w:fldChar w:fldCharType="separate"/>
        </w:r>
        <w:r>
          <w:t>10</w:t>
        </w:r>
        <w:r>
          <w:fldChar w:fldCharType="end"/>
        </w:r>
      </w:hyperlink>
    </w:p>
    <w:p>
      <w:pPr>
        <w:pStyle w:val="TOC2"/>
        <w:tabs>
          <w:tab w:val="right" w:leader="dot" w:pos="8306"/>
        </w:tabs>
      </w:pPr>
      <w:hyperlink w:anchor="_Toc20131" w:history="1">
        <w:r>
          <w:rPr>
            <w:rFonts w:ascii="仿宋" w:eastAsia="仿宋" w:hAnsi="仿宋" w:cs="仿宋" w:hint="eastAsia"/>
            <w:lang w:eastAsia="zh-CN"/>
          </w:rPr>
          <w:t>(一)、技术管理特点</w:t>
        </w:r>
        <w:r>
          <w:tab/>
        </w:r>
        <w:r>
          <w:fldChar w:fldCharType="begin"/>
        </w:r>
        <w:r>
          <w:instrText xml:space="preserve"> PAGEREF _Toc20131 \h </w:instrText>
        </w:r>
        <w:r>
          <w:fldChar w:fldCharType="separate"/>
        </w:r>
        <w:r>
          <w:t>10</w:t>
        </w:r>
        <w:r>
          <w:fldChar w:fldCharType="end"/>
        </w:r>
      </w:hyperlink>
    </w:p>
    <w:p>
      <w:pPr>
        <w:pStyle w:val="TOC2"/>
        <w:tabs>
          <w:tab w:val="right" w:leader="dot" w:pos="8306"/>
        </w:tabs>
      </w:pPr>
      <w:hyperlink w:anchor="_Toc13229" w:history="1">
        <w:r>
          <w:rPr>
            <w:rFonts w:ascii="仿宋" w:eastAsia="仿宋" w:hAnsi="仿宋" w:cs="仿宋" w:hint="eastAsia"/>
            <w:lang w:eastAsia="zh-CN"/>
          </w:rPr>
          <w:t>(二)、子宫收缩药项目工艺技术设计方案</w:t>
        </w:r>
        <w:r>
          <w:tab/>
        </w:r>
        <w:r>
          <w:fldChar w:fldCharType="begin"/>
        </w:r>
        <w:r>
          <w:instrText xml:space="preserve"> PAGEREF _Toc13229 \h </w:instrText>
        </w:r>
        <w:r>
          <w:fldChar w:fldCharType="separate"/>
        </w:r>
        <w:r>
          <w:t>11</w:t>
        </w:r>
        <w:r>
          <w:fldChar w:fldCharType="end"/>
        </w:r>
      </w:hyperlink>
    </w:p>
    <w:p>
      <w:pPr>
        <w:pStyle w:val="TOC2"/>
        <w:tabs>
          <w:tab w:val="right" w:leader="dot" w:pos="8306"/>
        </w:tabs>
      </w:pPr>
      <w:hyperlink w:anchor="_Toc24592" w:history="1">
        <w:r>
          <w:rPr>
            <w:rFonts w:ascii="仿宋" w:eastAsia="仿宋" w:hAnsi="仿宋" w:cs="仿宋" w:hint="eastAsia"/>
            <w:lang w:eastAsia="zh-CN"/>
          </w:rPr>
          <w:t>(三)、设备选型方案</w:t>
        </w:r>
        <w:r>
          <w:tab/>
        </w:r>
        <w:r>
          <w:fldChar w:fldCharType="begin"/>
        </w:r>
        <w:r>
          <w:instrText xml:space="preserve"> PAGEREF _Toc24592 \h </w:instrText>
        </w:r>
        <w:r>
          <w:fldChar w:fldCharType="separate"/>
        </w:r>
        <w:r>
          <w:t>13</w:t>
        </w:r>
        <w:r>
          <w:fldChar w:fldCharType="end"/>
        </w:r>
      </w:hyperlink>
    </w:p>
    <w:p>
      <w:pPr>
        <w:pStyle w:val="TOC1"/>
        <w:tabs>
          <w:tab w:val="right" w:leader="dot" w:pos="8306"/>
        </w:tabs>
      </w:pPr>
      <w:hyperlink w:anchor="_Toc1870" w:history="1">
        <w:r>
          <w:rPr>
            <w:rFonts w:ascii="仿宋" w:eastAsia="仿宋" w:hAnsi="仿宋" w:cs="仿宋" w:hint="eastAsia"/>
            <w:lang w:eastAsia="zh-CN"/>
          </w:rPr>
          <w:t>五、子宫收缩药项目文档管理</w:t>
        </w:r>
        <w:r>
          <w:tab/>
        </w:r>
        <w:r>
          <w:fldChar w:fldCharType="begin"/>
        </w:r>
        <w:r>
          <w:instrText xml:space="preserve"> PAGEREF _Toc1870 \h </w:instrText>
        </w:r>
        <w:r>
          <w:fldChar w:fldCharType="separate"/>
        </w:r>
        <w:r>
          <w:t>14</w:t>
        </w:r>
        <w:r>
          <w:fldChar w:fldCharType="end"/>
        </w:r>
      </w:hyperlink>
    </w:p>
    <w:p>
      <w:pPr>
        <w:pStyle w:val="TOC2"/>
        <w:tabs>
          <w:tab w:val="right" w:leader="dot" w:pos="8306"/>
        </w:tabs>
      </w:pPr>
      <w:hyperlink w:anchor="_Toc3983" w:history="1">
        <w:r>
          <w:rPr>
            <w:rFonts w:ascii="仿宋" w:eastAsia="仿宋" w:hAnsi="仿宋" w:cs="仿宋" w:hint="eastAsia"/>
            <w:lang w:eastAsia="zh-CN"/>
          </w:rPr>
          <w:t>(一)、文档编制与审查</w:t>
        </w:r>
        <w:r>
          <w:tab/>
        </w:r>
        <w:r>
          <w:fldChar w:fldCharType="begin"/>
        </w:r>
        <w:r>
          <w:instrText xml:space="preserve"> PAGEREF _Toc3983 \h </w:instrText>
        </w:r>
        <w:r>
          <w:fldChar w:fldCharType="separate"/>
        </w:r>
        <w:r>
          <w:t>14</w:t>
        </w:r>
        <w:r>
          <w:fldChar w:fldCharType="end"/>
        </w:r>
      </w:hyperlink>
    </w:p>
    <w:p>
      <w:pPr>
        <w:pStyle w:val="TOC2"/>
        <w:tabs>
          <w:tab w:val="right" w:leader="dot" w:pos="8306"/>
        </w:tabs>
      </w:pPr>
      <w:hyperlink w:anchor="_Toc13133" w:history="1">
        <w:r>
          <w:rPr>
            <w:rFonts w:ascii="仿宋" w:eastAsia="仿宋" w:hAnsi="仿宋" w:cs="仿宋" w:hint="eastAsia"/>
            <w:lang w:eastAsia="zh-CN"/>
          </w:rPr>
          <w:t>(二)、文档发布与分发</w:t>
        </w:r>
        <w:r>
          <w:tab/>
        </w:r>
        <w:r>
          <w:fldChar w:fldCharType="begin"/>
        </w:r>
        <w:r>
          <w:instrText xml:space="preserve"> PAGEREF _Toc13133 \h </w:instrText>
        </w:r>
        <w:r>
          <w:fldChar w:fldCharType="separate"/>
        </w:r>
        <w:r>
          <w:t>15</w:t>
        </w:r>
        <w:r>
          <w:fldChar w:fldCharType="end"/>
        </w:r>
      </w:hyperlink>
    </w:p>
    <w:p>
      <w:pPr>
        <w:pStyle w:val="TOC2"/>
        <w:tabs>
          <w:tab w:val="right" w:leader="dot" w:pos="8306"/>
        </w:tabs>
      </w:pPr>
      <w:hyperlink w:anchor="_Toc12100" w:history="1">
        <w:r>
          <w:rPr>
            <w:rFonts w:ascii="仿宋" w:eastAsia="仿宋" w:hAnsi="仿宋" w:cs="仿宋" w:hint="eastAsia"/>
            <w:lang w:eastAsia="zh-CN"/>
          </w:rPr>
          <w:t>(三)、文档存档与归档</w:t>
        </w:r>
        <w:r>
          <w:tab/>
        </w:r>
        <w:r>
          <w:fldChar w:fldCharType="begin"/>
        </w:r>
        <w:r>
          <w:instrText xml:space="preserve"> PAGEREF _Toc12100 \h </w:instrText>
        </w:r>
        <w:r>
          <w:fldChar w:fldCharType="separate"/>
        </w:r>
        <w:r>
          <w:t>16</w:t>
        </w:r>
        <w:r>
          <w:fldChar w:fldCharType="end"/>
        </w:r>
      </w:hyperlink>
    </w:p>
    <w:p>
      <w:pPr>
        <w:pStyle w:val="TOC1"/>
        <w:tabs>
          <w:tab w:val="right" w:leader="dot" w:pos="8306"/>
        </w:tabs>
      </w:pPr>
      <w:hyperlink w:anchor="_Toc28602" w:history="1">
        <w:r>
          <w:rPr>
            <w:rFonts w:ascii="仿宋" w:eastAsia="仿宋" w:hAnsi="仿宋" w:cs="仿宋" w:hint="eastAsia"/>
            <w:lang w:eastAsia="zh-CN"/>
          </w:rPr>
          <w:t>六、子宫收缩药项目概论</w:t>
        </w:r>
        <w:r>
          <w:tab/>
        </w:r>
        <w:r>
          <w:fldChar w:fldCharType="begin"/>
        </w:r>
        <w:r>
          <w:instrText xml:space="preserve"> PAGEREF _Toc28602 \h </w:instrText>
        </w:r>
        <w:r>
          <w:fldChar w:fldCharType="separate"/>
        </w:r>
        <w:r>
          <w:t>17</w:t>
        </w:r>
        <w:r>
          <w:fldChar w:fldCharType="end"/>
        </w:r>
      </w:hyperlink>
    </w:p>
    <w:p>
      <w:pPr>
        <w:pStyle w:val="TOC2"/>
        <w:tabs>
          <w:tab w:val="right" w:leader="dot" w:pos="8306"/>
        </w:tabs>
      </w:pPr>
      <w:hyperlink w:anchor="_Toc4983" w:history="1">
        <w:r>
          <w:rPr>
            <w:rFonts w:ascii="仿宋" w:eastAsia="仿宋" w:hAnsi="仿宋" w:cs="仿宋" w:hint="eastAsia"/>
            <w:lang w:eastAsia="zh-CN"/>
          </w:rPr>
          <w:t>(一)、子宫收缩药项目概况</w:t>
        </w:r>
        <w:r>
          <w:tab/>
        </w:r>
        <w:r>
          <w:fldChar w:fldCharType="begin"/>
        </w:r>
        <w:r>
          <w:instrText xml:space="preserve"> PAGEREF _Toc4983 \h </w:instrText>
        </w:r>
        <w:r>
          <w:fldChar w:fldCharType="separate"/>
        </w:r>
        <w:r>
          <w:t>17</w:t>
        </w:r>
        <w:r>
          <w:fldChar w:fldCharType="end"/>
        </w:r>
      </w:hyperlink>
    </w:p>
    <w:p>
      <w:pPr>
        <w:pStyle w:val="TOC2"/>
        <w:tabs>
          <w:tab w:val="right" w:leader="dot" w:pos="8306"/>
        </w:tabs>
      </w:pPr>
      <w:hyperlink w:anchor="_Toc12881" w:history="1">
        <w:r>
          <w:rPr>
            <w:rFonts w:ascii="仿宋" w:eastAsia="仿宋" w:hAnsi="仿宋" w:cs="仿宋" w:hint="eastAsia"/>
            <w:lang w:eastAsia="zh-CN"/>
          </w:rPr>
          <w:t>(二)、子宫收缩药项目目标</w:t>
        </w:r>
        <w:r>
          <w:tab/>
        </w:r>
        <w:r>
          <w:fldChar w:fldCharType="begin"/>
        </w:r>
        <w:r>
          <w:instrText xml:space="preserve"> PAGEREF _Toc12881 \h </w:instrText>
        </w:r>
        <w:r>
          <w:fldChar w:fldCharType="separate"/>
        </w:r>
        <w:r>
          <w:t>20</w:t>
        </w:r>
        <w:r>
          <w:fldChar w:fldCharType="end"/>
        </w:r>
      </w:hyperlink>
    </w:p>
    <w:p>
      <w:pPr>
        <w:pStyle w:val="TOC2"/>
        <w:tabs>
          <w:tab w:val="right" w:leader="dot" w:pos="8306"/>
        </w:tabs>
      </w:pPr>
      <w:hyperlink w:anchor="_Toc19264" w:history="1">
        <w:r>
          <w:rPr>
            <w:rFonts w:ascii="仿宋" w:eastAsia="仿宋" w:hAnsi="仿宋" w:cs="仿宋" w:hint="eastAsia"/>
            <w:lang w:eastAsia="zh-CN"/>
          </w:rPr>
          <w:t>(三)、子宫收缩药项目提出的理由</w:t>
        </w:r>
        <w:r>
          <w:tab/>
        </w:r>
        <w:r>
          <w:fldChar w:fldCharType="begin"/>
        </w:r>
        <w:r>
          <w:instrText xml:space="preserve"> PAGEREF _Toc19264 \h </w:instrText>
        </w:r>
        <w:r>
          <w:fldChar w:fldCharType="separate"/>
        </w:r>
        <w:r>
          <w:t>20</w:t>
        </w:r>
        <w:r>
          <w:fldChar w:fldCharType="end"/>
        </w:r>
      </w:hyperlink>
    </w:p>
    <w:p>
      <w:pPr>
        <w:pStyle w:val="TOC2"/>
        <w:tabs>
          <w:tab w:val="right" w:leader="dot" w:pos="8306"/>
        </w:tabs>
      </w:pPr>
      <w:hyperlink w:anchor="_Toc9454" w:history="1">
        <w:r>
          <w:rPr>
            <w:rFonts w:ascii="仿宋" w:eastAsia="仿宋" w:hAnsi="仿宋" w:cs="仿宋" w:hint="eastAsia"/>
            <w:lang w:eastAsia="zh-CN"/>
          </w:rPr>
          <w:t>(四)、子宫收缩药项目意义</w:t>
        </w:r>
        <w:r>
          <w:tab/>
        </w:r>
        <w:r>
          <w:fldChar w:fldCharType="begin"/>
        </w:r>
        <w:r>
          <w:instrText xml:space="preserve"> PAGEREF _Toc9454 \h </w:instrText>
        </w:r>
        <w:r>
          <w:fldChar w:fldCharType="separate"/>
        </w:r>
        <w:r>
          <w:t>22</w:t>
        </w:r>
        <w:r>
          <w:fldChar w:fldCharType="end"/>
        </w:r>
      </w:hyperlink>
    </w:p>
    <w:p>
      <w:pPr>
        <w:pStyle w:val="TOC2"/>
        <w:tabs>
          <w:tab w:val="right" w:leader="dot" w:pos="8306"/>
        </w:tabs>
      </w:pPr>
      <w:hyperlink w:anchor="_Toc23461" w:history="1">
        <w:r>
          <w:rPr>
            <w:rFonts w:ascii="仿宋" w:eastAsia="仿宋" w:hAnsi="仿宋" w:cs="仿宋" w:hint="eastAsia"/>
            <w:lang w:eastAsia="zh-CN"/>
          </w:rPr>
          <w:t>(五)、子宫收缩药项目背景</w:t>
        </w:r>
        <w:r>
          <w:tab/>
        </w:r>
        <w:r>
          <w:fldChar w:fldCharType="begin"/>
        </w:r>
        <w:r>
          <w:instrText xml:space="preserve"> PAGEREF _Toc23461 \h </w:instrText>
        </w:r>
        <w:r>
          <w:fldChar w:fldCharType="separate"/>
        </w:r>
        <w:r>
          <w:t>23</w:t>
        </w:r>
        <w:r>
          <w:fldChar w:fldCharType="end"/>
        </w:r>
      </w:hyperlink>
    </w:p>
    <w:p>
      <w:pPr>
        <w:pStyle w:val="TOC1"/>
        <w:tabs>
          <w:tab w:val="right" w:leader="dot" w:pos="8306"/>
        </w:tabs>
      </w:pPr>
      <w:hyperlink w:anchor="_Toc6319" w:history="1">
        <w:r>
          <w:rPr>
            <w:rFonts w:ascii="仿宋" w:eastAsia="仿宋" w:hAnsi="仿宋" w:cs="仿宋" w:hint="eastAsia"/>
            <w:lang w:eastAsia="zh-CN"/>
          </w:rPr>
          <w:t>七、子宫收缩药项目环境影响分析</w:t>
        </w:r>
        <w:r>
          <w:tab/>
        </w:r>
        <w:r>
          <w:fldChar w:fldCharType="begin"/>
        </w:r>
        <w:r>
          <w:instrText xml:space="preserve"> PAGEREF _Toc6319 \h </w:instrText>
        </w:r>
        <w:r>
          <w:fldChar w:fldCharType="separate"/>
        </w:r>
        <w:r>
          <w:t>24</w:t>
        </w:r>
        <w:r>
          <w:fldChar w:fldCharType="end"/>
        </w:r>
      </w:hyperlink>
    </w:p>
    <w:p>
      <w:pPr>
        <w:pStyle w:val="TOC2"/>
        <w:tabs>
          <w:tab w:val="right" w:leader="dot" w:pos="8306"/>
        </w:tabs>
      </w:pPr>
      <w:hyperlink w:anchor="_Toc30899" w:history="1">
        <w:r>
          <w:rPr>
            <w:rFonts w:ascii="仿宋" w:eastAsia="仿宋" w:hAnsi="仿宋" w:cs="仿宋" w:hint="eastAsia"/>
            <w:lang w:eastAsia="zh-CN"/>
          </w:rPr>
          <w:t>(一)、建设区域环境质量现状</w:t>
        </w:r>
        <w:r>
          <w:tab/>
        </w:r>
        <w:r>
          <w:fldChar w:fldCharType="begin"/>
        </w:r>
        <w:r>
          <w:instrText xml:space="preserve"> PAGEREF _Toc30899 \h </w:instrText>
        </w:r>
        <w:r>
          <w:fldChar w:fldCharType="separate"/>
        </w:r>
        <w:r>
          <w:t>24</w:t>
        </w:r>
        <w:r>
          <w:fldChar w:fldCharType="end"/>
        </w:r>
      </w:hyperlink>
    </w:p>
    <w:p>
      <w:pPr>
        <w:pStyle w:val="TOC2"/>
        <w:tabs>
          <w:tab w:val="right" w:leader="dot" w:pos="8306"/>
        </w:tabs>
      </w:pPr>
      <w:hyperlink w:anchor="_Toc9007" w:history="1">
        <w:r>
          <w:rPr>
            <w:rFonts w:ascii="仿宋" w:eastAsia="仿宋" w:hAnsi="仿宋" w:cs="仿宋" w:hint="eastAsia"/>
            <w:lang w:eastAsia="zh-CN"/>
          </w:rPr>
          <w:t>(二)、建设期环境保护</w:t>
        </w:r>
        <w:r>
          <w:tab/>
        </w:r>
        <w:r>
          <w:fldChar w:fldCharType="begin"/>
        </w:r>
        <w:r>
          <w:instrText xml:space="preserve"> PAGEREF _Toc9007 \h </w:instrText>
        </w:r>
        <w:r>
          <w:fldChar w:fldCharType="separate"/>
        </w:r>
        <w:r>
          <w:t>25</w:t>
        </w:r>
        <w:r>
          <w:fldChar w:fldCharType="end"/>
        </w:r>
      </w:hyperlink>
    </w:p>
    <w:p>
      <w:pPr>
        <w:pStyle w:val="TOC2"/>
        <w:tabs>
          <w:tab w:val="right" w:leader="dot" w:pos="8306"/>
        </w:tabs>
      </w:pPr>
      <w:hyperlink w:anchor="_Toc21592" w:history="1">
        <w:r>
          <w:rPr>
            <w:rFonts w:ascii="仿宋" w:eastAsia="仿宋" w:hAnsi="仿宋" w:cs="仿宋" w:hint="eastAsia"/>
            <w:lang w:eastAsia="zh-CN"/>
          </w:rPr>
          <w:t>(三)、运营期环境保护</w:t>
        </w:r>
        <w:r>
          <w:tab/>
        </w:r>
        <w:r>
          <w:fldChar w:fldCharType="begin"/>
        </w:r>
        <w:r>
          <w:instrText xml:space="preserve"> PAGEREF _Toc21592 \h </w:instrText>
        </w:r>
        <w:r>
          <w:fldChar w:fldCharType="separate"/>
        </w:r>
        <w:r>
          <w:t>27</w:t>
        </w:r>
        <w:r>
          <w:fldChar w:fldCharType="end"/>
        </w:r>
      </w:hyperlink>
    </w:p>
    <w:p>
      <w:pPr>
        <w:pStyle w:val="TOC2"/>
        <w:tabs>
          <w:tab w:val="right" w:leader="dot" w:pos="8306"/>
        </w:tabs>
      </w:pPr>
      <w:hyperlink w:anchor="_Toc15989" w:history="1">
        <w:r>
          <w:rPr>
            <w:rFonts w:ascii="仿宋" w:eastAsia="仿宋" w:hAnsi="仿宋" w:cs="仿宋" w:hint="eastAsia"/>
            <w:lang w:eastAsia="zh-CN"/>
          </w:rPr>
          <w:t>(四)、子宫收缩药项目建设对区域经济的影响</w:t>
        </w:r>
        <w:r>
          <w:tab/>
        </w:r>
        <w:r>
          <w:fldChar w:fldCharType="begin"/>
        </w:r>
        <w:r>
          <w:instrText xml:space="preserve"> PAGEREF _Toc15989 \h </w:instrText>
        </w:r>
        <w:r>
          <w:fldChar w:fldCharType="separate"/>
        </w:r>
        <w:r>
          <w:t>28</w:t>
        </w:r>
        <w:r>
          <w:fldChar w:fldCharType="end"/>
        </w:r>
      </w:hyperlink>
    </w:p>
    <w:p>
      <w:pPr>
        <w:pStyle w:val="TOC2"/>
        <w:tabs>
          <w:tab w:val="right" w:leader="dot" w:pos="8306"/>
        </w:tabs>
      </w:pPr>
      <w:hyperlink w:anchor="_Toc6405" w:history="1">
        <w:r>
          <w:rPr>
            <w:rFonts w:ascii="仿宋" w:eastAsia="仿宋" w:hAnsi="仿宋" w:cs="仿宋" w:hint="eastAsia"/>
            <w:lang w:eastAsia="zh-CN"/>
          </w:rPr>
          <w:t>(五)、废弃物处理</w:t>
        </w:r>
        <w:r>
          <w:tab/>
        </w:r>
        <w:r>
          <w:fldChar w:fldCharType="begin"/>
        </w:r>
        <w:r>
          <w:instrText xml:space="preserve"> PAGEREF _Toc6405 \h </w:instrText>
        </w:r>
        <w:r>
          <w:fldChar w:fldCharType="separate"/>
        </w:r>
        <w:r>
          <w:t>30</w:t>
        </w:r>
        <w:r>
          <w:fldChar w:fldCharType="end"/>
        </w:r>
      </w:hyperlink>
    </w:p>
    <w:p>
      <w:pPr>
        <w:pStyle w:val="TOC2"/>
        <w:tabs>
          <w:tab w:val="right" w:leader="dot" w:pos="8306"/>
        </w:tabs>
      </w:pPr>
      <w:hyperlink w:anchor="_Toc18835" w:history="1">
        <w:r>
          <w:rPr>
            <w:rFonts w:ascii="仿宋" w:eastAsia="仿宋" w:hAnsi="仿宋" w:cs="仿宋" w:hint="eastAsia"/>
            <w:lang w:eastAsia="zh-CN"/>
          </w:rPr>
          <w:t>(六)、特殊环境影响分析</w:t>
        </w:r>
        <w:r>
          <w:tab/>
        </w:r>
        <w:r>
          <w:fldChar w:fldCharType="begin"/>
        </w:r>
        <w:r>
          <w:instrText xml:space="preserve"> PAGEREF _Toc18835 \h </w:instrText>
        </w:r>
        <w:r>
          <w:fldChar w:fldCharType="separate"/>
        </w:r>
        <w:r>
          <w:t>31</w:t>
        </w:r>
        <w:r>
          <w:fldChar w:fldCharType="end"/>
        </w:r>
      </w:hyperlink>
    </w:p>
    <w:p>
      <w:pPr>
        <w:pStyle w:val="TOC2"/>
        <w:tabs>
          <w:tab w:val="right" w:leader="dot" w:pos="8306"/>
        </w:tabs>
      </w:pPr>
      <w:hyperlink w:anchor="_Toc5726" w:history="1">
        <w:r>
          <w:rPr>
            <w:rFonts w:ascii="仿宋" w:eastAsia="仿宋" w:hAnsi="仿宋" w:cs="仿宋" w:hint="eastAsia"/>
            <w:lang w:eastAsia="zh-CN"/>
          </w:rPr>
          <w:t>(七)、清洁生产</w:t>
        </w:r>
        <w:r>
          <w:tab/>
        </w:r>
        <w:r>
          <w:fldChar w:fldCharType="begin"/>
        </w:r>
        <w:r>
          <w:instrText xml:space="preserve"> PAGEREF _Toc5726 \h </w:instrText>
        </w:r>
        <w:r>
          <w:fldChar w:fldCharType="separate"/>
        </w:r>
        <w:r>
          <w:t>32</w:t>
        </w:r>
        <w:r>
          <w:fldChar w:fldCharType="end"/>
        </w:r>
      </w:hyperlink>
    </w:p>
    <w:p>
      <w:pPr>
        <w:pStyle w:val="TOC2"/>
        <w:tabs>
          <w:tab w:val="right" w:leader="dot" w:pos="8306"/>
        </w:tabs>
      </w:pPr>
      <w:hyperlink w:anchor="_Toc30474" w:history="1">
        <w:r>
          <w:rPr>
            <w:rFonts w:ascii="仿宋" w:eastAsia="仿宋" w:hAnsi="仿宋" w:cs="仿宋" w:hint="eastAsia"/>
            <w:lang w:eastAsia="zh-CN"/>
          </w:rPr>
          <w:t>(八)、环境保护综合评价</w:t>
        </w:r>
        <w:r>
          <w:tab/>
        </w:r>
        <w:r>
          <w:fldChar w:fldCharType="begin"/>
        </w:r>
        <w:r>
          <w:instrText xml:space="preserve"> PAGEREF _Toc30474 \h </w:instrText>
        </w:r>
        <w:r>
          <w:fldChar w:fldCharType="separate"/>
        </w:r>
        <w:r>
          <w:t>33</w:t>
        </w:r>
        <w:r>
          <w:fldChar w:fldCharType="end"/>
        </w:r>
      </w:hyperlink>
    </w:p>
    <w:p>
      <w:pPr>
        <w:pStyle w:val="TOC1"/>
        <w:tabs>
          <w:tab w:val="right" w:leader="dot" w:pos="8306"/>
        </w:tabs>
      </w:pPr>
      <w:hyperlink w:anchor="_Toc6285" w:history="1">
        <w:r>
          <w:rPr>
            <w:rFonts w:ascii="仿宋" w:eastAsia="仿宋" w:hAnsi="仿宋" w:cs="仿宋" w:hint="eastAsia"/>
            <w:lang w:eastAsia="zh-CN"/>
          </w:rPr>
          <w:t>八、子宫收缩药项目创新与研发</w:t>
        </w:r>
        <w:r>
          <w:tab/>
        </w:r>
        <w:r>
          <w:fldChar w:fldCharType="begin"/>
        </w:r>
        <w:r>
          <w:instrText xml:space="preserve"> PAGEREF _Toc6285 \h </w:instrText>
        </w:r>
        <w:r>
          <w:fldChar w:fldCharType="separate"/>
        </w:r>
        <w:r>
          <w:t>35</w:t>
        </w:r>
        <w:r>
          <w:fldChar w:fldCharType="end"/>
        </w:r>
      </w:hyperlink>
    </w:p>
    <w:p>
      <w:pPr>
        <w:pStyle w:val="TOC2"/>
        <w:tabs>
          <w:tab w:val="right" w:leader="dot" w:pos="8306"/>
        </w:tabs>
      </w:pPr>
      <w:hyperlink w:anchor="_Toc24421" w:history="1">
        <w:r>
          <w:rPr>
            <w:rFonts w:ascii="仿宋" w:eastAsia="仿宋" w:hAnsi="仿宋" w:cs="仿宋" w:hint="eastAsia"/>
            <w:lang w:eastAsia="zh-CN"/>
          </w:rPr>
          <w:t>(一)、创新策略与方向</w:t>
        </w:r>
        <w:r>
          <w:tab/>
        </w:r>
        <w:r>
          <w:fldChar w:fldCharType="begin"/>
        </w:r>
        <w:r>
          <w:instrText xml:space="preserve"> PAGEREF _Toc24421 \h </w:instrText>
        </w:r>
        <w:r>
          <w:fldChar w:fldCharType="separate"/>
        </w:r>
        <w:r>
          <w:t>35</w:t>
        </w:r>
        <w:r>
          <w:fldChar w:fldCharType="end"/>
        </w:r>
      </w:hyperlink>
    </w:p>
    <w:p>
      <w:pPr>
        <w:pStyle w:val="TOC2"/>
        <w:tabs>
          <w:tab w:val="right" w:leader="dot" w:pos="8306"/>
        </w:tabs>
      </w:pPr>
      <w:hyperlink w:anchor="_Toc26341" w:history="1">
        <w:r>
          <w:rPr>
            <w:rFonts w:ascii="仿宋" w:eastAsia="仿宋" w:hAnsi="仿宋" w:cs="仿宋" w:hint="eastAsia"/>
            <w:lang w:eastAsia="zh-CN"/>
          </w:rPr>
          <w:t>(二)、研发规划与投入</w:t>
        </w:r>
        <w:r>
          <w:tab/>
        </w:r>
        <w:r>
          <w:fldChar w:fldCharType="begin"/>
        </w:r>
        <w:r>
          <w:instrText xml:space="preserve"> PAGEREF _Toc26341 \h </w:instrText>
        </w:r>
        <w:r>
          <w:fldChar w:fldCharType="separate"/>
        </w:r>
        <w:r>
          <w:t>36</w:t>
        </w:r>
        <w:r>
          <w:fldChar w:fldCharType="end"/>
        </w:r>
      </w:hyperlink>
    </w:p>
    <w:p>
      <w:pPr>
        <w:pStyle w:val="TOC1"/>
        <w:tabs>
          <w:tab w:val="right" w:leader="dot" w:pos="8306"/>
        </w:tabs>
      </w:pPr>
      <w:hyperlink w:anchor="_Toc25014" w:history="1">
        <w:r>
          <w:rPr>
            <w:rFonts w:ascii="仿宋" w:eastAsia="仿宋" w:hAnsi="仿宋" w:cs="仿宋" w:hint="eastAsia"/>
            <w:lang w:eastAsia="zh-CN"/>
          </w:rPr>
          <w:t>九、子宫收缩药项目人力资源培养与发展</w:t>
        </w:r>
        <w:r>
          <w:tab/>
        </w:r>
        <w:r>
          <w:fldChar w:fldCharType="begin"/>
        </w:r>
        <w:r>
          <w:instrText xml:space="preserve"> PAGEREF _Toc25014 \h </w:instrText>
        </w:r>
        <w:r>
          <w:fldChar w:fldCharType="separate"/>
        </w:r>
        <w:r>
          <w:t>38</w:t>
        </w:r>
        <w:r>
          <w:fldChar w:fldCharType="end"/>
        </w:r>
      </w:hyperlink>
    </w:p>
    <w:p>
      <w:pPr>
        <w:pStyle w:val="TOC2"/>
        <w:tabs>
          <w:tab w:val="right" w:leader="dot" w:pos="8306"/>
        </w:tabs>
      </w:pPr>
      <w:hyperlink w:anchor="_Toc3332" w:history="1">
        <w:r>
          <w:rPr>
            <w:rFonts w:ascii="仿宋" w:eastAsia="仿宋" w:hAnsi="仿宋" w:cs="仿宋" w:hint="eastAsia"/>
            <w:lang w:eastAsia="zh-CN"/>
          </w:rPr>
          <w:t>(一)、人才需求与规划</w:t>
        </w:r>
        <w:r>
          <w:tab/>
        </w:r>
        <w:r>
          <w:fldChar w:fldCharType="begin"/>
        </w:r>
        <w:r>
          <w:instrText xml:space="preserve"> PAGEREF _Toc3332 \h </w:instrText>
        </w:r>
        <w:r>
          <w:fldChar w:fldCharType="separate"/>
        </w:r>
        <w:r>
          <w:t>38</w:t>
        </w:r>
        <w:r>
          <w:fldChar w:fldCharType="end"/>
        </w:r>
      </w:hyperlink>
    </w:p>
    <w:p>
      <w:pPr>
        <w:pStyle w:val="TOC2"/>
        <w:tabs>
          <w:tab w:val="right" w:leader="dot" w:pos="8306"/>
        </w:tabs>
      </w:pPr>
      <w:hyperlink w:anchor="_Toc2252" w:history="1">
        <w:r>
          <w:rPr>
            <w:rFonts w:ascii="仿宋" w:eastAsia="仿宋" w:hAnsi="仿宋" w:cs="仿宋" w:hint="eastAsia"/>
            <w:lang w:eastAsia="zh-CN"/>
          </w:rPr>
          <w:t>(二)、培训与发展计划</w:t>
        </w:r>
        <w:r>
          <w:tab/>
        </w:r>
        <w:r>
          <w:fldChar w:fldCharType="begin"/>
        </w:r>
        <w:r>
          <w:instrText xml:space="preserve"> PAGEREF _Toc2252 \h </w:instrText>
        </w:r>
        <w:r>
          <w:fldChar w:fldCharType="separate"/>
        </w:r>
        <w:r>
          <w:t>38</w:t>
        </w:r>
        <w:r>
          <w:fldChar w:fldCharType="end"/>
        </w:r>
      </w:hyperlink>
    </w:p>
    <w:p>
      <w:pPr>
        <w:pStyle w:val="TOC1"/>
        <w:tabs>
          <w:tab w:val="right" w:leader="dot" w:pos="8306"/>
        </w:tabs>
      </w:pPr>
      <w:hyperlink w:anchor="_Toc27023" w:history="1">
        <w:r>
          <w:rPr>
            <w:rFonts w:ascii="仿宋" w:eastAsia="仿宋" w:hAnsi="仿宋" w:cs="仿宋" w:hint="eastAsia"/>
            <w:lang w:eastAsia="zh-CN"/>
          </w:rPr>
          <w:t>十、子宫收缩药项目社会影响</w:t>
        </w:r>
        <w:r>
          <w:tab/>
        </w:r>
        <w:r>
          <w:fldChar w:fldCharType="begin"/>
        </w:r>
        <w:r>
          <w:instrText xml:space="preserve"> PAGEREF _Toc27023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60" w:history="1">
        <w:r>
          <w:rPr>
            <w:rFonts w:ascii="仿宋" w:eastAsia="仿宋" w:hAnsi="仿宋" w:cs="仿宋" w:hint="eastAsia"/>
            <w:lang w:eastAsia="zh-CN"/>
          </w:rPr>
          <w:t>(一)、社会责任与义务</w:t>
        </w:r>
        <w:r>
          <w:tab/>
        </w:r>
        <w:r>
          <w:fldChar w:fldCharType="begin"/>
        </w:r>
        <w:r>
          <w:instrText xml:space="preserve"> PAGEREF _Toc9060 \h </w:instrText>
        </w:r>
        <w:r>
          <w:fldChar w:fldCharType="separate"/>
        </w:r>
        <w:r>
          <w:t>39</w:t>
        </w:r>
        <w:r>
          <w:fldChar w:fldCharType="end"/>
        </w:r>
      </w:hyperlink>
    </w:p>
    <w:p>
      <w:pPr>
        <w:pStyle w:val="TOC2"/>
        <w:tabs>
          <w:tab w:val="right" w:leader="dot" w:pos="8306"/>
        </w:tabs>
      </w:pPr>
      <w:hyperlink w:anchor="_Toc6201" w:history="1">
        <w:r>
          <w:rPr>
            <w:rFonts w:ascii="仿宋" w:eastAsia="仿宋" w:hAnsi="仿宋" w:cs="仿宋" w:hint="eastAsia"/>
            <w:lang w:eastAsia="zh-CN"/>
          </w:rPr>
          <w:t>(二)、社会参与与沟通</w:t>
        </w:r>
        <w:r>
          <w:tab/>
        </w:r>
        <w:r>
          <w:fldChar w:fldCharType="begin"/>
        </w:r>
        <w:r>
          <w:instrText xml:space="preserve"> PAGEREF _Toc6201 \h </w:instrText>
        </w:r>
        <w:r>
          <w:fldChar w:fldCharType="separate"/>
        </w:r>
        <w:r>
          <w:t>40</w:t>
        </w:r>
        <w:r>
          <w:fldChar w:fldCharType="end"/>
        </w:r>
      </w:hyperlink>
    </w:p>
    <w:p>
      <w:pPr>
        <w:pStyle w:val="TOC1"/>
        <w:tabs>
          <w:tab w:val="right" w:leader="dot" w:pos="8306"/>
        </w:tabs>
      </w:pPr>
      <w:hyperlink w:anchor="_Toc28328" w:history="1">
        <w:r>
          <w:rPr>
            <w:rFonts w:ascii="仿宋" w:eastAsia="仿宋" w:hAnsi="仿宋" w:cs="仿宋" w:hint="eastAsia"/>
            <w:lang w:eastAsia="zh-CN"/>
          </w:rPr>
          <w:t>十一、子宫收缩药项目投资规划</w:t>
        </w:r>
        <w:r>
          <w:tab/>
        </w:r>
        <w:r>
          <w:fldChar w:fldCharType="begin"/>
        </w:r>
        <w:r>
          <w:instrText xml:space="preserve"> PAGEREF _Toc28328 \h </w:instrText>
        </w:r>
        <w:r>
          <w:fldChar w:fldCharType="separate"/>
        </w:r>
        <w:r>
          <w:t>40</w:t>
        </w:r>
        <w:r>
          <w:fldChar w:fldCharType="end"/>
        </w:r>
      </w:hyperlink>
    </w:p>
    <w:p>
      <w:pPr>
        <w:pStyle w:val="TOC2"/>
        <w:tabs>
          <w:tab w:val="right" w:leader="dot" w:pos="8306"/>
        </w:tabs>
      </w:pPr>
      <w:hyperlink w:anchor="_Toc14532" w:history="1">
        <w:r>
          <w:rPr>
            <w:rFonts w:ascii="仿宋" w:eastAsia="仿宋" w:hAnsi="仿宋" w:cs="仿宋" w:hint="eastAsia"/>
            <w:lang w:eastAsia="zh-CN"/>
          </w:rPr>
          <w:t>(一)、子宫收缩药项目总投资估算</w:t>
        </w:r>
        <w:r>
          <w:tab/>
        </w:r>
        <w:r>
          <w:fldChar w:fldCharType="begin"/>
        </w:r>
        <w:r>
          <w:instrText xml:space="preserve"> PAGEREF _Toc14532 \h </w:instrText>
        </w:r>
        <w:r>
          <w:fldChar w:fldCharType="separate"/>
        </w:r>
        <w:r>
          <w:t>40</w:t>
        </w:r>
        <w:r>
          <w:fldChar w:fldCharType="end"/>
        </w:r>
      </w:hyperlink>
    </w:p>
    <w:p>
      <w:pPr>
        <w:pStyle w:val="TOC2"/>
        <w:tabs>
          <w:tab w:val="right" w:leader="dot" w:pos="8306"/>
        </w:tabs>
      </w:pPr>
      <w:hyperlink w:anchor="_Toc28071" w:history="1">
        <w:r>
          <w:rPr>
            <w:rFonts w:ascii="仿宋" w:eastAsia="仿宋" w:hAnsi="仿宋" w:cs="仿宋" w:hint="eastAsia"/>
            <w:lang w:eastAsia="zh-CN"/>
          </w:rPr>
          <w:t>(二)、资金筹措</w:t>
        </w:r>
        <w:r>
          <w:tab/>
        </w:r>
        <w:r>
          <w:fldChar w:fldCharType="begin"/>
        </w:r>
        <w:r>
          <w:instrText xml:space="preserve"> PAGEREF _Toc28071 \h </w:instrText>
        </w:r>
        <w:r>
          <w:fldChar w:fldCharType="separate"/>
        </w:r>
        <w:r>
          <w:t>42</w:t>
        </w:r>
        <w:r>
          <w:fldChar w:fldCharType="end"/>
        </w:r>
      </w:hyperlink>
    </w:p>
    <w:p>
      <w:pPr>
        <w:pStyle w:val="TOC1"/>
        <w:tabs>
          <w:tab w:val="right" w:leader="dot" w:pos="8306"/>
        </w:tabs>
      </w:pPr>
      <w:hyperlink w:anchor="_Toc25351" w:history="1">
        <w:r>
          <w:rPr>
            <w:rFonts w:ascii="仿宋" w:eastAsia="仿宋" w:hAnsi="仿宋" w:cs="仿宋" w:hint="eastAsia"/>
            <w:lang w:eastAsia="zh-CN"/>
          </w:rPr>
          <w:t>十二、子宫收缩药项目技术管理</w:t>
        </w:r>
        <w:r>
          <w:tab/>
        </w:r>
        <w:r>
          <w:fldChar w:fldCharType="begin"/>
        </w:r>
        <w:r>
          <w:instrText xml:space="preserve"> PAGEREF _Toc25351 \h </w:instrText>
        </w:r>
        <w:r>
          <w:fldChar w:fldCharType="separate"/>
        </w:r>
        <w:r>
          <w:t>42</w:t>
        </w:r>
        <w:r>
          <w:fldChar w:fldCharType="end"/>
        </w:r>
      </w:hyperlink>
    </w:p>
    <w:p>
      <w:pPr>
        <w:pStyle w:val="TOC2"/>
        <w:tabs>
          <w:tab w:val="right" w:leader="dot" w:pos="8306"/>
        </w:tabs>
      </w:pPr>
      <w:hyperlink w:anchor="_Toc7613" w:history="1">
        <w:r>
          <w:rPr>
            <w:rFonts w:ascii="仿宋" w:eastAsia="仿宋" w:hAnsi="仿宋" w:cs="仿宋" w:hint="eastAsia"/>
            <w:lang w:eastAsia="zh-CN"/>
          </w:rPr>
          <w:t>(一)、技术方案选用方向</w:t>
        </w:r>
        <w:r>
          <w:tab/>
        </w:r>
        <w:r>
          <w:fldChar w:fldCharType="begin"/>
        </w:r>
        <w:r>
          <w:instrText xml:space="preserve"> PAGEREF _Toc7613 \h </w:instrText>
        </w:r>
        <w:r>
          <w:fldChar w:fldCharType="separate"/>
        </w:r>
        <w:r>
          <w:t>42</w:t>
        </w:r>
        <w:r>
          <w:fldChar w:fldCharType="end"/>
        </w:r>
      </w:hyperlink>
    </w:p>
    <w:p>
      <w:pPr>
        <w:pStyle w:val="TOC2"/>
        <w:tabs>
          <w:tab w:val="right" w:leader="dot" w:pos="8306"/>
        </w:tabs>
      </w:pPr>
      <w:hyperlink w:anchor="_Toc22604" w:history="1">
        <w:r>
          <w:rPr>
            <w:rFonts w:ascii="仿宋" w:eastAsia="仿宋" w:hAnsi="仿宋" w:cs="仿宋" w:hint="eastAsia"/>
            <w:lang w:eastAsia="zh-CN"/>
          </w:rPr>
          <w:t>(二)、工艺技术方案选用原则</w:t>
        </w:r>
        <w:r>
          <w:tab/>
        </w:r>
        <w:r>
          <w:fldChar w:fldCharType="begin"/>
        </w:r>
        <w:r>
          <w:instrText xml:space="preserve"> PAGEREF _Toc22604 \h </w:instrText>
        </w:r>
        <w:r>
          <w:fldChar w:fldCharType="separate"/>
        </w:r>
        <w:r>
          <w:t>44</w:t>
        </w:r>
        <w:r>
          <w:fldChar w:fldCharType="end"/>
        </w:r>
      </w:hyperlink>
    </w:p>
    <w:p>
      <w:pPr>
        <w:pStyle w:val="TOC2"/>
        <w:tabs>
          <w:tab w:val="right" w:leader="dot" w:pos="8306"/>
        </w:tabs>
      </w:pPr>
      <w:hyperlink w:anchor="_Toc30460" w:history="1">
        <w:r>
          <w:rPr>
            <w:rFonts w:ascii="仿宋" w:eastAsia="仿宋" w:hAnsi="仿宋" w:cs="仿宋" w:hint="eastAsia"/>
            <w:lang w:eastAsia="zh-CN"/>
          </w:rPr>
          <w:t>(三)、工艺技术方案要求</w:t>
        </w:r>
        <w:r>
          <w:tab/>
        </w:r>
        <w:r>
          <w:fldChar w:fldCharType="begin"/>
        </w:r>
        <w:r>
          <w:instrText xml:space="preserve"> PAGEREF _Toc30460 \h </w:instrText>
        </w:r>
        <w:r>
          <w:fldChar w:fldCharType="separate"/>
        </w:r>
        <w:r>
          <w:t>46</w:t>
        </w:r>
        <w:r>
          <w:fldChar w:fldCharType="end"/>
        </w:r>
      </w:hyperlink>
    </w:p>
    <w:p>
      <w:pPr>
        <w:pStyle w:val="TOC1"/>
        <w:tabs>
          <w:tab w:val="right" w:leader="dot" w:pos="8306"/>
        </w:tabs>
      </w:pPr>
      <w:hyperlink w:anchor="_Toc17540" w:history="1">
        <w:r>
          <w:rPr>
            <w:rFonts w:ascii="仿宋" w:eastAsia="仿宋" w:hAnsi="仿宋" w:cs="仿宋" w:hint="eastAsia"/>
            <w:lang w:eastAsia="zh-CN"/>
          </w:rPr>
          <w:t>十三、子宫收缩药项目治理与监督</w:t>
        </w:r>
        <w:r>
          <w:tab/>
        </w:r>
        <w:r>
          <w:fldChar w:fldCharType="begin"/>
        </w:r>
        <w:r>
          <w:instrText xml:space="preserve"> PAGEREF _Toc17540 \h </w:instrText>
        </w:r>
        <w:r>
          <w:fldChar w:fldCharType="separate"/>
        </w:r>
        <w:r>
          <w:t>49</w:t>
        </w:r>
        <w:r>
          <w:fldChar w:fldCharType="end"/>
        </w:r>
      </w:hyperlink>
    </w:p>
    <w:p>
      <w:pPr>
        <w:pStyle w:val="TOC2"/>
        <w:tabs>
          <w:tab w:val="right" w:leader="dot" w:pos="8306"/>
        </w:tabs>
      </w:pPr>
      <w:hyperlink w:anchor="_Toc24851" w:history="1">
        <w:r>
          <w:rPr>
            <w:rFonts w:ascii="仿宋" w:eastAsia="仿宋" w:hAnsi="仿宋" w:cs="仿宋" w:hint="eastAsia"/>
            <w:lang w:eastAsia="zh-CN"/>
          </w:rPr>
          <w:t>(一)、子宫收缩药项目治理结构</w:t>
        </w:r>
        <w:r>
          <w:tab/>
        </w:r>
        <w:r>
          <w:fldChar w:fldCharType="begin"/>
        </w:r>
        <w:r>
          <w:instrText xml:space="preserve"> PAGEREF _Toc24851 \h </w:instrText>
        </w:r>
        <w:r>
          <w:fldChar w:fldCharType="separate"/>
        </w:r>
        <w:r>
          <w:t>49</w:t>
        </w:r>
        <w:r>
          <w:fldChar w:fldCharType="end"/>
        </w:r>
      </w:hyperlink>
    </w:p>
    <w:p>
      <w:pPr>
        <w:pStyle w:val="TOC2"/>
        <w:tabs>
          <w:tab w:val="right" w:leader="dot" w:pos="8306"/>
        </w:tabs>
      </w:pPr>
      <w:hyperlink w:anchor="_Toc13853" w:history="1">
        <w:r>
          <w:rPr>
            <w:rFonts w:ascii="仿宋" w:eastAsia="仿宋" w:hAnsi="仿宋" w:cs="仿宋" w:hint="eastAsia"/>
            <w:lang w:eastAsia="zh-CN"/>
          </w:rPr>
          <w:t>(二)、监督与审计</w:t>
        </w:r>
        <w:r>
          <w:tab/>
        </w:r>
        <w:r>
          <w:fldChar w:fldCharType="begin"/>
        </w:r>
        <w:r>
          <w:instrText xml:space="preserve"> PAGEREF _Toc13853 \h </w:instrText>
        </w:r>
        <w:r>
          <w:fldChar w:fldCharType="separate"/>
        </w:r>
        <w:r>
          <w:t>50</w:t>
        </w:r>
        <w:r>
          <w:fldChar w:fldCharType="end"/>
        </w:r>
      </w:hyperlink>
    </w:p>
    <w:p>
      <w:pPr>
        <w:pStyle w:val="TOC1"/>
        <w:tabs>
          <w:tab w:val="right" w:leader="dot" w:pos="8306"/>
        </w:tabs>
      </w:pPr>
      <w:hyperlink w:anchor="_Toc18511" w:history="1">
        <w:r>
          <w:rPr>
            <w:rFonts w:ascii="仿宋" w:eastAsia="仿宋" w:hAnsi="仿宋" w:cs="仿宋" w:hint="eastAsia"/>
            <w:lang w:eastAsia="zh-CN"/>
          </w:rPr>
          <w:t>十四、子宫收缩药项目变更管理</w:t>
        </w:r>
        <w:r>
          <w:tab/>
        </w:r>
        <w:r>
          <w:fldChar w:fldCharType="begin"/>
        </w:r>
        <w:r>
          <w:instrText xml:space="preserve"> PAGEREF _Toc18511 \h </w:instrText>
        </w:r>
        <w:r>
          <w:fldChar w:fldCharType="separate"/>
        </w:r>
        <w:r>
          <w:t>52</w:t>
        </w:r>
        <w:r>
          <w:fldChar w:fldCharType="end"/>
        </w:r>
      </w:hyperlink>
    </w:p>
    <w:p>
      <w:pPr>
        <w:pStyle w:val="TOC2"/>
        <w:tabs>
          <w:tab w:val="right" w:leader="dot" w:pos="8306"/>
        </w:tabs>
      </w:pPr>
      <w:hyperlink w:anchor="_Toc27004" w:history="1">
        <w:r>
          <w:rPr>
            <w:rFonts w:ascii="仿宋" w:eastAsia="仿宋" w:hAnsi="仿宋" w:cs="仿宋" w:hint="eastAsia"/>
            <w:lang w:eastAsia="zh-CN"/>
          </w:rPr>
          <w:t>(一)、变更申请与评估</w:t>
        </w:r>
        <w:r>
          <w:tab/>
        </w:r>
        <w:r>
          <w:fldChar w:fldCharType="begin"/>
        </w:r>
        <w:r>
          <w:instrText xml:space="preserve"> PAGEREF _Toc27004 \h </w:instrText>
        </w:r>
        <w:r>
          <w:fldChar w:fldCharType="separate"/>
        </w:r>
        <w:r>
          <w:t>52</w:t>
        </w:r>
        <w:r>
          <w:fldChar w:fldCharType="end"/>
        </w:r>
      </w:hyperlink>
    </w:p>
    <w:p>
      <w:pPr>
        <w:pStyle w:val="TOC2"/>
        <w:tabs>
          <w:tab w:val="right" w:leader="dot" w:pos="8306"/>
        </w:tabs>
      </w:pPr>
      <w:hyperlink w:anchor="_Toc7068" w:history="1">
        <w:r>
          <w:rPr>
            <w:rFonts w:ascii="仿宋" w:eastAsia="仿宋" w:hAnsi="仿宋" w:cs="仿宋" w:hint="eastAsia"/>
            <w:lang w:eastAsia="zh-CN"/>
          </w:rPr>
          <w:t>(二)、变更实施与控制</w:t>
        </w:r>
        <w:r>
          <w:tab/>
        </w:r>
        <w:r>
          <w:fldChar w:fldCharType="begin"/>
        </w:r>
        <w:r>
          <w:instrText xml:space="preserve"> PAGEREF _Toc7068 \h </w:instrText>
        </w:r>
        <w:r>
          <w:fldChar w:fldCharType="separate"/>
        </w:r>
        <w:r>
          <w:t>52</w:t>
        </w:r>
        <w:r>
          <w:fldChar w:fldCharType="end"/>
        </w:r>
      </w:hyperlink>
    </w:p>
    <w:p>
      <w:pPr>
        <w:pStyle w:val="TOC1"/>
        <w:tabs>
          <w:tab w:val="right" w:leader="dot" w:pos="8306"/>
        </w:tabs>
      </w:pPr>
      <w:hyperlink w:anchor="_Toc11633" w:history="1">
        <w:r>
          <w:rPr>
            <w:rFonts w:ascii="仿宋" w:eastAsia="仿宋" w:hAnsi="仿宋" w:cs="仿宋" w:hint="eastAsia"/>
            <w:lang w:eastAsia="zh-CN"/>
          </w:rPr>
          <w:t>十五、供应链管理</w:t>
        </w:r>
        <w:r>
          <w:tab/>
        </w:r>
        <w:r>
          <w:fldChar w:fldCharType="begin"/>
        </w:r>
        <w:r>
          <w:instrText xml:space="preserve"> PAGEREF _Toc11633 \h </w:instrText>
        </w:r>
        <w:r>
          <w:fldChar w:fldCharType="separate"/>
        </w:r>
        <w:r>
          <w:t>53</w:t>
        </w:r>
        <w:r>
          <w:fldChar w:fldCharType="end"/>
        </w:r>
      </w:hyperlink>
    </w:p>
    <w:p>
      <w:pPr>
        <w:pStyle w:val="TOC2"/>
        <w:tabs>
          <w:tab w:val="right" w:leader="dot" w:pos="8306"/>
        </w:tabs>
      </w:pPr>
      <w:hyperlink w:anchor="_Toc960" w:history="1">
        <w:r>
          <w:rPr>
            <w:rFonts w:ascii="仿宋" w:eastAsia="仿宋" w:hAnsi="仿宋" w:cs="仿宋" w:hint="eastAsia"/>
            <w:lang w:eastAsia="zh-CN"/>
          </w:rPr>
          <w:t>(一)、供应链战略规划</w:t>
        </w:r>
        <w:r>
          <w:tab/>
        </w:r>
        <w:r>
          <w:fldChar w:fldCharType="begin"/>
        </w:r>
        <w:r>
          <w:instrText xml:space="preserve"> PAGEREF _Toc960 \h </w:instrText>
        </w:r>
        <w:r>
          <w:fldChar w:fldCharType="separate"/>
        </w:r>
        <w:r>
          <w:t>53</w:t>
        </w:r>
        <w:r>
          <w:fldChar w:fldCharType="end"/>
        </w:r>
      </w:hyperlink>
    </w:p>
    <w:p>
      <w:pPr>
        <w:pStyle w:val="TOC2"/>
        <w:tabs>
          <w:tab w:val="right" w:leader="dot" w:pos="8306"/>
        </w:tabs>
      </w:pPr>
      <w:hyperlink w:anchor="_Toc4126" w:history="1">
        <w:r>
          <w:rPr>
            <w:rFonts w:ascii="仿宋" w:eastAsia="仿宋" w:hAnsi="仿宋" w:cs="仿宋" w:hint="eastAsia"/>
            <w:lang w:eastAsia="zh-CN"/>
          </w:rPr>
          <w:t>(二)、供应商选择与合作</w:t>
        </w:r>
        <w:r>
          <w:tab/>
        </w:r>
        <w:r>
          <w:fldChar w:fldCharType="begin"/>
        </w:r>
        <w:r>
          <w:instrText xml:space="preserve"> PAGEREF _Toc4126 \h </w:instrText>
        </w:r>
        <w:r>
          <w:fldChar w:fldCharType="separate"/>
        </w:r>
        <w:r>
          <w:t>54</w:t>
        </w:r>
        <w:r>
          <w:fldChar w:fldCharType="end"/>
        </w:r>
      </w:hyperlink>
    </w:p>
    <w:p>
      <w:pPr>
        <w:pStyle w:val="TOC2"/>
        <w:tabs>
          <w:tab w:val="right" w:leader="dot" w:pos="8306"/>
        </w:tabs>
      </w:pPr>
      <w:hyperlink w:anchor="_Toc25880" w:history="1">
        <w:r>
          <w:rPr>
            <w:rFonts w:ascii="仿宋" w:eastAsia="仿宋" w:hAnsi="仿宋" w:cs="仿宋" w:hint="eastAsia"/>
            <w:lang w:eastAsia="zh-CN"/>
          </w:rPr>
          <w:t>(三)、物流与库存管理</w:t>
        </w:r>
        <w:r>
          <w:tab/>
        </w:r>
        <w:r>
          <w:fldChar w:fldCharType="begin"/>
        </w:r>
        <w:r>
          <w:instrText xml:space="preserve"> PAGEREF _Toc25880 \h </w:instrText>
        </w:r>
        <w:r>
          <w:fldChar w:fldCharType="separate"/>
        </w:r>
        <w:r>
          <w:t>56</w:t>
        </w:r>
        <w:r>
          <w:fldChar w:fldCharType="end"/>
        </w:r>
      </w:hyperlink>
    </w:p>
    <w:p>
      <w:pPr>
        <w:pStyle w:val="TOC1"/>
        <w:tabs>
          <w:tab w:val="right" w:leader="dot" w:pos="8306"/>
        </w:tabs>
      </w:pPr>
      <w:hyperlink w:anchor="_Toc16412" w:history="1">
        <w:r>
          <w:rPr>
            <w:rFonts w:ascii="仿宋" w:eastAsia="仿宋" w:hAnsi="仿宋" w:cs="仿宋" w:hint="eastAsia"/>
            <w:lang w:eastAsia="zh-CN"/>
          </w:rPr>
          <w:t>十六、子宫收缩药项目工程方案分析</w:t>
        </w:r>
        <w:r>
          <w:tab/>
        </w:r>
        <w:r>
          <w:fldChar w:fldCharType="begin"/>
        </w:r>
        <w:r>
          <w:instrText xml:space="preserve"> PAGEREF _Toc16412 \h </w:instrText>
        </w:r>
        <w:r>
          <w:fldChar w:fldCharType="separate"/>
        </w:r>
        <w:r>
          <w:t>57</w:t>
        </w:r>
        <w:r>
          <w:fldChar w:fldCharType="end"/>
        </w:r>
      </w:hyperlink>
    </w:p>
    <w:p>
      <w:pPr>
        <w:pStyle w:val="TOC2"/>
        <w:tabs>
          <w:tab w:val="right" w:leader="dot" w:pos="8306"/>
        </w:tabs>
      </w:pPr>
      <w:hyperlink w:anchor="_Toc2214" w:history="1">
        <w:r>
          <w:rPr>
            <w:rFonts w:ascii="仿宋" w:eastAsia="仿宋" w:hAnsi="仿宋" w:cs="仿宋" w:hint="eastAsia"/>
            <w:lang w:eastAsia="zh-CN"/>
          </w:rPr>
          <w:t>(一)、建筑工程设计原则</w:t>
        </w:r>
        <w:r>
          <w:tab/>
        </w:r>
        <w:r>
          <w:fldChar w:fldCharType="begin"/>
        </w:r>
        <w:r>
          <w:instrText xml:space="preserve"> PAGEREF _Toc2214 \h </w:instrText>
        </w:r>
        <w:r>
          <w:fldChar w:fldCharType="separate"/>
        </w:r>
        <w:r>
          <w:t>57</w:t>
        </w:r>
        <w:r>
          <w:fldChar w:fldCharType="end"/>
        </w:r>
      </w:hyperlink>
    </w:p>
    <w:p>
      <w:pPr>
        <w:pStyle w:val="TOC2"/>
        <w:tabs>
          <w:tab w:val="right" w:leader="dot" w:pos="8306"/>
        </w:tabs>
      </w:pPr>
      <w:hyperlink w:anchor="_Toc11252" w:history="1">
        <w:r>
          <w:rPr>
            <w:rFonts w:ascii="仿宋" w:eastAsia="仿宋" w:hAnsi="仿宋" w:cs="仿宋" w:hint="eastAsia"/>
            <w:lang w:eastAsia="zh-CN"/>
          </w:rPr>
          <w:t>(二)、土建工程建设指标</w:t>
        </w:r>
        <w:r>
          <w:tab/>
        </w:r>
        <w:r>
          <w:fldChar w:fldCharType="begin"/>
        </w:r>
        <w:r>
          <w:instrText xml:space="preserve"> PAGEREF _Toc11252 \h </w:instrText>
        </w:r>
        <w:r>
          <w:fldChar w:fldCharType="separate"/>
        </w:r>
        <w:r>
          <w:t>60</w:t>
        </w:r>
        <w:r>
          <w:fldChar w:fldCharType="end"/>
        </w:r>
      </w:hyperlink>
    </w:p>
    <w:p>
      <w:pPr>
        <w:pStyle w:val="TOC1"/>
        <w:tabs>
          <w:tab w:val="right" w:leader="dot" w:pos="8306"/>
        </w:tabs>
      </w:pPr>
      <w:hyperlink w:anchor="_Toc28214" w:history="1">
        <w:r>
          <w:rPr>
            <w:rFonts w:ascii="仿宋" w:eastAsia="仿宋" w:hAnsi="仿宋" w:cs="仿宋" w:hint="eastAsia"/>
            <w:lang w:eastAsia="zh-CN"/>
          </w:rPr>
          <w:t>十七、子宫收缩药项目实施保障措施</w:t>
        </w:r>
        <w:r>
          <w:tab/>
        </w:r>
        <w:r>
          <w:fldChar w:fldCharType="begin"/>
        </w:r>
        <w:r>
          <w:instrText xml:space="preserve"> PAGEREF _Toc28214 \h </w:instrText>
        </w:r>
        <w:r>
          <w:fldChar w:fldCharType="separate"/>
        </w:r>
        <w:r>
          <w:t>62</w:t>
        </w:r>
        <w:r>
          <w:fldChar w:fldCharType="end"/>
        </w:r>
      </w:hyperlink>
    </w:p>
    <w:p>
      <w:pPr>
        <w:pStyle w:val="TOC2"/>
        <w:tabs>
          <w:tab w:val="right" w:leader="dot" w:pos="8306"/>
        </w:tabs>
      </w:pPr>
      <w:hyperlink w:anchor="_Toc31261" w:history="1">
        <w:r>
          <w:rPr>
            <w:rFonts w:ascii="仿宋" w:eastAsia="仿宋" w:hAnsi="仿宋" w:cs="仿宋" w:hint="eastAsia"/>
            <w:lang w:eastAsia="zh-CN"/>
          </w:rPr>
          <w:t>(一)、子宫收缩药项目实施保障机制</w:t>
        </w:r>
        <w:r>
          <w:tab/>
        </w:r>
        <w:r>
          <w:fldChar w:fldCharType="begin"/>
        </w:r>
        <w:r>
          <w:instrText xml:space="preserve"> PAGEREF _Toc31261 \h </w:instrText>
        </w:r>
        <w:r>
          <w:fldChar w:fldCharType="separate"/>
        </w:r>
        <w:r>
          <w:t>62</w:t>
        </w:r>
        <w:r>
          <w:fldChar w:fldCharType="end"/>
        </w:r>
      </w:hyperlink>
    </w:p>
    <w:p>
      <w:pPr>
        <w:pStyle w:val="TOC2"/>
        <w:tabs>
          <w:tab w:val="right" w:leader="dot" w:pos="8306"/>
        </w:tabs>
      </w:pPr>
      <w:hyperlink w:anchor="_Toc6356" w:history="1">
        <w:r>
          <w:rPr>
            <w:rFonts w:ascii="仿宋" w:eastAsia="仿宋" w:hAnsi="仿宋" w:cs="仿宋" w:hint="eastAsia"/>
            <w:lang w:eastAsia="zh-CN"/>
          </w:rPr>
          <w:t>(二)、子宫收缩药项目法律合规要求</w:t>
        </w:r>
        <w:r>
          <w:tab/>
        </w:r>
        <w:r>
          <w:fldChar w:fldCharType="begin"/>
        </w:r>
        <w:r>
          <w:instrText xml:space="preserve"> PAGEREF _Toc6356 \h </w:instrText>
        </w:r>
        <w:r>
          <w:fldChar w:fldCharType="separate"/>
        </w:r>
        <w:r>
          <w:t>65</w:t>
        </w:r>
        <w:r>
          <w:fldChar w:fldCharType="end"/>
        </w:r>
      </w:hyperlink>
    </w:p>
    <w:p>
      <w:pPr>
        <w:pStyle w:val="TOC2"/>
        <w:tabs>
          <w:tab w:val="right" w:leader="dot" w:pos="8306"/>
        </w:tabs>
      </w:pPr>
      <w:hyperlink w:anchor="_Toc1561" w:history="1">
        <w:r>
          <w:rPr>
            <w:rFonts w:ascii="仿宋" w:eastAsia="仿宋" w:hAnsi="仿宋" w:cs="仿宋" w:hint="eastAsia"/>
            <w:lang w:eastAsia="zh-CN"/>
          </w:rPr>
          <w:t>(三)、子宫收缩药项目合同管理与法律事务</w:t>
        </w:r>
        <w:r>
          <w:tab/>
        </w:r>
        <w:r>
          <w:fldChar w:fldCharType="begin"/>
        </w:r>
        <w:r>
          <w:instrText xml:space="preserve"> PAGEREF _Toc1561 \h </w:instrText>
        </w:r>
        <w:r>
          <w:fldChar w:fldCharType="separate"/>
        </w:r>
        <w:r>
          <w:t>70</w:t>
        </w:r>
        <w:r>
          <w:fldChar w:fldCharType="end"/>
        </w:r>
      </w:hyperlink>
    </w:p>
    <w:p>
      <w:pPr>
        <w:pStyle w:val="TOC2"/>
        <w:tabs>
          <w:tab w:val="right" w:leader="dot" w:pos="8306"/>
        </w:tabs>
      </w:pPr>
      <w:hyperlink w:anchor="_Toc28668" w:history="1">
        <w:r>
          <w:rPr>
            <w:rFonts w:ascii="仿宋" w:eastAsia="仿宋" w:hAnsi="仿宋" w:cs="仿宋" w:hint="eastAsia"/>
            <w:lang w:eastAsia="zh-CN"/>
          </w:rPr>
          <w:t>(四)、子宫收缩药项目知识产权保护策略</w:t>
        </w:r>
        <w:r>
          <w:tab/>
        </w:r>
        <w:r>
          <w:fldChar w:fldCharType="begin"/>
        </w:r>
        <w:r>
          <w:instrText xml:space="preserve"> PAGEREF _Toc28668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89"/>
      <w:r>
        <w:rPr>
          <w:rFonts w:ascii="仿宋" w:eastAsia="仿宋" w:hAnsi="仿宋" w:cs="仿宋" w:hint="eastAsia"/>
          <w:sz w:val="28"/>
          <w:lang w:eastAsia="zh-CN"/>
        </w:rPr>
        <w:t>一、子宫收缩药项目绩效评估</w:t>
      </w:r>
      <w:bookmarkEnd w:id="2"/>
    </w:p>
    <w:p>
      <w:pPr>
        <w:pStyle w:val="Heading2"/>
        <w:rPr>
          <w:rFonts w:ascii="仿宋" w:eastAsia="仿宋" w:hAnsi="仿宋" w:cs="仿宋" w:hint="eastAsia"/>
          <w:lang w:eastAsia="zh-CN"/>
        </w:rPr>
      </w:pPr>
      <w:bookmarkStart w:id="3" w:name="_Toc2764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子宫收缩药项目中，我们设计了一套全面的绩效评估指标，以确保子宫收缩药项目的可控和成功交付。这些指标跨足子宫收缩药项目目标、成本、进度和质量等多个维度，为我们提供了全面洞察子宫收缩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子宫收缩药项目目标达成率是我们关注的首要指标。我们设定了明确的目标，并通过定期监测和评估，迅速发现并应对潜在的目标偏差。这为子宫收缩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成本绩效是另一个核心关注点。通过实际成本与预算成本的对比分析，我们深入了解成本差异的原因，及时调整资源分配，保持子宫收缩药项目在经济效益方面的合理水平。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子宫收缩药项目进度作为关键的绩效指标之一，得到了精心的关注。我们制定了详细的子宫收缩药项目进度计划，并设立了进度符合度指标，确保实际进度与计划进度保持一致。这使我们能够快速发现和解决潜在的进度问题，保持子宫收缩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子宫收缩药项目绩效的不可或缺的一环。我们引入了一系列的质量标准和客户满意度指标，以确保子宫收缩药项目交付的成果在质量上达到或超越预期水平。通过持续监测这些指标，我们努力提升子宫收缩药项目整体质量水平，为子宫收缩药项目的成功交付提供有力保障。通过这些科学且全面的绩效评估，我们能够更好地引导子宫收缩药项目的持续改进，确保子宫收缩药项目目标的顺利达成。</w:t>
      </w:r>
    </w:p>
    <w:p>
      <w:pPr>
        <w:pStyle w:val="Heading2"/>
        <w:ind w:firstLine="560" w:firstLineChars="200"/>
        <w:rPr>
          <w:rFonts w:ascii="仿宋" w:eastAsia="仿宋" w:hAnsi="仿宋" w:cs="仿宋" w:hint="eastAsia"/>
          <w:sz w:val="28"/>
          <w:lang w:eastAsia="zh-CN"/>
        </w:rPr>
      </w:pPr>
      <w:bookmarkStart w:id="4" w:name="_Toc2972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绩效评估是子宫收缩药项目中的关键环节，为确保子宫收缩药项目达到预期目标，我们采用了多层次、多维度的绩效评估方法。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子宫收缩药项目的战略目标对齐，确保每个决策和行动都与子宫收缩药项目整体目标保持一致。团队会定期召开战略对齐会议，审视当前工作与子宫收缩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子宫收缩药项目进度、质量、成本和风险等方面。这些指标通过数据收集和分析，为子宫收缩药项目管理团队提供了客观的评估依据。例如，我们通过子宫收缩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绩效评估不仅仅停留在子宫收缩药项目内部，还考虑了子宫收缩药项目对外部环境的影响。我们定期进行干系人满意度调查，以了解各利益相关方对子宫收缩药项目的期望和满意度，并及时做出调整。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这种多层次、多角度的绩效评估方法，使得我们能够全面了解子宫收缩药项目的运行状态，及时做出调整，确保子宫收缩药项目在不断变化的环境中保持稳健前行。</w:t>
      </w:r>
    </w:p>
    <w:p>
      <w:pPr>
        <w:pStyle w:val="Heading2"/>
        <w:ind w:firstLine="560" w:firstLineChars="200"/>
        <w:rPr>
          <w:rFonts w:ascii="仿宋" w:eastAsia="仿宋" w:hAnsi="仿宋" w:cs="仿宋" w:hint="eastAsia"/>
          <w:sz w:val="28"/>
          <w:lang w:eastAsia="zh-CN"/>
        </w:rPr>
      </w:pPr>
      <w:bookmarkStart w:id="5" w:name="_Toc2911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为了确保子宫收缩药项目的有效管理和不断优化，我们采用了精心设计的绩效评估周期。这个周期旨在实现灵活、实时和全面的评估，以适应子宫收缩药项目执行中的各种挑战。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子宫收缩药项目的不同需求，分为短期、中期和长期。短期评估关注每个迭代或工作周期，以及时发现和解决当前任务中的问题。中期评估涵盖几个迭代，深入了解整体子宫收缩药项目的趋势和性能。长期评估则着眼于整个子宫收缩药项目阶段，确保子宫收缩药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子宫收缩药项目管理工具和协作平台，团队成员能够随时更新和分享子宫收缩药项目数据。这种实时性的反馈机制使我们能够及时察觉潜在问题，快速调整，保持子宫收缩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子宫收缩药项目的决策制定密不可分。每个周期的子宫收缩药项目回顾会议成为集体总结经验、识别问题深层次原因并找到创新解决方案的平台。这种定期的反思与调整机制使子宫收缩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19"/>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72"/>
      <w:r>
        <w:rPr>
          <w:rFonts w:ascii="仿宋" w:eastAsia="仿宋" w:hAnsi="仿宋" w:cs="仿宋" w:hint="eastAsia"/>
          <w:lang w:eastAsia="zh-CN"/>
        </w:rPr>
        <w:t>(一)、子宫收缩药行业分析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子宫收缩药行业一直以来都是市场的关注焦点。行业内的发展趋势、竞争态势以及潜在机会都对子宫收缩药项目的推进产生深远的影响。通过深入研究行业的整体概貌，我们将更好地理解行业的核心特征，为子宫收缩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子宫收缩药行业，技术一直是推动创新和发展的关键因素。我们将对当前技术趋势进行详尽分析，包括但不限于人工智能、大数据应用、先进制造技术等。这有助于子宫收缩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子宫收缩药项目成功的基础。我们将对主要竞争对手进行深入研究，包括其市场份额、产品特点、市场定位等。通过全面了解竞争对手的优势和劣势，子宫收缩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9273"/>
      <w:r>
        <w:rPr>
          <w:rFonts w:ascii="仿宋" w:eastAsia="仿宋" w:hAnsi="仿宋" w:cs="仿宋" w:hint="eastAsia"/>
          <w:sz w:val="28"/>
          <w:lang w:eastAsia="zh-CN"/>
        </w:rPr>
        <w:t>(二)、子宫收缩药市场分析预测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子宫收缩药市场未来的增长趋势。这包括市场的整体规模、各细分领域的发展趋势等。子宫收缩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子宫收缩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子宫收缩药项目实施过程中需要充分考虑的因素。我们将对市场风险进行全面评估，包括但不限于政策法规风险、市场竞争风险、技术变革风险等。通过对潜在风险的深入分析，子宫收缩药项目可以制定相应的风险缓解策略，降低不确定性对子宫收缩药项目的影响。</w:t>
      </w:r>
    </w:p>
    <w:p>
      <w:pPr>
        <w:pStyle w:val="Heading1"/>
        <w:ind w:firstLine="560" w:firstLineChars="200"/>
        <w:rPr>
          <w:rFonts w:ascii="仿宋" w:eastAsia="仿宋" w:hAnsi="仿宋" w:cs="仿宋" w:hint="eastAsia"/>
          <w:sz w:val="28"/>
          <w:lang w:eastAsia="zh-CN"/>
        </w:rPr>
      </w:pPr>
      <w:bookmarkStart w:id="9" w:name="_Toc782"/>
      <w:r>
        <w:rPr>
          <w:rFonts w:ascii="仿宋" w:eastAsia="仿宋" w:hAnsi="仿宋" w:cs="仿宋" w:hint="eastAsia"/>
          <w:sz w:val="28"/>
          <w:lang w:eastAsia="zh-CN"/>
        </w:rPr>
        <w:t>三、子宫收缩药项目危机管理</w:t>
      </w:r>
      <w:bookmarkEnd w:id="9"/>
    </w:p>
    <w:p>
      <w:pPr>
        <w:pStyle w:val="Heading2"/>
        <w:rPr>
          <w:rFonts w:ascii="仿宋" w:eastAsia="仿宋" w:hAnsi="仿宋" w:cs="仿宋" w:hint="eastAsia"/>
          <w:lang w:eastAsia="zh-CN"/>
        </w:rPr>
      </w:pPr>
      <w:bookmarkStart w:id="10" w:name="_Toc449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子宫收缩药项目危机管理中，危机预警与识别是确保子宫收缩药项目稳健运行的核心步骤。通过建立全面的监测机制，子宫收缩药项目团队旨在及时发现和理解潜在的风险和危机因素，以便采取及时的预防和应对措施，确保子宫收缩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首先，通过深入的风险评估，子宫收缩药项目团队全面分析了整个子宫收缩药项目和各个阶段可能存在的威胁。这包括准确评估每个潜在风险的发生概率和可能影响的程度，为后续危机预警提供了有力支持。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子宫收缩药项目团队着重于明确定义子宫收缩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子宫收缩药项目进展的持续监控，团队能够及时发现潜在问题并作出迅速反应。子宫收缩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在这一阶段，团队的专业素养和反应速度将发挥至关重要的作用，以确保潜在危机能够在初期得到有效的处理，最大程度地减轻负面影响。通过危机预警与识别，子宫收缩药项目得以更有序、可控地推进。</w:t>
      </w:r>
    </w:p>
    <w:p>
      <w:pPr>
        <w:pStyle w:val="Heading2"/>
        <w:ind w:firstLine="560" w:firstLineChars="200"/>
        <w:rPr>
          <w:rFonts w:ascii="仿宋" w:eastAsia="仿宋" w:hAnsi="仿宋" w:cs="仿宋" w:hint="eastAsia"/>
          <w:sz w:val="28"/>
          <w:lang w:eastAsia="zh-CN"/>
        </w:rPr>
      </w:pPr>
      <w:bookmarkStart w:id="11" w:name="_Toc914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在危机发生时，子宫收缩药项目团队立即行动，成立了应急小组。该小组的任务是迅速制定并实施紧急应对措施，以最小化潜在损失。以下是采取的主要措施：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暂停子宫收缩药项目进度：为遏制危机蔓延，子宫收缩药项目暂时停止进行，以便全面评估当前状况。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资源重新分配：重新评估子宫收缩药项目资源的分配，确保最大限度地减小损失。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实时沟通：与关键利益相关者建立实时沟通机制，向他们传递子宫收缩药项目危机的实际状况，保障子宫收缩药项目核心利益。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在紧急应对的同时，子宫收缩药项目团队强调了团队协作和有效沟通的重要性。以下是团队协作的关键举措：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信息共享机制：建立了信息共享平台，确保团队成员能够及时获取子宫收缩药项目危机的实时信息。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领导者沟通：子宫收缩药项目领导者通过定期会议和即时沟通工具，指导团队应对危机，保持团队稳定运行。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随着危机得到初步控制，子宫收缩药项目团队转向制定恢复计划，以确保子宫收缩药项目能够从中迅速恢复。主要恢复计划包括：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修复受损的进度计划：重新评估子宫收缩药项目进度，制定修复计划，确保子宫收缩药项目尽快回归正常进程。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重新调整资源分配：优化资源分配，确保子宫收缩药项目在有限资源下高效运转。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风险管理机制加强：对子宫收缩药项目风险进行全面评估，制定更强化的风险管理策略，以预防未来可能的危机。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435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013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子宫收缩药项目的技术管理特点体现在其创新导向。通过引入最先进的技术趋势和解决方案，子宫收缩药项目致力于提升科技含量、提高质量和效率水平。这意味着我们将采用最新的工具和方法，确保子宫收缩药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子宫收缩药项目技术管理的显著特征。通过整合不同领域的技术资源，我们实现了跨学科的协同工作。这有助于优化技术架构，提高整体效能。此外，整合性策略还促进了不同技术团队之间的紧密沟通和高效合作，确保子宫收缩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子宫收缩药项目所采用的技术。通过不断优化技术方案，子宫收缩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子宫收缩药项目团队将在子宫收缩药项目初期识别可能的技术风险，并采取相应的预防和应对措施。通过建立健全的风险评估机制，子宫收缩药项目能够在实施过程中及时发现并解决潜在的技术问题，保障子宫收缩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子宫收缩药项目中，技术将成为子宫收缩药项目成功的有力支持。这一深度剖析揭示了技术管理在子宫收缩药项目实施中的关键作用，为子宫收缩药项目的技术基础奠定了坚实的基础。</w:t>
      </w:r>
    </w:p>
    <w:p>
      <w:pPr>
        <w:pStyle w:val="Heading2"/>
        <w:ind w:firstLine="560" w:firstLineChars="200"/>
        <w:rPr>
          <w:rFonts w:ascii="仿宋" w:eastAsia="仿宋" w:hAnsi="仿宋" w:cs="仿宋" w:hint="eastAsia"/>
          <w:sz w:val="28"/>
          <w:lang w:eastAsia="zh-CN"/>
        </w:rPr>
      </w:pPr>
      <w:bookmarkStart w:id="14" w:name="_Toc13229"/>
      <w:r>
        <w:rPr>
          <w:rFonts w:ascii="仿宋" w:eastAsia="仿宋" w:hAnsi="仿宋" w:cs="仿宋" w:hint="eastAsia"/>
          <w:sz w:val="28"/>
          <w:lang w:eastAsia="zh-CN"/>
        </w:rPr>
        <w:t>(二)、子宫收缩药项目工艺技术设计方案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对于生产技术方案的选用，子宫收缩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子宫收缩药项目将严格按照相关行业规范要求进行组织。通过有效控制产品质量，子宫收缩药项目将致力于为顾客提供优质的子宫收缩药项目产品和良好的服务。这体现了子宫收缩药项目对于生产活动合规性和质量标准的高度重视，为子宫收缩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子宫收缩药项目注重生态效益和清洁生产原则。子宫收缩药项目建设将紧密结合地方特色经济发展，与社会经济发展规划和区域环境保护规划方案相协调一致。通过与当地区域自然生态系统的结合，子宫收缩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子宫收缩药项目产品具有多样化的客户需求和个性化的特点。因此，子宫收缩药项目产品规格品种多样，且单批生产数量较小。为满足这一特点，子宫收缩药项目承办单位将建设先进的柔性制造生产线。通过广泛应用柔性制造技术，子宫收缩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子宫收缩药项目采用的技术具有较高的技术含量和自动化水平，处于国内先进水平。这一技术选用不仅体现了对生产效率、质量和环境友好性的高标准要求，同时为子宫收缩药项目的可持续发展奠定了坚实的基础。</w:t>
      </w:r>
    </w:p>
    <w:p>
      <w:pPr>
        <w:pStyle w:val="Heading2"/>
        <w:ind w:firstLine="560" w:firstLineChars="200"/>
        <w:rPr>
          <w:rFonts w:ascii="仿宋" w:eastAsia="仿宋" w:hAnsi="仿宋" w:cs="仿宋" w:hint="eastAsia"/>
          <w:sz w:val="28"/>
          <w:lang w:eastAsia="zh-CN"/>
        </w:rPr>
      </w:pPr>
      <w:bookmarkStart w:id="15" w:name="_Toc2459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为确保子宫收缩药项目的高效生产和技术实施，我们制定了一套精心设计的设备选型方案，以满足子宫收缩药项目生产、质量和环保的要求。该方案的主要特点如下：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子宫收缩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针对子宫收缩药项目产品的多样性和小批量生产的特点，我们将建设柔性制造生产线。通过在设备选型中考虑柔性制造技术，可以灵活应对不同产品规格和生产需求，实现生产线的高度灵活性和适应性。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870"/>
      <w:r>
        <w:rPr>
          <w:rFonts w:ascii="仿宋" w:eastAsia="仿宋" w:hAnsi="仿宋" w:cs="仿宋" w:hint="eastAsia"/>
          <w:sz w:val="28"/>
          <w:lang w:eastAsia="zh-CN"/>
        </w:rPr>
        <w:t>五、子宫收缩药项目文档管理</w:t>
      </w:r>
      <w:bookmarkEnd w:id="16"/>
    </w:p>
    <w:p>
      <w:pPr>
        <w:pStyle w:val="Heading2"/>
        <w:rPr>
          <w:rFonts w:ascii="仿宋" w:eastAsia="仿宋" w:hAnsi="仿宋" w:cs="仿宋" w:hint="eastAsia"/>
          <w:lang w:eastAsia="zh-CN"/>
        </w:rPr>
      </w:pPr>
      <w:bookmarkStart w:id="17" w:name="_Toc3983"/>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子宫收缩药项目高度重视文档的质量和准确性，以支持子宫收缩药项目的各项活动和决策。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子宫收缩药项目文档的编制始于子宫收缩药项目计划的初期，我们制定了详细的文档编制计划，明确了每个文档的内容、格式和编写责任人。在子宫收缩药项目启动阶段，我们首先编制了子宫收缩药项目章程，明确定义了子宫收缩药项目的目标、范围、风险等关键要素。随后，子宫收缩药项目团队根据计划陆续编制了需求文档、设计文档、测试文档等各类文档，确保子宫收缩药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子宫收缩药项目管理中的重要环节，旨在确保子宫收缩药项目文档符合质量标准和子宫收缩药项目需求。在子宫收缩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子宫收缩药项目相关利益方和专业领域的专家对文档进行独立审查。这有助于获取更全面、客观的反馈，确保子宫收缩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子宫收缩药项目在文档编制与审查方面建立了严格的管理机制，通过规范的流程和多维度的审查，确保子宫收缩药项目文档的质量、准确性和可靠性，为子宫收缩药项目的顺利推进提供了有力支持。</w:t>
      </w:r>
    </w:p>
    <w:p>
      <w:pPr>
        <w:pStyle w:val="Heading2"/>
        <w:ind w:firstLine="560" w:firstLineChars="200"/>
        <w:rPr>
          <w:rFonts w:ascii="仿宋" w:eastAsia="仿宋" w:hAnsi="仿宋" w:cs="仿宋" w:hint="eastAsia"/>
          <w:sz w:val="28"/>
          <w:lang w:eastAsia="zh-CN"/>
        </w:rPr>
      </w:pPr>
      <w:bookmarkStart w:id="18" w:name="_Toc13133"/>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在子宫收缩药项目中，我们致力于优化文档发布与分发过程，以确保信息的高效传递和团队间协作的顺畅进行。以下是我们采取的关键优化策略：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我们通过多渠道发布文档，包括电子邮件、子宫收缩药项目管理平台、内部网站等，以满足不同团队成员的偏好和需求。多渠道发布确保了信息的全面覆盖。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我们采用了精细的权限控制，确保只有授权人员可以访问敏感信息。这种安全措施保护了子宫收缩药项目文档的机密性，防止了未经授权的信息泄露。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2100"/>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文档存档与归档是子宫收缩药项目生命周期中一个至关重要的环节，直接关系到子宫收缩药项目信息的长期保存和历史记录的完整性。在子宫收缩药项目中，我们实施了一系列有效的文档存档与归档管理策略：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https://d.book118.com/638024020123006036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子宫收缩药项目计划设计方案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934A5B"/>
    <w:rsid w:val="31934A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24020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2024-02-10T16:08:00Z</dcterms:created>
  <dcterms:modified xsi:type="dcterms:W3CDTF">2024-02-10T16:08:26Z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ECD0C39C541948879DB0671C9A1247CD_11</vt:lpwstr>
  </property>
  <property fmtid="{D5CDD505-2E9C-101B-9397-08002B2CF9AE}" pid="3" name="KSOProductBuildVer">
    <vt:lpwstr>2052-12.1.0.16250</vt:lpwstr>
  </property>
</Properties>
</file>