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压力校验仪表项目构思建设方案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99" w:history="1">
        <w:r>
          <w:rPr>
            <w:rFonts w:ascii="仿宋" w:eastAsia="仿宋" w:hAnsi="仿宋" w:cs="仿宋" w:hint="eastAsia"/>
            <w:lang w:eastAsia="zh-CN"/>
          </w:rPr>
          <w:t>概论</w:t>
        </w:r>
        <w:r>
          <w:tab/>
        </w:r>
        <w:r>
          <w:fldChar w:fldCharType="begin"/>
        </w:r>
        <w:r>
          <w:instrText xml:space="preserve"> PAGEREF _Toc11699 \h </w:instrText>
        </w:r>
        <w:r>
          <w:fldChar w:fldCharType="separate"/>
        </w:r>
        <w:r>
          <w:t>3</w:t>
        </w:r>
        <w:r>
          <w:fldChar w:fldCharType="end"/>
        </w:r>
      </w:hyperlink>
    </w:p>
    <w:p>
      <w:pPr>
        <w:pStyle w:val="TOC1"/>
        <w:tabs>
          <w:tab w:val="right" w:leader="dot" w:pos="8306"/>
        </w:tabs>
      </w:pPr>
      <w:hyperlink w:anchor="_Toc30054" w:history="1">
        <w:r>
          <w:rPr>
            <w:rFonts w:ascii="仿宋" w:eastAsia="仿宋" w:hAnsi="仿宋" w:cs="仿宋" w:hint="eastAsia"/>
            <w:lang w:eastAsia="zh-CN"/>
          </w:rPr>
          <w:t>一、社会影响分析</w:t>
        </w:r>
        <w:r>
          <w:tab/>
        </w:r>
        <w:r>
          <w:fldChar w:fldCharType="begin"/>
        </w:r>
        <w:r>
          <w:instrText xml:space="preserve"> PAGEREF _Toc30054 \h </w:instrText>
        </w:r>
        <w:r>
          <w:fldChar w:fldCharType="separate"/>
        </w:r>
        <w:r>
          <w:t>3</w:t>
        </w:r>
        <w:r>
          <w:fldChar w:fldCharType="end"/>
        </w:r>
      </w:hyperlink>
    </w:p>
    <w:p>
      <w:pPr>
        <w:pStyle w:val="TOC2"/>
        <w:tabs>
          <w:tab w:val="right" w:leader="dot" w:pos="8306"/>
        </w:tabs>
      </w:pPr>
      <w:hyperlink w:anchor="_Toc15114" w:history="1">
        <w:r>
          <w:rPr>
            <w:rFonts w:ascii="仿宋" w:eastAsia="仿宋" w:hAnsi="仿宋" w:cs="仿宋" w:hint="eastAsia"/>
            <w:lang w:eastAsia="zh-CN"/>
          </w:rPr>
          <w:t>(一)、社会影响效果分析</w:t>
        </w:r>
        <w:r>
          <w:tab/>
        </w:r>
        <w:r>
          <w:fldChar w:fldCharType="begin"/>
        </w:r>
        <w:r>
          <w:instrText xml:space="preserve"> PAGEREF _Toc15114 \h </w:instrText>
        </w:r>
        <w:r>
          <w:fldChar w:fldCharType="separate"/>
        </w:r>
        <w:r>
          <w:t>3</w:t>
        </w:r>
        <w:r>
          <w:fldChar w:fldCharType="end"/>
        </w:r>
      </w:hyperlink>
    </w:p>
    <w:p>
      <w:pPr>
        <w:pStyle w:val="TOC2"/>
        <w:tabs>
          <w:tab w:val="right" w:leader="dot" w:pos="8306"/>
        </w:tabs>
      </w:pPr>
      <w:hyperlink w:anchor="_Toc24407" w:history="1">
        <w:r>
          <w:rPr>
            <w:rFonts w:ascii="仿宋" w:eastAsia="仿宋" w:hAnsi="仿宋" w:cs="仿宋" w:hint="eastAsia"/>
            <w:lang w:eastAsia="zh-CN"/>
          </w:rPr>
          <w:t>(二)、社会适应性分析</w:t>
        </w:r>
        <w:r>
          <w:tab/>
        </w:r>
        <w:r>
          <w:fldChar w:fldCharType="begin"/>
        </w:r>
        <w:r>
          <w:instrText xml:space="preserve"> PAGEREF _Toc24407 \h </w:instrText>
        </w:r>
        <w:r>
          <w:fldChar w:fldCharType="separate"/>
        </w:r>
        <w:r>
          <w:t>5</w:t>
        </w:r>
        <w:r>
          <w:fldChar w:fldCharType="end"/>
        </w:r>
      </w:hyperlink>
    </w:p>
    <w:p>
      <w:pPr>
        <w:pStyle w:val="TOC2"/>
        <w:tabs>
          <w:tab w:val="right" w:leader="dot" w:pos="8306"/>
        </w:tabs>
      </w:pPr>
      <w:hyperlink w:anchor="_Toc28781" w:history="1">
        <w:r>
          <w:rPr>
            <w:rFonts w:ascii="仿宋" w:eastAsia="仿宋" w:hAnsi="仿宋" w:cs="仿宋" w:hint="eastAsia"/>
            <w:lang w:eastAsia="zh-CN"/>
          </w:rPr>
          <w:t>(三)、社会风险及对策分析</w:t>
        </w:r>
        <w:r>
          <w:tab/>
        </w:r>
        <w:r>
          <w:fldChar w:fldCharType="begin"/>
        </w:r>
        <w:r>
          <w:instrText xml:space="preserve"> PAGEREF _Toc28781 \h </w:instrText>
        </w:r>
        <w:r>
          <w:fldChar w:fldCharType="separate"/>
        </w:r>
        <w:r>
          <w:t>7</w:t>
        </w:r>
        <w:r>
          <w:fldChar w:fldCharType="end"/>
        </w:r>
      </w:hyperlink>
    </w:p>
    <w:p>
      <w:pPr>
        <w:pStyle w:val="TOC1"/>
        <w:tabs>
          <w:tab w:val="right" w:leader="dot" w:pos="8306"/>
        </w:tabs>
      </w:pPr>
      <w:hyperlink w:anchor="_Toc27173" w:history="1">
        <w:r>
          <w:rPr>
            <w:rFonts w:ascii="仿宋" w:eastAsia="仿宋" w:hAnsi="仿宋" w:cs="仿宋" w:hint="eastAsia"/>
            <w:lang w:eastAsia="zh-CN"/>
          </w:rPr>
          <w:t>二、建设风险评估分析</w:t>
        </w:r>
        <w:r>
          <w:tab/>
        </w:r>
        <w:r>
          <w:fldChar w:fldCharType="begin"/>
        </w:r>
        <w:r>
          <w:instrText xml:space="preserve"> PAGEREF _Toc27173 \h </w:instrText>
        </w:r>
        <w:r>
          <w:fldChar w:fldCharType="separate"/>
        </w:r>
        <w:r>
          <w:t>10</w:t>
        </w:r>
        <w:r>
          <w:fldChar w:fldCharType="end"/>
        </w:r>
      </w:hyperlink>
    </w:p>
    <w:p>
      <w:pPr>
        <w:pStyle w:val="TOC2"/>
        <w:tabs>
          <w:tab w:val="right" w:leader="dot" w:pos="8306"/>
        </w:tabs>
      </w:pPr>
      <w:hyperlink w:anchor="_Toc16708" w:history="1">
        <w:r>
          <w:rPr>
            <w:rFonts w:ascii="仿宋" w:eastAsia="仿宋" w:hAnsi="仿宋" w:cs="仿宋" w:hint="eastAsia"/>
            <w:lang w:eastAsia="zh-CN"/>
          </w:rPr>
          <w:t>(一)、政策风险分析</w:t>
        </w:r>
        <w:r>
          <w:tab/>
        </w:r>
        <w:r>
          <w:fldChar w:fldCharType="begin"/>
        </w:r>
        <w:r>
          <w:instrText xml:space="preserve"> PAGEREF _Toc16708 \h </w:instrText>
        </w:r>
        <w:r>
          <w:fldChar w:fldCharType="separate"/>
        </w:r>
        <w:r>
          <w:t>10</w:t>
        </w:r>
        <w:r>
          <w:fldChar w:fldCharType="end"/>
        </w:r>
      </w:hyperlink>
    </w:p>
    <w:p>
      <w:pPr>
        <w:pStyle w:val="TOC2"/>
        <w:tabs>
          <w:tab w:val="right" w:leader="dot" w:pos="8306"/>
        </w:tabs>
      </w:pPr>
      <w:hyperlink w:anchor="_Toc19847" w:history="1">
        <w:r>
          <w:rPr>
            <w:rFonts w:ascii="仿宋" w:eastAsia="仿宋" w:hAnsi="仿宋" w:cs="仿宋" w:hint="eastAsia"/>
            <w:lang w:eastAsia="zh-CN"/>
          </w:rPr>
          <w:t>(二)、社会风险分析</w:t>
        </w:r>
        <w:r>
          <w:tab/>
        </w:r>
        <w:r>
          <w:fldChar w:fldCharType="begin"/>
        </w:r>
        <w:r>
          <w:instrText xml:space="preserve"> PAGEREF _Toc19847 \h </w:instrText>
        </w:r>
        <w:r>
          <w:fldChar w:fldCharType="separate"/>
        </w:r>
        <w:r>
          <w:t>11</w:t>
        </w:r>
        <w:r>
          <w:fldChar w:fldCharType="end"/>
        </w:r>
      </w:hyperlink>
    </w:p>
    <w:p>
      <w:pPr>
        <w:pStyle w:val="TOC2"/>
        <w:tabs>
          <w:tab w:val="right" w:leader="dot" w:pos="8306"/>
        </w:tabs>
      </w:pPr>
      <w:hyperlink w:anchor="_Toc6280" w:history="1">
        <w:r>
          <w:rPr>
            <w:rFonts w:ascii="仿宋" w:eastAsia="仿宋" w:hAnsi="仿宋" w:cs="仿宋" w:hint="eastAsia"/>
            <w:lang w:eastAsia="zh-CN"/>
          </w:rPr>
          <w:t>(三)、市场风险分析</w:t>
        </w:r>
        <w:r>
          <w:tab/>
        </w:r>
        <w:r>
          <w:fldChar w:fldCharType="begin"/>
        </w:r>
        <w:r>
          <w:instrText xml:space="preserve"> PAGEREF _Toc6280 \h </w:instrText>
        </w:r>
        <w:r>
          <w:fldChar w:fldCharType="separate"/>
        </w:r>
        <w:r>
          <w:t>13</w:t>
        </w:r>
        <w:r>
          <w:fldChar w:fldCharType="end"/>
        </w:r>
      </w:hyperlink>
    </w:p>
    <w:p>
      <w:pPr>
        <w:pStyle w:val="TOC2"/>
        <w:tabs>
          <w:tab w:val="right" w:leader="dot" w:pos="8306"/>
        </w:tabs>
      </w:pPr>
      <w:hyperlink w:anchor="_Toc14867" w:history="1">
        <w:r>
          <w:rPr>
            <w:rFonts w:ascii="仿宋" w:eastAsia="仿宋" w:hAnsi="仿宋" w:cs="仿宋" w:hint="eastAsia"/>
            <w:lang w:eastAsia="zh-CN"/>
          </w:rPr>
          <w:t>(四)、资金风险分析</w:t>
        </w:r>
        <w:r>
          <w:tab/>
        </w:r>
        <w:r>
          <w:fldChar w:fldCharType="begin"/>
        </w:r>
        <w:r>
          <w:instrText xml:space="preserve"> PAGEREF _Toc14867 \h </w:instrText>
        </w:r>
        <w:r>
          <w:fldChar w:fldCharType="separate"/>
        </w:r>
        <w:r>
          <w:t>14</w:t>
        </w:r>
        <w:r>
          <w:fldChar w:fldCharType="end"/>
        </w:r>
      </w:hyperlink>
    </w:p>
    <w:p>
      <w:pPr>
        <w:pStyle w:val="TOC2"/>
        <w:tabs>
          <w:tab w:val="right" w:leader="dot" w:pos="8306"/>
        </w:tabs>
      </w:pPr>
      <w:hyperlink w:anchor="_Toc6141" w:history="1">
        <w:r>
          <w:rPr>
            <w:rFonts w:ascii="仿宋" w:eastAsia="仿宋" w:hAnsi="仿宋" w:cs="仿宋" w:hint="eastAsia"/>
            <w:lang w:eastAsia="zh-CN"/>
          </w:rPr>
          <w:t>(五)、技术风险分析</w:t>
        </w:r>
        <w:r>
          <w:tab/>
        </w:r>
        <w:r>
          <w:fldChar w:fldCharType="begin"/>
        </w:r>
        <w:r>
          <w:instrText xml:space="preserve"> PAGEREF _Toc6141 \h </w:instrText>
        </w:r>
        <w:r>
          <w:fldChar w:fldCharType="separate"/>
        </w:r>
        <w:r>
          <w:t>15</w:t>
        </w:r>
        <w:r>
          <w:fldChar w:fldCharType="end"/>
        </w:r>
      </w:hyperlink>
    </w:p>
    <w:p>
      <w:pPr>
        <w:pStyle w:val="TOC2"/>
        <w:tabs>
          <w:tab w:val="right" w:leader="dot" w:pos="8306"/>
        </w:tabs>
      </w:pPr>
      <w:hyperlink w:anchor="_Toc6162" w:history="1">
        <w:r>
          <w:rPr>
            <w:rFonts w:ascii="仿宋" w:eastAsia="仿宋" w:hAnsi="仿宋" w:cs="仿宋" w:hint="eastAsia"/>
            <w:lang w:eastAsia="zh-CN"/>
          </w:rPr>
          <w:t>(六)、财务风险分析</w:t>
        </w:r>
        <w:r>
          <w:tab/>
        </w:r>
        <w:r>
          <w:fldChar w:fldCharType="begin"/>
        </w:r>
        <w:r>
          <w:instrText xml:space="preserve"> PAGEREF _Toc6162 \h </w:instrText>
        </w:r>
        <w:r>
          <w:fldChar w:fldCharType="separate"/>
        </w:r>
        <w:r>
          <w:t>16</w:t>
        </w:r>
        <w:r>
          <w:fldChar w:fldCharType="end"/>
        </w:r>
      </w:hyperlink>
    </w:p>
    <w:p>
      <w:pPr>
        <w:pStyle w:val="TOC2"/>
        <w:tabs>
          <w:tab w:val="right" w:leader="dot" w:pos="8306"/>
        </w:tabs>
      </w:pPr>
      <w:hyperlink w:anchor="_Toc26122" w:history="1">
        <w:r>
          <w:rPr>
            <w:rFonts w:ascii="仿宋" w:eastAsia="仿宋" w:hAnsi="仿宋" w:cs="仿宋" w:hint="eastAsia"/>
            <w:lang w:eastAsia="zh-CN"/>
          </w:rPr>
          <w:t>(七)、管理风险分析</w:t>
        </w:r>
        <w:r>
          <w:tab/>
        </w:r>
        <w:r>
          <w:fldChar w:fldCharType="begin"/>
        </w:r>
        <w:r>
          <w:instrText xml:space="preserve"> PAGEREF _Toc26122 \h </w:instrText>
        </w:r>
        <w:r>
          <w:fldChar w:fldCharType="separate"/>
        </w:r>
        <w:r>
          <w:t>18</w:t>
        </w:r>
        <w:r>
          <w:fldChar w:fldCharType="end"/>
        </w:r>
      </w:hyperlink>
    </w:p>
    <w:p>
      <w:pPr>
        <w:pStyle w:val="TOC2"/>
        <w:tabs>
          <w:tab w:val="right" w:leader="dot" w:pos="8306"/>
        </w:tabs>
      </w:pPr>
      <w:hyperlink w:anchor="_Toc32366" w:history="1">
        <w:r>
          <w:rPr>
            <w:rFonts w:ascii="仿宋" w:eastAsia="仿宋" w:hAnsi="仿宋" w:cs="仿宋" w:hint="eastAsia"/>
            <w:lang w:eastAsia="zh-CN"/>
          </w:rPr>
          <w:t>(八)、其它风险分析</w:t>
        </w:r>
        <w:r>
          <w:tab/>
        </w:r>
        <w:r>
          <w:fldChar w:fldCharType="begin"/>
        </w:r>
        <w:r>
          <w:instrText xml:space="preserve"> PAGEREF _Toc32366 \h </w:instrText>
        </w:r>
        <w:r>
          <w:fldChar w:fldCharType="separate"/>
        </w:r>
        <w:r>
          <w:t>19</w:t>
        </w:r>
        <w:r>
          <w:fldChar w:fldCharType="end"/>
        </w:r>
      </w:hyperlink>
    </w:p>
    <w:p>
      <w:pPr>
        <w:pStyle w:val="TOC2"/>
        <w:tabs>
          <w:tab w:val="right" w:leader="dot" w:pos="8306"/>
        </w:tabs>
      </w:pPr>
      <w:hyperlink w:anchor="_Toc10124" w:history="1">
        <w:r>
          <w:rPr>
            <w:rFonts w:ascii="仿宋" w:eastAsia="仿宋" w:hAnsi="仿宋" w:cs="仿宋" w:hint="eastAsia"/>
            <w:lang w:eastAsia="zh-CN"/>
          </w:rPr>
          <w:t>(九)、社会影响评估</w:t>
        </w:r>
        <w:r>
          <w:tab/>
        </w:r>
        <w:r>
          <w:fldChar w:fldCharType="begin"/>
        </w:r>
        <w:r>
          <w:instrText xml:space="preserve"> PAGEREF _Toc10124 \h </w:instrText>
        </w:r>
        <w:r>
          <w:fldChar w:fldCharType="separate"/>
        </w:r>
        <w:r>
          <w:t>21</w:t>
        </w:r>
        <w:r>
          <w:fldChar w:fldCharType="end"/>
        </w:r>
      </w:hyperlink>
    </w:p>
    <w:p>
      <w:pPr>
        <w:pStyle w:val="TOC1"/>
        <w:tabs>
          <w:tab w:val="right" w:leader="dot" w:pos="8306"/>
        </w:tabs>
      </w:pPr>
      <w:hyperlink w:anchor="_Toc10690" w:history="1">
        <w:r>
          <w:rPr>
            <w:rFonts w:ascii="仿宋" w:eastAsia="仿宋" w:hAnsi="仿宋" w:cs="仿宋" w:hint="eastAsia"/>
            <w:lang w:eastAsia="zh-CN"/>
          </w:rPr>
          <w:t>三、发展规划、产业政策和行业准入分析</w:t>
        </w:r>
        <w:r>
          <w:tab/>
        </w:r>
        <w:r>
          <w:fldChar w:fldCharType="begin"/>
        </w:r>
        <w:r>
          <w:instrText xml:space="preserve"> PAGEREF _Toc10690 \h </w:instrText>
        </w:r>
        <w:r>
          <w:fldChar w:fldCharType="separate"/>
        </w:r>
        <w:r>
          <w:t>23</w:t>
        </w:r>
        <w:r>
          <w:fldChar w:fldCharType="end"/>
        </w:r>
      </w:hyperlink>
    </w:p>
    <w:p>
      <w:pPr>
        <w:pStyle w:val="TOC2"/>
        <w:tabs>
          <w:tab w:val="right" w:leader="dot" w:pos="8306"/>
        </w:tabs>
      </w:pPr>
      <w:hyperlink w:anchor="_Toc27934" w:history="1">
        <w:r>
          <w:rPr>
            <w:rFonts w:ascii="仿宋" w:eastAsia="仿宋" w:hAnsi="仿宋" w:cs="仿宋" w:hint="eastAsia"/>
            <w:lang w:eastAsia="zh-CN"/>
          </w:rPr>
          <w:t>(一)、发展规划分析</w:t>
        </w:r>
        <w:r>
          <w:tab/>
        </w:r>
        <w:r>
          <w:fldChar w:fldCharType="begin"/>
        </w:r>
        <w:r>
          <w:instrText xml:space="preserve"> PAGEREF _Toc27934 \h </w:instrText>
        </w:r>
        <w:r>
          <w:fldChar w:fldCharType="separate"/>
        </w:r>
        <w:r>
          <w:t>23</w:t>
        </w:r>
        <w:r>
          <w:fldChar w:fldCharType="end"/>
        </w:r>
      </w:hyperlink>
    </w:p>
    <w:p>
      <w:pPr>
        <w:pStyle w:val="TOC2"/>
        <w:tabs>
          <w:tab w:val="right" w:leader="dot" w:pos="8306"/>
        </w:tabs>
      </w:pPr>
      <w:hyperlink w:anchor="_Toc15617" w:history="1">
        <w:r>
          <w:rPr>
            <w:rFonts w:ascii="仿宋" w:eastAsia="仿宋" w:hAnsi="仿宋" w:cs="仿宋" w:hint="eastAsia"/>
            <w:lang w:eastAsia="zh-CN"/>
          </w:rPr>
          <w:t>(二)、产业政策分析</w:t>
        </w:r>
        <w:r>
          <w:tab/>
        </w:r>
        <w:r>
          <w:fldChar w:fldCharType="begin"/>
        </w:r>
        <w:r>
          <w:instrText xml:space="preserve"> PAGEREF _Toc15617 \h </w:instrText>
        </w:r>
        <w:r>
          <w:fldChar w:fldCharType="separate"/>
        </w:r>
        <w:r>
          <w:t>24</w:t>
        </w:r>
        <w:r>
          <w:fldChar w:fldCharType="end"/>
        </w:r>
      </w:hyperlink>
    </w:p>
    <w:p>
      <w:pPr>
        <w:pStyle w:val="TOC2"/>
        <w:tabs>
          <w:tab w:val="right" w:leader="dot" w:pos="8306"/>
        </w:tabs>
      </w:pPr>
      <w:hyperlink w:anchor="_Toc22433" w:history="1">
        <w:r>
          <w:rPr>
            <w:rFonts w:ascii="仿宋" w:eastAsia="仿宋" w:hAnsi="仿宋" w:cs="仿宋" w:hint="eastAsia"/>
            <w:lang w:eastAsia="zh-CN"/>
          </w:rPr>
          <w:t>(三)、行业准入分析</w:t>
        </w:r>
        <w:r>
          <w:tab/>
        </w:r>
        <w:r>
          <w:fldChar w:fldCharType="begin"/>
        </w:r>
        <w:r>
          <w:instrText xml:space="preserve"> PAGEREF _Toc22433 \h </w:instrText>
        </w:r>
        <w:r>
          <w:fldChar w:fldCharType="separate"/>
        </w:r>
        <w:r>
          <w:t>26</w:t>
        </w:r>
        <w:r>
          <w:fldChar w:fldCharType="end"/>
        </w:r>
      </w:hyperlink>
    </w:p>
    <w:p>
      <w:pPr>
        <w:pStyle w:val="TOC1"/>
        <w:tabs>
          <w:tab w:val="right" w:leader="dot" w:pos="8306"/>
        </w:tabs>
      </w:pPr>
      <w:hyperlink w:anchor="_Toc8283" w:history="1">
        <w:r>
          <w:rPr>
            <w:rFonts w:ascii="仿宋" w:eastAsia="仿宋" w:hAnsi="仿宋" w:cs="仿宋" w:hint="eastAsia"/>
            <w:lang w:eastAsia="zh-CN"/>
          </w:rPr>
          <w:t>四、项目选址研究</w:t>
        </w:r>
        <w:r>
          <w:tab/>
        </w:r>
        <w:r>
          <w:fldChar w:fldCharType="begin"/>
        </w:r>
        <w:r>
          <w:instrText xml:space="preserve"> PAGEREF _Toc8283 \h </w:instrText>
        </w:r>
        <w:r>
          <w:fldChar w:fldCharType="separate"/>
        </w:r>
        <w:r>
          <w:t>27</w:t>
        </w:r>
        <w:r>
          <w:fldChar w:fldCharType="end"/>
        </w:r>
      </w:hyperlink>
    </w:p>
    <w:p>
      <w:pPr>
        <w:pStyle w:val="TOC2"/>
        <w:tabs>
          <w:tab w:val="right" w:leader="dot" w:pos="8306"/>
        </w:tabs>
      </w:pPr>
      <w:hyperlink w:anchor="_Toc5645" w:history="1">
        <w:r>
          <w:rPr>
            <w:rFonts w:ascii="仿宋" w:eastAsia="仿宋" w:hAnsi="仿宋" w:cs="仿宋" w:hint="eastAsia"/>
            <w:lang w:eastAsia="zh-CN"/>
          </w:rPr>
          <w:t>(一)、项目选址原则</w:t>
        </w:r>
        <w:r>
          <w:tab/>
        </w:r>
        <w:r>
          <w:fldChar w:fldCharType="begin"/>
        </w:r>
        <w:r>
          <w:instrText xml:space="preserve"> PAGEREF _Toc5645 \h </w:instrText>
        </w:r>
        <w:r>
          <w:fldChar w:fldCharType="separate"/>
        </w:r>
        <w:r>
          <w:t>27</w:t>
        </w:r>
        <w:r>
          <w:fldChar w:fldCharType="end"/>
        </w:r>
      </w:hyperlink>
    </w:p>
    <w:p>
      <w:pPr>
        <w:pStyle w:val="TOC2"/>
        <w:tabs>
          <w:tab w:val="right" w:leader="dot" w:pos="8306"/>
        </w:tabs>
      </w:pPr>
      <w:hyperlink w:anchor="_Toc14408" w:history="1">
        <w:r>
          <w:rPr>
            <w:rFonts w:ascii="仿宋" w:eastAsia="仿宋" w:hAnsi="仿宋" w:cs="仿宋" w:hint="eastAsia"/>
            <w:lang w:eastAsia="zh-CN"/>
          </w:rPr>
          <w:t>(二)、项目选址</w:t>
        </w:r>
        <w:r>
          <w:tab/>
        </w:r>
        <w:r>
          <w:fldChar w:fldCharType="begin"/>
        </w:r>
        <w:r>
          <w:instrText xml:space="preserve"> PAGEREF _Toc14408 \h </w:instrText>
        </w:r>
        <w:r>
          <w:fldChar w:fldCharType="separate"/>
        </w:r>
        <w:r>
          <w:t>31</w:t>
        </w:r>
        <w:r>
          <w:fldChar w:fldCharType="end"/>
        </w:r>
      </w:hyperlink>
    </w:p>
    <w:p>
      <w:pPr>
        <w:pStyle w:val="TOC2"/>
        <w:tabs>
          <w:tab w:val="right" w:leader="dot" w:pos="8306"/>
        </w:tabs>
      </w:pPr>
      <w:hyperlink w:anchor="_Toc11990" w:history="1">
        <w:r>
          <w:rPr>
            <w:rFonts w:ascii="仿宋" w:eastAsia="仿宋" w:hAnsi="仿宋" w:cs="仿宋" w:hint="eastAsia"/>
            <w:lang w:eastAsia="zh-CN"/>
          </w:rPr>
          <w:t>(三)、建设条件分析</w:t>
        </w:r>
        <w:r>
          <w:tab/>
        </w:r>
        <w:r>
          <w:fldChar w:fldCharType="begin"/>
        </w:r>
        <w:r>
          <w:instrText xml:space="preserve"> PAGEREF _Toc11990 \h </w:instrText>
        </w:r>
        <w:r>
          <w:fldChar w:fldCharType="separate"/>
        </w:r>
        <w:r>
          <w:t>33</w:t>
        </w:r>
        <w:r>
          <w:fldChar w:fldCharType="end"/>
        </w:r>
      </w:hyperlink>
    </w:p>
    <w:p>
      <w:pPr>
        <w:pStyle w:val="TOC2"/>
        <w:tabs>
          <w:tab w:val="right" w:leader="dot" w:pos="8306"/>
        </w:tabs>
      </w:pPr>
      <w:hyperlink w:anchor="_Toc15836" w:history="1">
        <w:r>
          <w:rPr>
            <w:rFonts w:ascii="仿宋" w:eastAsia="仿宋" w:hAnsi="仿宋" w:cs="仿宋" w:hint="eastAsia"/>
            <w:lang w:eastAsia="zh-CN"/>
          </w:rPr>
          <w:t>(四)、用地控制指标</w:t>
        </w:r>
        <w:r>
          <w:tab/>
        </w:r>
        <w:r>
          <w:fldChar w:fldCharType="begin"/>
        </w:r>
        <w:r>
          <w:instrText xml:space="preserve"> PAGEREF _Toc15836 \h </w:instrText>
        </w:r>
        <w:r>
          <w:fldChar w:fldCharType="separate"/>
        </w:r>
        <w:r>
          <w:t>34</w:t>
        </w:r>
        <w:r>
          <w:fldChar w:fldCharType="end"/>
        </w:r>
      </w:hyperlink>
    </w:p>
    <w:p>
      <w:pPr>
        <w:pStyle w:val="TOC2"/>
        <w:tabs>
          <w:tab w:val="right" w:leader="dot" w:pos="8306"/>
        </w:tabs>
      </w:pPr>
      <w:hyperlink w:anchor="_Toc22889" w:history="1">
        <w:r>
          <w:rPr>
            <w:rFonts w:ascii="仿宋" w:eastAsia="仿宋" w:hAnsi="仿宋" w:cs="仿宋" w:hint="eastAsia"/>
            <w:lang w:eastAsia="zh-CN"/>
          </w:rPr>
          <w:t>(五)、地总体要求</w:t>
        </w:r>
        <w:r>
          <w:tab/>
        </w:r>
        <w:r>
          <w:fldChar w:fldCharType="begin"/>
        </w:r>
        <w:r>
          <w:instrText xml:space="preserve"> PAGEREF _Toc22889 \h </w:instrText>
        </w:r>
        <w:r>
          <w:fldChar w:fldCharType="separate"/>
        </w:r>
        <w:r>
          <w:t>35</w:t>
        </w:r>
        <w:r>
          <w:fldChar w:fldCharType="end"/>
        </w:r>
      </w:hyperlink>
    </w:p>
    <w:p>
      <w:pPr>
        <w:pStyle w:val="TOC2"/>
        <w:tabs>
          <w:tab w:val="right" w:leader="dot" w:pos="8306"/>
        </w:tabs>
      </w:pPr>
      <w:hyperlink w:anchor="_Toc2773" w:history="1">
        <w:r>
          <w:rPr>
            <w:rFonts w:ascii="仿宋" w:eastAsia="仿宋" w:hAnsi="仿宋" w:cs="仿宋" w:hint="eastAsia"/>
            <w:lang w:eastAsia="zh-CN"/>
          </w:rPr>
          <w:t>(六)、节约用地措施</w:t>
        </w:r>
        <w:r>
          <w:tab/>
        </w:r>
        <w:r>
          <w:fldChar w:fldCharType="begin"/>
        </w:r>
        <w:r>
          <w:instrText xml:space="preserve"> PAGEREF _Toc2773 \h </w:instrText>
        </w:r>
        <w:r>
          <w:fldChar w:fldCharType="separate"/>
        </w:r>
        <w:r>
          <w:t>37</w:t>
        </w:r>
        <w:r>
          <w:fldChar w:fldCharType="end"/>
        </w:r>
      </w:hyperlink>
    </w:p>
    <w:p>
      <w:pPr>
        <w:pStyle w:val="TOC2"/>
        <w:tabs>
          <w:tab w:val="right" w:leader="dot" w:pos="8306"/>
        </w:tabs>
      </w:pPr>
      <w:hyperlink w:anchor="_Toc4231" w:history="1">
        <w:r>
          <w:rPr>
            <w:rFonts w:ascii="仿宋" w:eastAsia="仿宋" w:hAnsi="仿宋" w:cs="仿宋" w:hint="eastAsia"/>
            <w:lang w:eastAsia="zh-CN"/>
          </w:rPr>
          <w:t>(七)、选址综合评价</w:t>
        </w:r>
        <w:r>
          <w:tab/>
        </w:r>
        <w:r>
          <w:fldChar w:fldCharType="begin"/>
        </w:r>
        <w:r>
          <w:instrText xml:space="preserve"> PAGEREF _Toc4231 \h </w:instrText>
        </w:r>
        <w:r>
          <w:fldChar w:fldCharType="separate"/>
        </w:r>
        <w:r>
          <w:t>38</w:t>
        </w:r>
        <w:r>
          <w:fldChar w:fldCharType="end"/>
        </w:r>
      </w:hyperlink>
    </w:p>
    <w:p>
      <w:pPr>
        <w:pStyle w:val="TOC1"/>
        <w:tabs>
          <w:tab w:val="right" w:leader="dot" w:pos="8306"/>
        </w:tabs>
      </w:pPr>
      <w:hyperlink w:anchor="_Toc32514" w:history="1">
        <w:r>
          <w:rPr>
            <w:rFonts w:ascii="仿宋" w:eastAsia="仿宋" w:hAnsi="仿宋" w:cs="仿宋" w:hint="eastAsia"/>
            <w:lang w:eastAsia="zh-CN"/>
          </w:rPr>
          <w:t>五、压力校验仪表项目概论</w:t>
        </w:r>
        <w:r>
          <w:tab/>
        </w:r>
        <w:r>
          <w:fldChar w:fldCharType="begin"/>
        </w:r>
        <w:r>
          <w:instrText xml:space="preserve"> PAGEREF _Toc32514 \h </w:instrText>
        </w:r>
        <w:r>
          <w:fldChar w:fldCharType="separate"/>
        </w:r>
        <w:r>
          <w:t>39</w:t>
        </w:r>
        <w:r>
          <w:fldChar w:fldCharType="end"/>
        </w:r>
      </w:hyperlink>
    </w:p>
    <w:p>
      <w:pPr>
        <w:pStyle w:val="TOC2"/>
        <w:tabs>
          <w:tab w:val="right" w:leader="dot" w:pos="8306"/>
        </w:tabs>
      </w:pPr>
      <w:hyperlink w:anchor="_Toc3212" w:history="1">
        <w:r>
          <w:rPr>
            <w:rFonts w:ascii="仿宋" w:eastAsia="仿宋" w:hAnsi="仿宋" w:cs="仿宋" w:hint="eastAsia"/>
            <w:lang w:eastAsia="zh-CN"/>
          </w:rPr>
          <w:t>(一)、项目申报单位概况</w:t>
        </w:r>
        <w:r>
          <w:tab/>
        </w:r>
        <w:r>
          <w:fldChar w:fldCharType="begin"/>
        </w:r>
        <w:r>
          <w:instrText xml:space="preserve"> PAGEREF _Toc3212 \h </w:instrText>
        </w:r>
        <w:r>
          <w:fldChar w:fldCharType="separate"/>
        </w:r>
        <w:r>
          <w:t>39</w:t>
        </w:r>
        <w:r>
          <w:fldChar w:fldCharType="end"/>
        </w:r>
      </w:hyperlink>
    </w:p>
    <w:p>
      <w:pPr>
        <w:pStyle w:val="TOC2"/>
        <w:tabs>
          <w:tab w:val="right" w:leader="dot" w:pos="8306"/>
        </w:tabs>
      </w:pPr>
      <w:hyperlink w:anchor="_Toc4594" w:history="1">
        <w:r>
          <w:rPr>
            <w:rFonts w:ascii="仿宋" w:eastAsia="仿宋" w:hAnsi="仿宋" w:cs="仿宋" w:hint="eastAsia"/>
            <w:lang w:eastAsia="zh-CN"/>
          </w:rPr>
          <w:t>(二)、项目概况</w:t>
        </w:r>
        <w:r>
          <w:tab/>
        </w:r>
        <w:r>
          <w:fldChar w:fldCharType="begin"/>
        </w:r>
        <w:r>
          <w:instrText xml:space="preserve"> PAGEREF _Toc4594 \h </w:instrText>
        </w:r>
        <w:r>
          <w:fldChar w:fldCharType="separate"/>
        </w:r>
        <w:r>
          <w:t>40</w:t>
        </w:r>
        <w:r>
          <w:fldChar w:fldCharType="end"/>
        </w:r>
      </w:hyperlink>
    </w:p>
    <w:p>
      <w:pPr>
        <w:pStyle w:val="TOC1"/>
        <w:tabs>
          <w:tab w:val="right" w:leader="dot" w:pos="8306"/>
        </w:tabs>
      </w:pPr>
      <w:hyperlink w:anchor="_Toc3300" w:history="1">
        <w:r>
          <w:rPr>
            <w:rFonts w:ascii="仿宋" w:eastAsia="仿宋" w:hAnsi="仿宋" w:cs="仿宋" w:hint="eastAsia"/>
            <w:lang w:eastAsia="zh-CN"/>
          </w:rPr>
          <w:t>六、背景、必要性分析</w:t>
        </w:r>
        <w:r>
          <w:tab/>
        </w:r>
        <w:r>
          <w:fldChar w:fldCharType="begin"/>
        </w:r>
        <w:r>
          <w:instrText xml:space="preserve"> PAGEREF _Toc3300 \h </w:instrText>
        </w:r>
        <w:r>
          <w:fldChar w:fldCharType="separate"/>
        </w:r>
        <w:r>
          <w:t>43</w:t>
        </w:r>
        <w:r>
          <w:fldChar w:fldCharType="end"/>
        </w:r>
      </w:hyperlink>
    </w:p>
    <w:p>
      <w:pPr>
        <w:pStyle w:val="TOC2"/>
        <w:tabs>
          <w:tab w:val="right" w:leader="dot" w:pos="8306"/>
        </w:tabs>
      </w:pPr>
      <w:hyperlink w:anchor="_Toc31502" w:history="1">
        <w:r>
          <w:rPr>
            <w:rFonts w:ascii="仿宋" w:eastAsia="仿宋" w:hAnsi="仿宋" w:cs="仿宋" w:hint="eastAsia"/>
            <w:lang w:eastAsia="zh-CN"/>
          </w:rPr>
          <w:t>(一)、项目建设背景</w:t>
        </w:r>
        <w:r>
          <w:tab/>
        </w:r>
        <w:r>
          <w:fldChar w:fldCharType="begin"/>
        </w:r>
        <w:r>
          <w:instrText xml:space="preserve"> PAGEREF _Toc31502 \h </w:instrText>
        </w:r>
        <w:r>
          <w:fldChar w:fldCharType="separate"/>
        </w:r>
        <w:r>
          <w:t>43</w:t>
        </w:r>
        <w:r>
          <w:fldChar w:fldCharType="end"/>
        </w:r>
      </w:hyperlink>
    </w:p>
    <w:p>
      <w:pPr>
        <w:pStyle w:val="TOC2"/>
        <w:tabs>
          <w:tab w:val="right" w:leader="dot" w:pos="8306"/>
        </w:tabs>
      </w:pPr>
      <w:hyperlink w:anchor="_Toc21057" w:history="1">
        <w:r>
          <w:rPr>
            <w:rFonts w:ascii="仿宋" w:eastAsia="仿宋" w:hAnsi="仿宋" w:cs="仿宋" w:hint="eastAsia"/>
            <w:lang w:eastAsia="zh-CN"/>
          </w:rPr>
          <w:t>(二)、必要性分析</w:t>
        </w:r>
        <w:r>
          <w:tab/>
        </w:r>
        <w:r>
          <w:fldChar w:fldCharType="begin"/>
        </w:r>
        <w:r>
          <w:instrText xml:space="preserve"> PAGEREF _Toc21057 \h </w:instrText>
        </w:r>
        <w:r>
          <w:fldChar w:fldCharType="separate"/>
        </w:r>
        <w:r>
          <w:t>44</w:t>
        </w:r>
        <w:r>
          <w:fldChar w:fldCharType="end"/>
        </w:r>
      </w:hyperlink>
    </w:p>
    <w:p>
      <w:pPr>
        <w:pStyle w:val="TOC2"/>
        <w:tabs>
          <w:tab w:val="right" w:leader="dot" w:pos="8306"/>
        </w:tabs>
      </w:pPr>
      <w:hyperlink w:anchor="_Toc27528" w:history="1">
        <w:r>
          <w:rPr>
            <w:rFonts w:ascii="仿宋" w:eastAsia="仿宋" w:hAnsi="仿宋" w:cs="仿宋" w:hint="eastAsia"/>
            <w:lang w:eastAsia="zh-CN"/>
          </w:rPr>
          <w:t>(三)、项目建设有利条件</w:t>
        </w:r>
        <w:r>
          <w:tab/>
        </w:r>
        <w:r>
          <w:fldChar w:fldCharType="begin"/>
        </w:r>
        <w:r>
          <w:instrText xml:space="preserve"> PAGEREF _Toc27528 \h </w:instrText>
        </w:r>
        <w:r>
          <w:fldChar w:fldCharType="separate"/>
        </w:r>
        <w:r>
          <w:t>46</w:t>
        </w:r>
        <w:r>
          <w:fldChar w:fldCharType="end"/>
        </w:r>
      </w:hyperlink>
    </w:p>
    <w:p>
      <w:pPr>
        <w:pStyle w:val="TOC1"/>
        <w:tabs>
          <w:tab w:val="right" w:leader="dot" w:pos="8306"/>
        </w:tabs>
      </w:pPr>
      <w:hyperlink w:anchor="_Toc30532" w:history="1">
        <w:r>
          <w:rPr>
            <w:rFonts w:ascii="仿宋" w:eastAsia="仿宋" w:hAnsi="仿宋" w:cs="仿宋" w:hint="eastAsia"/>
            <w:lang w:eastAsia="zh-CN"/>
          </w:rPr>
          <w:t>七、项目质量与标准</w:t>
        </w:r>
        <w:r>
          <w:tab/>
        </w:r>
        <w:r>
          <w:fldChar w:fldCharType="begin"/>
        </w:r>
        <w:r>
          <w:instrText xml:space="preserve"> PAGEREF _Toc30532 \h </w:instrText>
        </w:r>
        <w:r>
          <w:fldChar w:fldCharType="separate"/>
        </w:r>
        <w:r>
          <w:t>47</w:t>
        </w:r>
        <w:r>
          <w:fldChar w:fldCharType="end"/>
        </w:r>
      </w:hyperlink>
    </w:p>
    <w:p>
      <w:pPr>
        <w:pStyle w:val="TOC2"/>
        <w:tabs>
          <w:tab w:val="right" w:leader="dot" w:pos="8306"/>
        </w:tabs>
      </w:pPr>
      <w:hyperlink w:anchor="_Toc28872" w:history="1">
        <w:r>
          <w:rPr>
            <w:rFonts w:ascii="仿宋" w:eastAsia="仿宋" w:hAnsi="仿宋" w:cs="仿宋" w:hint="eastAsia"/>
            <w:lang w:eastAsia="zh-CN"/>
          </w:rPr>
          <w:t>(一)、质量保障体系</w:t>
        </w:r>
        <w:r>
          <w:tab/>
        </w:r>
        <w:r>
          <w:fldChar w:fldCharType="begin"/>
        </w:r>
        <w:r>
          <w:instrText xml:space="preserve"> PAGEREF _Toc28872 \h </w:instrText>
        </w:r>
        <w:r>
          <w:fldChar w:fldCharType="separate"/>
        </w:r>
        <w:r>
          <w:t>47</w:t>
        </w:r>
        <w:r>
          <w:fldChar w:fldCharType="end"/>
        </w:r>
      </w:hyperlink>
    </w:p>
    <w:p>
      <w:pPr>
        <w:pStyle w:val="TOC2"/>
        <w:tabs>
          <w:tab w:val="right" w:leader="dot" w:pos="8306"/>
        </w:tabs>
      </w:pPr>
      <w:hyperlink w:anchor="_Toc960" w:history="1">
        <w:r>
          <w:rPr>
            <w:rFonts w:ascii="仿宋" w:eastAsia="仿宋" w:hAnsi="仿宋" w:cs="仿宋" w:hint="eastAsia"/>
            <w:lang w:eastAsia="zh-CN"/>
          </w:rPr>
          <w:t>(二)、标准化作业流程</w:t>
        </w:r>
        <w:r>
          <w:tab/>
        </w:r>
        <w:r>
          <w:fldChar w:fldCharType="begin"/>
        </w:r>
        <w:r>
          <w:instrText xml:space="preserve"> PAGEREF _Toc960 \h </w:instrText>
        </w:r>
        <w:r>
          <w:fldChar w:fldCharType="separate"/>
        </w:r>
        <w:r>
          <w:t>49</w:t>
        </w:r>
        <w:r>
          <w:fldChar w:fldCharType="end"/>
        </w:r>
      </w:hyperlink>
    </w:p>
    <w:p>
      <w:pPr>
        <w:pStyle w:val="TOC2"/>
        <w:tabs>
          <w:tab w:val="right" w:leader="dot" w:pos="8306"/>
        </w:tabs>
      </w:pPr>
      <w:hyperlink w:anchor="_Toc2879" w:history="1">
        <w:r>
          <w:rPr>
            <w:rFonts w:ascii="仿宋" w:eastAsia="仿宋" w:hAnsi="仿宋" w:cs="仿宋" w:hint="eastAsia"/>
            <w:lang w:eastAsia="zh-CN"/>
          </w:rPr>
          <w:t>(三)、质量监控与评估</w:t>
        </w:r>
        <w:r>
          <w:tab/>
        </w:r>
        <w:r>
          <w:fldChar w:fldCharType="begin"/>
        </w:r>
        <w:r>
          <w:instrText xml:space="preserve"> PAGEREF _Toc2879 \h </w:instrText>
        </w:r>
        <w:r>
          <w:fldChar w:fldCharType="separate"/>
        </w:r>
        <w:r>
          <w:t>50</w:t>
        </w:r>
        <w:r>
          <w:fldChar w:fldCharType="end"/>
        </w:r>
      </w:hyperlink>
    </w:p>
    <w:p>
      <w:pPr>
        <w:pStyle w:val="TOC2"/>
        <w:tabs>
          <w:tab w:val="right" w:leader="dot" w:pos="8306"/>
        </w:tabs>
      </w:pPr>
      <w:hyperlink w:anchor="_Toc14013" w:history="1">
        <w:r>
          <w:rPr>
            <w:rFonts w:ascii="仿宋" w:eastAsia="仿宋" w:hAnsi="仿宋" w:cs="仿宋" w:hint="eastAsia"/>
            <w:lang w:eastAsia="zh-CN"/>
          </w:rPr>
          <w:t>(四)、质量改进计划</w:t>
        </w:r>
        <w:r>
          <w:tab/>
        </w:r>
        <w:r>
          <w:fldChar w:fldCharType="begin"/>
        </w:r>
        <w:r>
          <w:instrText xml:space="preserve"> PAGEREF _Toc14013 \h </w:instrText>
        </w:r>
        <w:r>
          <w:fldChar w:fldCharType="separate"/>
        </w:r>
        <w:r>
          <w:t>51</w:t>
        </w:r>
        <w:r>
          <w:fldChar w:fldCharType="end"/>
        </w:r>
      </w:hyperlink>
    </w:p>
    <w:p>
      <w:pPr>
        <w:pStyle w:val="TOC1"/>
        <w:tabs>
          <w:tab w:val="right" w:leader="dot" w:pos="8306"/>
        </w:tabs>
      </w:pPr>
      <w:hyperlink w:anchor="_Toc9412" w:history="1">
        <w:r>
          <w:rPr>
            <w:rFonts w:ascii="仿宋" w:eastAsia="仿宋" w:hAnsi="仿宋" w:cs="仿宋" w:hint="eastAsia"/>
            <w:lang w:eastAsia="zh-CN"/>
          </w:rPr>
          <w:t>八、环境保护与治理方案</w:t>
        </w:r>
        <w:r>
          <w:tab/>
        </w:r>
        <w:r>
          <w:fldChar w:fldCharType="begin"/>
        </w:r>
        <w:r>
          <w:instrText xml:space="preserve"> PAGEREF _Toc9412 \h </w:instrText>
        </w:r>
        <w:r>
          <w:fldChar w:fldCharType="separate"/>
        </w:r>
        <w:r>
          <w:t>52</w:t>
        </w:r>
        <w:r>
          <w:fldChar w:fldCharType="end"/>
        </w:r>
      </w:hyperlink>
    </w:p>
    <w:p>
      <w:pPr>
        <w:pStyle w:val="TOC2"/>
        <w:tabs>
          <w:tab w:val="right" w:leader="dot" w:pos="8306"/>
        </w:tabs>
      </w:pPr>
      <w:hyperlink w:anchor="_Toc9696" w:history="1">
        <w:r>
          <w:rPr>
            <w:rFonts w:ascii="仿宋" w:eastAsia="仿宋" w:hAnsi="仿宋" w:cs="仿宋" w:hint="eastAsia"/>
            <w:lang w:eastAsia="zh-CN"/>
          </w:rPr>
          <w:t>(一)、项目环境影响评估</w:t>
        </w:r>
        <w:r>
          <w:tab/>
        </w:r>
        <w:r>
          <w:fldChar w:fldCharType="begin"/>
        </w:r>
        <w:r>
          <w:instrText xml:space="preserve"> PAGEREF _Toc9696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83" w:history="1">
        <w:r>
          <w:rPr>
            <w:rFonts w:ascii="仿宋" w:eastAsia="仿宋" w:hAnsi="仿宋" w:cs="仿宋" w:hint="eastAsia"/>
            <w:lang w:eastAsia="zh-CN"/>
          </w:rPr>
          <w:t>(二)、环境保护措施与治理方案</w:t>
        </w:r>
        <w:r>
          <w:tab/>
        </w:r>
        <w:r>
          <w:fldChar w:fldCharType="begin"/>
        </w:r>
        <w:r>
          <w:instrText xml:space="preserve"> PAGEREF _Toc10983 \h </w:instrText>
        </w:r>
        <w:r>
          <w:fldChar w:fldCharType="separate"/>
        </w:r>
        <w:r>
          <w:t>53</w:t>
        </w:r>
        <w:r>
          <w:fldChar w:fldCharType="end"/>
        </w:r>
      </w:hyperlink>
    </w:p>
    <w:p>
      <w:pPr>
        <w:pStyle w:val="TOC1"/>
        <w:tabs>
          <w:tab w:val="right" w:leader="dot" w:pos="8306"/>
        </w:tabs>
      </w:pPr>
      <w:hyperlink w:anchor="_Toc1265" w:history="1">
        <w:r>
          <w:rPr>
            <w:rFonts w:ascii="仿宋" w:eastAsia="仿宋" w:hAnsi="仿宋" w:cs="仿宋" w:hint="eastAsia"/>
            <w:lang w:eastAsia="zh-CN"/>
          </w:rPr>
          <w:t>九、土地利用与规划方案</w:t>
        </w:r>
        <w:r>
          <w:tab/>
        </w:r>
        <w:r>
          <w:fldChar w:fldCharType="begin"/>
        </w:r>
        <w:r>
          <w:instrText xml:space="preserve"> PAGEREF _Toc1265 \h </w:instrText>
        </w:r>
        <w:r>
          <w:fldChar w:fldCharType="separate"/>
        </w:r>
        <w:r>
          <w:t>53</w:t>
        </w:r>
        <w:r>
          <w:fldChar w:fldCharType="end"/>
        </w:r>
      </w:hyperlink>
    </w:p>
    <w:p>
      <w:pPr>
        <w:pStyle w:val="TOC2"/>
        <w:tabs>
          <w:tab w:val="right" w:leader="dot" w:pos="8306"/>
        </w:tabs>
      </w:pPr>
      <w:hyperlink w:anchor="_Toc29924" w:history="1">
        <w:r>
          <w:rPr>
            <w:rFonts w:ascii="仿宋" w:eastAsia="仿宋" w:hAnsi="仿宋" w:cs="仿宋" w:hint="eastAsia"/>
            <w:lang w:eastAsia="zh-CN"/>
          </w:rPr>
          <w:t>(一)、项目用地情况分析</w:t>
        </w:r>
        <w:r>
          <w:tab/>
        </w:r>
        <w:r>
          <w:fldChar w:fldCharType="begin"/>
        </w:r>
        <w:r>
          <w:instrText xml:space="preserve"> PAGEREF _Toc29924 \h </w:instrText>
        </w:r>
        <w:r>
          <w:fldChar w:fldCharType="separate"/>
        </w:r>
        <w:r>
          <w:t>53</w:t>
        </w:r>
        <w:r>
          <w:fldChar w:fldCharType="end"/>
        </w:r>
      </w:hyperlink>
    </w:p>
    <w:p>
      <w:pPr>
        <w:pStyle w:val="TOC2"/>
        <w:tabs>
          <w:tab w:val="right" w:leader="dot" w:pos="8306"/>
        </w:tabs>
      </w:pPr>
      <w:hyperlink w:anchor="_Toc16008" w:history="1">
        <w:r>
          <w:rPr>
            <w:rFonts w:ascii="仿宋" w:eastAsia="仿宋" w:hAnsi="仿宋" w:cs="仿宋" w:hint="eastAsia"/>
            <w:lang w:eastAsia="zh-CN"/>
          </w:rPr>
          <w:t>(二)、土地利用规划方案</w:t>
        </w:r>
        <w:r>
          <w:tab/>
        </w:r>
        <w:r>
          <w:fldChar w:fldCharType="begin"/>
        </w:r>
        <w:r>
          <w:instrText xml:space="preserve"> PAGEREF _Toc16008 \h </w:instrText>
        </w:r>
        <w:r>
          <w:fldChar w:fldCharType="separate"/>
        </w:r>
        <w:r>
          <w:t>54</w:t>
        </w:r>
        <w:r>
          <w:fldChar w:fldCharType="end"/>
        </w:r>
      </w:hyperlink>
    </w:p>
    <w:p>
      <w:pPr>
        <w:pStyle w:val="TOC1"/>
        <w:tabs>
          <w:tab w:val="right" w:leader="dot" w:pos="8306"/>
        </w:tabs>
      </w:pPr>
      <w:hyperlink w:anchor="_Toc6679" w:history="1">
        <w:r>
          <w:rPr>
            <w:rFonts w:ascii="仿宋" w:eastAsia="仿宋" w:hAnsi="仿宋" w:cs="仿宋" w:hint="eastAsia"/>
            <w:lang w:eastAsia="zh-CN"/>
          </w:rPr>
          <w:t>十、经济效益与社会效益优化</w:t>
        </w:r>
        <w:r>
          <w:tab/>
        </w:r>
        <w:r>
          <w:fldChar w:fldCharType="begin"/>
        </w:r>
        <w:r>
          <w:instrText xml:space="preserve"> PAGEREF _Toc6679 \h </w:instrText>
        </w:r>
        <w:r>
          <w:fldChar w:fldCharType="separate"/>
        </w:r>
        <w:r>
          <w:t>56</w:t>
        </w:r>
        <w:r>
          <w:fldChar w:fldCharType="end"/>
        </w:r>
      </w:hyperlink>
    </w:p>
    <w:p>
      <w:pPr>
        <w:pStyle w:val="TOC2"/>
        <w:tabs>
          <w:tab w:val="right" w:leader="dot" w:pos="8306"/>
        </w:tabs>
      </w:pPr>
      <w:hyperlink w:anchor="_Toc3882" w:history="1">
        <w:r>
          <w:rPr>
            <w:rFonts w:ascii="仿宋" w:eastAsia="仿宋" w:hAnsi="仿宋" w:cs="仿宋" w:hint="eastAsia"/>
            <w:lang w:eastAsia="zh-CN"/>
          </w:rPr>
          <w:t>(一)、经济效益提升策略</w:t>
        </w:r>
        <w:r>
          <w:tab/>
        </w:r>
        <w:r>
          <w:fldChar w:fldCharType="begin"/>
        </w:r>
        <w:r>
          <w:instrText xml:space="preserve"> PAGEREF _Toc3882 \h </w:instrText>
        </w:r>
        <w:r>
          <w:fldChar w:fldCharType="separate"/>
        </w:r>
        <w:r>
          <w:t>56</w:t>
        </w:r>
        <w:r>
          <w:fldChar w:fldCharType="end"/>
        </w:r>
      </w:hyperlink>
    </w:p>
    <w:p>
      <w:pPr>
        <w:pStyle w:val="TOC2"/>
        <w:tabs>
          <w:tab w:val="right" w:leader="dot" w:pos="8306"/>
        </w:tabs>
      </w:pPr>
      <w:hyperlink w:anchor="_Toc17694" w:history="1">
        <w:r>
          <w:rPr>
            <w:rFonts w:ascii="仿宋" w:eastAsia="仿宋" w:hAnsi="仿宋" w:cs="仿宋" w:hint="eastAsia"/>
            <w:lang w:eastAsia="zh-CN"/>
          </w:rPr>
          <w:t>(二)、社会效益增强方案</w:t>
        </w:r>
        <w:r>
          <w:tab/>
        </w:r>
        <w:r>
          <w:fldChar w:fldCharType="begin"/>
        </w:r>
        <w:r>
          <w:instrText xml:space="preserve"> PAGEREF _Toc17694 \h </w:instrText>
        </w:r>
        <w:r>
          <w:fldChar w:fldCharType="separate"/>
        </w:r>
        <w:r>
          <w:t>57</w:t>
        </w:r>
        <w:r>
          <w:fldChar w:fldCharType="end"/>
        </w:r>
      </w:hyperlink>
    </w:p>
    <w:p>
      <w:pPr>
        <w:pStyle w:val="TOC1"/>
        <w:tabs>
          <w:tab w:val="right" w:leader="dot" w:pos="8306"/>
        </w:tabs>
      </w:pPr>
      <w:hyperlink w:anchor="_Toc7782" w:history="1">
        <w:r>
          <w:rPr>
            <w:rFonts w:ascii="仿宋" w:eastAsia="仿宋" w:hAnsi="仿宋" w:cs="仿宋" w:hint="eastAsia"/>
            <w:lang w:eastAsia="zh-CN"/>
          </w:rPr>
          <w:t>十一、项目进度计划</w:t>
        </w:r>
        <w:r>
          <w:tab/>
        </w:r>
        <w:r>
          <w:fldChar w:fldCharType="begin"/>
        </w:r>
        <w:r>
          <w:instrText xml:space="preserve"> PAGEREF _Toc7782 \h </w:instrText>
        </w:r>
        <w:r>
          <w:fldChar w:fldCharType="separate"/>
        </w:r>
        <w:r>
          <w:t>58</w:t>
        </w:r>
        <w:r>
          <w:fldChar w:fldCharType="end"/>
        </w:r>
      </w:hyperlink>
    </w:p>
    <w:p>
      <w:pPr>
        <w:pStyle w:val="TOC2"/>
        <w:tabs>
          <w:tab w:val="right" w:leader="dot" w:pos="8306"/>
        </w:tabs>
      </w:pPr>
      <w:hyperlink w:anchor="_Toc12563" w:history="1">
        <w:r>
          <w:rPr>
            <w:rFonts w:ascii="仿宋" w:eastAsia="仿宋" w:hAnsi="仿宋" w:cs="仿宋" w:hint="eastAsia"/>
            <w:lang w:eastAsia="zh-CN"/>
          </w:rPr>
          <w:t>(一)、建设周期</w:t>
        </w:r>
        <w:r>
          <w:tab/>
        </w:r>
        <w:r>
          <w:fldChar w:fldCharType="begin"/>
        </w:r>
        <w:r>
          <w:instrText xml:space="preserve"> PAGEREF _Toc12563 \h </w:instrText>
        </w:r>
        <w:r>
          <w:fldChar w:fldCharType="separate"/>
        </w:r>
        <w:r>
          <w:t>58</w:t>
        </w:r>
        <w:r>
          <w:fldChar w:fldCharType="end"/>
        </w:r>
      </w:hyperlink>
    </w:p>
    <w:p>
      <w:pPr>
        <w:pStyle w:val="TOC2"/>
        <w:tabs>
          <w:tab w:val="right" w:leader="dot" w:pos="8306"/>
        </w:tabs>
      </w:pPr>
      <w:hyperlink w:anchor="_Toc11690" w:history="1">
        <w:r>
          <w:rPr>
            <w:rFonts w:ascii="仿宋" w:eastAsia="仿宋" w:hAnsi="仿宋" w:cs="仿宋" w:hint="eastAsia"/>
            <w:lang w:eastAsia="zh-CN"/>
          </w:rPr>
          <w:t>(二)、建设进度</w:t>
        </w:r>
        <w:r>
          <w:tab/>
        </w:r>
        <w:r>
          <w:fldChar w:fldCharType="begin"/>
        </w:r>
        <w:r>
          <w:instrText xml:space="preserve"> PAGEREF _Toc11690 \h </w:instrText>
        </w:r>
        <w:r>
          <w:fldChar w:fldCharType="separate"/>
        </w:r>
        <w:r>
          <w:t>58</w:t>
        </w:r>
        <w:r>
          <w:fldChar w:fldCharType="end"/>
        </w:r>
      </w:hyperlink>
    </w:p>
    <w:p>
      <w:pPr>
        <w:pStyle w:val="TOC2"/>
        <w:tabs>
          <w:tab w:val="right" w:leader="dot" w:pos="8306"/>
        </w:tabs>
      </w:pPr>
      <w:hyperlink w:anchor="_Toc10623" w:history="1">
        <w:r>
          <w:rPr>
            <w:rFonts w:ascii="仿宋" w:eastAsia="仿宋" w:hAnsi="仿宋" w:cs="仿宋" w:hint="eastAsia"/>
            <w:lang w:eastAsia="zh-CN"/>
          </w:rPr>
          <w:t>(三)、进度安排注意事项</w:t>
        </w:r>
        <w:r>
          <w:tab/>
        </w:r>
        <w:r>
          <w:fldChar w:fldCharType="begin"/>
        </w:r>
        <w:r>
          <w:instrText xml:space="preserve"> PAGEREF _Toc10623 \h </w:instrText>
        </w:r>
        <w:r>
          <w:fldChar w:fldCharType="separate"/>
        </w:r>
        <w:r>
          <w:t>59</w:t>
        </w:r>
        <w:r>
          <w:fldChar w:fldCharType="end"/>
        </w:r>
      </w:hyperlink>
    </w:p>
    <w:p>
      <w:pPr>
        <w:pStyle w:val="TOC2"/>
        <w:tabs>
          <w:tab w:val="right" w:leader="dot" w:pos="8306"/>
        </w:tabs>
      </w:pPr>
      <w:hyperlink w:anchor="_Toc29412" w:history="1">
        <w:r>
          <w:rPr>
            <w:rFonts w:ascii="仿宋" w:eastAsia="仿宋" w:hAnsi="仿宋" w:cs="仿宋" w:hint="eastAsia"/>
            <w:lang w:eastAsia="zh-CN"/>
          </w:rPr>
          <w:t>(四)、人力资源配置</w:t>
        </w:r>
        <w:r>
          <w:tab/>
        </w:r>
        <w:r>
          <w:fldChar w:fldCharType="begin"/>
        </w:r>
        <w:r>
          <w:instrText xml:space="preserve"> PAGEREF _Toc29412 \h </w:instrText>
        </w:r>
        <w:r>
          <w:fldChar w:fldCharType="separate"/>
        </w:r>
        <w:r>
          <w:t>60</w:t>
        </w:r>
        <w:r>
          <w:fldChar w:fldCharType="end"/>
        </w:r>
      </w:hyperlink>
    </w:p>
    <w:p>
      <w:pPr>
        <w:pStyle w:val="TOC2"/>
        <w:tabs>
          <w:tab w:val="right" w:leader="dot" w:pos="8306"/>
        </w:tabs>
      </w:pPr>
      <w:hyperlink w:anchor="_Toc27379" w:history="1">
        <w:r>
          <w:rPr>
            <w:rFonts w:ascii="仿宋" w:eastAsia="仿宋" w:hAnsi="仿宋" w:cs="仿宋" w:hint="eastAsia"/>
            <w:lang w:eastAsia="zh-CN"/>
          </w:rPr>
          <w:t>(五)、员工培训</w:t>
        </w:r>
        <w:r>
          <w:tab/>
        </w:r>
        <w:r>
          <w:fldChar w:fldCharType="begin"/>
        </w:r>
        <w:r>
          <w:instrText xml:space="preserve"> PAGEREF _Toc27379 \h </w:instrText>
        </w:r>
        <w:r>
          <w:fldChar w:fldCharType="separate"/>
        </w:r>
        <w:r>
          <w:t>62</w:t>
        </w:r>
        <w:r>
          <w:fldChar w:fldCharType="end"/>
        </w:r>
      </w:hyperlink>
    </w:p>
    <w:p>
      <w:pPr>
        <w:pStyle w:val="TOC2"/>
        <w:tabs>
          <w:tab w:val="right" w:leader="dot" w:pos="8306"/>
        </w:tabs>
      </w:pPr>
      <w:hyperlink w:anchor="_Toc9532" w:history="1">
        <w:r>
          <w:rPr>
            <w:rFonts w:ascii="仿宋" w:eastAsia="仿宋" w:hAnsi="仿宋" w:cs="仿宋" w:hint="eastAsia"/>
            <w:lang w:eastAsia="zh-CN"/>
          </w:rPr>
          <w:t>(六)、项目实施保障</w:t>
        </w:r>
        <w:r>
          <w:tab/>
        </w:r>
        <w:r>
          <w:fldChar w:fldCharType="begin"/>
        </w:r>
        <w:r>
          <w:instrText xml:space="preserve"> PAGEREF _Toc9532 \h </w:instrText>
        </w:r>
        <w:r>
          <w:fldChar w:fldCharType="separate"/>
        </w:r>
        <w:r>
          <w:t>63</w:t>
        </w:r>
        <w:r>
          <w:fldChar w:fldCharType="end"/>
        </w:r>
      </w:hyperlink>
    </w:p>
    <w:p>
      <w:pPr>
        <w:pStyle w:val="TOC2"/>
        <w:tabs>
          <w:tab w:val="right" w:leader="dot" w:pos="8306"/>
        </w:tabs>
      </w:pPr>
      <w:hyperlink w:anchor="_Toc29040" w:history="1">
        <w:r>
          <w:rPr>
            <w:rFonts w:ascii="仿宋" w:eastAsia="仿宋" w:hAnsi="仿宋" w:cs="仿宋" w:hint="eastAsia"/>
            <w:lang w:eastAsia="zh-CN"/>
          </w:rPr>
          <w:t>(七)、安全规范管理</w:t>
        </w:r>
        <w:r>
          <w:tab/>
        </w:r>
        <w:r>
          <w:fldChar w:fldCharType="begin"/>
        </w:r>
        <w:r>
          <w:instrText xml:space="preserve"> PAGEREF _Toc29040 \h </w:instrText>
        </w:r>
        <w:r>
          <w:fldChar w:fldCharType="separate"/>
        </w:r>
        <w:r>
          <w:t>64</w:t>
        </w:r>
        <w:r>
          <w:fldChar w:fldCharType="end"/>
        </w:r>
      </w:hyperlink>
    </w:p>
    <w:p>
      <w:pPr>
        <w:pStyle w:val="TOC1"/>
        <w:tabs>
          <w:tab w:val="right" w:leader="dot" w:pos="8306"/>
        </w:tabs>
      </w:pPr>
      <w:hyperlink w:anchor="_Toc13400" w:history="1">
        <w:r>
          <w:rPr>
            <w:rFonts w:ascii="仿宋" w:eastAsia="仿宋" w:hAnsi="仿宋" w:cs="仿宋" w:hint="eastAsia"/>
            <w:lang w:eastAsia="zh-CN"/>
          </w:rPr>
          <w:t>十二、环境保护与绿色发展</w:t>
        </w:r>
        <w:r>
          <w:tab/>
        </w:r>
        <w:r>
          <w:fldChar w:fldCharType="begin"/>
        </w:r>
        <w:r>
          <w:instrText xml:space="preserve"> PAGEREF _Toc13400 \h </w:instrText>
        </w:r>
        <w:r>
          <w:fldChar w:fldCharType="separate"/>
        </w:r>
        <w:r>
          <w:t>65</w:t>
        </w:r>
        <w:r>
          <w:fldChar w:fldCharType="end"/>
        </w:r>
      </w:hyperlink>
    </w:p>
    <w:p>
      <w:pPr>
        <w:pStyle w:val="TOC2"/>
        <w:tabs>
          <w:tab w:val="right" w:leader="dot" w:pos="8306"/>
        </w:tabs>
      </w:pPr>
      <w:hyperlink w:anchor="_Toc27394" w:history="1">
        <w:r>
          <w:rPr>
            <w:rFonts w:ascii="仿宋" w:eastAsia="仿宋" w:hAnsi="仿宋" w:cs="仿宋" w:hint="eastAsia"/>
            <w:lang w:eastAsia="zh-CN"/>
          </w:rPr>
          <w:t>(一)、环境保护措施</w:t>
        </w:r>
        <w:r>
          <w:tab/>
        </w:r>
        <w:r>
          <w:fldChar w:fldCharType="begin"/>
        </w:r>
        <w:r>
          <w:instrText xml:space="preserve"> PAGEREF _Toc27394 \h </w:instrText>
        </w:r>
        <w:r>
          <w:fldChar w:fldCharType="separate"/>
        </w:r>
        <w:r>
          <w:t>65</w:t>
        </w:r>
        <w:r>
          <w:fldChar w:fldCharType="end"/>
        </w:r>
      </w:hyperlink>
    </w:p>
    <w:p>
      <w:pPr>
        <w:pStyle w:val="TOC2"/>
        <w:tabs>
          <w:tab w:val="right" w:leader="dot" w:pos="8306"/>
        </w:tabs>
      </w:pPr>
      <w:hyperlink w:anchor="_Toc9999" w:history="1">
        <w:r>
          <w:rPr>
            <w:rFonts w:ascii="仿宋" w:eastAsia="仿宋" w:hAnsi="仿宋" w:cs="仿宋" w:hint="eastAsia"/>
            <w:lang w:eastAsia="zh-CN"/>
          </w:rPr>
          <w:t>(二)、绿色发展与可持续发展策略</w:t>
        </w:r>
        <w:r>
          <w:tab/>
        </w:r>
        <w:r>
          <w:fldChar w:fldCharType="begin"/>
        </w:r>
        <w:r>
          <w:instrText xml:space="preserve"> PAGEREF _Toc9999 \h </w:instrText>
        </w:r>
        <w:r>
          <w:fldChar w:fldCharType="separate"/>
        </w:r>
        <w:r>
          <w:t>67</w:t>
        </w:r>
        <w:r>
          <w:fldChar w:fldCharType="end"/>
        </w:r>
      </w:hyperlink>
    </w:p>
    <w:p>
      <w:pPr>
        <w:pStyle w:val="TOC1"/>
        <w:tabs>
          <w:tab w:val="right" w:leader="dot" w:pos="8306"/>
        </w:tabs>
      </w:pPr>
      <w:hyperlink w:anchor="_Toc30777" w:history="1">
        <w:r>
          <w:rPr>
            <w:rFonts w:ascii="仿宋" w:eastAsia="仿宋" w:hAnsi="仿宋" w:cs="仿宋" w:hint="eastAsia"/>
            <w:lang w:eastAsia="zh-CN"/>
          </w:rPr>
          <w:t>十三、成果转化与推广应用</w:t>
        </w:r>
        <w:r>
          <w:tab/>
        </w:r>
        <w:r>
          <w:fldChar w:fldCharType="begin"/>
        </w:r>
        <w:r>
          <w:instrText xml:space="preserve"> PAGEREF _Toc30777 \h </w:instrText>
        </w:r>
        <w:r>
          <w:fldChar w:fldCharType="separate"/>
        </w:r>
        <w:r>
          <w:t>68</w:t>
        </w:r>
        <w:r>
          <w:fldChar w:fldCharType="end"/>
        </w:r>
      </w:hyperlink>
    </w:p>
    <w:p>
      <w:pPr>
        <w:pStyle w:val="TOC2"/>
        <w:tabs>
          <w:tab w:val="right" w:leader="dot" w:pos="8306"/>
        </w:tabs>
      </w:pPr>
      <w:hyperlink w:anchor="_Toc17531" w:history="1">
        <w:r>
          <w:rPr>
            <w:rFonts w:ascii="仿宋" w:eastAsia="仿宋" w:hAnsi="仿宋" w:cs="仿宋" w:hint="eastAsia"/>
            <w:lang w:eastAsia="zh-CN"/>
          </w:rPr>
          <w:t>(一)、成果转化策略制定</w:t>
        </w:r>
        <w:r>
          <w:tab/>
        </w:r>
        <w:r>
          <w:fldChar w:fldCharType="begin"/>
        </w:r>
        <w:r>
          <w:instrText xml:space="preserve"> PAGEREF _Toc17531 \h </w:instrText>
        </w:r>
        <w:r>
          <w:fldChar w:fldCharType="separate"/>
        </w:r>
        <w:r>
          <w:t>68</w:t>
        </w:r>
        <w:r>
          <w:fldChar w:fldCharType="end"/>
        </w:r>
      </w:hyperlink>
    </w:p>
    <w:p>
      <w:pPr>
        <w:pStyle w:val="TOC2"/>
        <w:tabs>
          <w:tab w:val="right" w:leader="dot" w:pos="8306"/>
        </w:tabs>
      </w:pPr>
      <w:hyperlink w:anchor="_Toc29029" w:history="1">
        <w:r>
          <w:rPr>
            <w:rFonts w:ascii="仿宋" w:eastAsia="仿宋" w:hAnsi="仿宋" w:cs="仿宋" w:hint="eastAsia"/>
            <w:lang w:eastAsia="zh-CN"/>
          </w:rPr>
          <w:t>(二)、成果推广应用方案</w:t>
        </w:r>
        <w:r>
          <w:tab/>
        </w:r>
        <w:r>
          <w:fldChar w:fldCharType="begin"/>
        </w:r>
        <w:r>
          <w:instrText xml:space="preserve"> PAGEREF _Toc29029 \h </w:instrText>
        </w:r>
        <w:r>
          <w:fldChar w:fldCharType="separate"/>
        </w:r>
        <w:r>
          <w:t>70</w:t>
        </w:r>
        <w:r>
          <w:fldChar w:fldCharType="end"/>
        </w:r>
      </w:hyperlink>
    </w:p>
    <w:p>
      <w:pPr>
        <w:pStyle w:val="TOC1"/>
        <w:tabs>
          <w:tab w:val="right" w:leader="dot" w:pos="8306"/>
        </w:tabs>
      </w:pPr>
      <w:hyperlink w:anchor="_Toc708" w:history="1">
        <w:r>
          <w:rPr>
            <w:rFonts w:ascii="仿宋" w:eastAsia="仿宋" w:hAnsi="仿宋" w:cs="仿宋" w:hint="eastAsia"/>
            <w:lang w:eastAsia="zh-CN"/>
          </w:rPr>
          <w:t>十四、产业协同与集群发展</w:t>
        </w:r>
        <w:r>
          <w:tab/>
        </w:r>
        <w:r>
          <w:fldChar w:fldCharType="begin"/>
        </w:r>
        <w:r>
          <w:instrText xml:space="preserve"> PAGEREF _Toc708 \h </w:instrText>
        </w:r>
        <w:r>
          <w:fldChar w:fldCharType="separate"/>
        </w:r>
        <w:r>
          <w:t>71</w:t>
        </w:r>
        <w:r>
          <w:fldChar w:fldCharType="end"/>
        </w:r>
      </w:hyperlink>
    </w:p>
    <w:p>
      <w:pPr>
        <w:pStyle w:val="TOC2"/>
        <w:tabs>
          <w:tab w:val="right" w:leader="dot" w:pos="8306"/>
        </w:tabs>
      </w:pPr>
      <w:hyperlink w:anchor="_Toc24259" w:history="1">
        <w:r>
          <w:rPr>
            <w:rFonts w:ascii="仿宋" w:eastAsia="仿宋" w:hAnsi="仿宋" w:cs="仿宋" w:hint="eastAsia"/>
            <w:lang w:eastAsia="zh-CN"/>
          </w:rPr>
          <w:t>(一)、产业协同机制建设</w:t>
        </w:r>
        <w:r>
          <w:tab/>
        </w:r>
        <w:r>
          <w:fldChar w:fldCharType="begin"/>
        </w:r>
        <w:r>
          <w:instrText xml:space="preserve"> PAGEREF _Toc24259 \h </w:instrText>
        </w:r>
        <w:r>
          <w:fldChar w:fldCharType="separate"/>
        </w:r>
        <w:r>
          <w:t>71</w:t>
        </w:r>
        <w:r>
          <w:fldChar w:fldCharType="end"/>
        </w:r>
      </w:hyperlink>
    </w:p>
    <w:p>
      <w:pPr>
        <w:pStyle w:val="TOC2"/>
        <w:tabs>
          <w:tab w:val="right" w:leader="dot" w:pos="8306"/>
        </w:tabs>
      </w:pPr>
      <w:hyperlink w:anchor="_Toc20765" w:history="1">
        <w:r>
          <w:rPr>
            <w:rFonts w:ascii="仿宋" w:eastAsia="仿宋" w:hAnsi="仿宋" w:cs="仿宋" w:hint="eastAsia"/>
            <w:lang w:eastAsia="zh-CN"/>
          </w:rPr>
          <w:t>(二)、产业集群培育与发展</w:t>
        </w:r>
        <w:r>
          <w:tab/>
        </w:r>
        <w:r>
          <w:fldChar w:fldCharType="begin"/>
        </w:r>
        <w:r>
          <w:instrText xml:space="preserve"> PAGEREF _Toc20765 \h </w:instrText>
        </w:r>
        <w:r>
          <w:fldChar w:fldCharType="separate"/>
        </w:r>
        <w:r>
          <w:t>72</w:t>
        </w:r>
        <w:r>
          <w:fldChar w:fldCharType="end"/>
        </w:r>
      </w:hyperlink>
    </w:p>
    <w:p>
      <w:pPr>
        <w:pStyle w:val="TOC1"/>
        <w:tabs>
          <w:tab w:val="right" w:leader="dot" w:pos="8306"/>
        </w:tabs>
      </w:pPr>
      <w:hyperlink w:anchor="_Toc765" w:history="1">
        <w:r>
          <w:rPr>
            <w:rFonts w:ascii="仿宋" w:eastAsia="仿宋" w:hAnsi="仿宋" w:cs="仿宋" w:hint="eastAsia"/>
            <w:lang w:eastAsia="zh-CN"/>
          </w:rPr>
          <w:t>十五、合作与交流机制建立</w:t>
        </w:r>
        <w:r>
          <w:tab/>
        </w:r>
        <w:r>
          <w:fldChar w:fldCharType="begin"/>
        </w:r>
        <w:r>
          <w:instrText xml:space="preserve"> PAGEREF _Toc765 \h </w:instrText>
        </w:r>
        <w:r>
          <w:fldChar w:fldCharType="separate"/>
        </w:r>
        <w:r>
          <w:t>73</w:t>
        </w:r>
        <w:r>
          <w:fldChar w:fldCharType="end"/>
        </w:r>
      </w:hyperlink>
    </w:p>
    <w:p>
      <w:pPr>
        <w:pStyle w:val="TOC2"/>
        <w:tabs>
          <w:tab w:val="right" w:leader="dot" w:pos="8306"/>
        </w:tabs>
      </w:pPr>
      <w:hyperlink w:anchor="_Toc16070" w:history="1">
        <w:r>
          <w:rPr>
            <w:rFonts w:ascii="仿宋" w:eastAsia="仿宋" w:hAnsi="仿宋" w:cs="仿宋" w:hint="eastAsia"/>
            <w:lang w:eastAsia="zh-CN"/>
          </w:rPr>
          <w:t>(一)、合作伙伴选择与合作方式</w:t>
        </w:r>
        <w:r>
          <w:tab/>
        </w:r>
        <w:r>
          <w:fldChar w:fldCharType="begin"/>
        </w:r>
        <w:r>
          <w:instrText xml:space="preserve"> PAGEREF _Toc16070 \h </w:instrText>
        </w:r>
        <w:r>
          <w:fldChar w:fldCharType="separate"/>
        </w:r>
        <w:r>
          <w:t>73</w:t>
        </w:r>
        <w:r>
          <w:fldChar w:fldCharType="end"/>
        </w:r>
      </w:hyperlink>
    </w:p>
    <w:p>
      <w:pPr>
        <w:pStyle w:val="TOC2"/>
        <w:tabs>
          <w:tab w:val="right" w:leader="dot" w:pos="8306"/>
        </w:tabs>
      </w:pPr>
      <w:hyperlink w:anchor="_Toc4770" w:history="1">
        <w:r>
          <w:rPr>
            <w:rFonts w:ascii="仿宋" w:eastAsia="仿宋" w:hAnsi="仿宋" w:cs="仿宋" w:hint="eastAsia"/>
            <w:lang w:eastAsia="zh-CN"/>
          </w:rPr>
          <w:t>(二)、交流与合作平台搭建</w:t>
        </w:r>
        <w:r>
          <w:tab/>
        </w:r>
        <w:r>
          <w:fldChar w:fldCharType="begin"/>
        </w:r>
        <w:r>
          <w:instrText xml:space="preserve"> PAGEREF _Toc4770 \h </w:instrText>
        </w:r>
        <w:r>
          <w:fldChar w:fldCharType="separate"/>
        </w:r>
        <w:r>
          <w:t>75</w:t>
        </w:r>
        <w:r>
          <w:fldChar w:fldCharType="end"/>
        </w:r>
      </w:hyperlink>
    </w:p>
    <w:p>
      <w:pPr>
        <w:pStyle w:val="TOC1"/>
        <w:tabs>
          <w:tab w:val="right" w:leader="dot" w:pos="8306"/>
        </w:tabs>
      </w:pPr>
      <w:hyperlink w:anchor="_Toc20247" w:history="1">
        <w:r>
          <w:rPr>
            <w:rFonts w:ascii="仿宋" w:eastAsia="仿宋" w:hAnsi="仿宋" w:cs="仿宋" w:hint="eastAsia"/>
            <w:lang w:eastAsia="zh-CN"/>
          </w:rPr>
          <w:t>十六、项目施工方案</w:t>
        </w:r>
        <w:r>
          <w:tab/>
        </w:r>
        <w:r>
          <w:fldChar w:fldCharType="begin"/>
        </w:r>
        <w:r>
          <w:instrText xml:space="preserve"> PAGEREF _Toc20247 \h </w:instrText>
        </w:r>
        <w:r>
          <w:fldChar w:fldCharType="separate"/>
        </w:r>
        <w:r>
          <w:t>76</w:t>
        </w:r>
        <w:r>
          <w:fldChar w:fldCharType="end"/>
        </w:r>
      </w:hyperlink>
    </w:p>
    <w:p>
      <w:pPr>
        <w:pStyle w:val="TOC2"/>
        <w:tabs>
          <w:tab w:val="right" w:leader="dot" w:pos="8306"/>
        </w:tabs>
      </w:pPr>
      <w:hyperlink w:anchor="_Toc18574" w:history="1">
        <w:r>
          <w:rPr>
            <w:rFonts w:ascii="仿宋" w:eastAsia="仿宋" w:hAnsi="仿宋" w:cs="仿宋" w:hint="eastAsia"/>
            <w:lang w:eastAsia="zh-CN"/>
          </w:rPr>
          <w:t>(一)、施工组织设计</w:t>
        </w:r>
        <w:r>
          <w:tab/>
        </w:r>
        <w:r>
          <w:fldChar w:fldCharType="begin"/>
        </w:r>
        <w:r>
          <w:instrText xml:space="preserve"> PAGEREF _Toc18574 \h </w:instrText>
        </w:r>
        <w:r>
          <w:fldChar w:fldCharType="separate"/>
        </w:r>
        <w:r>
          <w:t>76</w:t>
        </w:r>
        <w:r>
          <w:fldChar w:fldCharType="end"/>
        </w:r>
      </w:hyperlink>
    </w:p>
    <w:p>
      <w:pPr>
        <w:pStyle w:val="TOC2"/>
        <w:tabs>
          <w:tab w:val="right" w:leader="dot" w:pos="8306"/>
        </w:tabs>
      </w:pPr>
      <w:hyperlink w:anchor="_Toc2778" w:history="1">
        <w:r>
          <w:rPr>
            <w:rFonts w:ascii="仿宋" w:eastAsia="仿宋" w:hAnsi="仿宋" w:cs="仿宋" w:hint="eastAsia"/>
            <w:lang w:eastAsia="zh-CN"/>
          </w:rPr>
          <w:t>(二)、施工工艺与技术路线</w:t>
        </w:r>
        <w:r>
          <w:tab/>
        </w:r>
        <w:r>
          <w:fldChar w:fldCharType="begin"/>
        </w:r>
        <w:r>
          <w:instrText xml:space="preserve"> PAGEREF _Toc2778 \h </w:instrText>
        </w:r>
        <w:r>
          <w:fldChar w:fldCharType="separate"/>
        </w:r>
        <w:r>
          <w:t>78</w:t>
        </w:r>
        <w:r>
          <w:fldChar w:fldCharType="end"/>
        </w:r>
      </w:hyperlink>
    </w:p>
    <w:p>
      <w:pPr>
        <w:pStyle w:val="TOC2"/>
        <w:tabs>
          <w:tab w:val="right" w:leader="dot" w:pos="8306"/>
        </w:tabs>
      </w:pPr>
      <w:hyperlink w:anchor="_Toc18002" w:history="1">
        <w:r>
          <w:rPr>
            <w:rFonts w:ascii="仿宋" w:eastAsia="仿宋" w:hAnsi="仿宋" w:cs="仿宋" w:hint="eastAsia"/>
            <w:lang w:eastAsia="zh-CN"/>
          </w:rPr>
          <w:t>(三)、关键节点施工计划</w:t>
        </w:r>
        <w:r>
          <w:tab/>
        </w:r>
        <w:r>
          <w:fldChar w:fldCharType="begin"/>
        </w:r>
        <w:r>
          <w:instrText xml:space="preserve"> PAGEREF _Toc18002 \h </w:instrText>
        </w:r>
        <w:r>
          <w:fldChar w:fldCharType="separate"/>
        </w:r>
        <w:r>
          <w:t>79</w:t>
        </w:r>
        <w:r>
          <w:fldChar w:fldCharType="end"/>
        </w:r>
      </w:hyperlink>
    </w:p>
    <w:p>
      <w:pPr>
        <w:pStyle w:val="TOC2"/>
        <w:tabs>
          <w:tab w:val="right" w:leader="dot" w:pos="8306"/>
        </w:tabs>
      </w:pPr>
      <w:hyperlink w:anchor="_Toc8576" w:history="1">
        <w:r>
          <w:rPr>
            <w:rFonts w:ascii="仿宋" w:eastAsia="仿宋" w:hAnsi="仿宋" w:cs="仿宋" w:hint="eastAsia"/>
            <w:lang w:eastAsia="zh-CN"/>
          </w:rPr>
          <w:t>(四)、施工现场管理</w:t>
        </w:r>
        <w:r>
          <w:tab/>
        </w:r>
        <w:r>
          <w:fldChar w:fldCharType="begin"/>
        </w:r>
        <w:r>
          <w:instrText xml:space="preserve"> PAGEREF _Toc8576 \h </w:instrText>
        </w:r>
        <w:r>
          <w:fldChar w:fldCharType="separate"/>
        </w:r>
        <w:r>
          <w:t>80</w:t>
        </w:r>
        <w:r>
          <w:fldChar w:fldCharType="end"/>
        </w:r>
      </w:hyperlink>
    </w:p>
    <w:p>
      <w:pPr>
        <w:pStyle w:val="TOC1"/>
        <w:tabs>
          <w:tab w:val="right" w:leader="dot" w:pos="8306"/>
        </w:tabs>
      </w:pPr>
      <w:hyperlink w:anchor="_Toc26912" w:history="1">
        <w:r>
          <w:rPr>
            <w:rFonts w:ascii="仿宋" w:eastAsia="仿宋" w:hAnsi="仿宋" w:cs="仿宋" w:hint="eastAsia"/>
            <w:lang w:eastAsia="zh-CN"/>
          </w:rPr>
          <w:t>十七、法律法规与政策遵循</w:t>
        </w:r>
        <w:r>
          <w:tab/>
        </w:r>
        <w:r>
          <w:fldChar w:fldCharType="begin"/>
        </w:r>
        <w:r>
          <w:instrText xml:space="preserve"> PAGEREF _Toc26912 \h </w:instrText>
        </w:r>
        <w:r>
          <w:fldChar w:fldCharType="separate"/>
        </w:r>
        <w:r>
          <w:t>83</w:t>
        </w:r>
        <w:r>
          <w:fldChar w:fldCharType="end"/>
        </w:r>
      </w:hyperlink>
    </w:p>
    <w:p>
      <w:pPr>
        <w:pStyle w:val="TOC2"/>
        <w:tabs>
          <w:tab w:val="right" w:leader="dot" w:pos="8306"/>
        </w:tabs>
      </w:pPr>
      <w:hyperlink w:anchor="_Toc16631" w:history="1">
        <w:r>
          <w:rPr>
            <w:rFonts w:ascii="仿宋" w:eastAsia="仿宋" w:hAnsi="仿宋" w:cs="仿宋" w:hint="eastAsia"/>
            <w:lang w:eastAsia="zh-CN"/>
          </w:rPr>
          <w:t>(一)、法律法规遵守</w:t>
        </w:r>
        <w:r>
          <w:tab/>
        </w:r>
        <w:r>
          <w:fldChar w:fldCharType="begin"/>
        </w:r>
        <w:r>
          <w:instrText xml:space="preserve"> PAGEREF _Toc16631 \h </w:instrText>
        </w:r>
        <w:r>
          <w:fldChar w:fldCharType="separate"/>
        </w:r>
        <w:r>
          <w:t>83</w:t>
        </w:r>
        <w:r>
          <w:fldChar w:fldCharType="end"/>
        </w:r>
      </w:hyperlink>
    </w:p>
    <w:p>
      <w:pPr>
        <w:pStyle w:val="TOC2"/>
        <w:tabs>
          <w:tab w:val="right" w:leader="dot" w:pos="8306"/>
        </w:tabs>
      </w:pPr>
      <w:hyperlink w:anchor="_Toc16065" w:history="1">
        <w:r>
          <w:rPr>
            <w:rFonts w:ascii="仿宋" w:eastAsia="仿宋" w:hAnsi="仿宋" w:cs="仿宋" w:hint="eastAsia"/>
            <w:lang w:eastAsia="zh-CN"/>
          </w:rPr>
          <w:t>(二)、政策导向与利用</w:t>
        </w:r>
        <w:r>
          <w:tab/>
        </w:r>
        <w:r>
          <w:fldChar w:fldCharType="begin"/>
        </w:r>
        <w:r>
          <w:instrText xml:space="preserve"> PAGEREF _Toc16065 \h </w:instrText>
        </w:r>
        <w:r>
          <w:fldChar w:fldCharType="separate"/>
        </w:r>
        <w:r>
          <w:t>84</w:t>
        </w:r>
        <w:r>
          <w:fldChar w:fldCharType="end"/>
        </w:r>
      </w:hyperlink>
    </w:p>
    <w:p>
      <w:pPr>
        <w:pStyle w:val="TOC1"/>
        <w:tabs>
          <w:tab w:val="right" w:leader="dot" w:pos="8306"/>
        </w:tabs>
      </w:pPr>
      <w:hyperlink w:anchor="_Toc16676" w:history="1">
        <w:r>
          <w:rPr>
            <w:rFonts w:ascii="仿宋" w:eastAsia="仿宋" w:hAnsi="仿宋" w:cs="仿宋" w:hint="eastAsia"/>
            <w:lang w:eastAsia="zh-CN"/>
          </w:rPr>
          <w:t>十八、人力资源管理与开发</w:t>
        </w:r>
        <w:r>
          <w:tab/>
        </w:r>
        <w:r>
          <w:fldChar w:fldCharType="begin"/>
        </w:r>
        <w:r>
          <w:instrText xml:space="preserve"> PAGEREF _Toc16676 \h </w:instrText>
        </w:r>
        <w:r>
          <w:fldChar w:fldCharType="separate"/>
        </w:r>
        <w:r>
          <w:t>85</w:t>
        </w:r>
        <w:r>
          <w:fldChar w:fldCharType="end"/>
        </w:r>
      </w:hyperlink>
    </w:p>
    <w:p>
      <w:pPr>
        <w:pStyle w:val="TOC2"/>
        <w:tabs>
          <w:tab w:val="right" w:leader="dot" w:pos="8306"/>
        </w:tabs>
      </w:pPr>
      <w:hyperlink w:anchor="_Toc25509" w:history="1">
        <w:r>
          <w:rPr>
            <w:rFonts w:ascii="仿宋" w:eastAsia="仿宋" w:hAnsi="仿宋" w:cs="仿宋" w:hint="eastAsia"/>
            <w:lang w:eastAsia="zh-CN"/>
          </w:rPr>
          <w:t>(一)、人力资源规划</w:t>
        </w:r>
        <w:r>
          <w:tab/>
        </w:r>
        <w:r>
          <w:fldChar w:fldCharType="begin"/>
        </w:r>
        <w:r>
          <w:instrText xml:space="preserve"> PAGEREF _Toc25509 \h </w:instrText>
        </w:r>
        <w:r>
          <w:fldChar w:fldCharType="separate"/>
        </w:r>
        <w:r>
          <w:t>85</w:t>
        </w:r>
        <w:r>
          <w:fldChar w:fldCharType="end"/>
        </w:r>
      </w:hyperlink>
    </w:p>
    <w:p>
      <w:pPr>
        <w:pStyle w:val="TOC2"/>
        <w:tabs>
          <w:tab w:val="right" w:leader="dot" w:pos="8306"/>
        </w:tabs>
      </w:pPr>
      <w:hyperlink w:anchor="_Toc26711" w:history="1">
        <w:r>
          <w:rPr>
            <w:rFonts w:ascii="仿宋" w:eastAsia="仿宋" w:hAnsi="仿宋" w:cs="仿宋" w:hint="eastAsia"/>
            <w:lang w:eastAsia="zh-CN"/>
          </w:rPr>
          <w:t>(二)、人力资源开发与培训</w:t>
        </w:r>
        <w:r>
          <w:tab/>
        </w:r>
        <w:r>
          <w:fldChar w:fldCharType="begin"/>
        </w:r>
        <w:r>
          <w:instrText xml:space="preserve"> PAGEREF _Toc26711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5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11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压力校验仪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压力校验仪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压力校验仪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力校验仪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压力校验仪表项目的社会影响是全面而深远的。从提供就业机会和提升公共服务，到促进社会结构和劳动市场的多元化，再到推动社会责任和伦理标准的提高，项目对于提升社区的经济、文化和社会福祉有着重要作用。通过这些正面影响，压力校验仪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40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为了融入当地社区，压力校验仪表项目需深入理解当地的文化特色和社会习俗。例如，项目在设计广告和市场推广活动时，应考虑使用当地语言和符合地方文化的表达方式。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校验仪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78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为了确保压力校验仪表项目的成功并最大限度地减轻潜在的社会风险，详细的风险分析和具体的应对策略至关重要。以下是针对项目可能面临的具体社会风险及相应对策的分析：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风险描述：压力校验仪表项目可能遭遇社区抵制，尤其如果社区成员认为项目会破坏他们的生活环境或忽略他们的意见。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风险描述：压力校验仪表项目的商业实践可能与当地的文化和价值观存在冲突，导致社会紧张和文化冲突。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风险描述：压力校验仪表项目可能会增加对公共资源和基础设施的需求，给当地带来额外压力，例如在水资源、能源供应和交通系统方面。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风险描述：压力校验仪表项目可能会引起当地社会结构和动态的变化，例如改变社区的人口组成和社交模式。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风险描述：在压力校验仪表项目运营过程中，可能涉及大量个人和商业敏感信息，存在信息安全和隐私保护的风险。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17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670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984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https://d.book118.com/638025127033006031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压力校验仪表项目构思建设方案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411B5A"/>
    <w:rsid w:val="5A411B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025127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2024-01-18T16:07:00Z</dcterms:created>
  <dcterms:modified xsi:type="dcterms:W3CDTF">2024-01-18T16:07:44Z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8A3787DC1EB34E6A8D35055DDAFC5B58_11</vt:lpwstr>
  </property>
  <property fmtid="{D5CDD505-2E9C-101B-9397-08002B2CF9AE}" pid="3" name="KSOProductBuildVer">
    <vt:lpwstr>2052-12.1.0.16120</vt:lpwstr>
  </property>
</Properties>
</file>