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注塑制品项目建设方案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48" w:history="1">
        <w:r>
          <w:rPr>
            <w:rFonts w:ascii="仿宋" w:eastAsia="仿宋" w:hAnsi="仿宋" w:cs="仿宋" w:hint="eastAsia"/>
            <w:lang w:eastAsia="zh-CN"/>
          </w:rPr>
          <w:t>序言</w:t>
        </w:r>
        <w:r>
          <w:tab/>
        </w:r>
        <w:r>
          <w:fldChar w:fldCharType="begin"/>
        </w:r>
        <w:r>
          <w:instrText xml:space="preserve"> PAGEREF _Toc25148 \h </w:instrText>
        </w:r>
        <w:r>
          <w:fldChar w:fldCharType="separate"/>
        </w:r>
        <w:r>
          <w:t>3</w:t>
        </w:r>
        <w:r>
          <w:fldChar w:fldCharType="end"/>
        </w:r>
      </w:hyperlink>
    </w:p>
    <w:p>
      <w:pPr>
        <w:pStyle w:val="TOC1"/>
        <w:tabs>
          <w:tab w:val="right" w:leader="dot" w:pos="8306"/>
        </w:tabs>
      </w:pPr>
      <w:hyperlink w:anchor="_Toc24941" w:history="1">
        <w:r>
          <w:rPr>
            <w:rFonts w:ascii="仿宋" w:eastAsia="仿宋" w:hAnsi="仿宋" w:cs="仿宋" w:hint="eastAsia"/>
            <w:lang w:eastAsia="zh-CN"/>
          </w:rPr>
          <w:t>一、背景、必要性分析</w:t>
        </w:r>
        <w:r>
          <w:tab/>
        </w:r>
        <w:r>
          <w:fldChar w:fldCharType="begin"/>
        </w:r>
        <w:r>
          <w:instrText xml:space="preserve"> PAGEREF _Toc24941 \h </w:instrText>
        </w:r>
        <w:r>
          <w:fldChar w:fldCharType="separate"/>
        </w:r>
        <w:r>
          <w:t>3</w:t>
        </w:r>
        <w:r>
          <w:fldChar w:fldCharType="end"/>
        </w:r>
      </w:hyperlink>
    </w:p>
    <w:p>
      <w:pPr>
        <w:pStyle w:val="TOC2"/>
        <w:tabs>
          <w:tab w:val="right" w:leader="dot" w:pos="8306"/>
        </w:tabs>
      </w:pPr>
      <w:hyperlink w:anchor="_Toc26445" w:history="1">
        <w:r>
          <w:rPr>
            <w:rFonts w:ascii="仿宋" w:eastAsia="仿宋" w:hAnsi="仿宋" w:cs="仿宋" w:hint="eastAsia"/>
            <w:lang w:eastAsia="zh-CN"/>
          </w:rPr>
          <w:t>(一)、项目建设背景</w:t>
        </w:r>
        <w:r>
          <w:tab/>
        </w:r>
        <w:r>
          <w:fldChar w:fldCharType="begin"/>
        </w:r>
        <w:r>
          <w:instrText xml:space="preserve"> PAGEREF _Toc26445 \h </w:instrText>
        </w:r>
        <w:r>
          <w:fldChar w:fldCharType="separate"/>
        </w:r>
        <w:r>
          <w:t>3</w:t>
        </w:r>
        <w:r>
          <w:fldChar w:fldCharType="end"/>
        </w:r>
      </w:hyperlink>
    </w:p>
    <w:p>
      <w:pPr>
        <w:pStyle w:val="TOC2"/>
        <w:tabs>
          <w:tab w:val="right" w:leader="dot" w:pos="8306"/>
        </w:tabs>
      </w:pPr>
      <w:hyperlink w:anchor="_Toc25030" w:history="1">
        <w:r>
          <w:rPr>
            <w:rFonts w:ascii="仿宋" w:eastAsia="仿宋" w:hAnsi="仿宋" w:cs="仿宋" w:hint="eastAsia"/>
            <w:lang w:eastAsia="zh-CN"/>
          </w:rPr>
          <w:t>(二)、必要性分析</w:t>
        </w:r>
        <w:r>
          <w:tab/>
        </w:r>
        <w:r>
          <w:fldChar w:fldCharType="begin"/>
        </w:r>
        <w:r>
          <w:instrText xml:space="preserve"> PAGEREF _Toc25030 \h </w:instrText>
        </w:r>
        <w:r>
          <w:fldChar w:fldCharType="separate"/>
        </w:r>
        <w:r>
          <w:t>4</w:t>
        </w:r>
        <w:r>
          <w:fldChar w:fldCharType="end"/>
        </w:r>
      </w:hyperlink>
    </w:p>
    <w:p>
      <w:pPr>
        <w:pStyle w:val="TOC2"/>
        <w:tabs>
          <w:tab w:val="right" w:leader="dot" w:pos="8306"/>
        </w:tabs>
      </w:pPr>
      <w:hyperlink w:anchor="_Toc19140" w:history="1">
        <w:r>
          <w:rPr>
            <w:rFonts w:ascii="仿宋" w:eastAsia="仿宋" w:hAnsi="仿宋" w:cs="仿宋" w:hint="eastAsia"/>
            <w:lang w:eastAsia="zh-CN"/>
          </w:rPr>
          <w:t>(三)、项目建设有利条件</w:t>
        </w:r>
        <w:r>
          <w:tab/>
        </w:r>
        <w:r>
          <w:fldChar w:fldCharType="begin"/>
        </w:r>
        <w:r>
          <w:instrText xml:space="preserve"> PAGEREF _Toc19140 \h </w:instrText>
        </w:r>
        <w:r>
          <w:fldChar w:fldCharType="separate"/>
        </w:r>
        <w:r>
          <w:t>5</w:t>
        </w:r>
        <w:r>
          <w:fldChar w:fldCharType="end"/>
        </w:r>
      </w:hyperlink>
    </w:p>
    <w:p>
      <w:pPr>
        <w:pStyle w:val="TOC1"/>
        <w:tabs>
          <w:tab w:val="right" w:leader="dot" w:pos="8306"/>
        </w:tabs>
      </w:pPr>
      <w:hyperlink w:anchor="_Toc20604" w:history="1">
        <w:r>
          <w:rPr>
            <w:rFonts w:ascii="仿宋" w:eastAsia="仿宋" w:hAnsi="仿宋" w:cs="仿宋" w:hint="eastAsia"/>
            <w:lang w:eastAsia="zh-CN"/>
          </w:rPr>
          <w:t>二、发展规划、产业政策和行业准入分析</w:t>
        </w:r>
        <w:r>
          <w:tab/>
        </w:r>
        <w:r>
          <w:fldChar w:fldCharType="begin"/>
        </w:r>
        <w:r>
          <w:instrText xml:space="preserve"> PAGEREF _Toc20604 \h </w:instrText>
        </w:r>
        <w:r>
          <w:fldChar w:fldCharType="separate"/>
        </w:r>
        <w:r>
          <w:t>7</w:t>
        </w:r>
        <w:r>
          <w:fldChar w:fldCharType="end"/>
        </w:r>
      </w:hyperlink>
    </w:p>
    <w:p>
      <w:pPr>
        <w:pStyle w:val="TOC2"/>
        <w:tabs>
          <w:tab w:val="right" w:leader="dot" w:pos="8306"/>
        </w:tabs>
      </w:pPr>
      <w:hyperlink w:anchor="_Toc24426" w:history="1">
        <w:r>
          <w:rPr>
            <w:rFonts w:ascii="仿宋" w:eastAsia="仿宋" w:hAnsi="仿宋" w:cs="仿宋" w:hint="eastAsia"/>
            <w:lang w:eastAsia="zh-CN"/>
          </w:rPr>
          <w:t>(一)、发展规划分析</w:t>
        </w:r>
        <w:r>
          <w:tab/>
        </w:r>
        <w:r>
          <w:fldChar w:fldCharType="begin"/>
        </w:r>
        <w:r>
          <w:instrText xml:space="preserve"> PAGEREF _Toc24426 \h </w:instrText>
        </w:r>
        <w:r>
          <w:fldChar w:fldCharType="separate"/>
        </w:r>
        <w:r>
          <w:t>7</w:t>
        </w:r>
        <w:r>
          <w:fldChar w:fldCharType="end"/>
        </w:r>
      </w:hyperlink>
    </w:p>
    <w:p>
      <w:pPr>
        <w:pStyle w:val="TOC2"/>
        <w:tabs>
          <w:tab w:val="right" w:leader="dot" w:pos="8306"/>
        </w:tabs>
      </w:pPr>
      <w:hyperlink w:anchor="_Toc27594" w:history="1">
        <w:r>
          <w:rPr>
            <w:rFonts w:ascii="仿宋" w:eastAsia="仿宋" w:hAnsi="仿宋" w:cs="仿宋" w:hint="eastAsia"/>
            <w:lang w:eastAsia="zh-CN"/>
          </w:rPr>
          <w:t>(二)、产业政策分析</w:t>
        </w:r>
        <w:r>
          <w:tab/>
        </w:r>
        <w:r>
          <w:fldChar w:fldCharType="begin"/>
        </w:r>
        <w:r>
          <w:instrText xml:space="preserve"> PAGEREF _Toc27594 \h </w:instrText>
        </w:r>
        <w:r>
          <w:fldChar w:fldCharType="separate"/>
        </w:r>
        <w:r>
          <w:t>9</w:t>
        </w:r>
        <w:r>
          <w:fldChar w:fldCharType="end"/>
        </w:r>
      </w:hyperlink>
    </w:p>
    <w:p>
      <w:pPr>
        <w:pStyle w:val="TOC2"/>
        <w:tabs>
          <w:tab w:val="right" w:leader="dot" w:pos="8306"/>
        </w:tabs>
      </w:pPr>
      <w:hyperlink w:anchor="_Toc3809" w:history="1">
        <w:r>
          <w:rPr>
            <w:rFonts w:ascii="仿宋" w:eastAsia="仿宋" w:hAnsi="仿宋" w:cs="仿宋" w:hint="eastAsia"/>
            <w:lang w:eastAsia="zh-CN"/>
          </w:rPr>
          <w:t>(三)、行业准入分析</w:t>
        </w:r>
        <w:r>
          <w:tab/>
        </w:r>
        <w:r>
          <w:fldChar w:fldCharType="begin"/>
        </w:r>
        <w:r>
          <w:instrText xml:space="preserve"> PAGEREF _Toc3809 \h </w:instrText>
        </w:r>
        <w:r>
          <w:fldChar w:fldCharType="separate"/>
        </w:r>
        <w:r>
          <w:t>10</w:t>
        </w:r>
        <w:r>
          <w:fldChar w:fldCharType="end"/>
        </w:r>
      </w:hyperlink>
    </w:p>
    <w:p>
      <w:pPr>
        <w:pStyle w:val="TOC1"/>
        <w:tabs>
          <w:tab w:val="right" w:leader="dot" w:pos="8306"/>
        </w:tabs>
      </w:pPr>
      <w:hyperlink w:anchor="_Toc12782" w:history="1">
        <w:r>
          <w:rPr>
            <w:rFonts w:ascii="仿宋" w:eastAsia="仿宋" w:hAnsi="仿宋" w:cs="仿宋" w:hint="eastAsia"/>
            <w:lang w:eastAsia="zh-CN"/>
          </w:rPr>
          <w:t>三、注塑制品项目概论</w:t>
        </w:r>
        <w:r>
          <w:tab/>
        </w:r>
        <w:r>
          <w:fldChar w:fldCharType="begin"/>
        </w:r>
        <w:r>
          <w:instrText xml:space="preserve"> PAGEREF _Toc12782 \h </w:instrText>
        </w:r>
        <w:r>
          <w:fldChar w:fldCharType="separate"/>
        </w:r>
        <w:r>
          <w:t>11</w:t>
        </w:r>
        <w:r>
          <w:fldChar w:fldCharType="end"/>
        </w:r>
      </w:hyperlink>
    </w:p>
    <w:p>
      <w:pPr>
        <w:pStyle w:val="TOC2"/>
        <w:tabs>
          <w:tab w:val="right" w:leader="dot" w:pos="8306"/>
        </w:tabs>
      </w:pPr>
      <w:hyperlink w:anchor="_Toc13566" w:history="1">
        <w:r>
          <w:rPr>
            <w:rFonts w:ascii="仿宋" w:eastAsia="仿宋" w:hAnsi="仿宋" w:cs="仿宋" w:hint="eastAsia"/>
            <w:lang w:eastAsia="zh-CN"/>
          </w:rPr>
          <w:t>(一)、项目申报单位概况</w:t>
        </w:r>
        <w:r>
          <w:tab/>
        </w:r>
        <w:r>
          <w:fldChar w:fldCharType="begin"/>
        </w:r>
        <w:r>
          <w:instrText xml:space="preserve"> PAGEREF _Toc13566 \h </w:instrText>
        </w:r>
        <w:r>
          <w:fldChar w:fldCharType="separate"/>
        </w:r>
        <w:r>
          <w:t>11</w:t>
        </w:r>
        <w:r>
          <w:fldChar w:fldCharType="end"/>
        </w:r>
      </w:hyperlink>
    </w:p>
    <w:p>
      <w:pPr>
        <w:pStyle w:val="TOC2"/>
        <w:tabs>
          <w:tab w:val="right" w:leader="dot" w:pos="8306"/>
        </w:tabs>
      </w:pPr>
      <w:hyperlink w:anchor="_Toc29590" w:history="1">
        <w:r>
          <w:rPr>
            <w:rFonts w:ascii="仿宋" w:eastAsia="仿宋" w:hAnsi="仿宋" w:cs="仿宋" w:hint="eastAsia"/>
            <w:lang w:eastAsia="zh-CN"/>
          </w:rPr>
          <w:t>(二)、项目概况</w:t>
        </w:r>
        <w:r>
          <w:tab/>
        </w:r>
        <w:r>
          <w:fldChar w:fldCharType="begin"/>
        </w:r>
        <w:r>
          <w:instrText xml:space="preserve"> PAGEREF _Toc29590 \h </w:instrText>
        </w:r>
        <w:r>
          <w:fldChar w:fldCharType="separate"/>
        </w:r>
        <w:r>
          <w:t>12</w:t>
        </w:r>
        <w:r>
          <w:fldChar w:fldCharType="end"/>
        </w:r>
      </w:hyperlink>
    </w:p>
    <w:p>
      <w:pPr>
        <w:pStyle w:val="TOC1"/>
        <w:tabs>
          <w:tab w:val="right" w:leader="dot" w:pos="8306"/>
        </w:tabs>
      </w:pPr>
      <w:hyperlink w:anchor="_Toc31528" w:history="1">
        <w:r>
          <w:rPr>
            <w:rFonts w:ascii="仿宋" w:eastAsia="仿宋" w:hAnsi="仿宋" w:cs="仿宋" w:hint="eastAsia"/>
            <w:lang w:eastAsia="zh-CN"/>
          </w:rPr>
          <w:t>四、财务管理与成本控制</w:t>
        </w:r>
        <w:r>
          <w:tab/>
        </w:r>
        <w:r>
          <w:fldChar w:fldCharType="begin"/>
        </w:r>
        <w:r>
          <w:instrText xml:space="preserve"> PAGEREF _Toc31528 \h </w:instrText>
        </w:r>
        <w:r>
          <w:fldChar w:fldCharType="separate"/>
        </w:r>
        <w:r>
          <w:t>15</w:t>
        </w:r>
        <w:r>
          <w:fldChar w:fldCharType="end"/>
        </w:r>
      </w:hyperlink>
    </w:p>
    <w:p>
      <w:pPr>
        <w:pStyle w:val="TOC2"/>
        <w:tabs>
          <w:tab w:val="right" w:leader="dot" w:pos="8306"/>
        </w:tabs>
      </w:pPr>
      <w:hyperlink w:anchor="_Toc2639" w:history="1">
        <w:r>
          <w:rPr>
            <w:rFonts w:ascii="仿宋" w:eastAsia="仿宋" w:hAnsi="仿宋" w:cs="仿宋" w:hint="eastAsia"/>
            <w:lang w:eastAsia="zh-CN"/>
          </w:rPr>
          <w:t>(一)、财务管理体系建设</w:t>
        </w:r>
        <w:r>
          <w:tab/>
        </w:r>
        <w:r>
          <w:fldChar w:fldCharType="begin"/>
        </w:r>
        <w:r>
          <w:instrText xml:space="preserve"> PAGEREF _Toc2639 \h </w:instrText>
        </w:r>
        <w:r>
          <w:fldChar w:fldCharType="separate"/>
        </w:r>
        <w:r>
          <w:t>15</w:t>
        </w:r>
        <w:r>
          <w:fldChar w:fldCharType="end"/>
        </w:r>
      </w:hyperlink>
    </w:p>
    <w:p>
      <w:pPr>
        <w:pStyle w:val="TOC2"/>
        <w:tabs>
          <w:tab w:val="right" w:leader="dot" w:pos="8306"/>
        </w:tabs>
      </w:pPr>
      <w:hyperlink w:anchor="_Toc23407" w:history="1">
        <w:r>
          <w:rPr>
            <w:rFonts w:ascii="仿宋" w:eastAsia="仿宋" w:hAnsi="仿宋" w:cs="仿宋" w:hint="eastAsia"/>
            <w:lang w:eastAsia="zh-CN"/>
          </w:rPr>
          <w:t>(二)、成本控制措施</w:t>
        </w:r>
        <w:r>
          <w:tab/>
        </w:r>
        <w:r>
          <w:fldChar w:fldCharType="begin"/>
        </w:r>
        <w:r>
          <w:instrText xml:space="preserve"> PAGEREF _Toc23407 \h </w:instrText>
        </w:r>
        <w:r>
          <w:fldChar w:fldCharType="separate"/>
        </w:r>
        <w:r>
          <w:t>17</w:t>
        </w:r>
        <w:r>
          <w:fldChar w:fldCharType="end"/>
        </w:r>
      </w:hyperlink>
    </w:p>
    <w:p>
      <w:pPr>
        <w:pStyle w:val="TOC1"/>
        <w:tabs>
          <w:tab w:val="right" w:leader="dot" w:pos="8306"/>
        </w:tabs>
      </w:pPr>
      <w:hyperlink w:anchor="_Toc23488" w:history="1">
        <w:r>
          <w:rPr>
            <w:rFonts w:ascii="仿宋" w:eastAsia="仿宋" w:hAnsi="仿宋" w:cs="仿宋" w:hint="eastAsia"/>
            <w:lang w:eastAsia="zh-CN"/>
          </w:rPr>
          <w:t>五、环境和生态影响分析</w:t>
        </w:r>
        <w:r>
          <w:tab/>
        </w:r>
        <w:r>
          <w:fldChar w:fldCharType="begin"/>
        </w:r>
        <w:r>
          <w:instrText xml:space="preserve"> PAGEREF _Toc23488 \h </w:instrText>
        </w:r>
        <w:r>
          <w:fldChar w:fldCharType="separate"/>
        </w:r>
        <w:r>
          <w:t>18</w:t>
        </w:r>
        <w:r>
          <w:fldChar w:fldCharType="end"/>
        </w:r>
      </w:hyperlink>
    </w:p>
    <w:p>
      <w:pPr>
        <w:pStyle w:val="TOC2"/>
        <w:tabs>
          <w:tab w:val="right" w:leader="dot" w:pos="8306"/>
        </w:tabs>
      </w:pPr>
      <w:hyperlink w:anchor="_Toc29036" w:history="1">
        <w:r>
          <w:rPr>
            <w:rFonts w:ascii="仿宋" w:eastAsia="仿宋" w:hAnsi="仿宋" w:cs="仿宋" w:hint="eastAsia"/>
            <w:lang w:eastAsia="zh-CN"/>
          </w:rPr>
          <w:t>(一)、环境和生态现状</w:t>
        </w:r>
        <w:r>
          <w:tab/>
        </w:r>
        <w:r>
          <w:fldChar w:fldCharType="begin"/>
        </w:r>
        <w:r>
          <w:instrText xml:space="preserve"> PAGEREF _Toc29036 \h </w:instrText>
        </w:r>
        <w:r>
          <w:fldChar w:fldCharType="separate"/>
        </w:r>
        <w:r>
          <w:t>18</w:t>
        </w:r>
        <w:r>
          <w:fldChar w:fldCharType="end"/>
        </w:r>
      </w:hyperlink>
    </w:p>
    <w:p>
      <w:pPr>
        <w:pStyle w:val="TOC2"/>
        <w:tabs>
          <w:tab w:val="right" w:leader="dot" w:pos="8306"/>
        </w:tabs>
      </w:pPr>
      <w:hyperlink w:anchor="_Toc22398" w:history="1">
        <w:r>
          <w:rPr>
            <w:rFonts w:ascii="仿宋" w:eastAsia="仿宋" w:hAnsi="仿宋" w:cs="仿宋" w:hint="eastAsia"/>
            <w:lang w:eastAsia="zh-CN"/>
          </w:rPr>
          <w:t>(二)、生态环境影响分析</w:t>
        </w:r>
        <w:r>
          <w:tab/>
        </w:r>
        <w:r>
          <w:fldChar w:fldCharType="begin"/>
        </w:r>
        <w:r>
          <w:instrText xml:space="preserve"> PAGEREF _Toc22398 \h </w:instrText>
        </w:r>
        <w:r>
          <w:fldChar w:fldCharType="separate"/>
        </w:r>
        <w:r>
          <w:t>19</w:t>
        </w:r>
        <w:r>
          <w:fldChar w:fldCharType="end"/>
        </w:r>
      </w:hyperlink>
    </w:p>
    <w:p>
      <w:pPr>
        <w:pStyle w:val="TOC2"/>
        <w:tabs>
          <w:tab w:val="right" w:leader="dot" w:pos="8306"/>
        </w:tabs>
      </w:pPr>
      <w:hyperlink w:anchor="_Toc12085" w:history="1">
        <w:r>
          <w:rPr>
            <w:rFonts w:ascii="仿宋" w:eastAsia="仿宋" w:hAnsi="仿宋" w:cs="仿宋" w:hint="eastAsia"/>
            <w:lang w:eastAsia="zh-CN"/>
          </w:rPr>
          <w:t>(三)、生态环境保护措施</w:t>
        </w:r>
        <w:r>
          <w:tab/>
        </w:r>
        <w:r>
          <w:fldChar w:fldCharType="begin"/>
        </w:r>
        <w:r>
          <w:instrText xml:space="preserve"> PAGEREF _Toc12085 \h </w:instrText>
        </w:r>
        <w:r>
          <w:fldChar w:fldCharType="separate"/>
        </w:r>
        <w:r>
          <w:t>21</w:t>
        </w:r>
        <w:r>
          <w:fldChar w:fldCharType="end"/>
        </w:r>
      </w:hyperlink>
    </w:p>
    <w:p>
      <w:pPr>
        <w:pStyle w:val="TOC2"/>
        <w:tabs>
          <w:tab w:val="right" w:leader="dot" w:pos="8306"/>
        </w:tabs>
      </w:pPr>
      <w:hyperlink w:anchor="_Toc19640" w:history="1">
        <w:r>
          <w:rPr>
            <w:rFonts w:ascii="仿宋" w:eastAsia="仿宋" w:hAnsi="仿宋" w:cs="仿宋" w:hint="eastAsia"/>
            <w:lang w:eastAsia="zh-CN"/>
          </w:rPr>
          <w:t>(四)、地质灾害影响分析</w:t>
        </w:r>
        <w:r>
          <w:tab/>
        </w:r>
        <w:r>
          <w:fldChar w:fldCharType="begin"/>
        </w:r>
        <w:r>
          <w:instrText xml:space="preserve"> PAGEREF _Toc19640 \h </w:instrText>
        </w:r>
        <w:r>
          <w:fldChar w:fldCharType="separate"/>
        </w:r>
        <w:r>
          <w:t>22</w:t>
        </w:r>
        <w:r>
          <w:fldChar w:fldCharType="end"/>
        </w:r>
      </w:hyperlink>
    </w:p>
    <w:p>
      <w:pPr>
        <w:pStyle w:val="TOC2"/>
        <w:tabs>
          <w:tab w:val="right" w:leader="dot" w:pos="8306"/>
        </w:tabs>
      </w:pPr>
      <w:hyperlink w:anchor="_Toc32490" w:history="1">
        <w:r>
          <w:rPr>
            <w:rFonts w:ascii="仿宋" w:eastAsia="仿宋" w:hAnsi="仿宋" w:cs="仿宋" w:hint="eastAsia"/>
            <w:lang w:eastAsia="zh-CN"/>
          </w:rPr>
          <w:t>(五)、特殊环境影响</w:t>
        </w:r>
        <w:r>
          <w:tab/>
        </w:r>
        <w:r>
          <w:fldChar w:fldCharType="begin"/>
        </w:r>
        <w:r>
          <w:instrText xml:space="preserve"> PAGEREF _Toc32490 \h </w:instrText>
        </w:r>
        <w:r>
          <w:fldChar w:fldCharType="separate"/>
        </w:r>
        <w:r>
          <w:t>24</w:t>
        </w:r>
        <w:r>
          <w:fldChar w:fldCharType="end"/>
        </w:r>
      </w:hyperlink>
    </w:p>
    <w:p>
      <w:pPr>
        <w:pStyle w:val="TOC1"/>
        <w:tabs>
          <w:tab w:val="right" w:leader="dot" w:pos="8306"/>
        </w:tabs>
      </w:pPr>
      <w:hyperlink w:anchor="_Toc7695" w:history="1">
        <w:r>
          <w:rPr>
            <w:rFonts w:ascii="仿宋" w:eastAsia="仿宋" w:hAnsi="仿宋" w:cs="仿宋" w:hint="eastAsia"/>
            <w:lang w:eastAsia="zh-CN"/>
          </w:rPr>
          <w:t>六、项目选址研究</w:t>
        </w:r>
        <w:r>
          <w:tab/>
        </w:r>
        <w:r>
          <w:fldChar w:fldCharType="begin"/>
        </w:r>
        <w:r>
          <w:instrText xml:space="preserve"> PAGEREF _Toc7695 \h </w:instrText>
        </w:r>
        <w:r>
          <w:fldChar w:fldCharType="separate"/>
        </w:r>
        <w:r>
          <w:t>25</w:t>
        </w:r>
        <w:r>
          <w:fldChar w:fldCharType="end"/>
        </w:r>
      </w:hyperlink>
    </w:p>
    <w:p>
      <w:pPr>
        <w:pStyle w:val="TOC2"/>
        <w:tabs>
          <w:tab w:val="right" w:leader="dot" w:pos="8306"/>
        </w:tabs>
      </w:pPr>
      <w:hyperlink w:anchor="_Toc23971" w:history="1">
        <w:r>
          <w:rPr>
            <w:rFonts w:ascii="仿宋" w:eastAsia="仿宋" w:hAnsi="仿宋" w:cs="仿宋" w:hint="eastAsia"/>
            <w:lang w:eastAsia="zh-CN"/>
          </w:rPr>
          <w:t>(一)、项目选址原则</w:t>
        </w:r>
        <w:r>
          <w:tab/>
        </w:r>
        <w:r>
          <w:fldChar w:fldCharType="begin"/>
        </w:r>
        <w:r>
          <w:instrText xml:space="preserve"> PAGEREF _Toc23971 \h </w:instrText>
        </w:r>
        <w:r>
          <w:fldChar w:fldCharType="separate"/>
        </w:r>
        <w:r>
          <w:t>25</w:t>
        </w:r>
        <w:r>
          <w:fldChar w:fldCharType="end"/>
        </w:r>
      </w:hyperlink>
    </w:p>
    <w:p>
      <w:pPr>
        <w:pStyle w:val="TOC2"/>
        <w:tabs>
          <w:tab w:val="right" w:leader="dot" w:pos="8306"/>
        </w:tabs>
      </w:pPr>
      <w:hyperlink w:anchor="_Toc19791" w:history="1">
        <w:r>
          <w:rPr>
            <w:rFonts w:ascii="仿宋" w:eastAsia="仿宋" w:hAnsi="仿宋" w:cs="仿宋" w:hint="eastAsia"/>
            <w:lang w:eastAsia="zh-CN"/>
          </w:rPr>
          <w:t>(二)、项目选址</w:t>
        </w:r>
        <w:r>
          <w:tab/>
        </w:r>
        <w:r>
          <w:fldChar w:fldCharType="begin"/>
        </w:r>
        <w:r>
          <w:instrText xml:space="preserve"> PAGEREF _Toc19791 \h </w:instrText>
        </w:r>
        <w:r>
          <w:fldChar w:fldCharType="separate"/>
        </w:r>
        <w:r>
          <w:t>28</w:t>
        </w:r>
        <w:r>
          <w:fldChar w:fldCharType="end"/>
        </w:r>
      </w:hyperlink>
    </w:p>
    <w:p>
      <w:pPr>
        <w:pStyle w:val="TOC2"/>
        <w:tabs>
          <w:tab w:val="right" w:leader="dot" w:pos="8306"/>
        </w:tabs>
      </w:pPr>
      <w:hyperlink w:anchor="_Toc8900" w:history="1">
        <w:r>
          <w:rPr>
            <w:rFonts w:ascii="仿宋" w:eastAsia="仿宋" w:hAnsi="仿宋" w:cs="仿宋" w:hint="eastAsia"/>
            <w:lang w:eastAsia="zh-CN"/>
          </w:rPr>
          <w:t>(三)、建设条件分析</w:t>
        </w:r>
        <w:r>
          <w:tab/>
        </w:r>
        <w:r>
          <w:fldChar w:fldCharType="begin"/>
        </w:r>
        <w:r>
          <w:instrText xml:space="preserve"> PAGEREF _Toc8900 \h </w:instrText>
        </w:r>
        <w:r>
          <w:fldChar w:fldCharType="separate"/>
        </w:r>
        <w:r>
          <w:t>30</w:t>
        </w:r>
        <w:r>
          <w:fldChar w:fldCharType="end"/>
        </w:r>
      </w:hyperlink>
    </w:p>
    <w:p>
      <w:pPr>
        <w:pStyle w:val="TOC2"/>
        <w:tabs>
          <w:tab w:val="right" w:leader="dot" w:pos="8306"/>
        </w:tabs>
      </w:pPr>
      <w:hyperlink w:anchor="_Toc26093" w:history="1">
        <w:r>
          <w:rPr>
            <w:rFonts w:ascii="仿宋" w:eastAsia="仿宋" w:hAnsi="仿宋" w:cs="仿宋" w:hint="eastAsia"/>
            <w:lang w:eastAsia="zh-CN"/>
          </w:rPr>
          <w:t>(四)、用地控制指标</w:t>
        </w:r>
        <w:r>
          <w:tab/>
        </w:r>
        <w:r>
          <w:fldChar w:fldCharType="begin"/>
        </w:r>
        <w:r>
          <w:instrText xml:space="preserve"> PAGEREF _Toc26093 \h </w:instrText>
        </w:r>
        <w:r>
          <w:fldChar w:fldCharType="separate"/>
        </w:r>
        <w:r>
          <w:t>32</w:t>
        </w:r>
        <w:r>
          <w:fldChar w:fldCharType="end"/>
        </w:r>
      </w:hyperlink>
    </w:p>
    <w:p>
      <w:pPr>
        <w:pStyle w:val="TOC2"/>
        <w:tabs>
          <w:tab w:val="right" w:leader="dot" w:pos="8306"/>
        </w:tabs>
      </w:pPr>
      <w:hyperlink w:anchor="_Toc32516" w:history="1">
        <w:r>
          <w:rPr>
            <w:rFonts w:ascii="仿宋" w:eastAsia="仿宋" w:hAnsi="仿宋" w:cs="仿宋" w:hint="eastAsia"/>
            <w:lang w:eastAsia="zh-CN"/>
          </w:rPr>
          <w:t>(五)、地总体要求</w:t>
        </w:r>
        <w:r>
          <w:tab/>
        </w:r>
        <w:r>
          <w:fldChar w:fldCharType="begin"/>
        </w:r>
        <w:r>
          <w:instrText xml:space="preserve"> PAGEREF _Toc32516 \h </w:instrText>
        </w:r>
        <w:r>
          <w:fldChar w:fldCharType="separate"/>
        </w:r>
        <w:r>
          <w:t>33</w:t>
        </w:r>
        <w:r>
          <w:fldChar w:fldCharType="end"/>
        </w:r>
      </w:hyperlink>
    </w:p>
    <w:p>
      <w:pPr>
        <w:pStyle w:val="TOC2"/>
        <w:tabs>
          <w:tab w:val="right" w:leader="dot" w:pos="8306"/>
        </w:tabs>
      </w:pPr>
      <w:hyperlink w:anchor="_Toc17525" w:history="1">
        <w:r>
          <w:rPr>
            <w:rFonts w:ascii="仿宋" w:eastAsia="仿宋" w:hAnsi="仿宋" w:cs="仿宋" w:hint="eastAsia"/>
            <w:lang w:eastAsia="zh-CN"/>
          </w:rPr>
          <w:t>(六)、节约用地措施</w:t>
        </w:r>
        <w:r>
          <w:tab/>
        </w:r>
        <w:r>
          <w:fldChar w:fldCharType="begin"/>
        </w:r>
        <w:r>
          <w:instrText xml:space="preserve"> PAGEREF _Toc17525 \h </w:instrText>
        </w:r>
        <w:r>
          <w:fldChar w:fldCharType="separate"/>
        </w:r>
        <w:r>
          <w:t>34</w:t>
        </w:r>
        <w:r>
          <w:fldChar w:fldCharType="end"/>
        </w:r>
      </w:hyperlink>
    </w:p>
    <w:p>
      <w:pPr>
        <w:pStyle w:val="TOC2"/>
        <w:tabs>
          <w:tab w:val="right" w:leader="dot" w:pos="8306"/>
        </w:tabs>
      </w:pPr>
      <w:hyperlink w:anchor="_Toc22705" w:history="1">
        <w:r>
          <w:rPr>
            <w:rFonts w:ascii="仿宋" w:eastAsia="仿宋" w:hAnsi="仿宋" w:cs="仿宋" w:hint="eastAsia"/>
            <w:lang w:eastAsia="zh-CN"/>
          </w:rPr>
          <w:t>(七)、选址综合评价</w:t>
        </w:r>
        <w:r>
          <w:tab/>
        </w:r>
        <w:r>
          <w:fldChar w:fldCharType="begin"/>
        </w:r>
        <w:r>
          <w:instrText xml:space="preserve"> PAGEREF _Toc22705 \h </w:instrText>
        </w:r>
        <w:r>
          <w:fldChar w:fldCharType="separate"/>
        </w:r>
        <w:r>
          <w:t>36</w:t>
        </w:r>
        <w:r>
          <w:fldChar w:fldCharType="end"/>
        </w:r>
      </w:hyperlink>
    </w:p>
    <w:p>
      <w:pPr>
        <w:pStyle w:val="TOC1"/>
        <w:tabs>
          <w:tab w:val="right" w:leader="dot" w:pos="8306"/>
        </w:tabs>
      </w:pPr>
      <w:hyperlink w:anchor="_Toc27204" w:history="1">
        <w:r>
          <w:rPr>
            <w:rFonts w:ascii="仿宋" w:eastAsia="仿宋" w:hAnsi="仿宋" w:cs="仿宋" w:hint="eastAsia"/>
            <w:lang w:eastAsia="zh-CN"/>
          </w:rPr>
          <w:t>七、资金管理与财务规划</w:t>
        </w:r>
        <w:r>
          <w:tab/>
        </w:r>
        <w:r>
          <w:fldChar w:fldCharType="begin"/>
        </w:r>
        <w:r>
          <w:instrText xml:space="preserve"> PAGEREF _Toc27204 \h </w:instrText>
        </w:r>
        <w:r>
          <w:fldChar w:fldCharType="separate"/>
        </w:r>
        <w:r>
          <w:t>37</w:t>
        </w:r>
        <w:r>
          <w:fldChar w:fldCharType="end"/>
        </w:r>
      </w:hyperlink>
    </w:p>
    <w:p>
      <w:pPr>
        <w:pStyle w:val="TOC2"/>
        <w:tabs>
          <w:tab w:val="right" w:leader="dot" w:pos="8306"/>
        </w:tabs>
      </w:pPr>
      <w:hyperlink w:anchor="_Toc5866" w:history="1">
        <w:r>
          <w:rPr>
            <w:rFonts w:ascii="仿宋" w:eastAsia="仿宋" w:hAnsi="仿宋" w:cs="仿宋" w:hint="eastAsia"/>
            <w:lang w:eastAsia="zh-CN"/>
          </w:rPr>
          <w:t>(一)、项目资金来源与筹措</w:t>
        </w:r>
        <w:r>
          <w:tab/>
        </w:r>
        <w:r>
          <w:fldChar w:fldCharType="begin"/>
        </w:r>
        <w:r>
          <w:instrText xml:space="preserve"> PAGEREF _Toc5866 \h </w:instrText>
        </w:r>
        <w:r>
          <w:fldChar w:fldCharType="separate"/>
        </w:r>
        <w:r>
          <w:t>37</w:t>
        </w:r>
        <w:r>
          <w:fldChar w:fldCharType="end"/>
        </w:r>
      </w:hyperlink>
    </w:p>
    <w:p>
      <w:pPr>
        <w:pStyle w:val="TOC2"/>
        <w:tabs>
          <w:tab w:val="right" w:leader="dot" w:pos="8306"/>
        </w:tabs>
      </w:pPr>
      <w:hyperlink w:anchor="_Toc18503" w:history="1">
        <w:r>
          <w:rPr>
            <w:rFonts w:ascii="仿宋" w:eastAsia="仿宋" w:hAnsi="仿宋" w:cs="仿宋" w:hint="eastAsia"/>
            <w:lang w:eastAsia="zh-CN"/>
          </w:rPr>
          <w:t>(二)、资金使用与监管</w:t>
        </w:r>
        <w:r>
          <w:tab/>
        </w:r>
        <w:r>
          <w:fldChar w:fldCharType="begin"/>
        </w:r>
        <w:r>
          <w:instrText xml:space="preserve"> PAGEREF _Toc18503 \h </w:instrText>
        </w:r>
        <w:r>
          <w:fldChar w:fldCharType="separate"/>
        </w:r>
        <w:r>
          <w:t>38</w:t>
        </w:r>
        <w:r>
          <w:fldChar w:fldCharType="end"/>
        </w:r>
      </w:hyperlink>
    </w:p>
    <w:p>
      <w:pPr>
        <w:pStyle w:val="TOC2"/>
        <w:tabs>
          <w:tab w:val="right" w:leader="dot" w:pos="8306"/>
        </w:tabs>
      </w:pPr>
      <w:hyperlink w:anchor="_Toc15346" w:history="1">
        <w:r>
          <w:rPr>
            <w:rFonts w:ascii="仿宋" w:eastAsia="仿宋" w:hAnsi="仿宋" w:cs="仿宋" w:hint="eastAsia"/>
            <w:lang w:eastAsia="zh-CN"/>
          </w:rPr>
          <w:t>(三)、财务规划与预测</w:t>
        </w:r>
        <w:r>
          <w:tab/>
        </w:r>
        <w:r>
          <w:fldChar w:fldCharType="begin"/>
        </w:r>
        <w:r>
          <w:instrText xml:space="preserve"> PAGEREF _Toc15346 \h </w:instrText>
        </w:r>
        <w:r>
          <w:fldChar w:fldCharType="separate"/>
        </w:r>
        <w:r>
          <w:t>39</w:t>
        </w:r>
        <w:r>
          <w:fldChar w:fldCharType="end"/>
        </w:r>
      </w:hyperlink>
    </w:p>
    <w:p>
      <w:pPr>
        <w:pStyle w:val="TOC1"/>
        <w:tabs>
          <w:tab w:val="right" w:leader="dot" w:pos="8306"/>
        </w:tabs>
      </w:pPr>
      <w:hyperlink w:anchor="_Toc158" w:history="1">
        <w:r>
          <w:rPr>
            <w:rFonts w:ascii="仿宋" w:eastAsia="仿宋" w:hAnsi="仿宋" w:cs="仿宋" w:hint="eastAsia"/>
            <w:lang w:eastAsia="zh-CN"/>
          </w:rPr>
          <w:t>八、技术创新与产业升级</w:t>
        </w:r>
        <w:r>
          <w:tab/>
        </w:r>
        <w:r>
          <w:fldChar w:fldCharType="begin"/>
        </w:r>
        <w:r>
          <w:instrText xml:space="preserve"> PAGEREF _Toc158 \h </w:instrText>
        </w:r>
        <w:r>
          <w:fldChar w:fldCharType="separate"/>
        </w:r>
        <w:r>
          <w:t>40</w:t>
        </w:r>
        <w:r>
          <w:fldChar w:fldCharType="end"/>
        </w:r>
      </w:hyperlink>
    </w:p>
    <w:p>
      <w:pPr>
        <w:pStyle w:val="TOC2"/>
        <w:tabs>
          <w:tab w:val="right" w:leader="dot" w:pos="8306"/>
        </w:tabs>
      </w:pPr>
      <w:hyperlink w:anchor="_Toc28355" w:history="1">
        <w:r>
          <w:rPr>
            <w:rFonts w:ascii="仿宋" w:eastAsia="仿宋" w:hAnsi="仿宋" w:cs="仿宋" w:hint="eastAsia"/>
            <w:lang w:eastAsia="zh-CN"/>
          </w:rPr>
          <w:t>(一)、技术创新方向与目标</w:t>
        </w:r>
        <w:r>
          <w:tab/>
        </w:r>
        <w:r>
          <w:fldChar w:fldCharType="begin"/>
        </w:r>
        <w:r>
          <w:instrText xml:space="preserve"> PAGEREF _Toc28355 \h </w:instrText>
        </w:r>
        <w:r>
          <w:fldChar w:fldCharType="separate"/>
        </w:r>
        <w:r>
          <w:t>40</w:t>
        </w:r>
        <w:r>
          <w:fldChar w:fldCharType="end"/>
        </w:r>
      </w:hyperlink>
    </w:p>
    <w:p>
      <w:pPr>
        <w:pStyle w:val="TOC2"/>
        <w:tabs>
          <w:tab w:val="right" w:leader="dot" w:pos="8306"/>
        </w:tabs>
      </w:pPr>
      <w:hyperlink w:anchor="_Toc24137" w:history="1">
        <w:r>
          <w:rPr>
            <w:rFonts w:ascii="仿宋" w:eastAsia="仿宋" w:hAnsi="仿宋" w:cs="仿宋" w:hint="eastAsia"/>
            <w:lang w:eastAsia="zh-CN"/>
          </w:rPr>
          <w:t>(二)、产业升级路径与措施</w:t>
        </w:r>
        <w:r>
          <w:tab/>
        </w:r>
        <w:r>
          <w:fldChar w:fldCharType="begin"/>
        </w:r>
        <w:r>
          <w:instrText xml:space="preserve"> PAGEREF _Toc24137 \h </w:instrText>
        </w:r>
        <w:r>
          <w:fldChar w:fldCharType="separate"/>
        </w:r>
        <w:r>
          <w:t>42</w:t>
        </w:r>
        <w:r>
          <w:fldChar w:fldCharType="end"/>
        </w:r>
      </w:hyperlink>
    </w:p>
    <w:p>
      <w:pPr>
        <w:pStyle w:val="TOC1"/>
        <w:tabs>
          <w:tab w:val="right" w:leader="dot" w:pos="8306"/>
        </w:tabs>
      </w:pPr>
      <w:hyperlink w:anchor="_Toc22152" w:history="1">
        <w:r>
          <w:rPr>
            <w:rFonts w:ascii="仿宋" w:eastAsia="仿宋" w:hAnsi="仿宋" w:cs="仿宋" w:hint="eastAsia"/>
            <w:lang w:eastAsia="zh-CN"/>
          </w:rPr>
          <w:t>九、项目进度计划</w:t>
        </w:r>
        <w:r>
          <w:tab/>
        </w:r>
        <w:r>
          <w:fldChar w:fldCharType="begin"/>
        </w:r>
        <w:r>
          <w:instrText xml:space="preserve"> PAGEREF _Toc22152 \h </w:instrText>
        </w:r>
        <w:r>
          <w:fldChar w:fldCharType="separate"/>
        </w:r>
        <w:r>
          <w:t>43</w:t>
        </w:r>
        <w:r>
          <w:fldChar w:fldCharType="end"/>
        </w:r>
      </w:hyperlink>
    </w:p>
    <w:p>
      <w:pPr>
        <w:pStyle w:val="TOC2"/>
        <w:tabs>
          <w:tab w:val="right" w:leader="dot" w:pos="8306"/>
        </w:tabs>
      </w:pPr>
      <w:hyperlink w:anchor="_Toc31564" w:history="1">
        <w:r>
          <w:rPr>
            <w:rFonts w:ascii="仿宋" w:eastAsia="仿宋" w:hAnsi="仿宋" w:cs="仿宋" w:hint="eastAsia"/>
            <w:lang w:eastAsia="zh-CN"/>
          </w:rPr>
          <w:t>(一)、建设周期</w:t>
        </w:r>
        <w:r>
          <w:tab/>
        </w:r>
        <w:r>
          <w:fldChar w:fldCharType="begin"/>
        </w:r>
        <w:r>
          <w:instrText xml:space="preserve"> PAGEREF _Toc31564 \h </w:instrText>
        </w:r>
        <w:r>
          <w:fldChar w:fldCharType="separate"/>
        </w:r>
        <w:r>
          <w:t>43</w:t>
        </w:r>
        <w:r>
          <w:fldChar w:fldCharType="end"/>
        </w:r>
      </w:hyperlink>
    </w:p>
    <w:p>
      <w:pPr>
        <w:pStyle w:val="TOC2"/>
        <w:tabs>
          <w:tab w:val="right" w:leader="dot" w:pos="8306"/>
        </w:tabs>
      </w:pPr>
      <w:hyperlink w:anchor="_Toc32429" w:history="1">
        <w:r>
          <w:rPr>
            <w:rFonts w:ascii="仿宋" w:eastAsia="仿宋" w:hAnsi="仿宋" w:cs="仿宋" w:hint="eastAsia"/>
            <w:lang w:eastAsia="zh-CN"/>
          </w:rPr>
          <w:t>(二)、建设进度</w:t>
        </w:r>
        <w:r>
          <w:tab/>
        </w:r>
        <w:r>
          <w:fldChar w:fldCharType="begin"/>
        </w:r>
        <w:r>
          <w:instrText xml:space="preserve"> PAGEREF _Toc32429 \h </w:instrText>
        </w:r>
        <w:r>
          <w:fldChar w:fldCharType="separate"/>
        </w:r>
        <w:r>
          <w:t>43</w:t>
        </w:r>
        <w:r>
          <w:fldChar w:fldCharType="end"/>
        </w:r>
      </w:hyperlink>
    </w:p>
    <w:p>
      <w:pPr>
        <w:pStyle w:val="TOC2"/>
        <w:tabs>
          <w:tab w:val="right" w:leader="dot" w:pos="8306"/>
        </w:tabs>
      </w:pPr>
      <w:hyperlink w:anchor="_Toc4335" w:history="1">
        <w:r>
          <w:rPr>
            <w:rFonts w:ascii="仿宋" w:eastAsia="仿宋" w:hAnsi="仿宋" w:cs="仿宋" w:hint="eastAsia"/>
            <w:lang w:eastAsia="zh-CN"/>
          </w:rPr>
          <w:t>(三)、进度安排注意事项</w:t>
        </w:r>
        <w:r>
          <w:tab/>
        </w:r>
        <w:r>
          <w:fldChar w:fldCharType="begin"/>
        </w:r>
        <w:r>
          <w:instrText xml:space="preserve"> PAGEREF _Toc4335 \h </w:instrText>
        </w:r>
        <w:r>
          <w:fldChar w:fldCharType="separate"/>
        </w:r>
        <w:r>
          <w:t>45</w:t>
        </w:r>
        <w:r>
          <w:fldChar w:fldCharType="end"/>
        </w:r>
      </w:hyperlink>
    </w:p>
    <w:p>
      <w:pPr>
        <w:pStyle w:val="TOC2"/>
        <w:tabs>
          <w:tab w:val="right" w:leader="dot" w:pos="8306"/>
        </w:tabs>
      </w:pPr>
      <w:hyperlink w:anchor="_Toc28836" w:history="1">
        <w:r>
          <w:rPr>
            <w:rFonts w:ascii="仿宋" w:eastAsia="仿宋" w:hAnsi="仿宋" w:cs="仿宋" w:hint="eastAsia"/>
            <w:lang w:eastAsia="zh-CN"/>
          </w:rPr>
          <w:t>(四)、人力资源配置</w:t>
        </w:r>
        <w:r>
          <w:tab/>
        </w:r>
        <w:r>
          <w:fldChar w:fldCharType="begin"/>
        </w:r>
        <w:r>
          <w:instrText xml:space="preserve"> PAGEREF _Toc28836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3" w:history="1">
        <w:r>
          <w:rPr>
            <w:rFonts w:ascii="仿宋" w:eastAsia="仿宋" w:hAnsi="仿宋" w:cs="仿宋" w:hint="eastAsia"/>
            <w:lang w:eastAsia="zh-CN"/>
          </w:rPr>
          <w:t>(五)、员工培训</w:t>
        </w:r>
        <w:r>
          <w:tab/>
        </w:r>
        <w:r>
          <w:fldChar w:fldCharType="begin"/>
        </w:r>
        <w:r>
          <w:instrText xml:space="preserve"> PAGEREF _Toc2823 \h </w:instrText>
        </w:r>
        <w:r>
          <w:fldChar w:fldCharType="separate"/>
        </w:r>
        <w:r>
          <w:t>47</w:t>
        </w:r>
        <w:r>
          <w:fldChar w:fldCharType="end"/>
        </w:r>
      </w:hyperlink>
    </w:p>
    <w:p>
      <w:pPr>
        <w:pStyle w:val="TOC2"/>
        <w:tabs>
          <w:tab w:val="right" w:leader="dot" w:pos="8306"/>
        </w:tabs>
      </w:pPr>
      <w:hyperlink w:anchor="_Toc22668" w:history="1">
        <w:r>
          <w:rPr>
            <w:rFonts w:ascii="仿宋" w:eastAsia="仿宋" w:hAnsi="仿宋" w:cs="仿宋" w:hint="eastAsia"/>
            <w:lang w:eastAsia="zh-CN"/>
          </w:rPr>
          <w:t>(六)、项目实施保障</w:t>
        </w:r>
        <w:r>
          <w:tab/>
        </w:r>
        <w:r>
          <w:fldChar w:fldCharType="begin"/>
        </w:r>
        <w:r>
          <w:instrText xml:space="preserve"> PAGEREF _Toc22668 \h </w:instrText>
        </w:r>
        <w:r>
          <w:fldChar w:fldCharType="separate"/>
        </w:r>
        <w:r>
          <w:t>48</w:t>
        </w:r>
        <w:r>
          <w:fldChar w:fldCharType="end"/>
        </w:r>
      </w:hyperlink>
    </w:p>
    <w:p>
      <w:pPr>
        <w:pStyle w:val="TOC2"/>
        <w:tabs>
          <w:tab w:val="right" w:leader="dot" w:pos="8306"/>
        </w:tabs>
      </w:pPr>
      <w:hyperlink w:anchor="_Toc32355" w:history="1">
        <w:r>
          <w:rPr>
            <w:rFonts w:ascii="仿宋" w:eastAsia="仿宋" w:hAnsi="仿宋" w:cs="仿宋" w:hint="eastAsia"/>
            <w:lang w:eastAsia="zh-CN"/>
          </w:rPr>
          <w:t>(七)、安全规范管理</w:t>
        </w:r>
        <w:r>
          <w:tab/>
        </w:r>
        <w:r>
          <w:fldChar w:fldCharType="begin"/>
        </w:r>
        <w:r>
          <w:instrText xml:space="preserve"> PAGEREF _Toc32355 \h </w:instrText>
        </w:r>
        <w:r>
          <w:fldChar w:fldCharType="separate"/>
        </w:r>
        <w:r>
          <w:t>49</w:t>
        </w:r>
        <w:r>
          <w:fldChar w:fldCharType="end"/>
        </w:r>
      </w:hyperlink>
    </w:p>
    <w:p>
      <w:pPr>
        <w:pStyle w:val="TOC1"/>
        <w:tabs>
          <w:tab w:val="right" w:leader="dot" w:pos="8306"/>
        </w:tabs>
      </w:pPr>
      <w:hyperlink w:anchor="_Toc29791" w:history="1">
        <w:r>
          <w:rPr>
            <w:rFonts w:ascii="仿宋" w:eastAsia="仿宋" w:hAnsi="仿宋" w:cs="仿宋" w:hint="eastAsia"/>
            <w:lang w:eastAsia="zh-CN"/>
          </w:rPr>
          <w:t>十、项目质量与标准</w:t>
        </w:r>
        <w:r>
          <w:tab/>
        </w:r>
        <w:r>
          <w:fldChar w:fldCharType="begin"/>
        </w:r>
        <w:r>
          <w:instrText xml:space="preserve"> PAGEREF _Toc29791 \h </w:instrText>
        </w:r>
        <w:r>
          <w:fldChar w:fldCharType="separate"/>
        </w:r>
        <w:r>
          <w:t>51</w:t>
        </w:r>
        <w:r>
          <w:fldChar w:fldCharType="end"/>
        </w:r>
      </w:hyperlink>
    </w:p>
    <w:p>
      <w:pPr>
        <w:pStyle w:val="TOC2"/>
        <w:tabs>
          <w:tab w:val="right" w:leader="dot" w:pos="8306"/>
        </w:tabs>
      </w:pPr>
      <w:hyperlink w:anchor="_Toc25559" w:history="1">
        <w:r>
          <w:rPr>
            <w:rFonts w:ascii="仿宋" w:eastAsia="仿宋" w:hAnsi="仿宋" w:cs="仿宋" w:hint="eastAsia"/>
            <w:lang w:eastAsia="zh-CN"/>
          </w:rPr>
          <w:t>(一)、质量保障体系</w:t>
        </w:r>
        <w:r>
          <w:tab/>
        </w:r>
        <w:r>
          <w:fldChar w:fldCharType="begin"/>
        </w:r>
        <w:r>
          <w:instrText xml:space="preserve"> PAGEREF _Toc25559 \h </w:instrText>
        </w:r>
        <w:r>
          <w:fldChar w:fldCharType="separate"/>
        </w:r>
        <w:r>
          <w:t>51</w:t>
        </w:r>
        <w:r>
          <w:fldChar w:fldCharType="end"/>
        </w:r>
      </w:hyperlink>
    </w:p>
    <w:p>
      <w:pPr>
        <w:pStyle w:val="TOC2"/>
        <w:tabs>
          <w:tab w:val="right" w:leader="dot" w:pos="8306"/>
        </w:tabs>
      </w:pPr>
      <w:hyperlink w:anchor="_Toc18777" w:history="1">
        <w:r>
          <w:rPr>
            <w:rFonts w:ascii="仿宋" w:eastAsia="仿宋" w:hAnsi="仿宋" w:cs="仿宋" w:hint="eastAsia"/>
            <w:lang w:eastAsia="zh-CN"/>
          </w:rPr>
          <w:t>(二)、标准化作业流程</w:t>
        </w:r>
        <w:r>
          <w:tab/>
        </w:r>
        <w:r>
          <w:fldChar w:fldCharType="begin"/>
        </w:r>
        <w:r>
          <w:instrText xml:space="preserve"> PAGEREF _Toc18777 \h </w:instrText>
        </w:r>
        <w:r>
          <w:fldChar w:fldCharType="separate"/>
        </w:r>
        <w:r>
          <w:t>52</w:t>
        </w:r>
        <w:r>
          <w:fldChar w:fldCharType="end"/>
        </w:r>
      </w:hyperlink>
    </w:p>
    <w:p>
      <w:pPr>
        <w:pStyle w:val="TOC2"/>
        <w:tabs>
          <w:tab w:val="right" w:leader="dot" w:pos="8306"/>
        </w:tabs>
      </w:pPr>
      <w:hyperlink w:anchor="_Toc17538" w:history="1">
        <w:r>
          <w:rPr>
            <w:rFonts w:ascii="仿宋" w:eastAsia="仿宋" w:hAnsi="仿宋" w:cs="仿宋" w:hint="eastAsia"/>
            <w:lang w:eastAsia="zh-CN"/>
          </w:rPr>
          <w:t>(三)、质量监控与评估</w:t>
        </w:r>
        <w:r>
          <w:tab/>
        </w:r>
        <w:r>
          <w:fldChar w:fldCharType="begin"/>
        </w:r>
        <w:r>
          <w:instrText xml:space="preserve"> PAGEREF _Toc17538 \h </w:instrText>
        </w:r>
        <w:r>
          <w:fldChar w:fldCharType="separate"/>
        </w:r>
        <w:r>
          <w:t>54</w:t>
        </w:r>
        <w:r>
          <w:fldChar w:fldCharType="end"/>
        </w:r>
      </w:hyperlink>
    </w:p>
    <w:p>
      <w:pPr>
        <w:pStyle w:val="TOC2"/>
        <w:tabs>
          <w:tab w:val="right" w:leader="dot" w:pos="8306"/>
        </w:tabs>
      </w:pPr>
      <w:hyperlink w:anchor="_Toc14763" w:history="1">
        <w:r>
          <w:rPr>
            <w:rFonts w:ascii="仿宋" w:eastAsia="仿宋" w:hAnsi="仿宋" w:cs="仿宋" w:hint="eastAsia"/>
            <w:lang w:eastAsia="zh-CN"/>
          </w:rPr>
          <w:t>(四)、质量改进计划</w:t>
        </w:r>
        <w:r>
          <w:tab/>
        </w:r>
        <w:r>
          <w:fldChar w:fldCharType="begin"/>
        </w:r>
        <w:r>
          <w:instrText xml:space="preserve"> PAGEREF _Toc14763 \h </w:instrText>
        </w:r>
        <w:r>
          <w:fldChar w:fldCharType="separate"/>
        </w:r>
        <w:r>
          <w:t>55</w:t>
        </w:r>
        <w:r>
          <w:fldChar w:fldCharType="end"/>
        </w:r>
      </w:hyperlink>
    </w:p>
    <w:p>
      <w:pPr>
        <w:pStyle w:val="TOC1"/>
        <w:tabs>
          <w:tab w:val="right" w:leader="dot" w:pos="8306"/>
        </w:tabs>
      </w:pPr>
      <w:hyperlink w:anchor="_Toc10548" w:history="1">
        <w:r>
          <w:rPr>
            <w:rFonts w:ascii="仿宋" w:eastAsia="仿宋" w:hAnsi="仿宋" w:cs="仿宋" w:hint="eastAsia"/>
            <w:lang w:eastAsia="zh-CN"/>
          </w:rPr>
          <w:t>十一、项目实施与管理方案</w:t>
        </w:r>
        <w:r>
          <w:tab/>
        </w:r>
        <w:r>
          <w:fldChar w:fldCharType="begin"/>
        </w:r>
        <w:r>
          <w:instrText xml:space="preserve"> PAGEREF _Toc10548 \h </w:instrText>
        </w:r>
        <w:r>
          <w:fldChar w:fldCharType="separate"/>
        </w:r>
        <w:r>
          <w:t>56</w:t>
        </w:r>
        <w:r>
          <w:fldChar w:fldCharType="end"/>
        </w:r>
      </w:hyperlink>
    </w:p>
    <w:p>
      <w:pPr>
        <w:pStyle w:val="TOC2"/>
        <w:tabs>
          <w:tab w:val="right" w:leader="dot" w:pos="8306"/>
        </w:tabs>
      </w:pPr>
      <w:hyperlink w:anchor="_Toc9405" w:history="1">
        <w:r>
          <w:rPr>
            <w:rFonts w:ascii="仿宋" w:eastAsia="仿宋" w:hAnsi="仿宋" w:cs="仿宋" w:hint="eastAsia"/>
            <w:lang w:eastAsia="zh-CN"/>
          </w:rPr>
          <w:t>(一)、项目实施计划</w:t>
        </w:r>
        <w:r>
          <w:tab/>
        </w:r>
        <w:r>
          <w:fldChar w:fldCharType="begin"/>
        </w:r>
        <w:r>
          <w:instrText xml:space="preserve"> PAGEREF _Toc9405 \h </w:instrText>
        </w:r>
        <w:r>
          <w:fldChar w:fldCharType="separate"/>
        </w:r>
        <w:r>
          <w:t>56</w:t>
        </w:r>
        <w:r>
          <w:fldChar w:fldCharType="end"/>
        </w:r>
      </w:hyperlink>
    </w:p>
    <w:p>
      <w:pPr>
        <w:pStyle w:val="TOC2"/>
        <w:tabs>
          <w:tab w:val="right" w:leader="dot" w:pos="8306"/>
        </w:tabs>
      </w:pPr>
      <w:hyperlink w:anchor="_Toc28199" w:history="1">
        <w:r>
          <w:rPr>
            <w:rFonts w:ascii="仿宋" w:eastAsia="仿宋" w:hAnsi="仿宋" w:cs="仿宋" w:hint="eastAsia"/>
            <w:lang w:eastAsia="zh-CN"/>
          </w:rPr>
          <w:t>(二)、项目组织机构与职责</w:t>
        </w:r>
        <w:r>
          <w:tab/>
        </w:r>
        <w:r>
          <w:fldChar w:fldCharType="begin"/>
        </w:r>
        <w:r>
          <w:instrText xml:space="preserve"> PAGEREF _Toc28199 \h </w:instrText>
        </w:r>
        <w:r>
          <w:fldChar w:fldCharType="separate"/>
        </w:r>
        <w:r>
          <w:t>57</w:t>
        </w:r>
        <w:r>
          <w:fldChar w:fldCharType="end"/>
        </w:r>
      </w:hyperlink>
    </w:p>
    <w:p>
      <w:pPr>
        <w:pStyle w:val="TOC2"/>
        <w:tabs>
          <w:tab w:val="right" w:leader="dot" w:pos="8306"/>
        </w:tabs>
      </w:pPr>
      <w:hyperlink w:anchor="_Toc20105" w:history="1">
        <w:r>
          <w:rPr>
            <w:rFonts w:ascii="仿宋" w:eastAsia="仿宋" w:hAnsi="仿宋" w:cs="仿宋" w:hint="eastAsia"/>
            <w:lang w:eastAsia="zh-CN"/>
          </w:rPr>
          <w:t>(三)、项目管理与监控体系</w:t>
        </w:r>
        <w:r>
          <w:tab/>
        </w:r>
        <w:r>
          <w:fldChar w:fldCharType="begin"/>
        </w:r>
        <w:r>
          <w:instrText xml:space="preserve"> PAGEREF _Toc20105 \h </w:instrText>
        </w:r>
        <w:r>
          <w:fldChar w:fldCharType="separate"/>
        </w:r>
        <w:r>
          <w:t>60</w:t>
        </w:r>
        <w:r>
          <w:fldChar w:fldCharType="end"/>
        </w:r>
      </w:hyperlink>
    </w:p>
    <w:p>
      <w:pPr>
        <w:pStyle w:val="TOC1"/>
        <w:tabs>
          <w:tab w:val="right" w:leader="dot" w:pos="8306"/>
        </w:tabs>
      </w:pPr>
      <w:hyperlink w:anchor="_Toc25963" w:history="1">
        <w:r>
          <w:rPr>
            <w:rFonts w:ascii="仿宋" w:eastAsia="仿宋" w:hAnsi="仿宋" w:cs="仿宋" w:hint="eastAsia"/>
            <w:lang w:eastAsia="zh-CN"/>
          </w:rPr>
          <w:t>十二、安全与应急管理</w:t>
        </w:r>
        <w:r>
          <w:tab/>
        </w:r>
        <w:r>
          <w:fldChar w:fldCharType="begin"/>
        </w:r>
        <w:r>
          <w:instrText xml:space="preserve"> PAGEREF _Toc25963 \h </w:instrText>
        </w:r>
        <w:r>
          <w:fldChar w:fldCharType="separate"/>
        </w:r>
        <w:r>
          <w:t>62</w:t>
        </w:r>
        <w:r>
          <w:fldChar w:fldCharType="end"/>
        </w:r>
      </w:hyperlink>
    </w:p>
    <w:p>
      <w:pPr>
        <w:pStyle w:val="TOC2"/>
        <w:tabs>
          <w:tab w:val="right" w:leader="dot" w:pos="8306"/>
        </w:tabs>
      </w:pPr>
      <w:hyperlink w:anchor="_Toc28382" w:history="1">
        <w:r>
          <w:rPr>
            <w:rFonts w:ascii="仿宋" w:eastAsia="仿宋" w:hAnsi="仿宋" w:cs="仿宋" w:hint="eastAsia"/>
            <w:lang w:eastAsia="zh-CN"/>
          </w:rPr>
          <w:t>(一)、安全生产管理</w:t>
        </w:r>
        <w:r>
          <w:tab/>
        </w:r>
        <w:r>
          <w:fldChar w:fldCharType="begin"/>
        </w:r>
        <w:r>
          <w:instrText xml:space="preserve"> PAGEREF _Toc28382 \h </w:instrText>
        </w:r>
        <w:r>
          <w:fldChar w:fldCharType="separate"/>
        </w:r>
        <w:r>
          <w:t>62</w:t>
        </w:r>
        <w:r>
          <w:fldChar w:fldCharType="end"/>
        </w:r>
      </w:hyperlink>
    </w:p>
    <w:p>
      <w:pPr>
        <w:pStyle w:val="TOC2"/>
        <w:tabs>
          <w:tab w:val="right" w:leader="dot" w:pos="8306"/>
        </w:tabs>
      </w:pPr>
      <w:hyperlink w:anchor="_Toc17837" w:history="1">
        <w:r>
          <w:rPr>
            <w:rFonts w:ascii="仿宋" w:eastAsia="仿宋" w:hAnsi="仿宋" w:cs="仿宋" w:hint="eastAsia"/>
            <w:lang w:eastAsia="zh-CN"/>
          </w:rPr>
          <w:t>(二)、应急预案与响应</w:t>
        </w:r>
        <w:r>
          <w:tab/>
        </w:r>
        <w:r>
          <w:fldChar w:fldCharType="begin"/>
        </w:r>
        <w:r>
          <w:instrText xml:space="preserve"> PAGEREF _Toc17837 \h </w:instrText>
        </w:r>
        <w:r>
          <w:fldChar w:fldCharType="separate"/>
        </w:r>
        <w:r>
          <w:t>63</w:t>
        </w:r>
        <w:r>
          <w:fldChar w:fldCharType="end"/>
        </w:r>
      </w:hyperlink>
    </w:p>
    <w:p>
      <w:pPr>
        <w:pStyle w:val="TOC1"/>
        <w:tabs>
          <w:tab w:val="right" w:leader="dot" w:pos="8306"/>
        </w:tabs>
      </w:pPr>
      <w:hyperlink w:anchor="_Toc3965" w:history="1">
        <w:r>
          <w:rPr>
            <w:rFonts w:ascii="仿宋" w:eastAsia="仿宋" w:hAnsi="仿宋" w:cs="仿宋" w:hint="eastAsia"/>
            <w:lang w:eastAsia="zh-CN"/>
          </w:rPr>
          <w:t>十三、人力资源管理与开发</w:t>
        </w:r>
        <w:r>
          <w:tab/>
        </w:r>
        <w:r>
          <w:fldChar w:fldCharType="begin"/>
        </w:r>
        <w:r>
          <w:instrText xml:space="preserve"> PAGEREF _Toc3965 \h </w:instrText>
        </w:r>
        <w:r>
          <w:fldChar w:fldCharType="separate"/>
        </w:r>
        <w:r>
          <w:t>65</w:t>
        </w:r>
        <w:r>
          <w:fldChar w:fldCharType="end"/>
        </w:r>
      </w:hyperlink>
    </w:p>
    <w:p>
      <w:pPr>
        <w:pStyle w:val="TOC2"/>
        <w:tabs>
          <w:tab w:val="right" w:leader="dot" w:pos="8306"/>
        </w:tabs>
      </w:pPr>
      <w:hyperlink w:anchor="_Toc4164" w:history="1">
        <w:r>
          <w:rPr>
            <w:rFonts w:ascii="仿宋" w:eastAsia="仿宋" w:hAnsi="仿宋" w:cs="仿宋" w:hint="eastAsia"/>
            <w:lang w:eastAsia="zh-CN"/>
          </w:rPr>
          <w:t>(一)、人力资源规划</w:t>
        </w:r>
        <w:r>
          <w:tab/>
        </w:r>
        <w:r>
          <w:fldChar w:fldCharType="begin"/>
        </w:r>
        <w:r>
          <w:instrText xml:space="preserve"> PAGEREF _Toc4164 \h </w:instrText>
        </w:r>
        <w:r>
          <w:fldChar w:fldCharType="separate"/>
        </w:r>
        <w:r>
          <w:t>65</w:t>
        </w:r>
        <w:r>
          <w:fldChar w:fldCharType="end"/>
        </w:r>
      </w:hyperlink>
    </w:p>
    <w:p>
      <w:pPr>
        <w:pStyle w:val="TOC2"/>
        <w:tabs>
          <w:tab w:val="right" w:leader="dot" w:pos="8306"/>
        </w:tabs>
      </w:pPr>
      <w:hyperlink w:anchor="_Toc22649" w:history="1">
        <w:r>
          <w:rPr>
            <w:rFonts w:ascii="仿宋" w:eastAsia="仿宋" w:hAnsi="仿宋" w:cs="仿宋" w:hint="eastAsia"/>
            <w:lang w:eastAsia="zh-CN"/>
          </w:rPr>
          <w:t>(二)、人力资源开发与培训</w:t>
        </w:r>
        <w:r>
          <w:tab/>
        </w:r>
        <w:r>
          <w:fldChar w:fldCharType="begin"/>
        </w:r>
        <w:r>
          <w:instrText xml:space="preserve"> PAGEREF _Toc22649 \h </w:instrText>
        </w:r>
        <w:r>
          <w:fldChar w:fldCharType="separate"/>
        </w:r>
        <w:r>
          <w:t>67</w:t>
        </w:r>
        <w:r>
          <w:fldChar w:fldCharType="end"/>
        </w:r>
      </w:hyperlink>
    </w:p>
    <w:p>
      <w:pPr>
        <w:pStyle w:val="TOC1"/>
        <w:tabs>
          <w:tab w:val="right" w:leader="dot" w:pos="8306"/>
        </w:tabs>
      </w:pPr>
      <w:hyperlink w:anchor="_Toc12463" w:history="1">
        <w:r>
          <w:rPr>
            <w:rFonts w:ascii="仿宋" w:eastAsia="仿宋" w:hAnsi="仿宋" w:cs="仿宋" w:hint="eastAsia"/>
            <w:lang w:eastAsia="zh-CN"/>
          </w:rPr>
          <w:t>十四、项目施工方案</w:t>
        </w:r>
        <w:r>
          <w:tab/>
        </w:r>
        <w:r>
          <w:fldChar w:fldCharType="begin"/>
        </w:r>
        <w:r>
          <w:instrText xml:space="preserve"> PAGEREF _Toc12463 \h </w:instrText>
        </w:r>
        <w:r>
          <w:fldChar w:fldCharType="separate"/>
        </w:r>
        <w:r>
          <w:t>69</w:t>
        </w:r>
        <w:r>
          <w:fldChar w:fldCharType="end"/>
        </w:r>
      </w:hyperlink>
    </w:p>
    <w:p>
      <w:pPr>
        <w:pStyle w:val="TOC2"/>
        <w:tabs>
          <w:tab w:val="right" w:leader="dot" w:pos="8306"/>
        </w:tabs>
      </w:pPr>
      <w:hyperlink w:anchor="_Toc9279" w:history="1">
        <w:r>
          <w:rPr>
            <w:rFonts w:ascii="仿宋" w:eastAsia="仿宋" w:hAnsi="仿宋" w:cs="仿宋" w:hint="eastAsia"/>
            <w:lang w:eastAsia="zh-CN"/>
          </w:rPr>
          <w:t>(一)、施工组织设计</w:t>
        </w:r>
        <w:r>
          <w:tab/>
        </w:r>
        <w:r>
          <w:fldChar w:fldCharType="begin"/>
        </w:r>
        <w:r>
          <w:instrText xml:space="preserve"> PAGEREF _Toc9279 \h </w:instrText>
        </w:r>
        <w:r>
          <w:fldChar w:fldCharType="separate"/>
        </w:r>
        <w:r>
          <w:t>69</w:t>
        </w:r>
        <w:r>
          <w:fldChar w:fldCharType="end"/>
        </w:r>
      </w:hyperlink>
    </w:p>
    <w:p>
      <w:pPr>
        <w:pStyle w:val="TOC2"/>
        <w:tabs>
          <w:tab w:val="right" w:leader="dot" w:pos="8306"/>
        </w:tabs>
      </w:pPr>
      <w:hyperlink w:anchor="_Toc26850" w:history="1">
        <w:r>
          <w:rPr>
            <w:rFonts w:ascii="仿宋" w:eastAsia="仿宋" w:hAnsi="仿宋" w:cs="仿宋" w:hint="eastAsia"/>
            <w:lang w:eastAsia="zh-CN"/>
          </w:rPr>
          <w:t>(二)、施工工艺与技术路线</w:t>
        </w:r>
        <w:r>
          <w:tab/>
        </w:r>
        <w:r>
          <w:fldChar w:fldCharType="begin"/>
        </w:r>
        <w:r>
          <w:instrText xml:space="preserve"> PAGEREF _Toc26850 \h </w:instrText>
        </w:r>
        <w:r>
          <w:fldChar w:fldCharType="separate"/>
        </w:r>
        <w:r>
          <w:t>71</w:t>
        </w:r>
        <w:r>
          <w:fldChar w:fldCharType="end"/>
        </w:r>
      </w:hyperlink>
    </w:p>
    <w:p>
      <w:pPr>
        <w:pStyle w:val="TOC2"/>
        <w:tabs>
          <w:tab w:val="right" w:leader="dot" w:pos="8306"/>
        </w:tabs>
      </w:pPr>
      <w:hyperlink w:anchor="_Toc16689" w:history="1">
        <w:r>
          <w:rPr>
            <w:rFonts w:ascii="仿宋" w:eastAsia="仿宋" w:hAnsi="仿宋" w:cs="仿宋" w:hint="eastAsia"/>
            <w:lang w:eastAsia="zh-CN"/>
          </w:rPr>
          <w:t>(三)、关键节点施工计划</w:t>
        </w:r>
        <w:r>
          <w:tab/>
        </w:r>
        <w:r>
          <w:fldChar w:fldCharType="begin"/>
        </w:r>
        <w:r>
          <w:instrText xml:space="preserve"> PAGEREF _Toc16689 \h </w:instrText>
        </w:r>
        <w:r>
          <w:fldChar w:fldCharType="separate"/>
        </w:r>
        <w:r>
          <w:t>72</w:t>
        </w:r>
        <w:r>
          <w:fldChar w:fldCharType="end"/>
        </w:r>
      </w:hyperlink>
    </w:p>
    <w:p>
      <w:pPr>
        <w:pStyle w:val="TOC2"/>
        <w:tabs>
          <w:tab w:val="right" w:leader="dot" w:pos="8306"/>
        </w:tabs>
      </w:pPr>
      <w:hyperlink w:anchor="_Toc30994" w:history="1">
        <w:r>
          <w:rPr>
            <w:rFonts w:ascii="仿宋" w:eastAsia="仿宋" w:hAnsi="仿宋" w:cs="仿宋" w:hint="eastAsia"/>
            <w:lang w:eastAsia="zh-CN"/>
          </w:rPr>
          <w:t>(四)、施工现场管理</w:t>
        </w:r>
        <w:r>
          <w:tab/>
        </w:r>
        <w:r>
          <w:fldChar w:fldCharType="begin"/>
        </w:r>
        <w:r>
          <w:instrText xml:space="preserve"> PAGEREF _Toc30994 \h </w:instrText>
        </w:r>
        <w:r>
          <w:fldChar w:fldCharType="separate"/>
        </w:r>
        <w:r>
          <w:t>73</w:t>
        </w:r>
        <w:r>
          <w:fldChar w:fldCharType="end"/>
        </w:r>
      </w:hyperlink>
    </w:p>
    <w:p>
      <w:pPr>
        <w:pStyle w:val="TOC1"/>
        <w:tabs>
          <w:tab w:val="right" w:leader="dot" w:pos="8306"/>
        </w:tabs>
      </w:pPr>
      <w:hyperlink w:anchor="_Toc13492" w:history="1">
        <w:r>
          <w:rPr>
            <w:rFonts w:ascii="仿宋" w:eastAsia="仿宋" w:hAnsi="仿宋" w:cs="仿宋" w:hint="eastAsia"/>
            <w:lang w:eastAsia="zh-CN"/>
          </w:rPr>
          <w:t>十五、知识产权管理与保护</w:t>
        </w:r>
        <w:r>
          <w:tab/>
        </w:r>
        <w:r>
          <w:fldChar w:fldCharType="begin"/>
        </w:r>
        <w:r>
          <w:instrText xml:space="preserve"> PAGEREF _Toc13492 \h </w:instrText>
        </w:r>
        <w:r>
          <w:fldChar w:fldCharType="separate"/>
        </w:r>
        <w:r>
          <w:t>76</w:t>
        </w:r>
        <w:r>
          <w:fldChar w:fldCharType="end"/>
        </w:r>
      </w:hyperlink>
    </w:p>
    <w:p>
      <w:pPr>
        <w:pStyle w:val="TOC2"/>
        <w:tabs>
          <w:tab w:val="right" w:leader="dot" w:pos="8306"/>
        </w:tabs>
      </w:pPr>
      <w:hyperlink w:anchor="_Toc9962" w:history="1">
        <w:r>
          <w:rPr>
            <w:rFonts w:ascii="仿宋" w:eastAsia="仿宋" w:hAnsi="仿宋" w:cs="仿宋" w:hint="eastAsia"/>
            <w:lang w:eastAsia="zh-CN"/>
          </w:rPr>
          <w:t>(一)、知识产权管理体系建设</w:t>
        </w:r>
        <w:r>
          <w:tab/>
        </w:r>
        <w:r>
          <w:fldChar w:fldCharType="begin"/>
        </w:r>
        <w:r>
          <w:instrText xml:space="preserve"> PAGEREF _Toc9962 \h </w:instrText>
        </w:r>
        <w:r>
          <w:fldChar w:fldCharType="separate"/>
        </w:r>
        <w:r>
          <w:t>76</w:t>
        </w:r>
        <w:r>
          <w:fldChar w:fldCharType="end"/>
        </w:r>
      </w:hyperlink>
    </w:p>
    <w:p>
      <w:pPr>
        <w:pStyle w:val="TOC2"/>
        <w:tabs>
          <w:tab w:val="right" w:leader="dot" w:pos="8306"/>
        </w:tabs>
      </w:pPr>
      <w:hyperlink w:anchor="_Toc13350" w:history="1">
        <w:r>
          <w:rPr>
            <w:rFonts w:ascii="仿宋" w:eastAsia="仿宋" w:hAnsi="仿宋" w:cs="仿宋" w:hint="eastAsia"/>
            <w:lang w:eastAsia="zh-CN"/>
          </w:rPr>
          <w:t>(二)、知识产权保护措施</w:t>
        </w:r>
        <w:r>
          <w:tab/>
        </w:r>
        <w:r>
          <w:fldChar w:fldCharType="begin"/>
        </w:r>
        <w:r>
          <w:instrText xml:space="preserve"> PAGEREF _Toc13350 \h </w:instrText>
        </w:r>
        <w:r>
          <w:fldChar w:fldCharType="separate"/>
        </w:r>
        <w:r>
          <w:t>76</w:t>
        </w:r>
        <w:r>
          <w:fldChar w:fldCharType="end"/>
        </w:r>
      </w:hyperlink>
    </w:p>
    <w:p>
      <w:pPr>
        <w:pStyle w:val="TOC1"/>
        <w:tabs>
          <w:tab w:val="right" w:leader="dot" w:pos="8306"/>
        </w:tabs>
      </w:pPr>
      <w:hyperlink w:anchor="_Toc10054" w:history="1">
        <w:r>
          <w:rPr>
            <w:rFonts w:ascii="仿宋" w:eastAsia="仿宋" w:hAnsi="仿宋" w:cs="仿宋" w:hint="eastAsia"/>
            <w:lang w:eastAsia="zh-CN"/>
          </w:rPr>
          <w:t>十六、产业协同与集群发展</w:t>
        </w:r>
        <w:r>
          <w:tab/>
        </w:r>
        <w:r>
          <w:fldChar w:fldCharType="begin"/>
        </w:r>
        <w:r>
          <w:instrText xml:space="preserve"> PAGEREF _Toc10054 \h </w:instrText>
        </w:r>
        <w:r>
          <w:fldChar w:fldCharType="separate"/>
        </w:r>
        <w:r>
          <w:t>78</w:t>
        </w:r>
        <w:r>
          <w:fldChar w:fldCharType="end"/>
        </w:r>
      </w:hyperlink>
    </w:p>
    <w:p>
      <w:pPr>
        <w:pStyle w:val="TOC2"/>
        <w:tabs>
          <w:tab w:val="right" w:leader="dot" w:pos="8306"/>
        </w:tabs>
      </w:pPr>
      <w:hyperlink w:anchor="_Toc27164" w:history="1">
        <w:r>
          <w:rPr>
            <w:rFonts w:ascii="仿宋" w:eastAsia="仿宋" w:hAnsi="仿宋" w:cs="仿宋" w:hint="eastAsia"/>
            <w:lang w:eastAsia="zh-CN"/>
          </w:rPr>
          <w:t>(一)、产业协同机制建设</w:t>
        </w:r>
        <w:r>
          <w:tab/>
        </w:r>
        <w:r>
          <w:fldChar w:fldCharType="begin"/>
        </w:r>
        <w:r>
          <w:instrText xml:space="preserve"> PAGEREF _Toc27164 \h </w:instrText>
        </w:r>
        <w:r>
          <w:fldChar w:fldCharType="separate"/>
        </w:r>
        <w:r>
          <w:t>78</w:t>
        </w:r>
        <w:r>
          <w:fldChar w:fldCharType="end"/>
        </w:r>
      </w:hyperlink>
    </w:p>
    <w:p>
      <w:pPr>
        <w:pStyle w:val="TOC2"/>
        <w:tabs>
          <w:tab w:val="right" w:leader="dot" w:pos="8306"/>
        </w:tabs>
      </w:pPr>
      <w:hyperlink w:anchor="_Toc18152" w:history="1">
        <w:r>
          <w:rPr>
            <w:rFonts w:ascii="仿宋" w:eastAsia="仿宋" w:hAnsi="仿宋" w:cs="仿宋" w:hint="eastAsia"/>
            <w:lang w:eastAsia="zh-CN"/>
          </w:rPr>
          <w:t>(二)、产业集群培育与发展</w:t>
        </w:r>
        <w:r>
          <w:tab/>
        </w:r>
        <w:r>
          <w:fldChar w:fldCharType="begin"/>
        </w:r>
        <w:r>
          <w:instrText xml:space="preserve"> PAGEREF _Toc18152 \h </w:instrText>
        </w:r>
        <w:r>
          <w:fldChar w:fldCharType="separate"/>
        </w:r>
        <w:r>
          <w:t>79</w:t>
        </w:r>
        <w:r>
          <w:fldChar w:fldCharType="end"/>
        </w:r>
      </w:hyperlink>
    </w:p>
    <w:p>
      <w:pPr>
        <w:pStyle w:val="TOC1"/>
        <w:tabs>
          <w:tab w:val="right" w:leader="dot" w:pos="8306"/>
        </w:tabs>
      </w:pPr>
      <w:hyperlink w:anchor="_Toc4810" w:history="1">
        <w:r>
          <w:rPr>
            <w:rFonts w:ascii="仿宋" w:eastAsia="仿宋" w:hAnsi="仿宋" w:cs="仿宋" w:hint="eastAsia"/>
            <w:lang w:eastAsia="zh-CN"/>
          </w:rPr>
          <w:t>十七、设施与设备管理</w:t>
        </w:r>
        <w:r>
          <w:tab/>
        </w:r>
        <w:r>
          <w:fldChar w:fldCharType="begin"/>
        </w:r>
        <w:r>
          <w:instrText xml:space="preserve"> PAGEREF _Toc4810 \h </w:instrText>
        </w:r>
        <w:r>
          <w:fldChar w:fldCharType="separate"/>
        </w:r>
        <w:r>
          <w:t>80</w:t>
        </w:r>
        <w:r>
          <w:fldChar w:fldCharType="end"/>
        </w:r>
      </w:hyperlink>
    </w:p>
    <w:p>
      <w:pPr>
        <w:pStyle w:val="TOC2"/>
        <w:tabs>
          <w:tab w:val="right" w:leader="dot" w:pos="8306"/>
        </w:tabs>
      </w:pPr>
      <w:hyperlink w:anchor="_Toc20936" w:history="1">
        <w:r>
          <w:rPr>
            <w:rFonts w:ascii="仿宋" w:eastAsia="仿宋" w:hAnsi="仿宋" w:cs="仿宋" w:hint="eastAsia"/>
            <w:lang w:eastAsia="zh-CN"/>
          </w:rPr>
          <w:t>(一)、设施规划与配置</w:t>
        </w:r>
        <w:r>
          <w:tab/>
        </w:r>
        <w:r>
          <w:fldChar w:fldCharType="begin"/>
        </w:r>
        <w:r>
          <w:instrText xml:space="preserve"> PAGEREF _Toc20936 \h </w:instrText>
        </w:r>
        <w:r>
          <w:fldChar w:fldCharType="separate"/>
        </w:r>
        <w:r>
          <w:t>80</w:t>
        </w:r>
        <w:r>
          <w:fldChar w:fldCharType="end"/>
        </w:r>
      </w:hyperlink>
    </w:p>
    <w:p>
      <w:pPr>
        <w:pStyle w:val="TOC2"/>
        <w:tabs>
          <w:tab w:val="right" w:leader="dot" w:pos="8306"/>
        </w:tabs>
      </w:pPr>
      <w:hyperlink w:anchor="_Toc4237" w:history="1">
        <w:r>
          <w:rPr>
            <w:rFonts w:ascii="仿宋" w:eastAsia="仿宋" w:hAnsi="仿宋" w:cs="仿宋" w:hint="eastAsia"/>
            <w:lang w:eastAsia="zh-CN"/>
          </w:rPr>
          <w:t>(二)、设备采购与维护管理</w:t>
        </w:r>
        <w:r>
          <w:tab/>
        </w:r>
        <w:r>
          <w:fldChar w:fldCharType="begin"/>
        </w:r>
        <w:r>
          <w:instrText xml:space="preserve"> PAGEREF _Toc4237 \h </w:instrText>
        </w:r>
        <w:r>
          <w:fldChar w:fldCharType="separate"/>
        </w:r>
        <w:r>
          <w:t>81</w:t>
        </w:r>
        <w:r>
          <w:fldChar w:fldCharType="end"/>
        </w:r>
      </w:hyperlink>
    </w:p>
    <w:p>
      <w:pPr>
        <w:pStyle w:val="TOC2"/>
        <w:tabs>
          <w:tab w:val="right" w:leader="dot" w:pos="8306"/>
        </w:tabs>
      </w:pPr>
      <w:hyperlink w:anchor="_Toc30190" w:history="1">
        <w:r>
          <w:rPr>
            <w:rFonts w:ascii="仿宋" w:eastAsia="仿宋" w:hAnsi="仿宋" w:cs="仿宋" w:hint="eastAsia"/>
            <w:lang w:eastAsia="zh-CN"/>
          </w:rPr>
          <w:t>(三)、设施设备升级策略</w:t>
        </w:r>
        <w:r>
          <w:tab/>
        </w:r>
        <w:r>
          <w:fldChar w:fldCharType="begin"/>
        </w:r>
        <w:r>
          <w:instrText xml:space="preserve"> PAGEREF _Toc30190 \h </w:instrText>
        </w:r>
        <w:r>
          <w:fldChar w:fldCharType="separate"/>
        </w:r>
        <w:r>
          <w:t>81</w:t>
        </w:r>
        <w:r>
          <w:fldChar w:fldCharType="end"/>
        </w:r>
      </w:hyperlink>
    </w:p>
    <w:p>
      <w:pPr>
        <w:pStyle w:val="TOC1"/>
        <w:tabs>
          <w:tab w:val="right" w:leader="dot" w:pos="8306"/>
        </w:tabs>
      </w:pPr>
      <w:hyperlink w:anchor="_Toc25072" w:history="1">
        <w:r>
          <w:rPr>
            <w:rFonts w:ascii="仿宋" w:eastAsia="仿宋" w:hAnsi="仿宋" w:cs="仿宋" w:hint="eastAsia"/>
            <w:lang w:eastAsia="zh-CN"/>
          </w:rPr>
          <w:t>十八、法律法规与政策遵循</w:t>
        </w:r>
        <w:r>
          <w:tab/>
        </w:r>
        <w:r>
          <w:fldChar w:fldCharType="begin"/>
        </w:r>
        <w:r>
          <w:instrText xml:space="preserve"> PAGEREF _Toc25072 \h </w:instrText>
        </w:r>
        <w:r>
          <w:fldChar w:fldCharType="separate"/>
        </w:r>
        <w:r>
          <w:t>82</w:t>
        </w:r>
        <w:r>
          <w:fldChar w:fldCharType="end"/>
        </w:r>
      </w:hyperlink>
    </w:p>
    <w:p>
      <w:pPr>
        <w:pStyle w:val="TOC2"/>
        <w:tabs>
          <w:tab w:val="right" w:leader="dot" w:pos="8306"/>
        </w:tabs>
      </w:pPr>
      <w:hyperlink w:anchor="_Toc1516" w:history="1">
        <w:r>
          <w:rPr>
            <w:rFonts w:ascii="仿宋" w:eastAsia="仿宋" w:hAnsi="仿宋" w:cs="仿宋" w:hint="eastAsia"/>
            <w:lang w:eastAsia="zh-CN"/>
          </w:rPr>
          <w:t>(一)、法律法规遵守</w:t>
        </w:r>
        <w:r>
          <w:tab/>
        </w:r>
        <w:r>
          <w:fldChar w:fldCharType="begin"/>
        </w:r>
        <w:r>
          <w:instrText xml:space="preserve"> PAGEREF _Toc1516 \h </w:instrText>
        </w:r>
        <w:r>
          <w:fldChar w:fldCharType="separate"/>
        </w:r>
        <w:r>
          <w:t>82</w:t>
        </w:r>
        <w:r>
          <w:fldChar w:fldCharType="end"/>
        </w:r>
      </w:hyperlink>
    </w:p>
    <w:p>
      <w:pPr>
        <w:pStyle w:val="TOC2"/>
        <w:tabs>
          <w:tab w:val="right" w:leader="dot" w:pos="8306"/>
        </w:tabs>
      </w:pPr>
      <w:hyperlink w:anchor="_Toc27808" w:history="1">
        <w:r>
          <w:rPr>
            <w:rFonts w:ascii="仿宋" w:eastAsia="仿宋" w:hAnsi="仿宋" w:cs="仿宋" w:hint="eastAsia"/>
            <w:lang w:eastAsia="zh-CN"/>
          </w:rPr>
          <w:t>(二)、政策导向与利用</w:t>
        </w:r>
        <w:r>
          <w:tab/>
        </w:r>
        <w:r>
          <w:fldChar w:fldCharType="begin"/>
        </w:r>
        <w:r>
          <w:instrText xml:space="preserve"> PAGEREF _Toc27808 \h </w:instrText>
        </w:r>
        <w:r>
          <w:fldChar w:fldCharType="separate"/>
        </w:r>
        <w:r>
          <w:t>83</w:t>
        </w:r>
        <w:r>
          <w:fldChar w:fldCharType="end"/>
        </w:r>
      </w:hyperlink>
    </w:p>
    <w:p>
      <w:pPr>
        <w:pStyle w:val="TOC1"/>
        <w:tabs>
          <w:tab w:val="right" w:leader="dot" w:pos="8306"/>
        </w:tabs>
      </w:pPr>
      <w:hyperlink w:anchor="_Toc24702" w:history="1">
        <w:r>
          <w:rPr>
            <w:rFonts w:ascii="仿宋" w:eastAsia="仿宋" w:hAnsi="仿宋" w:cs="仿宋" w:hint="eastAsia"/>
            <w:lang w:eastAsia="zh-CN"/>
          </w:rPr>
          <w:t>十九、创新驱动与持续发展</w:t>
        </w:r>
        <w:r>
          <w:tab/>
        </w:r>
        <w:r>
          <w:fldChar w:fldCharType="begin"/>
        </w:r>
        <w:r>
          <w:instrText xml:space="preserve"> PAGEREF _Toc24702 \h </w:instrText>
        </w:r>
        <w:r>
          <w:fldChar w:fldCharType="separate"/>
        </w:r>
        <w:r>
          <w:t>84</w:t>
        </w:r>
        <w:r>
          <w:fldChar w:fldCharType="end"/>
        </w:r>
      </w:hyperlink>
    </w:p>
    <w:p>
      <w:pPr>
        <w:pStyle w:val="TOC2"/>
        <w:tabs>
          <w:tab w:val="right" w:leader="dot" w:pos="8306"/>
        </w:tabs>
      </w:pPr>
      <w:hyperlink w:anchor="_Toc27942" w:history="1">
        <w:r>
          <w:rPr>
            <w:rFonts w:ascii="仿宋" w:eastAsia="仿宋" w:hAnsi="仿宋" w:cs="仿宋" w:hint="eastAsia"/>
            <w:lang w:eastAsia="zh-CN"/>
          </w:rPr>
          <w:t>(一)、创新驱动战略实施</w:t>
        </w:r>
        <w:r>
          <w:tab/>
        </w:r>
        <w:r>
          <w:fldChar w:fldCharType="begin"/>
        </w:r>
        <w:r>
          <w:instrText xml:space="preserve"> PAGEREF _Toc27942 \h </w:instrText>
        </w:r>
        <w:r>
          <w:fldChar w:fldCharType="separate"/>
        </w:r>
        <w:r>
          <w:t>84</w:t>
        </w:r>
        <w:r>
          <w:fldChar w:fldCharType="end"/>
        </w:r>
      </w:hyperlink>
    </w:p>
    <w:p>
      <w:pPr>
        <w:pStyle w:val="TOC2"/>
        <w:tabs>
          <w:tab w:val="right" w:leader="dot" w:pos="8306"/>
        </w:tabs>
      </w:pPr>
      <w:hyperlink w:anchor="_Toc11737" w:history="1">
        <w:r>
          <w:rPr>
            <w:rFonts w:ascii="仿宋" w:eastAsia="仿宋" w:hAnsi="仿宋" w:cs="仿宋" w:hint="eastAsia"/>
            <w:lang w:eastAsia="zh-CN"/>
          </w:rPr>
          <w:t>(二)、持续发展路径探索</w:t>
        </w:r>
        <w:r>
          <w:tab/>
        </w:r>
        <w:r>
          <w:fldChar w:fldCharType="begin"/>
        </w:r>
        <w:r>
          <w:instrText xml:space="preserve"> PAGEREF _Toc11737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94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644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注塑制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注塑制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503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在全球经济快速发展和科技日新月异的今天，市场对创新技术和环保解决方案的需求日益增长。注塑制品项目恰好聚焦于这一趋势，提供涵盖人工智能、大数据分析和可持续能源等领域的高效、先进产品和服务。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注塑制品项目在其专注的领域内，特别是在人工智能和数据科学方面，有望推动显著的技术革新。项目的研发活动不仅有望孕育出改变行业运作方式的新技术，还可能在长远中影响整个技术生态系统。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注塑制品项目还致力于提升当地居民的技能和就业能力，通过与当地教育机构合作提供培训和教育机会，从而提高社区整体的生活水平和社会福祉。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注塑制品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914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注塑制品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注塑制品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0604"/>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4426"/>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7594"/>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3809"/>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一、注塑制品项目的市场准入条件分析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注塑制品项目而言，市场准入条件首先取决于政策法规环境。政府对于[行业名称]领域的法规，如环保标准、税收政策、和技术使用规范，直接影响注塑制品项目的运营和成本结构。例如，若政府针对使用可再生能源的企业提供税收优惠，这将对注塑制品项目的财务规划产生重要影响。同时，考虑经济环境和消费者偏好的变化对注塑制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二、注塑制品项目的行业规范与合规性要求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注塑制品项目来说，遵守行业规范和合规性要求是确保项目顺利进行的基础。这包括遵循质量控制标准、安全规定、数据保护法规等。例如，若注塑制品项目涉及数据处理，须严格遵守相关的数据保护法规。此外，行业内部的自律规范，如产品标准和服务流程，也对于提升注塑制品项目在行业内的认可度和竞争力至关重要。项目管理团队必须不断更新策略，以应对行业规范和法规的变化，确保注塑制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三、注塑制品项目的竞争格局和战略定位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塑制品项目的发展规划中，理解行业的竞争格局对于制定有效的市场策略极为关键。这包括分析主要竞争对手的市场地位、优势及其业务模式。注塑制品项目面临的竞争对手可能包括大型成熟企业和创新型初创公司，各自采取不同的市场策略。因此，注塑制品项目需精确地定位自己的市场策略，如专注于产品创新、客户服务或成本效率，以在竞争中占据优势。通过深入的市场和竞争分析，注塑制品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2782"/>
      <w:r>
        <w:rPr>
          <w:rFonts w:ascii="仿宋" w:eastAsia="仿宋" w:hAnsi="仿宋" w:cs="仿宋" w:hint="eastAsia"/>
          <w:sz w:val="28"/>
          <w:lang w:eastAsia="zh-CN"/>
        </w:rPr>
        <w:t>三、注塑制品项目概论</w:t>
      </w:r>
      <w:bookmarkEnd w:id="10"/>
    </w:p>
    <w:p>
      <w:pPr>
        <w:pStyle w:val="Heading2"/>
        <w:rPr>
          <w:rFonts w:ascii="仿宋" w:eastAsia="仿宋" w:hAnsi="仿宋" w:cs="仿宋" w:hint="eastAsia"/>
          <w:lang w:eastAsia="zh-CN"/>
        </w:rPr>
      </w:pPr>
      <w:bookmarkStart w:id="11" w:name="_Toc13566"/>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https://d.book118.com/638061143010006026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6712B2"/>
    <w:rsid w:val="106712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8061143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2023-12-28T08:23:00Z</dcterms:created>
  <dcterms:modified xsi:type="dcterms:W3CDTF">2023-12-28T08:24:21Z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9B2438EAA79E4E2D85DC37D4264B8145_11</vt:lpwstr>
  </property>
  <property fmtid="{D5CDD505-2E9C-101B-9397-08002B2CF9AE}" pid="3" name="KSOProductBuildVer">
    <vt:lpwstr>2052-12.1.0.16120</vt:lpwstr>
  </property>
</Properties>
</file>