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建筑材料及制品专用生产机械项目规划设计方案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1" w:history="1">
        <w:r>
          <w:rPr>
            <w:rFonts w:ascii="仿宋" w:eastAsia="仿宋" w:hAnsi="仿宋" w:cs="仿宋" w:hint="eastAsia"/>
            <w:lang w:eastAsia="zh-CN"/>
          </w:rPr>
          <w:t>概论</w:t>
        </w:r>
        <w:r>
          <w:tab/>
        </w:r>
        <w:r>
          <w:fldChar w:fldCharType="begin"/>
        </w:r>
        <w:r>
          <w:instrText xml:space="preserve"> PAGEREF _Toc1111 \h </w:instrText>
        </w:r>
        <w:r>
          <w:fldChar w:fldCharType="separate"/>
        </w:r>
        <w:r>
          <w:t>3</w:t>
        </w:r>
        <w:r>
          <w:fldChar w:fldCharType="end"/>
        </w:r>
      </w:hyperlink>
    </w:p>
    <w:p>
      <w:pPr>
        <w:pStyle w:val="TOC1"/>
        <w:tabs>
          <w:tab w:val="right" w:leader="dot" w:pos="8306"/>
        </w:tabs>
      </w:pPr>
      <w:hyperlink w:anchor="_Toc1991" w:history="1">
        <w:r>
          <w:rPr>
            <w:rFonts w:ascii="仿宋" w:eastAsia="仿宋" w:hAnsi="仿宋" w:cs="仿宋" w:hint="eastAsia"/>
            <w:lang w:eastAsia="zh-CN"/>
          </w:rPr>
          <w:t>一、建筑材料及制品专用生产机械项目建设单位说明</w:t>
        </w:r>
        <w:r>
          <w:tab/>
        </w:r>
        <w:r>
          <w:fldChar w:fldCharType="begin"/>
        </w:r>
        <w:r>
          <w:instrText xml:space="preserve"> PAGEREF _Toc1991 \h </w:instrText>
        </w:r>
        <w:r>
          <w:fldChar w:fldCharType="separate"/>
        </w:r>
        <w:r>
          <w:t>3</w:t>
        </w:r>
        <w:r>
          <w:fldChar w:fldCharType="end"/>
        </w:r>
      </w:hyperlink>
    </w:p>
    <w:p>
      <w:pPr>
        <w:pStyle w:val="TOC2"/>
        <w:tabs>
          <w:tab w:val="right" w:leader="dot" w:pos="8306"/>
        </w:tabs>
      </w:pPr>
      <w:hyperlink w:anchor="_Toc27615" w:history="1">
        <w:r>
          <w:rPr>
            <w:rFonts w:ascii="仿宋" w:eastAsia="仿宋" w:hAnsi="仿宋" w:cs="仿宋" w:hint="eastAsia"/>
            <w:lang w:eastAsia="zh-CN"/>
          </w:rPr>
          <w:t>(一)、建筑材料及制品专用生产机械项目承办单位基本情况</w:t>
        </w:r>
        <w:r>
          <w:tab/>
        </w:r>
        <w:r>
          <w:fldChar w:fldCharType="begin"/>
        </w:r>
        <w:r>
          <w:instrText xml:space="preserve"> PAGEREF _Toc27615 \h </w:instrText>
        </w:r>
        <w:r>
          <w:fldChar w:fldCharType="separate"/>
        </w:r>
        <w:r>
          <w:t>3</w:t>
        </w:r>
        <w:r>
          <w:fldChar w:fldCharType="end"/>
        </w:r>
      </w:hyperlink>
    </w:p>
    <w:p>
      <w:pPr>
        <w:pStyle w:val="TOC2"/>
        <w:tabs>
          <w:tab w:val="right" w:leader="dot" w:pos="8306"/>
        </w:tabs>
      </w:pPr>
      <w:hyperlink w:anchor="_Toc5200" w:history="1">
        <w:r>
          <w:rPr>
            <w:rFonts w:ascii="仿宋" w:eastAsia="仿宋" w:hAnsi="仿宋" w:cs="仿宋" w:hint="eastAsia"/>
            <w:lang w:eastAsia="zh-CN"/>
          </w:rPr>
          <w:t>(二)、公司经济效益分析</w:t>
        </w:r>
        <w:r>
          <w:tab/>
        </w:r>
        <w:r>
          <w:fldChar w:fldCharType="begin"/>
        </w:r>
        <w:r>
          <w:instrText xml:space="preserve"> PAGEREF _Toc5200 \h </w:instrText>
        </w:r>
        <w:r>
          <w:fldChar w:fldCharType="separate"/>
        </w:r>
        <w:r>
          <w:t>4</w:t>
        </w:r>
        <w:r>
          <w:fldChar w:fldCharType="end"/>
        </w:r>
      </w:hyperlink>
    </w:p>
    <w:p>
      <w:pPr>
        <w:pStyle w:val="TOC1"/>
        <w:tabs>
          <w:tab w:val="right" w:leader="dot" w:pos="8306"/>
        </w:tabs>
      </w:pPr>
      <w:hyperlink w:anchor="_Toc31998" w:history="1">
        <w:r>
          <w:rPr>
            <w:rFonts w:ascii="仿宋" w:eastAsia="仿宋" w:hAnsi="仿宋" w:cs="仿宋" w:hint="eastAsia"/>
            <w:lang w:eastAsia="zh-CN"/>
          </w:rPr>
          <w:t>二、建筑材料及制品专用生产机械项目土建工程</w:t>
        </w:r>
        <w:r>
          <w:tab/>
        </w:r>
        <w:r>
          <w:fldChar w:fldCharType="begin"/>
        </w:r>
        <w:r>
          <w:instrText xml:space="preserve"> PAGEREF _Toc31998 \h </w:instrText>
        </w:r>
        <w:r>
          <w:fldChar w:fldCharType="separate"/>
        </w:r>
        <w:r>
          <w:t>5</w:t>
        </w:r>
        <w:r>
          <w:fldChar w:fldCharType="end"/>
        </w:r>
      </w:hyperlink>
    </w:p>
    <w:p>
      <w:pPr>
        <w:pStyle w:val="TOC2"/>
        <w:tabs>
          <w:tab w:val="right" w:leader="dot" w:pos="8306"/>
        </w:tabs>
      </w:pPr>
      <w:hyperlink w:anchor="_Toc15456" w:history="1">
        <w:r>
          <w:rPr>
            <w:rFonts w:ascii="仿宋" w:eastAsia="仿宋" w:hAnsi="仿宋" w:cs="仿宋" w:hint="eastAsia"/>
            <w:lang w:eastAsia="zh-CN"/>
          </w:rPr>
          <w:t>(一)、建筑工程设计原则</w:t>
        </w:r>
        <w:r>
          <w:tab/>
        </w:r>
        <w:r>
          <w:fldChar w:fldCharType="begin"/>
        </w:r>
        <w:r>
          <w:instrText xml:space="preserve"> PAGEREF _Toc15456 \h </w:instrText>
        </w:r>
        <w:r>
          <w:fldChar w:fldCharType="separate"/>
        </w:r>
        <w:r>
          <w:t>5</w:t>
        </w:r>
        <w:r>
          <w:fldChar w:fldCharType="end"/>
        </w:r>
      </w:hyperlink>
    </w:p>
    <w:p>
      <w:pPr>
        <w:pStyle w:val="TOC2"/>
        <w:tabs>
          <w:tab w:val="right" w:leader="dot" w:pos="8306"/>
        </w:tabs>
      </w:pPr>
      <w:hyperlink w:anchor="_Toc29604" w:history="1">
        <w:r>
          <w:rPr>
            <w:rFonts w:ascii="仿宋" w:eastAsia="仿宋" w:hAnsi="仿宋" w:cs="仿宋" w:hint="eastAsia"/>
            <w:lang w:eastAsia="zh-CN"/>
          </w:rPr>
          <w:t>(二)、土建工程设计年限及安全等级</w:t>
        </w:r>
        <w:r>
          <w:tab/>
        </w:r>
        <w:r>
          <w:fldChar w:fldCharType="begin"/>
        </w:r>
        <w:r>
          <w:instrText xml:space="preserve"> PAGEREF _Toc29604 \h </w:instrText>
        </w:r>
        <w:r>
          <w:fldChar w:fldCharType="separate"/>
        </w:r>
        <w:r>
          <w:t>6</w:t>
        </w:r>
        <w:r>
          <w:fldChar w:fldCharType="end"/>
        </w:r>
      </w:hyperlink>
    </w:p>
    <w:p>
      <w:pPr>
        <w:pStyle w:val="TOC2"/>
        <w:tabs>
          <w:tab w:val="right" w:leader="dot" w:pos="8306"/>
        </w:tabs>
      </w:pPr>
      <w:hyperlink w:anchor="_Toc2186" w:history="1">
        <w:r>
          <w:rPr>
            <w:rFonts w:ascii="仿宋" w:eastAsia="仿宋" w:hAnsi="仿宋" w:cs="仿宋" w:hint="eastAsia"/>
            <w:lang w:eastAsia="zh-CN"/>
          </w:rPr>
          <w:t>(三)、建筑工程设计总体要求</w:t>
        </w:r>
        <w:r>
          <w:tab/>
        </w:r>
        <w:r>
          <w:fldChar w:fldCharType="begin"/>
        </w:r>
        <w:r>
          <w:instrText xml:space="preserve"> PAGEREF _Toc2186 \h </w:instrText>
        </w:r>
        <w:r>
          <w:fldChar w:fldCharType="separate"/>
        </w:r>
        <w:r>
          <w:t>7</w:t>
        </w:r>
        <w:r>
          <w:fldChar w:fldCharType="end"/>
        </w:r>
      </w:hyperlink>
    </w:p>
    <w:p>
      <w:pPr>
        <w:pStyle w:val="TOC2"/>
        <w:tabs>
          <w:tab w:val="right" w:leader="dot" w:pos="8306"/>
        </w:tabs>
      </w:pPr>
      <w:hyperlink w:anchor="_Toc2290" w:history="1">
        <w:r>
          <w:rPr>
            <w:rFonts w:ascii="仿宋" w:eastAsia="仿宋" w:hAnsi="仿宋" w:cs="仿宋" w:hint="eastAsia"/>
            <w:lang w:eastAsia="zh-CN"/>
          </w:rPr>
          <w:t>(四)、土建工程建设指标</w:t>
        </w:r>
        <w:r>
          <w:tab/>
        </w:r>
        <w:r>
          <w:fldChar w:fldCharType="begin"/>
        </w:r>
        <w:r>
          <w:instrText xml:space="preserve"> PAGEREF _Toc2290 \h </w:instrText>
        </w:r>
        <w:r>
          <w:fldChar w:fldCharType="separate"/>
        </w:r>
        <w:r>
          <w:t>8</w:t>
        </w:r>
        <w:r>
          <w:fldChar w:fldCharType="end"/>
        </w:r>
      </w:hyperlink>
    </w:p>
    <w:p>
      <w:pPr>
        <w:pStyle w:val="TOC1"/>
        <w:tabs>
          <w:tab w:val="right" w:leader="dot" w:pos="8306"/>
        </w:tabs>
      </w:pPr>
      <w:hyperlink w:anchor="_Toc15580" w:history="1">
        <w:r>
          <w:rPr>
            <w:rFonts w:ascii="仿宋" w:eastAsia="仿宋" w:hAnsi="仿宋" w:cs="仿宋" w:hint="eastAsia"/>
            <w:lang w:eastAsia="zh-CN"/>
          </w:rPr>
          <w:t>三、建筑材料及制品专用生产机械项目文档管理</w:t>
        </w:r>
        <w:r>
          <w:tab/>
        </w:r>
        <w:r>
          <w:fldChar w:fldCharType="begin"/>
        </w:r>
        <w:r>
          <w:instrText xml:space="preserve"> PAGEREF _Toc15580 \h </w:instrText>
        </w:r>
        <w:r>
          <w:fldChar w:fldCharType="separate"/>
        </w:r>
        <w:r>
          <w:t>8</w:t>
        </w:r>
        <w:r>
          <w:fldChar w:fldCharType="end"/>
        </w:r>
      </w:hyperlink>
    </w:p>
    <w:p>
      <w:pPr>
        <w:pStyle w:val="TOC2"/>
        <w:tabs>
          <w:tab w:val="right" w:leader="dot" w:pos="8306"/>
        </w:tabs>
      </w:pPr>
      <w:hyperlink w:anchor="_Toc27239" w:history="1">
        <w:r>
          <w:rPr>
            <w:rFonts w:ascii="仿宋" w:eastAsia="仿宋" w:hAnsi="仿宋" w:cs="仿宋" w:hint="eastAsia"/>
            <w:lang w:eastAsia="zh-CN"/>
          </w:rPr>
          <w:t>(一)、文档编制与审查</w:t>
        </w:r>
        <w:r>
          <w:tab/>
        </w:r>
        <w:r>
          <w:fldChar w:fldCharType="begin"/>
        </w:r>
        <w:r>
          <w:instrText xml:space="preserve"> PAGEREF _Toc27239 \h </w:instrText>
        </w:r>
        <w:r>
          <w:fldChar w:fldCharType="separate"/>
        </w:r>
        <w:r>
          <w:t>8</w:t>
        </w:r>
        <w:r>
          <w:fldChar w:fldCharType="end"/>
        </w:r>
      </w:hyperlink>
    </w:p>
    <w:p>
      <w:pPr>
        <w:pStyle w:val="TOC2"/>
        <w:tabs>
          <w:tab w:val="right" w:leader="dot" w:pos="8306"/>
        </w:tabs>
      </w:pPr>
      <w:hyperlink w:anchor="_Toc3036" w:history="1">
        <w:r>
          <w:rPr>
            <w:rFonts w:ascii="仿宋" w:eastAsia="仿宋" w:hAnsi="仿宋" w:cs="仿宋" w:hint="eastAsia"/>
            <w:lang w:eastAsia="zh-CN"/>
          </w:rPr>
          <w:t>(二)、文档发布与分发</w:t>
        </w:r>
        <w:r>
          <w:tab/>
        </w:r>
        <w:r>
          <w:fldChar w:fldCharType="begin"/>
        </w:r>
        <w:r>
          <w:instrText xml:space="preserve"> PAGEREF _Toc3036 \h </w:instrText>
        </w:r>
        <w:r>
          <w:fldChar w:fldCharType="separate"/>
        </w:r>
        <w:r>
          <w:t>10</w:t>
        </w:r>
        <w:r>
          <w:fldChar w:fldCharType="end"/>
        </w:r>
      </w:hyperlink>
    </w:p>
    <w:p>
      <w:pPr>
        <w:pStyle w:val="TOC2"/>
        <w:tabs>
          <w:tab w:val="right" w:leader="dot" w:pos="8306"/>
        </w:tabs>
      </w:pPr>
      <w:hyperlink w:anchor="_Toc22381" w:history="1">
        <w:r>
          <w:rPr>
            <w:rFonts w:ascii="仿宋" w:eastAsia="仿宋" w:hAnsi="仿宋" w:cs="仿宋" w:hint="eastAsia"/>
            <w:lang w:eastAsia="zh-CN"/>
          </w:rPr>
          <w:t>(三)、文档存档与归档</w:t>
        </w:r>
        <w:r>
          <w:tab/>
        </w:r>
        <w:r>
          <w:fldChar w:fldCharType="begin"/>
        </w:r>
        <w:r>
          <w:instrText xml:space="preserve"> PAGEREF _Toc22381 \h </w:instrText>
        </w:r>
        <w:r>
          <w:fldChar w:fldCharType="separate"/>
        </w:r>
        <w:r>
          <w:t>10</w:t>
        </w:r>
        <w:r>
          <w:fldChar w:fldCharType="end"/>
        </w:r>
      </w:hyperlink>
    </w:p>
    <w:p>
      <w:pPr>
        <w:pStyle w:val="TOC1"/>
        <w:tabs>
          <w:tab w:val="right" w:leader="dot" w:pos="8306"/>
        </w:tabs>
      </w:pPr>
      <w:hyperlink w:anchor="_Toc6750" w:history="1">
        <w:r>
          <w:rPr>
            <w:rFonts w:ascii="仿宋" w:eastAsia="仿宋" w:hAnsi="仿宋" w:cs="仿宋" w:hint="eastAsia"/>
            <w:lang w:eastAsia="zh-CN"/>
          </w:rPr>
          <w:t>四、工艺说明</w:t>
        </w:r>
        <w:r>
          <w:tab/>
        </w:r>
        <w:r>
          <w:fldChar w:fldCharType="begin"/>
        </w:r>
        <w:r>
          <w:instrText xml:space="preserve"> PAGEREF _Toc6750 \h </w:instrText>
        </w:r>
        <w:r>
          <w:fldChar w:fldCharType="separate"/>
        </w:r>
        <w:r>
          <w:t>12</w:t>
        </w:r>
        <w:r>
          <w:fldChar w:fldCharType="end"/>
        </w:r>
      </w:hyperlink>
    </w:p>
    <w:p>
      <w:pPr>
        <w:pStyle w:val="TOC2"/>
        <w:tabs>
          <w:tab w:val="right" w:leader="dot" w:pos="8306"/>
        </w:tabs>
      </w:pPr>
      <w:hyperlink w:anchor="_Toc77" w:history="1">
        <w:r>
          <w:rPr>
            <w:rFonts w:ascii="仿宋" w:eastAsia="仿宋" w:hAnsi="仿宋" w:cs="仿宋" w:hint="eastAsia"/>
            <w:lang w:eastAsia="zh-CN"/>
          </w:rPr>
          <w:t>(一)、技术管理特点</w:t>
        </w:r>
        <w:r>
          <w:tab/>
        </w:r>
        <w:r>
          <w:fldChar w:fldCharType="begin"/>
        </w:r>
        <w:r>
          <w:instrText xml:space="preserve"> PAGEREF _Toc77 \h </w:instrText>
        </w:r>
        <w:r>
          <w:fldChar w:fldCharType="separate"/>
        </w:r>
        <w:r>
          <w:t>12</w:t>
        </w:r>
        <w:r>
          <w:fldChar w:fldCharType="end"/>
        </w:r>
      </w:hyperlink>
    </w:p>
    <w:p>
      <w:pPr>
        <w:pStyle w:val="TOC2"/>
        <w:tabs>
          <w:tab w:val="right" w:leader="dot" w:pos="8306"/>
        </w:tabs>
      </w:pPr>
      <w:hyperlink w:anchor="_Toc8998" w:history="1">
        <w:r>
          <w:rPr>
            <w:rFonts w:ascii="仿宋" w:eastAsia="仿宋" w:hAnsi="仿宋" w:cs="仿宋" w:hint="eastAsia"/>
            <w:lang w:eastAsia="zh-CN"/>
          </w:rPr>
          <w:t>(二)、建筑材料及制品专用生产机械项目工艺技术设计方案</w:t>
        </w:r>
        <w:r>
          <w:tab/>
        </w:r>
        <w:r>
          <w:fldChar w:fldCharType="begin"/>
        </w:r>
        <w:r>
          <w:instrText xml:space="preserve"> PAGEREF _Toc8998 \h </w:instrText>
        </w:r>
        <w:r>
          <w:fldChar w:fldCharType="separate"/>
        </w:r>
        <w:r>
          <w:t>13</w:t>
        </w:r>
        <w:r>
          <w:fldChar w:fldCharType="end"/>
        </w:r>
      </w:hyperlink>
    </w:p>
    <w:p>
      <w:pPr>
        <w:pStyle w:val="TOC2"/>
        <w:tabs>
          <w:tab w:val="right" w:leader="dot" w:pos="8306"/>
        </w:tabs>
      </w:pPr>
      <w:hyperlink w:anchor="_Toc23003" w:history="1">
        <w:r>
          <w:rPr>
            <w:rFonts w:ascii="仿宋" w:eastAsia="仿宋" w:hAnsi="仿宋" w:cs="仿宋" w:hint="eastAsia"/>
            <w:lang w:eastAsia="zh-CN"/>
          </w:rPr>
          <w:t>(三)、设备选型方案</w:t>
        </w:r>
        <w:r>
          <w:tab/>
        </w:r>
        <w:r>
          <w:fldChar w:fldCharType="begin"/>
        </w:r>
        <w:r>
          <w:instrText xml:space="preserve"> PAGEREF _Toc23003 \h </w:instrText>
        </w:r>
        <w:r>
          <w:fldChar w:fldCharType="separate"/>
        </w:r>
        <w:r>
          <w:t>14</w:t>
        </w:r>
        <w:r>
          <w:fldChar w:fldCharType="end"/>
        </w:r>
      </w:hyperlink>
    </w:p>
    <w:p>
      <w:pPr>
        <w:pStyle w:val="TOC1"/>
        <w:tabs>
          <w:tab w:val="right" w:leader="dot" w:pos="8306"/>
        </w:tabs>
      </w:pPr>
      <w:hyperlink w:anchor="_Toc16493" w:history="1">
        <w:r>
          <w:rPr>
            <w:rFonts w:ascii="仿宋" w:eastAsia="仿宋" w:hAnsi="仿宋" w:cs="仿宋" w:hint="eastAsia"/>
            <w:lang w:eastAsia="zh-CN"/>
          </w:rPr>
          <w:t>五、建筑材料及制品专用生产机械项目绩效评估</w:t>
        </w:r>
        <w:r>
          <w:tab/>
        </w:r>
        <w:r>
          <w:fldChar w:fldCharType="begin"/>
        </w:r>
        <w:r>
          <w:instrText xml:space="preserve"> PAGEREF _Toc16493 \h </w:instrText>
        </w:r>
        <w:r>
          <w:fldChar w:fldCharType="separate"/>
        </w:r>
        <w:r>
          <w:t>16</w:t>
        </w:r>
        <w:r>
          <w:fldChar w:fldCharType="end"/>
        </w:r>
      </w:hyperlink>
    </w:p>
    <w:p>
      <w:pPr>
        <w:pStyle w:val="TOC2"/>
        <w:tabs>
          <w:tab w:val="right" w:leader="dot" w:pos="8306"/>
        </w:tabs>
      </w:pPr>
      <w:hyperlink w:anchor="_Toc29521" w:history="1">
        <w:r>
          <w:rPr>
            <w:rFonts w:ascii="仿宋" w:eastAsia="仿宋" w:hAnsi="仿宋" w:cs="仿宋" w:hint="eastAsia"/>
            <w:lang w:eastAsia="zh-CN"/>
          </w:rPr>
          <w:t>(一)、绩效评估指标</w:t>
        </w:r>
        <w:r>
          <w:tab/>
        </w:r>
        <w:r>
          <w:fldChar w:fldCharType="begin"/>
        </w:r>
        <w:r>
          <w:instrText xml:space="preserve"> PAGEREF _Toc29521 \h </w:instrText>
        </w:r>
        <w:r>
          <w:fldChar w:fldCharType="separate"/>
        </w:r>
        <w:r>
          <w:t>16</w:t>
        </w:r>
        <w:r>
          <w:fldChar w:fldCharType="end"/>
        </w:r>
      </w:hyperlink>
    </w:p>
    <w:p>
      <w:pPr>
        <w:pStyle w:val="TOC2"/>
        <w:tabs>
          <w:tab w:val="right" w:leader="dot" w:pos="8306"/>
        </w:tabs>
      </w:pPr>
      <w:hyperlink w:anchor="_Toc21190" w:history="1">
        <w:r>
          <w:rPr>
            <w:rFonts w:ascii="仿宋" w:eastAsia="仿宋" w:hAnsi="仿宋" w:cs="仿宋" w:hint="eastAsia"/>
            <w:lang w:eastAsia="zh-CN"/>
          </w:rPr>
          <w:t>(二)、绩效评估方法</w:t>
        </w:r>
        <w:r>
          <w:tab/>
        </w:r>
        <w:r>
          <w:fldChar w:fldCharType="begin"/>
        </w:r>
        <w:r>
          <w:instrText xml:space="preserve"> PAGEREF _Toc21190 \h </w:instrText>
        </w:r>
        <w:r>
          <w:fldChar w:fldCharType="separate"/>
        </w:r>
        <w:r>
          <w:t>17</w:t>
        </w:r>
        <w:r>
          <w:fldChar w:fldCharType="end"/>
        </w:r>
      </w:hyperlink>
    </w:p>
    <w:p>
      <w:pPr>
        <w:pStyle w:val="TOC2"/>
        <w:tabs>
          <w:tab w:val="right" w:leader="dot" w:pos="8306"/>
        </w:tabs>
      </w:pPr>
      <w:hyperlink w:anchor="_Toc2100" w:history="1">
        <w:r>
          <w:rPr>
            <w:rFonts w:ascii="仿宋" w:eastAsia="仿宋" w:hAnsi="仿宋" w:cs="仿宋" w:hint="eastAsia"/>
            <w:lang w:eastAsia="zh-CN"/>
          </w:rPr>
          <w:t>(三)、绩效评估周期</w:t>
        </w:r>
        <w:r>
          <w:tab/>
        </w:r>
        <w:r>
          <w:fldChar w:fldCharType="begin"/>
        </w:r>
        <w:r>
          <w:instrText xml:space="preserve"> PAGEREF _Toc2100 \h </w:instrText>
        </w:r>
        <w:r>
          <w:fldChar w:fldCharType="separate"/>
        </w:r>
        <w:r>
          <w:t>18</w:t>
        </w:r>
        <w:r>
          <w:fldChar w:fldCharType="end"/>
        </w:r>
      </w:hyperlink>
    </w:p>
    <w:p>
      <w:pPr>
        <w:pStyle w:val="TOC1"/>
        <w:tabs>
          <w:tab w:val="right" w:leader="dot" w:pos="8306"/>
        </w:tabs>
      </w:pPr>
      <w:hyperlink w:anchor="_Toc30711" w:history="1">
        <w:r>
          <w:rPr>
            <w:rFonts w:ascii="仿宋" w:eastAsia="仿宋" w:hAnsi="仿宋" w:cs="仿宋" w:hint="eastAsia"/>
            <w:lang w:eastAsia="zh-CN"/>
          </w:rPr>
          <w:t>六、建筑材料及制品专用生产机械项目概论</w:t>
        </w:r>
        <w:r>
          <w:tab/>
        </w:r>
        <w:r>
          <w:fldChar w:fldCharType="begin"/>
        </w:r>
        <w:r>
          <w:instrText xml:space="preserve"> PAGEREF _Toc30711 \h </w:instrText>
        </w:r>
        <w:r>
          <w:fldChar w:fldCharType="separate"/>
        </w:r>
        <w:r>
          <w:t>19</w:t>
        </w:r>
        <w:r>
          <w:fldChar w:fldCharType="end"/>
        </w:r>
      </w:hyperlink>
    </w:p>
    <w:p>
      <w:pPr>
        <w:pStyle w:val="TOC2"/>
        <w:tabs>
          <w:tab w:val="right" w:leader="dot" w:pos="8306"/>
        </w:tabs>
      </w:pPr>
      <w:hyperlink w:anchor="_Toc5689" w:history="1">
        <w:r>
          <w:rPr>
            <w:rFonts w:ascii="仿宋" w:eastAsia="仿宋" w:hAnsi="仿宋" w:cs="仿宋" w:hint="eastAsia"/>
            <w:lang w:eastAsia="zh-CN"/>
          </w:rPr>
          <w:t>(一)、建筑材料及制品专用生产机械项目概况</w:t>
        </w:r>
        <w:r>
          <w:tab/>
        </w:r>
        <w:r>
          <w:fldChar w:fldCharType="begin"/>
        </w:r>
        <w:r>
          <w:instrText xml:space="preserve"> PAGEREF _Toc5689 \h </w:instrText>
        </w:r>
        <w:r>
          <w:fldChar w:fldCharType="separate"/>
        </w:r>
        <w:r>
          <w:t>19</w:t>
        </w:r>
        <w:r>
          <w:fldChar w:fldCharType="end"/>
        </w:r>
      </w:hyperlink>
    </w:p>
    <w:p>
      <w:pPr>
        <w:pStyle w:val="TOC2"/>
        <w:tabs>
          <w:tab w:val="right" w:leader="dot" w:pos="8306"/>
        </w:tabs>
      </w:pPr>
      <w:hyperlink w:anchor="_Toc22972" w:history="1">
        <w:r>
          <w:rPr>
            <w:rFonts w:ascii="仿宋" w:eastAsia="仿宋" w:hAnsi="仿宋" w:cs="仿宋" w:hint="eastAsia"/>
            <w:lang w:eastAsia="zh-CN"/>
          </w:rPr>
          <w:t>(二)、建筑材料及制品专用生产机械项目目标</w:t>
        </w:r>
        <w:r>
          <w:tab/>
        </w:r>
        <w:r>
          <w:fldChar w:fldCharType="begin"/>
        </w:r>
        <w:r>
          <w:instrText xml:space="preserve"> PAGEREF _Toc22972 \h </w:instrText>
        </w:r>
        <w:r>
          <w:fldChar w:fldCharType="separate"/>
        </w:r>
        <w:r>
          <w:t>22</w:t>
        </w:r>
        <w:r>
          <w:fldChar w:fldCharType="end"/>
        </w:r>
      </w:hyperlink>
    </w:p>
    <w:p>
      <w:pPr>
        <w:pStyle w:val="TOC2"/>
        <w:tabs>
          <w:tab w:val="right" w:leader="dot" w:pos="8306"/>
        </w:tabs>
      </w:pPr>
      <w:hyperlink w:anchor="_Toc16264" w:history="1">
        <w:r>
          <w:rPr>
            <w:rFonts w:ascii="仿宋" w:eastAsia="仿宋" w:hAnsi="仿宋" w:cs="仿宋" w:hint="eastAsia"/>
            <w:lang w:eastAsia="zh-CN"/>
          </w:rPr>
          <w:t>(三)、建筑材料及制品专用生产机械项目提出的理由</w:t>
        </w:r>
        <w:r>
          <w:tab/>
        </w:r>
        <w:r>
          <w:fldChar w:fldCharType="begin"/>
        </w:r>
        <w:r>
          <w:instrText xml:space="preserve"> PAGEREF _Toc16264 \h </w:instrText>
        </w:r>
        <w:r>
          <w:fldChar w:fldCharType="separate"/>
        </w:r>
        <w:r>
          <w:t>23</w:t>
        </w:r>
        <w:r>
          <w:fldChar w:fldCharType="end"/>
        </w:r>
      </w:hyperlink>
    </w:p>
    <w:p>
      <w:pPr>
        <w:pStyle w:val="TOC2"/>
        <w:tabs>
          <w:tab w:val="right" w:leader="dot" w:pos="8306"/>
        </w:tabs>
      </w:pPr>
      <w:hyperlink w:anchor="_Toc7062" w:history="1">
        <w:r>
          <w:rPr>
            <w:rFonts w:ascii="仿宋" w:eastAsia="仿宋" w:hAnsi="仿宋" w:cs="仿宋" w:hint="eastAsia"/>
            <w:lang w:eastAsia="zh-CN"/>
          </w:rPr>
          <w:t>(四)、建筑材料及制品专用生产机械项目意义</w:t>
        </w:r>
        <w:r>
          <w:tab/>
        </w:r>
        <w:r>
          <w:fldChar w:fldCharType="begin"/>
        </w:r>
        <w:r>
          <w:instrText xml:space="preserve"> PAGEREF _Toc7062 \h </w:instrText>
        </w:r>
        <w:r>
          <w:fldChar w:fldCharType="separate"/>
        </w:r>
        <w:r>
          <w:t>25</w:t>
        </w:r>
        <w:r>
          <w:fldChar w:fldCharType="end"/>
        </w:r>
      </w:hyperlink>
    </w:p>
    <w:p>
      <w:pPr>
        <w:pStyle w:val="TOC2"/>
        <w:tabs>
          <w:tab w:val="right" w:leader="dot" w:pos="8306"/>
        </w:tabs>
      </w:pPr>
      <w:hyperlink w:anchor="_Toc17353" w:history="1">
        <w:r>
          <w:rPr>
            <w:rFonts w:ascii="仿宋" w:eastAsia="仿宋" w:hAnsi="仿宋" w:cs="仿宋" w:hint="eastAsia"/>
            <w:lang w:eastAsia="zh-CN"/>
          </w:rPr>
          <w:t>(五)、建筑材料及制品专用生产机械项目背景</w:t>
        </w:r>
        <w:r>
          <w:tab/>
        </w:r>
        <w:r>
          <w:fldChar w:fldCharType="begin"/>
        </w:r>
        <w:r>
          <w:instrText xml:space="preserve"> PAGEREF _Toc17353 \h </w:instrText>
        </w:r>
        <w:r>
          <w:fldChar w:fldCharType="separate"/>
        </w:r>
        <w:r>
          <w:t>26</w:t>
        </w:r>
        <w:r>
          <w:fldChar w:fldCharType="end"/>
        </w:r>
      </w:hyperlink>
    </w:p>
    <w:p>
      <w:pPr>
        <w:pStyle w:val="TOC1"/>
        <w:tabs>
          <w:tab w:val="right" w:leader="dot" w:pos="8306"/>
        </w:tabs>
      </w:pPr>
      <w:hyperlink w:anchor="_Toc10252" w:history="1">
        <w:r>
          <w:rPr>
            <w:rFonts w:ascii="仿宋" w:eastAsia="仿宋" w:hAnsi="仿宋" w:cs="仿宋" w:hint="eastAsia"/>
            <w:lang w:eastAsia="zh-CN"/>
          </w:rPr>
          <w:t>七、建筑材料及制品专用生产机械项目风险管理</w:t>
        </w:r>
        <w:r>
          <w:tab/>
        </w:r>
        <w:r>
          <w:fldChar w:fldCharType="begin"/>
        </w:r>
        <w:r>
          <w:instrText xml:space="preserve"> PAGEREF _Toc10252 \h </w:instrText>
        </w:r>
        <w:r>
          <w:fldChar w:fldCharType="separate"/>
        </w:r>
        <w:r>
          <w:t>27</w:t>
        </w:r>
        <w:r>
          <w:fldChar w:fldCharType="end"/>
        </w:r>
      </w:hyperlink>
    </w:p>
    <w:p>
      <w:pPr>
        <w:pStyle w:val="TOC2"/>
        <w:tabs>
          <w:tab w:val="right" w:leader="dot" w:pos="8306"/>
        </w:tabs>
      </w:pPr>
      <w:hyperlink w:anchor="_Toc28380" w:history="1">
        <w:r>
          <w:rPr>
            <w:rFonts w:ascii="仿宋" w:eastAsia="仿宋" w:hAnsi="仿宋" w:cs="仿宋" w:hint="eastAsia"/>
            <w:lang w:eastAsia="zh-CN"/>
          </w:rPr>
          <w:t>(一)、风险识别与评估</w:t>
        </w:r>
        <w:r>
          <w:tab/>
        </w:r>
        <w:r>
          <w:fldChar w:fldCharType="begin"/>
        </w:r>
        <w:r>
          <w:instrText xml:space="preserve"> PAGEREF _Toc28380 \h </w:instrText>
        </w:r>
        <w:r>
          <w:fldChar w:fldCharType="separate"/>
        </w:r>
        <w:r>
          <w:t>27</w:t>
        </w:r>
        <w:r>
          <w:fldChar w:fldCharType="end"/>
        </w:r>
      </w:hyperlink>
    </w:p>
    <w:p>
      <w:pPr>
        <w:pStyle w:val="TOC2"/>
        <w:tabs>
          <w:tab w:val="right" w:leader="dot" w:pos="8306"/>
        </w:tabs>
      </w:pPr>
      <w:hyperlink w:anchor="_Toc24849" w:history="1">
        <w:r>
          <w:rPr>
            <w:rFonts w:ascii="仿宋" w:eastAsia="仿宋" w:hAnsi="仿宋" w:cs="仿宋" w:hint="eastAsia"/>
            <w:lang w:eastAsia="zh-CN"/>
          </w:rPr>
          <w:t>(二)、风险应对策略</w:t>
        </w:r>
        <w:r>
          <w:tab/>
        </w:r>
        <w:r>
          <w:fldChar w:fldCharType="begin"/>
        </w:r>
        <w:r>
          <w:instrText xml:space="preserve"> PAGEREF _Toc24849 \h </w:instrText>
        </w:r>
        <w:r>
          <w:fldChar w:fldCharType="separate"/>
        </w:r>
        <w:r>
          <w:t>28</w:t>
        </w:r>
        <w:r>
          <w:fldChar w:fldCharType="end"/>
        </w:r>
      </w:hyperlink>
    </w:p>
    <w:p>
      <w:pPr>
        <w:pStyle w:val="TOC2"/>
        <w:tabs>
          <w:tab w:val="right" w:leader="dot" w:pos="8306"/>
        </w:tabs>
      </w:pPr>
      <w:hyperlink w:anchor="_Toc4662" w:history="1">
        <w:r>
          <w:rPr>
            <w:rFonts w:ascii="仿宋" w:eastAsia="仿宋" w:hAnsi="仿宋" w:cs="仿宋" w:hint="eastAsia"/>
            <w:lang w:eastAsia="zh-CN"/>
          </w:rPr>
          <w:t>(三)、风险监控与控制</w:t>
        </w:r>
        <w:r>
          <w:tab/>
        </w:r>
        <w:r>
          <w:fldChar w:fldCharType="begin"/>
        </w:r>
        <w:r>
          <w:instrText xml:space="preserve"> PAGEREF _Toc4662 \h </w:instrText>
        </w:r>
        <w:r>
          <w:fldChar w:fldCharType="separate"/>
        </w:r>
        <w:r>
          <w:t>30</w:t>
        </w:r>
        <w:r>
          <w:fldChar w:fldCharType="end"/>
        </w:r>
      </w:hyperlink>
    </w:p>
    <w:p>
      <w:pPr>
        <w:pStyle w:val="TOC1"/>
        <w:tabs>
          <w:tab w:val="right" w:leader="dot" w:pos="8306"/>
        </w:tabs>
      </w:pPr>
      <w:hyperlink w:anchor="_Toc5220" w:history="1">
        <w:r>
          <w:rPr>
            <w:rFonts w:ascii="仿宋" w:eastAsia="仿宋" w:hAnsi="仿宋" w:cs="仿宋" w:hint="eastAsia"/>
            <w:lang w:eastAsia="zh-CN"/>
          </w:rPr>
          <w:t>八、建筑材料及制品专用生产机械项目社会影响</w:t>
        </w:r>
        <w:r>
          <w:tab/>
        </w:r>
        <w:r>
          <w:fldChar w:fldCharType="begin"/>
        </w:r>
        <w:r>
          <w:instrText xml:space="preserve"> PAGEREF _Toc5220 \h </w:instrText>
        </w:r>
        <w:r>
          <w:fldChar w:fldCharType="separate"/>
        </w:r>
        <w:r>
          <w:t>31</w:t>
        </w:r>
        <w:r>
          <w:fldChar w:fldCharType="end"/>
        </w:r>
      </w:hyperlink>
    </w:p>
    <w:p>
      <w:pPr>
        <w:pStyle w:val="TOC2"/>
        <w:tabs>
          <w:tab w:val="right" w:leader="dot" w:pos="8306"/>
        </w:tabs>
      </w:pPr>
      <w:hyperlink w:anchor="_Toc1588" w:history="1">
        <w:r>
          <w:rPr>
            <w:rFonts w:ascii="仿宋" w:eastAsia="仿宋" w:hAnsi="仿宋" w:cs="仿宋" w:hint="eastAsia"/>
            <w:lang w:eastAsia="zh-CN"/>
          </w:rPr>
          <w:t>(一)、社会责任与义务</w:t>
        </w:r>
        <w:r>
          <w:tab/>
        </w:r>
        <w:r>
          <w:fldChar w:fldCharType="begin"/>
        </w:r>
        <w:r>
          <w:instrText xml:space="preserve"> PAGEREF _Toc1588 \h </w:instrText>
        </w:r>
        <w:r>
          <w:fldChar w:fldCharType="separate"/>
        </w:r>
        <w:r>
          <w:t>31</w:t>
        </w:r>
        <w:r>
          <w:fldChar w:fldCharType="end"/>
        </w:r>
      </w:hyperlink>
    </w:p>
    <w:p>
      <w:pPr>
        <w:pStyle w:val="TOC2"/>
        <w:tabs>
          <w:tab w:val="right" w:leader="dot" w:pos="8306"/>
        </w:tabs>
      </w:pPr>
      <w:hyperlink w:anchor="_Toc23590" w:history="1">
        <w:r>
          <w:rPr>
            <w:rFonts w:ascii="仿宋" w:eastAsia="仿宋" w:hAnsi="仿宋" w:cs="仿宋" w:hint="eastAsia"/>
            <w:lang w:eastAsia="zh-CN"/>
          </w:rPr>
          <w:t>(二)、社会参与与沟通</w:t>
        </w:r>
        <w:r>
          <w:tab/>
        </w:r>
        <w:r>
          <w:fldChar w:fldCharType="begin"/>
        </w:r>
        <w:r>
          <w:instrText xml:space="preserve"> PAGEREF _Toc23590 \h </w:instrText>
        </w:r>
        <w:r>
          <w:fldChar w:fldCharType="separate"/>
        </w:r>
        <w:r>
          <w:t>32</w:t>
        </w:r>
        <w:r>
          <w:fldChar w:fldCharType="end"/>
        </w:r>
      </w:hyperlink>
    </w:p>
    <w:p>
      <w:pPr>
        <w:pStyle w:val="TOC1"/>
        <w:tabs>
          <w:tab w:val="right" w:leader="dot" w:pos="8306"/>
        </w:tabs>
      </w:pPr>
      <w:hyperlink w:anchor="_Toc23262" w:history="1">
        <w:r>
          <w:rPr>
            <w:rFonts w:ascii="仿宋" w:eastAsia="仿宋" w:hAnsi="仿宋" w:cs="仿宋" w:hint="eastAsia"/>
            <w:lang w:eastAsia="zh-CN"/>
          </w:rPr>
          <w:t>九、建筑材料及制品专用生产机械项目技术管理</w:t>
        </w:r>
        <w:r>
          <w:tab/>
        </w:r>
        <w:r>
          <w:fldChar w:fldCharType="begin"/>
        </w:r>
        <w:r>
          <w:instrText xml:space="preserve"> PAGEREF _Toc23262 \h </w:instrText>
        </w:r>
        <w:r>
          <w:fldChar w:fldCharType="separate"/>
        </w:r>
        <w:r>
          <w:t>33</w:t>
        </w:r>
        <w:r>
          <w:fldChar w:fldCharType="end"/>
        </w:r>
      </w:hyperlink>
    </w:p>
    <w:p>
      <w:pPr>
        <w:pStyle w:val="TOC2"/>
        <w:tabs>
          <w:tab w:val="right" w:leader="dot" w:pos="8306"/>
        </w:tabs>
      </w:pPr>
      <w:hyperlink w:anchor="_Toc5375" w:history="1">
        <w:r>
          <w:rPr>
            <w:rFonts w:ascii="仿宋" w:eastAsia="仿宋" w:hAnsi="仿宋" w:cs="仿宋" w:hint="eastAsia"/>
            <w:lang w:eastAsia="zh-CN"/>
          </w:rPr>
          <w:t>(一)、技术方案选用方向</w:t>
        </w:r>
        <w:r>
          <w:tab/>
        </w:r>
        <w:r>
          <w:fldChar w:fldCharType="begin"/>
        </w:r>
        <w:r>
          <w:instrText xml:space="preserve"> PAGEREF _Toc5375 \h </w:instrText>
        </w:r>
        <w:r>
          <w:fldChar w:fldCharType="separate"/>
        </w:r>
        <w:r>
          <w:t>33</w:t>
        </w:r>
        <w:r>
          <w:fldChar w:fldCharType="end"/>
        </w:r>
      </w:hyperlink>
    </w:p>
    <w:p>
      <w:pPr>
        <w:pStyle w:val="TOC2"/>
        <w:tabs>
          <w:tab w:val="right" w:leader="dot" w:pos="8306"/>
        </w:tabs>
      </w:pPr>
      <w:hyperlink w:anchor="_Toc23537" w:history="1">
        <w:r>
          <w:rPr>
            <w:rFonts w:ascii="仿宋" w:eastAsia="仿宋" w:hAnsi="仿宋" w:cs="仿宋" w:hint="eastAsia"/>
            <w:lang w:eastAsia="zh-CN"/>
          </w:rPr>
          <w:t>(二)、工艺技术方案选用原则</w:t>
        </w:r>
        <w:r>
          <w:tab/>
        </w:r>
        <w:r>
          <w:fldChar w:fldCharType="begin"/>
        </w:r>
        <w:r>
          <w:instrText xml:space="preserve"> PAGEREF _Toc23537 \h </w:instrText>
        </w:r>
        <w:r>
          <w:fldChar w:fldCharType="separate"/>
        </w:r>
        <w:r>
          <w:t>35</w:t>
        </w:r>
        <w:r>
          <w:fldChar w:fldCharType="end"/>
        </w:r>
      </w:hyperlink>
    </w:p>
    <w:p>
      <w:pPr>
        <w:pStyle w:val="TOC2"/>
        <w:tabs>
          <w:tab w:val="right" w:leader="dot" w:pos="8306"/>
        </w:tabs>
      </w:pPr>
      <w:hyperlink w:anchor="_Toc7815" w:history="1">
        <w:r>
          <w:rPr>
            <w:rFonts w:ascii="仿宋" w:eastAsia="仿宋" w:hAnsi="仿宋" w:cs="仿宋" w:hint="eastAsia"/>
            <w:lang w:eastAsia="zh-CN"/>
          </w:rPr>
          <w:t>(三)、工艺技术方案要求</w:t>
        </w:r>
        <w:r>
          <w:tab/>
        </w:r>
        <w:r>
          <w:fldChar w:fldCharType="begin"/>
        </w:r>
        <w:r>
          <w:instrText xml:space="preserve"> PAGEREF _Toc7815 \h </w:instrText>
        </w:r>
        <w:r>
          <w:fldChar w:fldCharType="separate"/>
        </w:r>
        <w:r>
          <w:t>37</w:t>
        </w:r>
        <w:r>
          <w:fldChar w:fldCharType="end"/>
        </w:r>
      </w:hyperlink>
    </w:p>
    <w:p>
      <w:pPr>
        <w:pStyle w:val="TOC1"/>
        <w:tabs>
          <w:tab w:val="right" w:leader="dot" w:pos="8306"/>
        </w:tabs>
      </w:pPr>
      <w:hyperlink w:anchor="_Toc27189" w:history="1">
        <w:r>
          <w:rPr>
            <w:rFonts w:ascii="仿宋" w:eastAsia="仿宋" w:hAnsi="仿宋" w:cs="仿宋" w:hint="eastAsia"/>
            <w:lang w:eastAsia="zh-CN"/>
          </w:rPr>
          <w:t>十、建筑材料及制品专用生产机械项目创新与研发</w:t>
        </w:r>
        <w:r>
          <w:tab/>
        </w:r>
        <w:r>
          <w:fldChar w:fldCharType="begin"/>
        </w:r>
        <w:r>
          <w:instrText xml:space="preserve"> PAGEREF _Toc27189 \h </w:instrText>
        </w:r>
        <w:r>
          <w:fldChar w:fldCharType="separate"/>
        </w:r>
        <w:r>
          <w:t>39</w:t>
        </w:r>
        <w:r>
          <w:fldChar w:fldCharType="end"/>
        </w:r>
      </w:hyperlink>
    </w:p>
    <w:p>
      <w:pPr>
        <w:pStyle w:val="TOC2"/>
        <w:tabs>
          <w:tab w:val="right" w:leader="dot" w:pos="8306"/>
        </w:tabs>
      </w:pPr>
      <w:hyperlink w:anchor="_Toc32713" w:history="1">
        <w:r>
          <w:rPr>
            <w:rFonts w:ascii="仿宋" w:eastAsia="仿宋" w:hAnsi="仿宋" w:cs="仿宋" w:hint="eastAsia"/>
            <w:lang w:eastAsia="zh-CN"/>
          </w:rPr>
          <w:t>(一)、创新策略与方向</w:t>
        </w:r>
        <w:r>
          <w:tab/>
        </w:r>
        <w:r>
          <w:fldChar w:fldCharType="begin"/>
        </w:r>
        <w:r>
          <w:instrText xml:space="preserve"> PAGEREF _Toc32713 \h </w:instrText>
        </w:r>
        <w:r>
          <w:fldChar w:fldCharType="separate"/>
        </w:r>
        <w:r>
          <w:t>39</w:t>
        </w:r>
        <w:r>
          <w:fldChar w:fldCharType="end"/>
        </w:r>
      </w:hyperlink>
    </w:p>
    <w:p>
      <w:pPr>
        <w:pStyle w:val="TOC2"/>
        <w:tabs>
          <w:tab w:val="right" w:leader="dot" w:pos="8306"/>
        </w:tabs>
      </w:pPr>
      <w:hyperlink w:anchor="_Toc31837" w:history="1">
        <w:r>
          <w:rPr>
            <w:rFonts w:ascii="仿宋" w:eastAsia="仿宋" w:hAnsi="仿宋" w:cs="仿宋" w:hint="eastAsia"/>
            <w:lang w:eastAsia="zh-CN"/>
          </w:rPr>
          <w:t>(二)、研发规划与投入</w:t>
        </w:r>
        <w:r>
          <w:tab/>
        </w:r>
        <w:r>
          <w:fldChar w:fldCharType="begin"/>
        </w:r>
        <w:r>
          <w:instrText xml:space="preserve"> PAGEREF _Toc31837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34" w:history="1">
        <w:r>
          <w:rPr>
            <w:rFonts w:ascii="仿宋" w:eastAsia="仿宋" w:hAnsi="仿宋" w:cs="仿宋" w:hint="eastAsia"/>
            <w:lang w:eastAsia="zh-CN"/>
          </w:rPr>
          <w:t>十一、建筑材料及制品专用生产机械项目投资规划</w:t>
        </w:r>
        <w:r>
          <w:tab/>
        </w:r>
        <w:r>
          <w:fldChar w:fldCharType="begin"/>
        </w:r>
        <w:r>
          <w:instrText xml:space="preserve"> PAGEREF _Toc6434 \h </w:instrText>
        </w:r>
        <w:r>
          <w:fldChar w:fldCharType="separate"/>
        </w:r>
        <w:r>
          <w:t>43</w:t>
        </w:r>
        <w:r>
          <w:fldChar w:fldCharType="end"/>
        </w:r>
      </w:hyperlink>
    </w:p>
    <w:p>
      <w:pPr>
        <w:pStyle w:val="TOC2"/>
        <w:tabs>
          <w:tab w:val="right" w:leader="dot" w:pos="8306"/>
        </w:tabs>
      </w:pPr>
      <w:hyperlink w:anchor="_Toc27651" w:history="1">
        <w:r>
          <w:rPr>
            <w:rFonts w:ascii="仿宋" w:eastAsia="仿宋" w:hAnsi="仿宋" w:cs="仿宋" w:hint="eastAsia"/>
            <w:lang w:eastAsia="zh-CN"/>
          </w:rPr>
          <w:t>(一)、建筑材料及制品专用生产机械项目总投资估算</w:t>
        </w:r>
        <w:r>
          <w:tab/>
        </w:r>
        <w:r>
          <w:fldChar w:fldCharType="begin"/>
        </w:r>
        <w:r>
          <w:instrText xml:space="preserve"> PAGEREF _Toc27651 \h </w:instrText>
        </w:r>
        <w:r>
          <w:fldChar w:fldCharType="separate"/>
        </w:r>
        <w:r>
          <w:t>43</w:t>
        </w:r>
        <w:r>
          <w:fldChar w:fldCharType="end"/>
        </w:r>
      </w:hyperlink>
    </w:p>
    <w:p>
      <w:pPr>
        <w:pStyle w:val="TOC2"/>
        <w:tabs>
          <w:tab w:val="right" w:leader="dot" w:pos="8306"/>
        </w:tabs>
      </w:pPr>
      <w:hyperlink w:anchor="_Toc5572" w:history="1">
        <w:r>
          <w:rPr>
            <w:rFonts w:ascii="仿宋" w:eastAsia="仿宋" w:hAnsi="仿宋" w:cs="仿宋" w:hint="eastAsia"/>
            <w:lang w:eastAsia="zh-CN"/>
          </w:rPr>
          <w:t>(二)、资金筹措</w:t>
        </w:r>
        <w:r>
          <w:tab/>
        </w:r>
        <w:r>
          <w:fldChar w:fldCharType="begin"/>
        </w:r>
        <w:r>
          <w:instrText xml:space="preserve"> PAGEREF _Toc5572 \h </w:instrText>
        </w:r>
        <w:r>
          <w:fldChar w:fldCharType="separate"/>
        </w:r>
        <w:r>
          <w:t>44</w:t>
        </w:r>
        <w:r>
          <w:fldChar w:fldCharType="end"/>
        </w:r>
      </w:hyperlink>
    </w:p>
    <w:p>
      <w:pPr>
        <w:pStyle w:val="TOC1"/>
        <w:tabs>
          <w:tab w:val="right" w:leader="dot" w:pos="8306"/>
        </w:tabs>
      </w:pPr>
      <w:hyperlink w:anchor="_Toc6021" w:history="1">
        <w:r>
          <w:rPr>
            <w:rFonts w:ascii="仿宋" w:eastAsia="仿宋" w:hAnsi="仿宋" w:cs="仿宋" w:hint="eastAsia"/>
            <w:lang w:eastAsia="zh-CN"/>
          </w:rPr>
          <w:t>十二、建筑材料及制品专用生产机械项目计划安排</w:t>
        </w:r>
        <w:r>
          <w:tab/>
        </w:r>
        <w:r>
          <w:fldChar w:fldCharType="begin"/>
        </w:r>
        <w:r>
          <w:instrText xml:space="preserve"> PAGEREF _Toc6021 \h </w:instrText>
        </w:r>
        <w:r>
          <w:fldChar w:fldCharType="separate"/>
        </w:r>
        <w:r>
          <w:t>45</w:t>
        </w:r>
        <w:r>
          <w:fldChar w:fldCharType="end"/>
        </w:r>
      </w:hyperlink>
    </w:p>
    <w:p>
      <w:pPr>
        <w:pStyle w:val="TOC2"/>
        <w:tabs>
          <w:tab w:val="right" w:leader="dot" w:pos="8306"/>
        </w:tabs>
      </w:pPr>
      <w:hyperlink w:anchor="_Toc8869" w:history="1">
        <w:r>
          <w:rPr>
            <w:rFonts w:ascii="仿宋" w:eastAsia="仿宋" w:hAnsi="仿宋" w:cs="仿宋" w:hint="eastAsia"/>
            <w:lang w:eastAsia="zh-CN"/>
          </w:rPr>
          <w:t>(一)、建设周期</w:t>
        </w:r>
        <w:r>
          <w:tab/>
        </w:r>
        <w:r>
          <w:fldChar w:fldCharType="begin"/>
        </w:r>
        <w:r>
          <w:instrText xml:space="preserve"> PAGEREF _Toc8869 \h </w:instrText>
        </w:r>
        <w:r>
          <w:fldChar w:fldCharType="separate"/>
        </w:r>
        <w:r>
          <w:t>45</w:t>
        </w:r>
        <w:r>
          <w:fldChar w:fldCharType="end"/>
        </w:r>
      </w:hyperlink>
    </w:p>
    <w:p>
      <w:pPr>
        <w:pStyle w:val="TOC2"/>
        <w:tabs>
          <w:tab w:val="right" w:leader="dot" w:pos="8306"/>
        </w:tabs>
      </w:pPr>
      <w:hyperlink w:anchor="_Toc26573" w:history="1">
        <w:r>
          <w:rPr>
            <w:rFonts w:ascii="仿宋" w:eastAsia="仿宋" w:hAnsi="仿宋" w:cs="仿宋" w:hint="eastAsia"/>
            <w:lang w:eastAsia="zh-CN"/>
          </w:rPr>
          <w:t>(二)、建设进度</w:t>
        </w:r>
        <w:r>
          <w:tab/>
        </w:r>
        <w:r>
          <w:fldChar w:fldCharType="begin"/>
        </w:r>
        <w:r>
          <w:instrText xml:space="preserve"> PAGEREF _Toc26573 \h </w:instrText>
        </w:r>
        <w:r>
          <w:fldChar w:fldCharType="separate"/>
        </w:r>
        <w:r>
          <w:t>46</w:t>
        </w:r>
        <w:r>
          <w:fldChar w:fldCharType="end"/>
        </w:r>
      </w:hyperlink>
    </w:p>
    <w:p>
      <w:pPr>
        <w:pStyle w:val="TOC2"/>
        <w:tabs>
          <w:tab w:val="right" w:leader="dot" w:pos="8306"/>
        </w:tabs>
      </w:pPr>
      <w:hyperlink w:anchor="_Toc23978" w:history="1">
        <w:r>
          <w:rPr>
            <w:rFonts w:ascii="仿宋" w:eastAsia="仿宋" w:hAnsi="仿宋" w:cs="仿宋" w:hint="eastAsia"/>
            <w:lang w:eastAsia="zh-CN"/>
          </w:rPr>
          <w:t>(三)、进度安排注意事项</w:t>
        </w:r>
        <w:r>
          <w:tab/>
        </w:r>
        <w:r>
          <w:fldChar w:fldCharType="begin"/>
        </w:r>
        <w:r>
          <w:instrText xml:space="preserve"> PAGEREF _Toc23978 \h </w:instrText>
        </w:r>
        <w:r>
          <w:fldChar w:fldCharType="separate"/>
        </w:r>
        <w:r>
          <w:t>47</w:t>
        </w:r>
        <w:r>
          <w:fldChar w:fldCharType="end"/>
        </w:r>
      </w:hyperlink>
    </w:p>
    <w:p>
      <w:pPr>
        <w:pStyle w:val="TOC2"/>
        <w:tabs>
          <w:tab w:val="right" w:leader="dot" w:pos="8306"/>
        </w:tabs>
      </w:pPr>
      <w:hyperlink w:anchor="_Toc327" w:history="1">
        <w:r>
          <w:rPr>
            <w:rFonts w:ascii="仿宋" w:eastAsia="仿宋" w:hAnsi="仿宋" w:cs="仿宋" w:hint="eastAsia"/>
            <w:lang w:eastAsia="zh-CN"/>
          </w:rPr>
          <w:t>(四)、人力资源配置</w:t>
        </w:r>
        <w:r>
          <w:tab/>
        </w:r>
        <w:r>
          <w:fldChar w:fldCharType="begin"/>
        </w:r>
        <w:r>
          <w:instrText xml:space="preserve"> PAGEREF _Toc327 \h </w:instrText>
        </w:r>
        <w:r>
          <w:fldChar w:fldCharType="separate"/>
        </w:r>
        <w:r>
          <w:t>49</w:t>
        </w:r>
        <w:r>
          <w:fldChar w:fldCharType="end"/>
        </w:r>
      </w:hyperlink>
    </w:p>
    <w:p>
      <w:pPr>
        <w:pStyle w:val="TOC1"/>
        <w:tabs>
          <w:tab w:val="right" w:leader="dot" w:pos="8306"/>
        </w:tabs>
      </w:pPr>
      <w:hyperlink w:anchor="_Toc18242" w:history="1">
        <w:r>
          <w:rPr>
            <w:rFonts w:ascii="仿宋" w:eastAsia="仿宋" w:hAnsi="仿宋" w:cs="仿宋" w:hint="eastAsia"/>
            <w:lang w:eastAsia="zh-CN"/>
          </w:rPr>
          <w:t>十三、建筑材料及制品专用生产机械项目治理与监督</w:t>
        </w:r>
        <w:r>
          <w:tab/>
        </w:r>
        <w:r>
          <w:fldChar w:fldCharType="begin"/>
        </w:r>
        <w:r>
          <w:instrText xml:space="preserve"> PAGEREF _Toc18242 \h </w:instrText>
        </w:r>
        <w:r>
          <w:fldChar w:fldCharType="separate"/>
        </w:r>
        <w:r>
          <w:t>49</w:t>
        </w:r>
        <w:r>
          <w:fldChar w:fldCharType="end"/>
        </w:r>
      </w:hyperlink>
    </w:p>
    <w:p>
      <w:pPr>
        <w:pStyle w:val="TOC2"/>
        <w:tabs>
          <w:tab w:val="right" w:leader="dot" w:pos="8306"/>
        </w:tabs>
      </w:pPr>
      <w:hyperlink w:anchor="_Toc24976" w:history="1">
        <w:r>
          <w:rPr>
            <w:rFonts w:ascii="仿宋" w:eastAsia="仿宋" w:hAnsi="仿宋" w:cs="仿宋" w:hint="eastAsia"/>
            <w:lang w:eastAsia="zh-CN"/>
          </w:rPr>
          <w:t>(一)、建筑材料及制品专用生产机械项目治理结构</w:t>
        </w:r>
        <w:r>
          <w:tab/>
        </w:r>
        <w:r>
          <w:fldChar w:fldCharType="begin"/>
        </w:r>
        <w:r>
          <w:instrText xml:space="preserve"> PAGEREF _Toc24976 \h </w:instrText>
        </w:r>
        <w:r>
          <w:fldChar w:fldCharType="separate"/>
        </w:r>
        <w:r>
          <w:t>49</w:t>
        </w:r>
        <w:r>
          <w:fldChar w:fldCharType="end"/>
        </w:r>
      </w:hyperlink>
    </w:p>
    <w:p>
      <w:pPr>
        <w:pStyle w:val="TOC2"/>
        <w:tabs>
          <w:tab w:val="right" w:leader="dot" w:pos="8306"/>
        </w:tabs>
      </w:pPr>
      <w:hyperlink w:anchor="_Toc4564" w:history="1">
        <w:r>
          <w:rPr>
            <w:rFonts w:ascii="仿宋" w:eastAsia="仿宋" w:hAnsi="仿宋" w:cs="仿宋" w:hint="eastAsia"/>
            <w:lang w:eastAsia="zh-CN"/>
          </w:rPr>
          <w:t>(二)、监督与审计</w:t>
        </w:r>
        <w:r>
          <w:tab/>
        </w:r>
        <w:r>
          <w:fldChar w:fldCharType="begin"/>
        </w:r>
        <w:r>
          <w:instrText xml:space="preserve"> PAGEREF _Toc4564 \h </w:instrText>
        </w:r>
        <w:r>
          <w:fldChar w:fldCharType="separate"/>
        </w:r>
        <w:r>
          <w:t>51</w:t>
        </w:r>
        <w:r>
          <w:fldChar w:fldCharType="end"/>
        </w:r>
      </w:hyperlink>
    </w:p>
    <w:p>
      <w:pPr>
        <w:pStyle w:val="TOC1"/>
        <w:tabs>
          <w:tab w:val="right" w:leader="dot" w:pos="8306"/>
        </w:tabs>
      </w:pPr>
      <w:hyperlink w:anchor="_Toc30635" w:history="1">
        <w:r>
          <w:rPr>
            <w:rFonts w:ascii="仿宋" w:eastAsia="仿宋" w:hAnsi="仿宋" w:cs="仿宋" w:hint="eastAsia"/>
            <w:lang w:eastAsia="zh-CN"/>
          </w:rPr>
          <w:t>十四、建筑材料及制品专用生产机械项目工程方案分析</w:t>
        </w:r>
        <w:r>
          <w:tab/>
        </w:r>
        <w:r>
          <w:fldChar w:fldCharType="begin"/>
        </w:r>
        <w:r>
          <w:instrText xml:space="preserve"> PAGEREF _Toc30635 \h </w:instrText>
        </w:r>
        <w:r>
          <w:fldChar w:fldCharType="separate"/>
        </w:r>
        <w:r>
          <w:t>53</w:t>
        </w:r>
        <w:r>
          <w:fldChar w:fldCharType="end"/>
        </w:r>
      </w:hyperlink>
    </w:p>
    <w:p>
      <w:pPr>
        <w:pStyle w:val="TOC2"/>
        <w:tabs>
          <w:tab w:val="right" w:leader="dot" w:pos="8306"/>
        </w:tabs>
      </w:pPr>
      <w:hyperlink w:anchor="_Toc17840" w:history="1">
        <w:r>
          <w:rPr>
            <w:rFonts w:ascii="仿宋" w:eastAsia="仿宋" w:hAnsi="仿宋" w:cs="仿宋" w:hint="eastAsia"/>
            <w:lang w:eastAsia="zh-CN"/>
          </w:rPr>
          <w:t>(一)、建筑工程设计原则</w:t>
        </w:r>
        <w:r>
          <w:tab/>
        </w:r>
        <w:r>
          <w:fldChar w:fldCharType="begin"/>
        </w:r>
        <w:r>
          <w:instrText xml:space="preserve"> PAGEREF _Toc17840 \h </w:instrText>
        </w:r>
        <w:r>
          <w:fldChar w:fldCharType="separate"/>
        </w:r>
        <w:r>
          <w:t>53</w:t>
        </w:r>
        <w:r>
          <w:fldChar w:fldCharType="end"/>
        </w:r>
      </w:hyperlink>
    </w:p>
    <w:p>
      <w:pPr>
        <w:pStyle w:val="TOC2"/>
        <w:tabs>
          <w:tab w:val="right" w:leader="dot" w:pos="8306"/>
        </w:tabs>
      </w:pPr>
      <w:hyperlink w:anchor="_Toc29366" w:history="1">
        <w:r>
          <w:rPr>
            <w:rFonts w:ascii="仿宋" w:eastAsia="仿宋" w:hAnsi="仿宋" w:cs="仿宋" w:hint="eastAsia"/>
            <w:lang w:eastAsia="zh-CN"/>
          </w:rPr>
          <w:t>(二)、土建工程建设指标</w:t>
        </w:r>
        <w:r>
          <w:tab/>
        </w:r>
        <w:r>
          <w:fldChar w:fldCharType="begin"/>
        </w:r>
        <w:r>
          <w:instrText xml:space="preserve"> PAGEREF _Toc29366 \h </w:instrText>
        </w:r>
        <w:r>
          <w:fldChar w:fldCharType="separate"/>
        </w:r>
        <w:r>
          <w:t>56</w:t>
        </w:r>
        <w:r>
          <w:fldChar w:fldCharType="end"/>
        </w:r>
      </w:hyperlink>
    </w:p>
    <w:p>
      <w:pPr>
        <w:pStyle w:val="TOC1"/>
        <w:tabs>
          <w:tab w:val="right" w:leader="dot" w:pos="8306"/>
        </w:tabs>
      </w:pPr>
      <w:hyperlink w:anchor="_Toc9562" w:history="1">
        <w:r>
          <w:rPr>
            <w:rFonts w:ascii="仿宋" w:eastAsia="仿宋" w:hAnsi="仿宋" w:cs="仿宋" w:hint="eastAsia"/>
            <w:lang w:eastAsia="zh-CN"/>
          </w:rPr>
          <w:t>十五、建筑材料及制品专用生产机械项目变更管理</w:t>
        </w:r>
        <w:r>
          <w:tab/>
        </w:r>
        <w:r>
          <w:fldChar w:fldCharType="begin"/>
        </w:r>
        <w:r>
          <w:instrText xml:space="preserve"> PAGEREF _Toc9562 \h </w:instrText>
        </w:r>
        <w:r>
          <w:fldChar w:fldCharType="separate"/>
        </w:r>
        <w:r>
          <w:t>58</w:t>
        </w:r>
        <w:r>
          <w:fldChar w:fldCharType="end"/>
        </w:r>
      </w:hyperlink>
    </w:p>
    <w:p>
      <w:pPr>
        <w:pStyle w:val="TOC2"/>
        <w:tabs>
          <w:tab w:val="right" w:leader="dot" w:pos="8306"/>
        </w:tabs>
      </w:pPr>
      <w:hyperlink w:anchor="_Toc9079" w:history="1">
        <w:r>
          <w:rPr>
            <w:rFonts w:ascii="仿宋" w:eastAsia="仿宋" w:hAnsi="仿宋" w:cs="仿宋" w:hint="eastAsia"/>
            <w:lang w:eastAsia="zh-CN"/>
          </w:rPr>
          <w:t>(一)、变更申请与评估</w:t>
        </w:r>
        <w:r>
          <w:tab/>
        </w:r>
        <w:r>
          <w:fldChar w:fldCharType="begin"/>
        </w:r>
        <w:r>
          <w:instrText xml:space="preserve"> PAGEREF _Toc9079 \h </w:instrText>
        </w:r>
        <w:r>
          <w:fldChar w:fldCharType="separate"/>
        </w:r>
        <w:r>
          <w:t>58</w:t>
        </w:r>
        <w:r>
          <w:fldChar w:fldCharType="end"/>
        </w:r>
      </w:hyperlink>
    </w:p>
    <w:p>
      <w:pPr>
        <w:pStyle w:val="TOC2"/>
        <w:tabs>
          <w:tab w:val="right" w:leader="dot" w:pos="8306"/>
        </w:tabs>
      </w:pPr>
      <w:hyperlink w:anchor="_Toc23922" w:history="1">
        <w:r>
          <w:rPr>
            <w:rFonts w:ascii="仿宋" w:eastAsia="仿宋" w:hAnsi="仿宋" w:cs="仿宋" w:hint="eastAsia"/>
            <w:lang w:eastAsia="zh-CN"/>
          </w:rPr>
          <w:t>(二)、变更实施与控制</w:t>
        </w:r>
        <w:r>
          <w:tab/>
        </w:r>
        <w:r>
          <w:fldChar w:fldCharType="begin"/>
        </w:r>
        <w:r>
          <w:instrText xml:space="preserve"> PAGEREF _Toc23922 \h </w:instrText>
        </w:r>
        <w:r>
          <w:fldChar w:fldCharType="separate"/>
        </w:r>
        <w:r>
          <w:t>58</w:t>
        </w:r>
        <w:r>
          <w:fldChar w:fldCharType="end"/>
        </w:r>
      </w:hyperlink>
    </w:p>
    <w:p>
      <w:pPr>
        <w:pStyle w:val="TOC1"/>
        <w:tabs>
          <w:tab w:val="right" w:leader="dot" w:pos="8306"/>
        </w:tabs>
      </w:pPr>
      <w:hyperlink w:anchor="_Toc28482" w:history="1">
        <w:r>
          <w:rPr>
            <w:rFonts w:ascii="仿宋" w:eastAsia="仿宋" w:hAnsi="仿宋" w:cs="仿宋" w:hint="eastAsia"/>
            <w:lang w:eastAsia="zh-CN"/>
          </w:rPr>
          <w:t>十六、风险识别与分类</w:t>
        </w:r>
        <w:r>
          <w:tab/>
        </w:r>
        <w:r>
          <w:fldChar w:fldCharType="begin"/>
        </w:r>
        <w:r>
          <w:instrText xml:space="preserve"> PAGEREF _Toc28482 \h </w:instrText>
        </w:r>
        <w:r>
          <w:fldChar w:fldCharType="separate"/>
        </w:r>
        <w:r>
          <w:t>59</w:t>
        </w:r>
        <w:r>
          <w:fldChar w:fldCharType="end"/>
        </w:r>
      </w:hyperlink>
    </w:p>
    <w:p>
      <w:pPr>
        <w:pStyle w:val="TOC2"/>
        <w:tabs>
          <w:tab w:val="right" w:leader="dot" w:pos="8306"/>
        </w:tabs>
      </w:pPr>
      <w:hyperlink w:anchor="_Toc9340" w:history="1">
        <w:r>
          <w:rPr>
            <w:rFonts w:ascii="仿宋" w:eastAsia="仿宋" w:hAnsi="仿宋" w:cs="仿宋" w:hint="eastAsia"/>
            <w:lang w:eastAsia="zh-CN"/>
          </w:rPr>
          <w:t>(一)、风险识别</w:t>
        </w:r>
        <w:r>
          <w:tab/>
        </w:r>
        <w:r>
          <w:fldChar w:fldCharType="begin"/>
        </w:r>
        <w:r>
          <w:instrText xml:space="preserve"> PAGEREF _Toc9340 \h </w:instrText>
        </w:r>
        <w:r>
          <w:fldChar w:fldCharType="separate"/>
        </w:r>
        <w:r>
          <w:t>59</w:t>
        </w:r>
        <w:r>
          <w:fldChar w:fldCharType="end"/>
        </w:r>
      </w:hyperlink>
    </w:p>
    <w:p>
      <w:pPr>
        <w:pStyle w:val="TOC2"/>
        <w:tabs>
          <w:tab w:val="right" w:leader="dot" w:pos="8306"/>
        </w:tabs>
      </w:pPr>
      <w:hyperlink w:anchor="_Toc1789" w:history="1">
        <w:r>
          <w:rPr>
            <w:rFonts w:ascii="仿宋" w:eastAsia="仿宋" w:hAnsi="仿宋" w:cs="仿宋" w:hint="eastAsia"/>
            <w:lang w:eastAsia="zh-CN"/>
          </w:rPr>
          <w:t>(二)、风险分类</w:t>
        </w:r>
        <w:r>
          <w:tab/>
        </w:r>
        <w:r>
          <w:fldChar w:fldCharType="begin"/>
        </w:r>
        <w:r>
          <w:instrText xml:space="preserve"> PAGEREF _Toc1789 \h </w:instrText>
        </w:r>
        <w:r>
          <w:fldChar w:fldCharType="separate"/>
        </w:r>
        <w:r>
          <w:t>61</w:t>
        </w:r>
        <w:r>
          <w:fldChar w:fldCharType="end"/>
        </w:r>
      </w:hyperlink>
    </w:p>
    <w:p>
      <w:pPr>
        <w:pStyle w:val="TOC1"/>
        <w:tabs>
          <w:tab w:val="right" w:leader="dot" w:pos="8306"/>
        </w:tabs>
      </w:pPr>
      <w:hyperlink w:anchor="_Toc21083" w:history="1">
        <w:r>
          <w:rPr>
            <w:rFonts w:ascii="仿宋" w:eastAsia="仿宋" w:hAnsi="仿宋" w:cs="仿宋" w:hint="eastAsia"/>
            <w:lang w:eastAsia="zh-CN"/>
          </w:rPr>
          <w:t>十七、建筑材料及制品专用生产机械项目实施时间节点</w:t>
        </w:r>
        <w:r>
          <w:tab/>
        </w:r>
        <w:r>
          <w:fldChar w:fldCharType="begin"/>
        </w:r>
        <w:r>
          <w:instrText xml:space="preserve"> PAGEREF _Toc21083 \h </w:instrText>
        </w:r>
        <w:r>
          <w:fldChar w:fldCharType="separate"/>
        </w:r>
        <w:r>
          <w:t>63</w:t>
        </w:r>
        <w:r>
          <w:fldChar w:fldCharType="end"/>
        </w:r>
      </w:hyperlink>
    </w:p>
    <w:p>
      <w:pPr>
        <w:pStyle w:val="TOC2"/>
        <w:tabs>
          <w:tab w:val="right" w:leader="dot" w:pos="8306"/>
        </w:tabs>
      </w:pPr>
      <w:hyperlink w:anchor="_Toc27470" w:history="1">
        <w:r>
          <w:rPr>
            <w:rFonts w:ascii="仿宋" w:eastAsia="仿宋" w:hAnsi="仿宋" w:cs="仿宋" w:hint="eastAsia"/>
            <w:lang w:eastAsia="zh-CN"/>
          </w:rPr>
          <w:t>(一)、建筑材料及制品专用生产机械项目启动阶段时间节点</w:t>
        </w:r>
        <w:r>
          <w:tab/>
        </w:r>
        <w:r>
          <w:fldChar w:fldCharType="begin"/>
        </w:r>
        <w:r>
          <w:instrText xml:space="preserve"> PAGEREF _Toc27470 \h </w:instrText>
        </w:r>
        <w:r>
          <w:fldChar w:fldCharType="separate"/>
        </w:r>
        <w:r>
          <w:t>63</w:t>
        </w:r>
        <w:r>
          <w:fldChar w:fldCharType="end"/>
        </w:r>
      </w:hyperlink>
    </w:p>
    <w:p>
      <w:pPr>
        <w:pStyle w:val="TOC2"/>
        <w:tabs>
          <w:tab w:val="right" w:leader="dot" w:pos="8306"/>
        </w:tabs>
      </w:pPr>
      <w:hyperlink w:anchor="_Toc29761" w:history="1">
        <w:r>
          <w:rPr>
            <w:rFonts w:ascii="仿宋" w:eastAsia="仿宋" w:hAnsi="仿宋" w:cs="仿宋" w:hint="eastAsia"/>
            <w:lang w:eastAsia="zh-CN"/>
          </w:rPr>
          <w:t>(二)、建筑材料及制品专用生产机械项目执行阶段时间节点</w:t>
        </w:r>
        <w:r>
          <w:tab/>
        </w:r>
        <w:r>
          <w:fldChar w:fldCharType="begin"/>
        </w:r>
        <w:r>
          <w:instrText xml:space="preserve"> PAGEREF _Toc29761 \h </w:instrText>
        </w:r>
        <w:r>
          <w:fldChar w:fldCharType="separate"/>
        </w:r>
        <w:r>
          <w:t>64</w:t>
        </w:r>
        <w:r>
          <w:fldChar w:fldCharType="end"/>
        </w:r>
      </w:hyperlink>
    </w:p>
    <w:p>
      <w:pPr>
        <w:pStyle w:val="TOC2"/>
        <w:tabs>
          <w:tab w:val="right" w:leader="dot" w:pos="8306"/>
        </w:tabs>
      </w:pPr>
      <w:hyperlink w:anchor="_Toc20280" w:history="1">
        <w:r>
          <w:rPr>
            <w:rFonts w:ascii="仿宋" w:eastAsia="仿宋" w:hAnsi="仿宋" w:cs="仿宋" w:hint="eastAsia"/>
            <w:lang w:eastAsia="zh-CN"/>
          </w:rPr>
          <w:t>(三)、建筑材料及制品专用生产机械项目完成阶段时间节点</w:t>
        </w:r>
        <w:r>
          <w:tab/>
        </w:r>
        <w:r>
          <w:fldChar w:fldCharType="begin"/>
        </w:r>
        <w:r>
          <w:instrText xml:space="preserve"> PAGEREF _Toc20280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1"/>
      <w:r>
        <w:rPr>
          <w:rFonts w:ascii="仿宋" w:eastAsia="仿宋" w:hAnsi="仿宋" w:cs="仿宋" w:hint="eastAsia"/>
          <w:sz w:val="28"/>
          <w:lang w:eastAsia="zh-CN"/>
        </w:rPr>
        <w:t>一、建筑材料及制品专用生产机械项目建设单位说明</w:t>
      </w:r>
      <w:bookmarkEnd w:id="2"/>
    </w:p>
    <w:p>
      <w:pPr>
        <w:pStyle w:val="Heading2"/>
        <w:rPr>
          <w:rFonts w:ascii="仿宋" w:eastAsia="仿宋" w:hAnsi="仿宋" w:cs="仿宋" w:hint="eastAsia"/>
          <w:lang w:eastAsia="zh-CN"/>
        </w:rPr>
      </w:pPr>
      <w:bookmarkStart w:id="3" w:name="_Toc27615"/>
      <w:r>
        <w:rPr>
          <w:rFonts w:ascii="仿宋" w:eastAsia="仿宋" w:hAnsi="仿宋" w:cs="仿宋" w:hint="eastAsia"/>
          <w:lang w:eastAsia="zh-CN"/>
        </w:rPr>
        <w:t>(一)、建筑材料及制品专用生产机械项目承办单位基本情况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20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建筑材料及制品专用生产机械项目承办单位的XXXX，我们着眼于实现可持续的经济效益。通过技术创新和解决方案的提供，公司预计在建筑材料及制品专用生产机械项目执行期间将获得可观的收入增长。这一收入来源主要包括建筑材料及制品专用生产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同时，我们注重成本控制和效率提升，以确保建筑材料及制品专用生产机械项目的可持续盈利。透过精细的管理和资源优化，公司期望实现建筑材料及制品专用生产机械项目利润最大化。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建筑材料及制品专用生产机械项目实施进行全面的投资评估，包括建筑材料及制品专用生产机械项目启动阶段的资金投入和后续运营成本。通过对建筑材料及制品专用生产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建筑材料及制品专用生产机械项目实施过程中具备足够的资金流动性，公司将进行详尽的现金流分析。这包括资金需求的合理预测、建筑材料及制品专用生产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998"/>
      <w:r>
        <w:rPr>
          <w:rFonts w:ascii="仿宋" w:eastAsia="仿宋" w:hAnsi="仿宋" w:cs="仿宋" w:hint="eastAsia"/>
          <w:sz w:val="28"/>
          <w:lang w:eastAsia="zh-CN"/>
        </w:rPr>
        <w:t>二、建筑材料及制品专用生产机械项目土建工程</w:t>
      </w:r>
      <w:bookmarkEnd w:id="5"/>
    </w:p>
    <w:p>
      <w:pPr>
        <w:pStyle w:val="Heading2"/>
        <w:rPr>
          <w:rFonts w:ascii="仿宋" w:eastAsia="仿宋" w:hAnsi="仿宋" w:cs="仿宋" w:hint="eastAsia"/>
          <w:lang w:eastAsia="zh-CN"/>
        </w:rPr>
      </w:pPr>
      <w:bookmarkStart w:id="6" w:name="_Toc1545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在建筑材料及制品专用生产机械项目的建筑工程设计中，我们将秉承一系列重要的设计原则，以确保建筑材料及制品专用生产机械项目建筑在功能、美观、可持续性等方面达到最佳效果。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首要原则是确保建筑的功能性得到最大化的发挥。我们将充分理解建筑材料及制品专用生产机械项目的实际需求，合理布局各个功能区域，保证建筑在满足业务需求的同时，提供高效的工作环境。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在建筑设计中，我们将综合考虑建设和运营成本。通过精细的经济效益分析，确保设计方案在高效利用资源的同时，对建筑材料及制品专用生产机械项目的长期盈利能力有积极的贡献。</w:t>
      </w:r>
    </w:p>
    <w:p>
      <w:pPr>
        <w:pStyle w:val="Heading2"/>
        <w:ind w:firstLine="560" w:firstLineChars="200"/>
        <w:rPr>
          <w:rFonts w:ascii="仿宋" w:eastAsia="仿宋" w:hAnsi="仿宋" w:cs="仿宋" w:hint="eastAsia"/>
          <w:sz w:val="28"/>
          <w:lang w:eastAsia="zh-CN"/>
        </w:rPr>
      </w:pPr>
      <w:bookmarkStart w:id="7" w:name="_Toc2960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的土建工程设计中，我们将精准设定设计年限，结合建筑材料及制品专用生产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建筑材料及制品专用生产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18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建筑材料及制品专用生产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建筑材料及制品专用生产机械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建筑材料及制品专用生产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29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本期工程建筑材料及制品专用生产机械项目预计总建筑面积XXX平方米，其中：计容建筑面积XXX平方米，计划建筑工程投资XX万元，占建筑材料及制品专用生产机械项目总投资的XX%。</w:t>
      </w:r>
    </w:p>
    <w:p>
      <w:pPr>
        <w:pStyle w:val="Heading1"/>
        <w:ind w:firstLine="560" w:firstLineChars="200"/>
        <w:rPr>
          <w:rFonts w:ascii="仿宋" w:eastAsia="仿宋" w:hAnsi="仿宋" w:cs="仿宋" w:hint="eastAsia"/>
          <w:sz w:val="28"/>
          <w:lang w:eastAsia="zh-CN"/>
        </w:rPr>
      </w:pPr>
      <w:bookmarkStart w:id="10" w:name="_Toc15580"/>
      <w:r>
        <w:rPr>
          <w:rFonts w:ascii="仿宋" w:eastAsia="仿宋" w:hAnsi="仿宋" w:cs="仿宋" w:hint="eastAsia"/>
          <w:sz w:val="28"/>
          <w:lang w:eastAsia="zh-CN"/>
        </w:rPr>
        <w:t>三、建筑材料及制品专用生产机械项目文档管理</w:t>
      </w:r>
      <w:bookmarkEnd w:id="10"/>
    </w:p>
    <w:p>
      <w:pPr>
        <w:pStyle w:val="Heading2"/>
        <w:rPr>
          <w:rFonts w:ascii="仿宋" w:eastAsia="仿宋" w:hAnsi="仿宋" w:cs="仿宋" w:hint="eastAsia"/>
          <w:lang w:eastAsia="zh-CN"/>
        </w:rPr>
      </w:pPr>
      <w:bookmarkStart w:id="11" w:name="_Toc2723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建筑材料及制品专用生产机械项目高度重视文档的质量和准确性，以支持建筑材料及制品专用生产机械项目的各项活动和决策。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文档的编制始于建筑材料及制品专用生产机械项目计划的初期，我们制定了详细的文档编制计划，明确了每个文档的内容、格式和编写责任人。在建筑材料及制品专用生产机械项目启动阶段，我们首先编制了建筑材料及制品专用生产机械项目章程，明确定义了建筑材料及制品专用生产机械项目的目标、范围、风险等关键要素。随后，建筑材料及制品专用生产机械项目团队根据计划陆续编制了需求文档、设计文档、测试文档等各类文档，确保建筑材料及制品专用生产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建筑材料及制品专用生产机械项目管理中的重要环节，旨在确保建筑材料及制品专用生产机械项目文档符合质量标准和建筑材料及制品专用生产机械项目需求。在建筑材料及制品专用生产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建筑材料及制品专用生产机械项目相关利益方和专业领域的专家对文档进行独立审查。这有助于获取更全面、客观的反馈，确保建筑材料及制品专用生产机械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材料及制品专用生产机械项目在文档编制与审查方面建立了严格的管理机制，通过规范的流程和多维度的审查，确保建筑材料及制品专用生产机械项目文档的质量、准确性和可靠性，为建筑材料及制品专用生产机械项目的顺利推进提供了有力支持。</w:t>
      </w:r>
    </w:p>
    <w:p>
      <w:pPr>
        <w:pStyle w:val="Heading2"/>
        <w:ind w:firstLine="560" w:firstLineChars="200"/>
        <w:rPr>
          <w:rFonts w:ascii="仿宋" w:eastAsia="仿宋" w:hAnsi="仿宋" w:cs="仿宋" w:hint="eastAsia"/>
          <w:sz w:val="28"/>
          <w:lang w:eastAsia="zh-CN"/>
        </w:rPr>
      </w:pPr>
      <w:bookmarkStart w:id="12" w:name="_Toc3036"/>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我们通过多渠道发布文档，包括电子邮件、建筑材料及制品专用生产机械项目管理平台、内部网站等，以满足不同团队成员的偏好和需求。多渠道发布确保了信息的全面覆盖。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我们采用了精细的权限控制，确保只有授权人员可以访问敏感信息。这种安全措施保护了建筑材料及制品专用生产机械项目文档的机密性，防止了未经授权的信息泄露。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2381"/>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建筑材料及制品专用生产机械项目生命周期中一个至关重要的环节，直接关系到建筑材料及制品专用生产机械项目信息的长期保存和历史记录的完整性。在建筑材料及制品专用生产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675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7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的技术管理特点体现在其创新导向。通过引入最先进的技术趋势和解决方案，建筑材料及制品专用生产机械项目致力于提升科技含量、提高质量和效率水平。这意味着我们将采用最新的工具和方法，确保建筑材料及制品专用生产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建筑材料及制品专用生产机械项目技术管理的显著特征。通过整合不同领域的技术资源，我们实现了跨学科的协同工作。这有助于优化技术架构，提高整体效能。此外，整合性策略还促进了不同技术团队之间的紧密沟通和高效合作，确保建筑材料及制品专用生产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建筑材料及制品专用生产机械项目所采用的技术。通过不断优化技术方案，建筑材料及制品专用生产机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建筑材料及制品专用生产机械项目团队将在建筑材料及制品专用生产机械项目初期识别可能的技术风险，并采取相应的预防和应对措施。通过建立健全的风险评估机制，建筑材料及制品专用生产机械项目能够在实施过程中及时发现并解决潜在的技术问题，保障建筑材料及制品专用生产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建筑材料及制品专用生产机械项目中，技术将成为建筑材料及制品专用生产机械项目成功的有力支持。这一深度剖析揭示了技术管理在建筑材料及制品专用生产机械项目实施中的关键作用，为建筑材料及制品专用生产机械项目的技术基础奠定了坚实的基础。</w:t>
      </w:r>
    </w:p>
    <w:p>
      <w:pPr>
        <w:pStyle w:val="Heading2"/>
        <w:ind w:firstLine="560" w:firstLineChars="200"/>
        <w:rPr>
          <w:rFonts w:ascii="仿宋" w:eastAsia="仿宋" w:hAnsi="仿宋" w:cs="仿宋" w:hint="eastAsia"/>
          <w:sz w:val="28"/>
          <w:lang w:eastAsia="zh-CN"/>
        </w:rPr>
      </w:pPr>
      <w:bookmarkStart w:id="16" w:name="_Toc8998"/>
      <w:r>
        <w:rPr>
          <w:rFonts w:ascii="仿宋" w:eastAsia="仿宋" w:hAnsi="仿宋" w:cs="仿宋" w:hint="eastAsia"/>
          <w:sz w:val="28"/>
          <w:lang w:eastAsia="zh-CN"/>
        </w:rPr>
        <w:t>(二)、建筑材料及制品专用生产机械项目工艺技术设计方案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建筑材料及制品专用生产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建筑材料及制品专用生产机械项目将严格按照相关行业规范要求进行组织。通过有效控制产品质量，建筑材料及制品专用生产机械项目将致力于为顾客提供优质的建筑材料及制品专用生产机械项目产品和良好的服务。这体现了建筑材料及制品专用生产机械项目对于生产活动合规性和质量标准的高度重视，为建筑材料及制品专用生产机械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建筑材料及制品专用生产机械项目注重生态效益和清洁生产原则。建筑材料及制品专用生产机械项目建设将紧密结合地方特色经济发展，与社会经济发展规划和区域环境保护规划方案相协调一致。通过与当地区域自然生态系统的结合，建筑材料及制品专用生产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建筑材料及制品专用生产机械项目产品具有多样化的客户需求和个性化的特点。因此，建筑材料及制品专用生产机械项目产品规格品种多样，且单批生产数量较小。为满足这一特点，建筑材料及制品专用生产机械项目承办单位将建设先进的柔性制造生产线。通过广泛应用柔性制造技术，建筑材料及制品专用生产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建筑材料及制品专用生产机械项目采用的技术具有较高的技术含量和自动化水平，处于国内先进水平。这一技术选用不仅体现了对生产效率、质量和环境友好性的高标准要求，同时为建筑材料及制品专用生产机械项目的可持续发展奠定了坚实的基础。</w:t>
      </w:r>
    </w:p>
    <w:p>
      <w:pPr>
        <w:pStyle w:val="Heading2"/>
        <w:ind w:firstLine="560" w:firstLineChars="200"/>
        <w:rPr>
          <w:rFonts w:ascii="仿宋" w:eastAsia="仿宋" w:hAnsi="仿宋" w:cs="仿宋" w:hint="eastAsia"/>
          <w:sz w:val="28"/>
          <w:lang w:eastAsia="zh-CN"/>
        </w:rPr>
      </w:pPr>
      <w:bookmarkStart w:id="17" w:name="_Toc2300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为确保建筑材料及制品专用生产机械项目的高效生产和技术实施，我们制定了一套精心设计的设备选型方案，以满足建筑材料及制品专用生产机械项目生产、质量和环保的要求。该方案的主要特点如下：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建筑材料及制品专用生产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筑材料及制品专用生产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6493"/>
      <w:r>
        <w:rPr>
          <w:rFonts w:ascii="仿宋" w:eastAsia="仿宋" w:hAnsi="仿宋" w:cs="仿宋" w:hint="eastAsia"/>
          <w:sz w:val="28"/>
          <w:lang w:eastAsia="zh-CN"/>
        </w:rPr>
        <w:t>五、建筑材料及制品专用生产机械项目绩效评估</w:t>
      </w:r>
      <w:bookmarkEnd w:id="18"/>
    </w:p>
    <w:p>
      <w:pPr>
        <w:pStyle w:val="Heading2"/>
        <w:rPr>
          <w:rFonts w:ascii="仿宋" w:eastAsia="仿宋" w:hAnsi="仿宋" w:cs="仿宋" w:hint="eastAsia"/>
          <w:lang w:eastAsia="zh-CN"/>
        </w:rPr>
      </w:pPr>
      <w:bookmarkStart w:id="19" w:name="_Toc29521"/>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中，我们设计了一套全面的绩效评估指标，以确保建筑材料及制品专用生产机械项目的可控和成功交付。这些指标跨足建筑材料及制品专用生产机械项目目标、成本、进度和质量等多个维度，为我们提供了全面洞察建筑材料及制品专用生产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目标达成率是我们关注的首要指标。我们设定了明确的目标，并通过定期监测和评估，迅速发现并应对潜在的目标偏差。这为建筑材料及制品专用生产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成本绩效是另一个核心关注点。通过实际成本与预算成本的对比分析，我们深入了解成本差异的原因，及时调整资源分配，保持建筑材料及制品专用生产机械项目在经济效益方面的合理水平。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https://d.book118.com/638107114110006046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6199C"/>
    <w:rsid w:val="217619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0711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2024-03-05T02:09:00Z</dcterms:created>
  <dcterms:modified xsi:type="dcterms:W3CDTF">2024-03-05T02:09:16Z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850A937C449C42B3ABEE1D10E396560A_11</vt:lpwstr>
  </property>
  <property fmtid="{D5CDD505-2E9C-101B-9397-08002B2CF9AE}" pid="3" name="KSOProductBuildVer">
    <vt:lpwstr>2052-12.1.0.16388</vt:lpwstr>
  </property>
</Properties>
</file>