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公司保密协议简洁范文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现正在为甲方提供服务和履行职务，已经（或将要）知悉甲方的商业秘密。为了明确乙方的保密义务，有效保护甲方的商业秘密，防止该商业秘密被公开披露或以任何形式泄漏，根据《中华人民共和国民法典》、《中华人民共和国劳动法》、《中华人民共和国反不正当竞争法》及国务院有关部委和江苏省的规定，甲、乙双方本着平等、自愿、公平和诚实信用的原则签订本保密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本协议所称商业秘密包括：技术信息、专有技术、经营信息和甲方公司《文件管理办法》中列为绝密、机密级的各项文件。乙方对此商业秘密承担保密义务。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本协议之签订可认为甲方已对公司的商业秘密采取了合理的保密措施。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技术信息指甲方拥有或获得的有关生产和产品销售的技术方案、制造方法、工艺流程、计算机软件、数据库、实验结果、技术数据、图纸、样品、样机、模型、模具、说明书、操作手册、技术文档、涉及商业秘密的业务函电等一切有关的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专有技术指甲方拥有的有关生产和产品销售的技术知识、信息、技术资料、制作工艺、制作方法、经验、方法或其组合，并且未在任何地方公开过其完整形式的、未作为工业产权来保护的其他技术。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经营信息指有关商业活动的市场行销策略、货源情报、定价政策、不公开的财务资料、合同、交易相对人资料、客户名单等销售和经营信息。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甲方依照法律规定（如在缔约过程中知悉其他相对人的商业秘密）和在有关协议的约定（如技术合同）中对外承担保密义务的事项，也属本保密协议所称的商业秘密。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第二条：保密义务人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乙方为本协议所称的保密义务人。保密义务人是指为甲方提供相关服务而知悉甲方商业秘密，并且在甲方领取报酬或工资的人员。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甲方向保密义务人支付的报酬或工资中已包含保密费，此处不再重复支付。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保密义务人同意为甲方公司利益尽最佳努力，在履行职务期间不组织、参加或计划组织、参加任何竞争企业，或从事任何不正当使用公司商业秘密的行为。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第三条：保密义务人的保密义务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保密义务人对其因身份、职务、职业或技术关系而知悉的公司商业秘密应严格保守，保证不被披露或使用，包括意外或过失。即使这些信息甚至可能是全部地由保密义务人本人因工作而构思或取得的。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2、</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服务关系存续期间，保密义务人未经授权，不得以竞争为目的、或出于私利、或为第三人谋利、或为故意加害于公司，擅自披露、使用商业秘密、制造再现商业秘密的器材、取走与商业秘密有关的物件;不得刺探与本职工作或本身业务无关的商业秘密;不得直接或间接地向公司内部、外部的无关人员泄露;不得向不承担保密义务的任何第三人披露甲方的商业秘密;不得允许（出借、赠与、出租、转让等处分甲方商业秘密的行为皆属于允许）或协助不承担保密义务的任何第三人使用甲方的商业秘密;不得复制或公开包含公司商业秘密的文件或文件副本;对因工作所保管、接触的有关本公司或公司客户的文件应妥善对待，未经许可不得超出工作范围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如果发现商业秘密被泄露或者自己过失泄露商业秘密，应当采取有效措施防止泄密进一步扩大，并及时向甲方报告。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服务关系结束后，公司保密义务人应将与工作有关的技术资料、试验设备、试验材料、客户名单等交还公司。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鉴于保密义务人在职期间，获得或制作的商业秘密（包括技术秘密和经营秘密）对公司在竞争中的巨大价值，在劳动合同关系存续期间和终止之后，保密义务人均承认公司因投资、支付劳动报酬而对这些商业秘密的所有权，因此保密义务人同意甲方按下列第种方式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保密义务人因各种原因离开公司，自离开公司之日起一年内不得自营或为公司的竞争者提供服务，不得从事与其在公司生产、研究、开发、经营、销售有关的相关工作（包括受雇他人或自行从事），并对其所获取的商业秘密严加保守，不得以任何理由或借口予以泄露。甲方按《江苏省劳动合同条例》的规定向乙方支付补偿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或，乙方应提前六个月向甲方提出解除劳动合同的申请。在此期间，甲方有权调动乙方的劳动岗位。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乙方如违反本项规定的，应承担本协议第五条规定的违约责任。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第四条：保密义务的终止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1、公司授权同意披露或使用商业秘密。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2、有关的信息、技术等已进入公共领域。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乙方是否在职、劳动合同是否履行完毕，均不影响其保密义务的承担。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保密义务人违反协议中的保密义务，应承担违约责任，并支付至少相当于其工作报酬或一年工资的违约金。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乙方如将商业秘密泄露给第三人或使用商业秘密使公司遭受损失的，乙方应对公司进行赔偿，其赔偿数额不少于由于其违反义务所给甲方带来的损失。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3、前款所述损失赔偿按照如下方式计算：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①损失赔偿为甲方因乙方的违约或侵权行为所受到的实际经济损失，计算方法是：因乙方的违约及侵权行为导致甲方的产品销售数量下降，其销售数量减少的总数乘以每件产品利润所得之积;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如果甲方的损失按照方法①所述的计算方法难以计算的，损失赔偿额为乙方因违约或侵权行为所获得的全部利润。计算方法是乙方从每件与违约或侵权行为直接相关的产品获得的利润乘以在市场上销售的总数所得之积;或者以不低于甲方商业秘密许可使用费的合理数额作为损失赔偿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③甲方因调查乙方的违约或侵权行为而支付的合理费用，如律师费、公证费、取证费等，应当包含在损失赔偿额之内。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④因乙方的违约或侵权行为侵犯了甲方的商业秘密权利的，甲方可以选择根据本协议要求乙方承担违约责任，或者根据国家有关法律、法规要求乙方承担侵权责任。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因乙方恶意泄露商业秘密给公司造成严重后果的，公司将通过法律手段追究其侵权责任，直至追究其刑事责任。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第六条：争议的解决方法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执行本协议而发生纠纷的，可以由双方协商解决或共同委托双方信任的第三方调解。协商、调解不成，或者一方不愿意协商、调解的，争议将提交_____仲裁委员会，按该委员会的规则进行仲裁。仲裁结果是终局性的，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第七条：双方确认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在签署本协议前，双方已经详细审阅了协议的内容，并完全了解协议各条款的法律含义。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第八条：协议的效力和变更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1、本协议自双方签字或盖章后生效。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2、本协议的任何修改必须经过双方的书面同意。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第九条本协议一式二份，甲乙双方各执一份。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公司保密协议简洁范文（二）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甲方（单位）：_____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乙方（员工）：_____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鉴于乙方在甲方单位从业期间已经（或将要）知悉甲方的商业秘密，并获得增进知识、经验、技能的机会，为明确乙方的保密义务，甲乙双方本着平等、自愿、公平和诚实信用的原则，订立本保密协议：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一、保密的内容和范围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甲乙双方确认，乙方承担保密义务的甲方商业秘密包括但不限于以下内容：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技术信息：技术信息的范围包括但不仅限于甲方的技术方案、工程设计、电路设计、制造方法、配方、工艺流程、技术指标、计算机软件、数据库、试验结果、图纸、样品、样机、模型、模具、操作手册、技术文档、涉及商业秘密的业务函电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经营信息：经营信息的范围包括但不仅限于甲方的客户名单、营销计划、采购资料、定价政策、不公开的财务资料、进货渠道、产销策略、招投标中的标底及表率内容等。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甲方依照法律规定或有关协议的约定，对外承担保密义务的事项。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乙方在从职期间因工作关系而获得、交换的保密性信息以及其他一切与甲方事务有关的保密信息。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对甲方的商业秘密，乙方承担以下义务：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1.不得刺探与本职工作或本身业务无关的甲方商业秘密；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2.不得向任何第三人披露甲方的商业秘密；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不得使任何第三人（包括甲方单位内部员工）获得、使用或计划使用甲方商业秘密信息，即除了得到甲方单位指示和在业务需要的程度范围内向应该知道上述内容的单位内部员工或本单位外业务单位进行保密内容交流外，不得直接或间接向单位内部、外部的人员泄露商业秘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为甲方利益尽职尽责工作，在甲方从业期间不得组织、计划组织以及参加任何与公司相竞争的企业或活动；在劳动合同终止后，不得直接或间接地劝诱、帮助他人劝诱甲方内掌握商业秘密的员工离开甲方单位；在劳动合同终止后____年内，不得组建、参与或就业于与甲方有竞争关系的公司或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不得允许（出借、赠与、出租、转让等方式处分甲方商业秘密的行为皆属于“允许”）或协助任何第三人使用甲方商业秘密信息；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6.不得为自己利益使用或计划使用；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不得复制或公开包含甲方单位商业秘密内容的文件、信函、正本、副本、磁盘、光盘等；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因工作保管、接触的有关单位的文件应妥善保存，未经许可不得超出工作范围使用，如发现商业秘密被泄露或因自己过失泄露的，应采取有效措施防止泄密进一步扩大，并及时向甲方报告；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乙方同意：因职务创造和构思的有关技术秘密或经营秘密，将向甲方及时汇报，并以书面形式做出报告，该职务成果归属甲方；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在商业秘密的个别部分或个别要素已被公知，但尚未使商业秘密的其他部分或整体成为公知知识，以致商业秘密没有丧失价值的情况下，乙方应承担仍属秘密信息部分的保密义务，不得使用该部分信息或诱导第三人通过收集公开信息以整理出甲方的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三、保密期限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甲乙双方确认，乙方的保密义务自甲方盖章和乙方签字之日起开始，至上述商业秘密公开或被公众知悉时止。乙方的保密义务并不因劳动合同的解除而免除。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甲乙双方商定，如乙方违反上述各项义务而损害甲方利益，按照以下方法承担违约责任：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若乙方不履行本协议所规定的保密义务，应一次性向甲方支付违约金人民币_____元；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若因乙方前款的违约行为造成甲方损失的，乙方应承担赔偿责任（如乙方已经支付违约金的，应予以扣除），具体损失赔偿标准为：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损失赔偿额为甲方因乙方的违约行为所受到的实际经济损失，包括甲方为开发、培植有关商业秘密所投入的费用，因乙方的违约行为导致甲方产品销售量减少的金额，以及依靠商业秘密取得的利润减少金额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（2）依照（1）款计算方法难以计算的，损失赔偿额为乙方因违约行为所获得的全部利润。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（3）甲方因调查乙方违约行为而支付的合理费用，由乙方承担；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（4）因乙方违约行为侵犯了甲方商业秘密权利的，甲方可选择根据本协议第款要求乙方承担违约责任，也可根据国家法律、法规要求乙方承担侵权责任。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乙方严重侵犯甲方的商业秘密，给甲方造成严重损失的，甲方可依据我国法律的有关规定，选择移送司法机关依法办理。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五、争议的解决方法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因执行本协议发生纠纷，可由双方协商解决或共同委托双方认可的第三方调解。有一方不愿协商、调解或协商、调解不成的，任何一方都有提起诉讼的权利。提起诉讼的法院为：_____法院。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本协议的任何修改必须经过双方的书面同意，协议的部分修改或部分无效并不影响其他部分的效力。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本协议一式二份，甲方：_____                                                                  乙方：_____各执一份，协议自双方签订之日起生效。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八、本协议签订地为：_______________________________。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双方确认，在签订本协议前已经详细阅读过本保密协议，并确认对本协议中各条款的理解无异议。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公司保密协议简洁范文（三）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甲方（员工）：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乙方（企业）：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鉴于：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甲方已于____年____月____日与乙方签订《劳动合同》，乙方聘请甲方担任工作;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甲方在担任乙方工作期间，将可能知悉或使用乙方的商业秘密，也可能因履行职务而产生发明创造、作品、计算机软件、技术秘密或其他商业秘密信息;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甲方充分意识到，乙方的商业秘密，包括甲方因履行职务而产生的知识产权等均属乙方之财产，该商业秘密的对外泄露、被第三人非法使用等将造成乙方重大经济损失;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甲方在乙方任职，将获得乙方支付相应报酬，有义务保守乙方之商业秘密。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经友好协商，甲乙双方就甲方在任职期间及离职以后保守商业秘密的有关事项，订定下列条款，以资共同遵守：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第一章商业秘密的范围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乙方的商业秘密，包括乙方原有的商业秘密及甲方因履行职务而产生发明创造、作品、计算机软件、技术秘密或其他商业秘密信息;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第二条乙方的商业秘密，主要指如下内容：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经营信息：包括但不限于客户名单、推广计划、培训资料、业务报表或数据、财务资料、员工结构、薪资结构、合作渠道、推广关键词等等。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技术信息：包括但不限于技术方案、页面设计、公司网站运营信息或方法、操作流程、技术指标、计算机软件、数据库、研究开发记录、技术报告、检测报告、实验数据、试验结果、操作手册、技术文档、后台账户信息、相关的函电等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如果乙方以口头形式向甲方提供了信息，则乙方应在该信息发送后____日内以书面形式通知甲方。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上述经营和技术信息，无论乙方是否采取保密措施，均不影响其商业秘密的构成。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第二章任职期间的保密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甲方在乙方任职期间，必须遵守乙方规定的任何成文或不成文的保密规章、制度，履行与其工作岗位相应的保密职责。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乙方的保密规章、制度没有规定或者规定不明确之处，甲方亦应本着谨慎、诚实的态度，采取任何必要、合理的措施，维护其于任职期间知悉或者持有的任何属于乙方或者虽属于第三方但乙方承诺有保密义务的商业秘密，以保持其机密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除了履行职务的需要之外，甲方承诺，未经乙方同意，不得以泄露、告知、公布、发布、出版、传授、转让或者其他任何方式使任何第三方（包括按照保密制度的规定不得知悉该项秘密的乙方其他职员）知悉属于乙方或者虽属于他人但乙方承诺有保密义务的商业秘密，也不得在履行职务之外使用这些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第三章办理离职期间的保密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甲方应当于离职时，或者于乙方提出请求时，返还全部属于乙方的财物，包括记载着乙方秘密信息的一切载体。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但当记录着秘密信息的载体是由甲方自备的，且秘密信息可以从载体上消除或复制出来时，可以由乙方将秘密信息复制到乙方享有所有权的其他载体上，并把原载体上的秘密信息消除。此种情况甲方无须将载体返还，乙方也无须给予甲方经济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雇佣合同到期或任一方提出解除雇佣合同，双方选择按下列规定之一处理保密事务：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在雇佣合同到期前或提出解除雇佣合同后6个月，调整甲方工作岗位，变更雇佣合同的内容;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在解除雇佣合同后____年之内，甲方不得为自己或他人经营与乙方相同或同类的业务。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第四章离职后的保密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双方同意，甲方离职之后仍对其在乙方任职期间接触、知悉的属于乙方或者虽属于第三方但乙方承诺有保密义务的商业秘密，承担如同任职期间一样的保密义务和不擅自使用有关秘密信息的义务，而无论甲方因何种原因离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甲方离职后承担保密义务的期限直至乙方宣布解密或者秘密信息实际上已经公开。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甲方认可，乙方在支付甲方的工资报酬时，已考虑了甲方离职后需要承担的保密义务，故而无须在甲方离职时另外支付保密费。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按本合同第十八条第二项规定离职的甲方，在离职后____年内不得在与乙方生产、经营同类产品或提供同类服务的其他企业、事业单位、社会团体内担任任何职务，包括股东、合伙人、董事、监事、经理、职员、代理人、顾问等等，也不得自己生产与乙方同类产品或经营同类业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第六章违约责任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甲方如违反本合同任一条款，应当一次性向乙方支付违约金5,000元;无论违约金给付与否，乙方均有权不经预告立即解除与甲方的聘用关系。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甲方的违约行为给乙方造成损失的，甲方应当赔偿乙方的损失。违约金不能代替赔偿损失，但可以从损失额中抵扣。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第二十三条</w:t>
      </w:r>
      <w:r>
        <w:rPr>
          <w:rFonts w:ascii="华文仿宋" w:eastAsia="华文仿宋" w:hAnsi="华文仿宋" w:cs="华文仿宋"/>
          <w:b w:val="0"/>
          <w:color w:val="000000"/>
          <w:sz w:val="28"/>
          <w:lang w:val="en-US" w:eastAsia="en-US" w:bidi="ar-SA"/>
        </w:rPr>
        <w:t>因本合同而引起的纠纷，如果协商解决不成，任何一方均有权向劳动仲裁委员会机构提起仲裁。如提起诉讼，双方同意选择乙方注册住所地的人民法院作为双方合同纠纷的管辖法院。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上述约定不影响乙方请求知识产权管理部门对侵权行为进行行政处理。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公司保密协议简洁范文（四）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1总则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11为了规范公司各单位及其员工涉密行为，做好保密工作，保护信息的安全，防止失、泄密事件的发生，现根据《集团保密工作规定》的有关规定，特制订本规定。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12本规定所指“保密”是指保守秘密;“保密工作”是指各单位围绕保护好国家和单位秘密而进行的组织、管理、协调、服务等职能活动，通过法律手段、行政手段、技术手段和必要的经济手段，来约束和规范组织和个人的涉密行为，使他们的行为能够符合保密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13保密工作实行积极防范、突出重点、依法管理的方针，既确保秘密安全，又便利信息资源合理利用。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14保密范围控制原则：在不影响开展工作的前提下，对秘密的知晓范围执行压缩控制的原则，员工只在管辖范围内根据工作需要知晓相关的秘密。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15本规定适用范围：公司各单位。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2保密工作体制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21公司保密工作依据“业务工作谁主管，保密工作谁负责”的原则，全面实行保密工作领导负责制各级领导在职责范围内均承担相应的保密工作责任。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22各成员企业第一负责人负责本企业保密工作;各企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业各部门负责人（正职或其指定领导）负责本部门的保密工作;保密工作人人有责，各企业所有员工应保守秘密并互相监督。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各单位需与要害部门、部位签订《保密要害部门、部位负责人保密责任书》（详见附件1），切实落实保密责任。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保密范围本规定所针对的秘密事项为企业秘密。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企业秘密是指关系到企业的合法权益，经企业确定并采取一定的保密措施，在一定时间内只限一定范围的人员知悉的事项。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包括：重要经营决策、措施和参与市场竞争的策略以及对重大问题的处理意见。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重大项目信息、重要商务渠道。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企业重组项目、企业资本运作等相关信息。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项目对外招标计划、标底和对外投标报价的标底方案以及内部协调的具体措施。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对外商务谈判的内部方案、价格底盘。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特殊商贸协议、经济合同，涉及敏感事项的请示、汇报、批复文件。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大宗物资设备采购计划、价格底线。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尚未公布的财务预决算资料，涉及敏感事项的会计凭证。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企业确定的其他涉及企业合法权益需要保密的事项[详见《集团秘密文件管理规定》（集团办____号）关于秘密等级分类表等有关规定]。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使用、保管和引用上级主管部门下发的带有密级的文件资料，按其标明的密级严格执行。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凡载有秘密的文件、资料和其他物品，均应确定并标明密级和保密期限。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密级、定密、密级调整、保密期限和解密密级秘密的密级分为“绝密”、“机密”和“秘密”三级。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绝密级企业秘密是最重要的企业秘密，泄露会使企业安全和利益遭受特别严重的损害;机密级企业秘密是重要的企业秘密，泄露会使企业安全和利益遭受严重的损害;秘密级企业秘密是一般的企业秘密，泄露会使企业安全和利益遭受损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定密和密级调整定密就是企业依照规定的程序，对本企业公务活动中产生的秘密事项及时准确地确定其密级、保密期限、知悉范围，并对秘密的载体作出标识。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企业在日常工作中涉及和产生的秘密事项，由该事项的承办人（拟稿人）提出密级、保密期限、知悉范围或变更、解除的具体意见，在发文稿纸、呈批单或审批单上标明。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以部门名义行文的，由部门领导批准确定;以企业名义行文或需报企业领导批示的，由本部门领导审核后，报企业领导批准确定。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密级和保密期限一经确定和调整，须在有关载体上做出规范化的标识。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保密期限秘密的保密期限，应当根据事项的性质和特点，按照维护国家和企业安全和利益的需要，限定在必要的期限内;不能确定期限的，应当确定解密的条件。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秘密的保密期限，除另有规定外，绝密级不超过年，机密级不超过年，秘密级不超过年。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保密期限应当根据工作需要，酌情确定。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解密保密期限内的秘密事项，如解密，需呈报公文，经风控部门审核并最终呈报至公司首席执行官审批后方可实施，重大事项需呈报至董事长审批。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保密期限内的秘密事项，有下列情形之一的，方可由确定密级的单位及时解密：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该事项公开后无损于企业的安全和利益。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从全局衡量，公开后对企业更为有利。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工作过程中确定需要保密的事项，根据工作需要决定公开的，正式公布时即视为解密。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秘密的保密期限已满的，自行解密。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保密守则不该说的秘密绝对不说。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不该问的秘密绝对不问。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不该看的秘密绝对不看。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不该记录的秘密绝对不记录。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不在非保密本上记录秘密。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不在私人通信中涉及秘密。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不在公共场所和无关人员中谈论秘密。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不在不利于保密的地方存放秘密文件、资料和实物。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不在普通电话、明码电报、普通邮政传达或传递保密信息。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不携带秘密文件、材料和物品参观、游览、探亲访友和出入公共场所。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公司保密协议简洁范文（五）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乙方作为甲方或甲方的全资子公司、合作公司和关联公司（以下统称“甲方公司”）的员工，就保守甲方公司商业秘密事宜，自愿与甲方签订本保密协议。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第一条乙方保密的内容和范围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公司“商业秘密”是指：甲方公司未曾发表、未曾公开的、不能从公开直接获取的，能为甲方公司带来现实的或潜在的经济利益或竞争优势，具有实用性并经甲方公司采取保密，只限特定范围内人员知悉的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乙方对甲方公司“商业秘密”承担保密义务，其内容和范围包括并不限于：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（1）乙方在甲方任职期间接触、知悉的：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经营信息：反映或描述甲方公司生产经营状况、经营决策、经营规划、经营战略、开发计划、研究、价格资料、财务信息、财务报表、资本运作、营销策略、客户信息、货源情报、招投标标底及标书、合同等。</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https://d.book118.com/645000243022011101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1"/>
      <w:type w:val="nextPage"/>
      <w:pgSz w:w="12240" w:h="15840"/>
      <w:pgMar w:top="1440" w:right="1800" w:bottom="1440" w:left="1800"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645000243022011101"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