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2199" w14:paraId="787F0B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199" w14:paraId="785D00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199" w14:paraId="6DD903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199" w:rsidRPr="00D12199" w14:paraId="2FCCB077" w14:textId="4EE3B3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2199">
        <w:rPr>
          <w:rFonts w:ascii="宋体" w:eastAsia="宋体" w:hAnsi="宋体" w:hint="eastAsia"/>
          <w:b/>
          <w:sz w:val="60"/>
        </w:rPr>
        <w:t>梳子相关行业可行性分析报告</w:t>
      </w:r>
    </w:p>
    <w:p w:rsidR="00D12199" w:rsidP="00D12199" w14:paraId="531FF4A5" w14:textId="5471E0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2199">
        <w:rPr>
          <w:rFonts w:ascii="仿宋" w:eastAsia="仿宋" w:hAnsi="仿宋" w:hint="eastAsia"/>
          <w:b/>
          <w:sz w:val="40"/>
        </w:rPr>
        <w:t>目录</w:t>
      </w:r>
    </w:p>
    <w:p w:rsidR="00D12199" w14:paraId="5312FB3B" w14:textId="7BAC22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2199" w14:paraId="1A3CE37F" w14:textId="34835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2199" w14:paraId="2CF0498B" w14:textId="3C647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2199" w14:paraId="19421B23" w14:textId="71EF1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_Toc160299298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2199" w14:paraId="1817C5B0" w14:textId="380D3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2199" w14:paraId="6307BEB6" w14:textId="7EE28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2199" w14:paraId="3B2C3AC9" w14:textId="0099C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(一)、梳子项目品牌定位和形象设计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2199" w14:paraId="2AD815BA" w14:textId="18C98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2199" w14:paraId="3EC638D8" w14:textId="0694F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199" w14:paraId="557F79C1" w14:textId="23C773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三、梳子项目概论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199" w14:paraId="166EBF4D" w14:textId="2894E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(一)、梳子项目名称及承办单位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199" w14:paraId="31ADACD0" w14:textId="08C18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(二)、梳子项目拟建地址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199" w14:paraId="6ECB781C" w14:textId="461D6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(三)、梳子项目提出的背景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2199" w14:paraId="0ECBAE21" w14:textId="2AB8B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2199" w14:paraId="36E3E774" w14:textId="3752D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(五)、梳子项目建设必要性分析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2199" w14:paraId="60332135" w14:textId="39C27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199" w14:paraId="248DE6D1" w14:textId="7BBA9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(七)、梳子项目总投资估算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199" w14:paraId="72DC9D5D" w14:textId="0E5B1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(八)、梳子项目工艺技术装备方案的选择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199" w14:paraId="148DF6E4" w14:textId="62806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(九)、梳子项目实施进度建议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199" w14:paraId="25455748" w14:textId="63E89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(十)、梳子相关研究结论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199" w14:paraId="70321F73" w14:textId="4B414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(十一)、梳子项目规划及市场分析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https://d.book118.com/645014101342011113</w:t>
        </w:r>
      </w:hyperlink>
    </w:p>
    <w:p w:rsidR="00D121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P="000F198E" w14:paraId="28FA1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199" w14:paraId="4A7FEC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P="000F198E" w14:paraId="1DB8B235" w14:textId="062B3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2199" w14:paraId="1A0F3A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paraId="1F36D3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P="000F1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1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P="000F198E" w14:textId="062B3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21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paraId="5B30B7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RPr="00D12199" w:rsidP="00D12199" w14:paraId="09F137E1" w14:textId="72E2A56E">
    <w:pPr>
      <w:pStyle w:val="Header"/>
      <w:rPr>
        <w:rFonts w:ascii="仿宋" w:eastAsia="仿宋" w:hAnsi="仿宋"/>
      </w:rPr>
    </w:pPr>
    <w:r w:rsidRPr="00D12199">
      <w:rPr>
        <w:rFonts w:ascii="仿宋" w:eastAsia="仿宋" w:hAnsi="仿宋" w:hint="eastAsia"/>
      </w:rPr>
      <w:t>梳子可行性报告</w:t>
    </w:r>
    <w:r w:rsidRPr="00D121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paraId="1D8F22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:rsidRPr="00D12199" w:rsidP="00D12199" w14:textId="72E2A56E">
    <w:pPr>
      <w:pStyle w:val="Header"/>
      <w:rPr>
        <w:rFonts w:ascii="仿宋" w:eastAsia="仿宋" w:hAnsi="仿宋"/>
      </w:rPr>
    </w:pPr>
    <w:r w:rsidRPr="00D12199">
      <w:rPr>
        <w:rFonts w:ascii="仿宋" w:eastAsia="仿宋" w:hAnsi="仿宋" w:hint="eastAsia"/>
      </w:rPr>
      <w:t>梳子可行性报告</w:t>
    </w:r>
    <w:r w:rsidRPr="00D121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1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99"/>
    <w:rsid w:val="000F198E"/>
    <w:rsid w:val="00D121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153A26"/>
  <w15:chartTrackingRefBased/>
  <w15:docId w15:val="{58BFC09E-D50D-4792-9EC0-D324CA1BB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21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21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21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21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21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21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2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21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2199"/>
  </w:style>
  <w:style w:type="paragraph" w:styleId="TOC1">
    <w:name w:val="toc 1"/>
    <w:basedOn w:val="Normal"/>
    <w:next w:val="Normal"/>
    <w:autoRedefine/>
    <w:uiPriority w:val="39"/>
    <w:unhideWhenUsed/>
    <w:rsid w:val="00D12199"/>
  </w:style>
  <w:style w:type="paragraph" w:styleId="TOC2">
    <w:name w:val="toc 2"/>
    <w:basedOn w:val="Normal"/>
    <w:next w:val="Normal"/>
    <w:autoRedefine/>
    <w:uiPriority w:val="39"/>
    <w:unhideWhenUsed/>
    <w:rsid w:val="00D121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014101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4161</Words>
  <Characters>23723</Characters>
  <Application>Microsoft Office Word</Application>
  <DocSecurity>0</DocSecurity>
  <Lines>197</Lines>
  <Paragraphs>55</Paragraphs>
  <ScaleCrop>false</ScaleCrop>
  <Company/>
  <LinksUpToDate>false</LinksUpToDate>
  <CharactersWithSpaces>27829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2024-03-02T11:14:00Z</dcterms:created>
  <dcterms:modified xsi:type="dcterms:W3CDTF">2024-03-02T11:14:00Z</dcterms:modified>
</cp:coreProperties>
</file>