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96" w:history="1">
        <w:r>
          <w:rPr>
            <w:rFonts w:ascii="仿宋" w:eastAsia="仿宋" w:hAnsi="仿宋" w:cs="仿宋" w:hint="eastAsia"/>
            <w:lang w:eastAsia="zh-CN"/>
          </w:rPr>
          <w:t>概论</w:t>
        </w:r>
        <w:r>
          <w:tab/>
        </w:r>
        <w:r>
          <w:fldChar w:fldCharType="begin"/>
        </w:r>
        <w:r>
          <w:instrText xml:space="preserve"> PAGEREF _Toc29996 \h </w:instrText>
        </w:r>
        <w:r>
          <w:fldChar w:fldCharType="separate"/>
        </w:r>
        <w:r>
          <w:t>3</w:t>
        </w:r>
        <w:r>
          <w:fldChar w:fldCharType="end"/>
        </w:r>
      </w:hyperlink>
    </w:p>
    <w:p>
      <w:pPr>
        <w:pStyle w:val="TOC1"/>
        <w:tabs>
          <w:tab w:val="right" w:leader="dot" w:pos="8306"/>
        </w:tabs>
      </w:pPr>
      <w:hyperlink w:anchor="_Toc24216" w:history="1">
        <w:r>
          <w:rPr>
            <w:rFonts w:ascii="仿宋" w:eastAsia="仿宋" w:hAnsi="仿宋" w:cs="仿宋" w:hint="eastAsia"/>
            <w:lang w:eastAsia="zh-CN"/>
          </w:rPr>
          <w:t>一、被子项目概论</w:t>
        </w:r>
        <w:r>
          <w:tab/>
        </w:r>
        <w:r>
          <w:fldChar w:fldCharType="begin"/>
        </w:r>
        <w:r>
          <w:instrText xml:space="preserve"> PAGEREF _Toc24216 \h </w:instrText>
        </w:r>
        <w:r>
          <w:fldChar w:fldCharType="separate"/>
        </w:r>
        <w:r>
          <w:t>3</w:t>
        </w:r>
        <w:r>
          <w:fldChar w:fldCharType="end"/>
        </w:r>
      </w:hyperlink>
    </w:p>
    <w:p>
      <w:pPr>
        <w:pStyle w:val="TOC2"/>
        <w:tabs>
          <w:tab w:val="right" w:leader="dot" w:pos="8306"/>
        </w:tabs>
      </w:pPr>
      <w:hyperlink w:anchor="_Toc415" w:history="1">
        <w:r>
          <w:rPr>
            <w:rFonts w:ascii="仿宋" w:eastAsia="仿宋" w:hAnsi="仿宋" w:cs="仿宋" w:hint="eastAsia"/>
            <w:lang w:eastAsia="zh-CN"/>
          </w:rPr>
          <w:t>(一)、项目申报单位概况</w:t>
        </w:r>
        <w:r>
          <w:tab/>
        </w:r>
        <w:r>
          <w:fldChar w:fldCharType="begin"/>
        </w:r>
        <w:r>
          <w:instrText xml:space="preserve"> PAGEREF _Toc415 \h </w:instrText>
        </w:r>
        <w:r>
          <w:fldChar w:fldCharType="separate"/>
        </w:r>
        <w:r>
          <w:t>3</w:t>
        </w:r>
        <w:r>
          <w:fldChar w:fldCharType="end"/>
        </w:r>
      </w:hyperlink>
    </w:p>
    <w:p>
      <w:pPr>
        <w:pStyle w:val="TOC2"/>
        <w:tabs>
          <w:tab w:val="right" w:leader="dot" w:pos="8306"/>
        </w:tabs>
      </w:pPr>
      <w:hyperlink w:anchor="_Toc16919" w:history="1">
        <w:r>
          <w:rPr>
            <w:rFonts w:ascii="仿宋" w:eastAsia="仿宋" w:hAnsi="仿宋" w:cs="仿宋" w:hint="eastAsia"/>
            <w:lang w:eastAsia="zh-CN"/>
          </w:rPr>
          <w:t>(二)、项目概况</w:t>
        </w:r>
        <w:r>
          <w:tab/>
        </w:r>
        <w:r>
          <w:fldChar w:fldCharType="begin"/>
        </w:r>
        <w:r>
          <w:instrText xml:space="preserve"> PAGEREF _Toc16919 \h </w:instrText>
        </w:r>
        <w:r>
          <w:fldChar w:fldCharType="separate"/>
        </w:r>
        <w:r>
          <w:t>4</w:t>
        </w:r>
        <w:r>
          <w:fldChar w:fldCharType="end"/>
        </w:r>
      </w:hyperlink>
    </w:p>
    <w:p>
      <w:pPr>
        <w:pStyle w:val="TOC1"/>
        <w:tabs>
          <w:tab w:val="right" w:leader="dot" w:pos="8306"/>
        </w:tabs>
      </w:pPr>
      <w:hyperlink w:anchor="_Toc28085" w:history="1">
        <w:r>
          <w:rPr>
            <w:rFonts w:ascii="仿宋" w:eastAsia="仿宋" w:hAnsi="仿宋" w:cs="仿宋" w:hint="eastAsia"/>
            <w:lang w:eastAsia="zh-CN"/>
          </w:rPr>
          <w:t>二、发展规划、产业政策和行业准入分析</w:t>
        </w:r>
        <w:r>
          <w:tab/>
        </w:r>
        <w:r>
          <w:fldChar w:fldCharType="begin"/>
        </w:r>
        <w:r>
          <w:instrText xml:space="preserve"> PAGEREF _Toc28085 \h </w:instrText>
        </w:r>
        <w:r>
          <w:fldChar w:fldCharType="separate"/>
        </w:r>
        <w:r>
          <w:t>7</w:t>
        </w:r>
        <w:r>
          <w:fldChar w:fldCharType="end"/>
        </w:r>
      </w:hyperlink>
    </w:p>
    <w:p>
      <w:pPr>
        <w:pStyle w:val="TOC2"/>
        <w:tabs>
          <w:tab w:val="right" w:leader="dot" w:pos="8306"/>
        </w:tabs>
      </w:pPr>
      <w:hyperlink w:anchor="_Toc9917" w:history="1">
        <w:r>
          <w:rPr>
            <w:rFonts w:ascii="仿宋" w:eastAsia="仿宋" w:hAnsi="仿宋" w:cs="仿宋" w:hint="eastAsia"/>
            <w:lang w:eastAsia="zh-CN"/>
          </w:rPr>
          <w:t>(一)、发展规划分析</w:t>
        </w:r>
        <w:r>
          <w:tab/>
        </w:r>
        <w:r>
          <w:fldChar w:fldCharType="begin"/>
        </w:r>
        <w:r>
          <w:instrText xml:space="preserve"> PAGEREF _Toc9917 \h </w:instrText>
        </w:r>
        <w:r>
          <w:fldChar w:fldCharType="separate"/>
        </w:r>
        <w:r>
          <w:t>7</w:t>
        </w:r>
        <w:r>
          <w:fldChar w:fldCharType="end"/>
        </w:r>
      </w:hyperlink>
    </w:p>
    <w:p>
      <w:pPr>
        <w:pStyle w:val="TOC2"/>
        <w:tabs>
          <w:tab w:val="right" w:leader="dot" w:pos="8306"/>
        </w:tabs>
      </w:pPr>
      <w:hyperlink w:anchor="_Toc32553" w:history="1">
        <w:r>
          <w:rPr>
            <w:rFonts w:ascii="仿宋" w:eastAsia="仿宋" w:hAnsi="仿宋" w:cs="仿宋" w:hint="eastAsia"/>
            <w:lang w:eastAsia="zh-CN"/>
          </w:rPr>
          <w:t>(二)、产业政策分析</w:t>
        </w:r>
        <w:r>
          <w:tab/>
        </w:r>
        <w:r>
          <w:fldChar w:fldCharType="begin"/>
        </w:r>
        <w:r>
          <w:instrText xml:space="preserve"> PAGEREF _Toc32553 \h </w:instrText>
        </w:r>
        <w:r>
          <w:fldChar w:fldCharType="separate"/>
        </w:r>
        <w:r>
          <w:t>8</w:t>
        </w:r>
        <w:r>
          <w:fldChar w:fldCharType="end"/>
        </w:r>
      </w:hyperlink>
    </w:p>
    <w:p>
      <w:pPr>
        <w:pStyle w:val="TOC2"/>
        <w:tabs>
          <w:tab w:val="right" w:leader="dot" w:pos="8306"/>
        </w:tabs>
      </w:pPr>
      <w:hyperlink w:anchor="_Toc1482" w:history="1">
        <w:r>
          <w:rPr>
            <w:rFonts w:ascii="仿宋" w:eastAsia="仿宋" w:hAnsi="仿宋" w:cs="仿宋" w:hint="eastAsia"/>
            <w:lang w:eastAsia="zh-CN"/>
          </w:rPr>
          <w:t>(三)、行业准入分析</w:t>
        </w:r>
        <w:r>
          <w:tab/>
        </w:r>
        <w:r>
          <w:fldChar w:fldCharType="begin"/>
        </w:r>
        <w:r>
          <w:instrText xml:space="preserve"> PAGEREF _Toc1482 \h </w:instrText>
        </w:r>
        <w:r>
          <w:fldChar w:fldCharType="separate"/>
        </w:r>
        <w:r>
          <w:t>10</w:t>
        </w:r>
        <w:r>
          <w:fldChar w:fldCharType="end"/>
        </w:r>
      </w:hyperlink>
    </w:p>
    <w:p>
      <w:pPr>
        <w:pStyle w:val="TOC1"/>
        <w:tabs>
          <w:tab w:val="right" w:leader="dot" w:pos="8306"/>
        </w:tabs>
      </w:pPr>
      <w:hyperlink w:anchor="_Toc13035" w:history="1">
        <w:r>
          <w:rPr>
            <w:rFonts w:ascii="仿宋" w:eastAsia="仿宋" w:hAnsi="仿宋" w:cs="仿宋" w:hint="eastAsia"/>
            <w:lang w:eastAsia="zh-CN"/>
          </w:rPr>
          <w:t>三、项目选址研究</w:t>
        </w:r>
        <w:r>
          <w:tab/>
        </w:r>
        <w:r>
          <w:fldChar w:fldCharType="begin"/>
        </w:r>
        <w:r>
          <w:instrText xml:space="preserve"> PAGEREF _Toc13035 \h </w:instrText>
        </w:r>
        <w:r>
          <w:fldChar w:fldCharType="separate"/>
        </w:r>
        <w:r>
          <w:t>11</w:t>
        </w:r>
        <w:r>
          <w:fldChar w:fldCharType="end"/>
        </w:r>
      </w:hyperlink>
    </w:p>
    <w:p>
      <w:pPr>
        <w:pStyle w:val="TOC2"/>
        <w:tabs>
          <w:tab w:val="right" w:leader="dot" w:pos="8306"/>
        </w:tabs>
      </w:pPr>
      <w:hyperlink w:anchor="_Toc22127" w:history="1">
        <w:r>
          <w:rPr>
            <w:rFonts w:ascii="仿宋" w:eastAsia="仿宋" w:hAnsi="仿宋" w:cs="仿宋" w:hint="eastAsia"/>
            <w:lang w:eastAsia="zh-CN"/>
          </w:rPr>
          <w:t>(一)、项目选址原则</w:t>
        </w:r>
        <w:r>
          <w:tab/>
        </w:r>
        <w:r>
          <w:fldChar w:fldCharType="begin"/>
        </w:r>
        <w:r>
          <w:instrText xml:space="preserve"> PAGEREF _Toc22127 \h </w:instrText>
        </w:r>
        <w:r>
          <w:fldChar w:fldCharType="separate"/>
        </w:r>
        <w:r>
          <w:t>11</w:t>
        </w:r>
        <w:r>
          <w:fldChar w:fldCharType="end"/>
        </w:r>
      </w:hyperlink>
    </w:p>
    <w:p>
      <w:pPr>
        <w:pStyle w:val="TOC2"/>
        <w:tabs>
          <w:tab w:val="right" w:leader="dot" w:pos="8306"/>
        </w:tabs>
      </w:pPr>
      <w:hyperlink w:anchor="_Toc24923" w:history="1">
        <w:r>
          <w:rPr>
            <w:rFonts w:ascii="仿宋" w:eastAsia="仿宋" w:hAnsi="仿宋" w:cs="仿宋" w:hint="eastAsia"/>
            <w:lang w:eastAsia="zh-CN"/>
          </w:rPr>
          <w:t>(二)、项目选址</w:t>
        </w:r>
        <w:r>
          <w:tab/>
        </w:r>
        <w:r>
          <w:fldChar w:fldCharType="begin"/>
        </w:r>
        <w:r>
          <w:instrText xml:space="preserve"> PAGEREF _Toc24923 \h </w:instrText>
        </w:r>
        <w:r>
          <w:fldChar w:fldCharType="separate"/>
        </w:r>
        <w:r>
          <w:t>15</w:t>
        </w:r>
        <w:r>
          <w:fldChar w:fldCharType="end"/>
        </w:r>
      </w:hyperlink>
    </w:p>
    <w:p>
      <w:pPr>
        <w:pStyle w:val="TOC2"/>
        <w:tabs>
          <w:tab w:val="right" w:leader="dot" w:pos="8306"/>
        </w:tabs>
      </w:pPr>
      <w:hyperlink w:anchor="_Toc15775" w:history="1">
        <w:r>
          <w:rPr>
            <w:rFonts w:ascii="仿宋" w:eastAsia="仿宋" w:hAnsi="仿宋" w:cs="仿宋" w:hint="eastAsia"/>
            <w:lang w:eastAsia="zh-CN"/>
          </w:rPr>
          <w:t>(三)、建设条件分析</w:t>
        </w:r>
        <w:r>
          <w:tab/>
        </w:r>
        <w:r>
          <w:fldChar w:fldCharType="begin"/>
        </w:r>
        <w:r>
          <w:instrText xml:space="preserve"> PAGEREF _Toc15775 \h </w:instrText>
        </w:r>
        <w:r>
          <w:fldChar w:fldCharType="separate"/>
        </w:r>
        <w:r>
          <w:t>17</w:t>
        </w:r>
        <w:r>
          <w:fldChar w:fldCharType="end"/>
        </w:r>
      </w:hyperlink>
    </w:p>
    <w:p>
      <w:pPr>
        <w:pStyle w:val="TOC2"/>
        <w:tabs>
          <w:tab w:val="right" w:leader="dot" w:pos="8306"/>
        </w:tabs>
      </w:pPr>
      <w:hyperlink w:anchor="_Toc22896" w:history="1">
        <w:r>
          <w:rPr>
            <w:rFonts w:ascii="仿宋" w:eastAsia="仿宋" w:hAnsi="仿宋" w:cs="仿宋" w:hint="eastAsia"/>
            <w:lang w:eastAsia="zh-CN"/>
          </w:rPr>
          <w:t>(四)、用地控制指标</w:t>
        </w:r>
        <w:r>
          <w:tab/>
        </w:r>
        <w:r>
          <w:fldChar w:fldCharType="begin"/>
        </w:r>
        <w:r>
          <w:instrText xml:space="preserve"> PAGEREF _Toc22896 \h </w:instrText>
        </w:r>
        <w:r>
          <w:fldChar w:fldCharType="separate"/>
        </w:r>
        <w:r>
          <w:t>18</w:t>
        </w:r>
        <w:r>
          <w:fldChar w:fldCharType="end"/>
        </w:r>
      </w:hyperlink>
    </w:p>
    <w:p>
      <w:pPr>
        <w:pStyle w:val="TOC2"/>
        <w:tabs>
          <w:tab w:val="right" w:leader="dot" w:pos="8306"/>
        </w:tabs>
      </w:pPr>
      <w:hyperlink w:anchor="_Toc15636" w:history="1">
        <w:r>
          <w:rPr>
            <w:rFonts w:ascii="仿宋" w:eastAsia="仿宋" w:hAnsi="仿宋" w:cs="仿宋" w:hint="eastAsia"/>
            <w:lang w:eastAsia="zh-CN"/>
          </w:rPr>
          <w:t>(五)、地总体要求</w:t>
        </w:r>
        <w:r>
          <w:tab/>
        </w:r>
        <w:r>
          <w:fldChar w:fldCharType="begin"/>
        </w:r>
        <w:r>
          <w:instrText xml:space="preserve"> PAGEREF _Toc15636 \h </w:instrText>
        </w:r>
        <w:r>
          <w:fldChar w:fldCharType="separate"/>
        </w:r>
        <w:r>
          <w:t>19</w:t>
        </w:r>
        <w:r>
          <w:fldChar w:fldCharType="end"/>
        </w:r>
      </w:hyperlink>
    </w:p>
    <w:p>
      <w:pPr>
        <w:pStyle w:val="TOC2"/>
        <w:tabs>
          <w:tab w:val="right" w:leader="dot" w:pos="8306"/>
        </w:tabs>
      </w:pPr>
      <w:hyperlink w:anchor="_Toc21007" w:history="1">
        <w:r>
          <w:rPr>
            <w:rFonts w:ascii="仿宋" w:eastAsia="仿宋" w:hAnsi="仿宋" w:cs="仿宋" w:hint="eastAsia"/>
            <w:lang w:eastAsia="zh-CN"/>
          </w:rPr>
          <w:t>(六)、节约用地措施</w:t>
        </w:r>
        <w:r>
          <w:tab/>
        </w:r>
        <w:r>
          <w:fldChar w:fldCharType="begin"/>
        </w:r>
        <w:r>
          <w:instrText xml:space="preserve"> PAGEREF _Toc21007 \h </w:instrText>
        </w:r>
        <w:r>
          <w:fldChar w:fldCharType="separate"/>
        </w:r>
        <w:r>
          <w:t>21</w:t>
        </w:r>
        <w:r>
          <w:fldChar w:fldCharType="end"/>
        </w:r>
      </w:hyperlink>
    </w:p>
    <w:p>
      <w:pPr>
        <w:pStyle w:val="TOC2"/>
        <w:tabs>
          <w:tab w:val="right" w:leader="dot" w:pos="8306"/>
        </w:tabs>
      </w:pPr>
      <w:hyperlink w:anchor="_Toc25555" w:history="1">
        <w:r>
          <w:rPr>
            <w:rFonts w:ascii="仿宋" w:eastAsia="仿宋" w:hAnsi="仿宋" w:cs="仿宋" w:hint="eastAsia"/>
            <w:lang w:eastAsia="zh-CN"/>
          </w:rPr>
          <w:t>(七)、选址综合评价</w:t>
        </w:r>
        <w:r>
          <w:tab/>
        </w:r>
        <w:r>
          <w:fldChar w:fldCharType="begin"/>
        </w:r>
        <w:r>
          <w:instrText xml:space="preserve"> PAGEREF _Toc25555 \h </w:instrText>
        </w:r>
        <w:r>
          <w:fldChar w:fldCharType="separate"/>
        </w:r>
        <w:r>
          <w:t>22</w:t>
        </w:r>
        <w:r>
          <w:fldChar w:fldCharType="end"/>
        </w:r>
      </w:hyperlink>
    </w:p>
    <w:p>
      <w:pPr>
        <w:pStyle w:val="TOC1"/>
        <w:tabs>
          <w:tab w:val="right" w:leader="dot" w:pos="8306"/>
        </w:tabs>
      </w:pPr>
      <w:hyperlink w:anchor="_Toc19229" w:history="1">
        <w:r>
          <w:rPr>
            <w:rFonts w:ascii="仿宋" w:eastAsia="仿宋" w:hAnsi="仿宋" w:cs="仿宋" w:hint="eastAsia"/>
            <w:lang w:eastAsia="zh-CN"/>
          </w:rPr>
          <w:t>四、项目监理与质量保证</w:t>
        </w:r>
        <w:r>
          <w:tab/>
        </w:r>
        <w:r>
          <w:fldChar w:fldCharType="begin"/>
        </w:r>
        <w:r>
          <w:instrText xml:space="preserve"> PAGEREF _Toc19229 \h </w:instrText>
        </w:r>
        <w:r>
          <w:fldChar w:fldCharType="separate"/>
        </w:r>
        <w:r>
          <w:t>23</w:t>
        </w:r>
        <w:r>
          <w:fldChar w:fldCharType="end"/>
        </w:r>
      </w:hyperlink>
    </w:p>
    <w:p>
      <w:pPr>
        <w:pStyle w:val="TOC2"/>
        <w:tabs>
          <w:tab w:val="right" w:leader="dot" w:pos="8306"/>
        </w:tabs>
      </w:pPr>
      <w:hyperlink w:anchor="_Toc21361" w:history="1">
        <w:r>
          <w:rPr>
            <w:rFonts w:ascii="仿宋" w:eastAsia="仿宋" w:hAnsi="仿宋" w:cs="仿宋" w:hint="eastAsia"/>
            <w:lang w:eastAsia="zh-CN"/>
          </w:rPr>
          <w:t>(一)、监理体系构建</w:t>
        </w:r>
        <w:r>
          <w:tab/>
        </w:r>
        <w:r>
          <w:fldChar w:fldCharType="begin"/>
        </w:r>
        <w:r>
          <w:instrText xml:space="preserve"> PAGEREF _Toc21361 \h </w:instrText>
        </w:r>
        <w:r>
          <w:fldChar w:fldCharType="separate"/>
        </w:r>
        <w:r>
          <w:t>23</w:t>
        </w:r>
        <w:r>
          <w:fldChar w:fldCharType="end"/>
        </w:r>
      </w:hyperlink>
    </w:p>
    <w:p>
      <w:pPr>
        <w:pStyle w:val="TOC2"/>
        <w:tabs>
          <w:tab w:val="right" w:leader="dot" w:pos="8306"/>
        </w:tabs>
      </w:pPr>
      <w:hyperlink w:anchor="_Toc1036" w:history="1">
        <w:r>
          <w:rPr>
            <w:rFonts w:ascii="仿宋" w:eastAsia="仿宋" w:hAnsi="仿宋" w:cs="仿宋" w:hint="eastAsia"/>
            <w:lang w:eastAsia="zh-CN"/>
          </w:rPr>
          <w:t>(二)、质量保证体系实施</w:t>
        </w:r>
        <w:r>
          <w:tab/>
        </w:r>
        <w:r>
          <w:fldChar w:fldCharType="begin"/>
        </w:r>
        <w:r>
          <w:instrText xml:space="preserve"> PAGEREF _Toc1036 \h </w:instrText>
        </w:r>
        <w:r>
          <w:fldChar w:fldCharType="separate"/>
        </w:r>
        <w:r>
          <w:t>24</w:t>
        </w:r>
        <w:r>
          <w:fldChar w:fldCharType="end"/>
        </w:r>
      </w:hyperlink>
    </w:p>
    <w:p>
      <w:pPr>
        <w:pStyle w:val="TOC2"/>
        <w:tabs>
          <w:tab w:val="right" w:leader="dot" w:pos="8306"/>
        </w:tabs>
      </w:pPr>
      <w:hyperlink w:anchor="_Toc18665" w:history="1">
        <w:r>
          <w:rPr>
            <w:rFonts w:ascii="仿宋" w:eastAsia="仿宋" w:hAnsi="仿宋" w:cs="仿宋" w:hint="eastAsia"/>
            <w:lang w:eastAsia="zh-CN"/>
          </w:rPr>
          <w:t>(三)、监理与质量控制流程</w:t>
        </w:r>
        <w:r>
          <w:tab/>
        </w:r>
        <w:r>
          <w:fldChar w:fldCharType="begin"/>
        </w:r>
        <w:r>
          <w:instrText xml:space="preserve"> PAGEREF _Toc18665 \h </w:instrText>
        </w:r>
        <w:r>
          <w:fldChar w:fldCharType="separate"/>
        </w:r>
        <w:r>
          <w:t>24</w:t>
        </w:r>
        <w:r>
          <w:fldChar w:fldCharType="end"/>
        </w:r>
      </w:hyperlink>
    </w:p>
    <w:p>
      <w:pPr>
        <w:pStyle w:val="TOC1"/>
        <w:tabs>
          <w:tab w:val="right" w:leader="dot" w:pos="8306"/>
        </w:tabs>
      </w:pPr>
      <w:hyperlink w:anchor="_Toc7159" w:history="1">
        <w:r>
          <w:rPr>
            <w:rFonts w:ascii="仿宋" w:eastAsia="仿宋" w:hAnsi="仿宋" w:cs="仿宋" w:hint="eastAsia"/>
            <w:lang w:eastAsia="zh-CN"/>
          </w:rPr>
          <w:t>五、环境和生态影响分析</w:t>
        </w:r>
        <w:r>
          <w:tab/>
        </w:r>
        <w:r>
          <w:fldChar w:fldCharType="begin"/>
        </w:r>
        <w:r>
          <w:instrText xml:space="preserve"> PAGEREF _Toc7159 \h </w:instrText>
        </w:r>
        <w:r>
          <w:fldChar w:fldCharType="separate"/>
        </w:r>
        <w:r>
          <w:t>25</w:t>
        </w:r>
        <w:r>
          <w:fldChar w:fldCharType="end"/>
        </w:r>
      </w:hyperlink>
    </w:p>
    <w:p>
      <w:pPr>
        <w:pStyle w:val="TOC2"/>
        <w:tabs>
          <w:tab w:val="right" w:leader="dot" w:pos="8306"/>
        </w:tabs>
      </w:pPr>
      <w:hyperlink w:anchor="_Toc3274" w:history="1">
        <w:r>
          <w:rPr>
            <w:rFonts w:ascii="仿宋" w:eastAsia="仿宋" w:hAnsi="仿宋" w:cs="仿宋" w:hint="eastAsia"/>
            <w:lang w:eastAsia="zh-CN"/>
          </w:rPr>
          <w:t>(一)、环境和生态现状</w:t>
        </w:r>
        <w:r>
          <w:tab/>
        </w:r>
        <w:r>
          <w:fldChar w:fldCharType="begin"/>
        </w:r>
        <w:r>
          <w:instrText xml:space="preserve"> PAGEREF _Toc3274 \h </w:instrText>
        </w:r>
        <w:r>
          <w:fldChar w:fldCharType="separate"/>
        </w:r>
        <w:r>
          <w:t>25</w:t>
        </w:r>
        <w:r>
          <w:fldChar w:fldCharType="end"/>
        </w:r>
      </w:hyperlink>
    </w:p>
    <w:p>
      <w:pPr>
        <w:pStyle w:val="TOC2"/>
        <w:tabs>
          <w:tab w:val="right" w:leader="dot" w:pos="8306"/>
        </w:tabs>
      </w:pPr>
      <w:hyperlink w:anchor="_Toc20367" w:history="1">
        <w:r>
          <w:rPr>
            <w:rFonts w:ascii="仿宋" w:eastAsia="仿宋" w:hAnsi="仿宋" w:cs="仿宋" w:hint="eastAsia"/>
            <w:lang w:eastAsia="zh-CN"/>
          </w:rPr>
          <w:t>(二)、生态环境影响分析</w:t>
        </w:r>
        <w:r>
          <w:tab/>
        </w:r>
        <w:r>
          <w:fldChar w:fldCharType="begin"/>
        </w:r>
        <w:r>
          <w:instrText xml:space="preserve"> PAGEREF _Toc20367 \h </w:instrText>
        </w:r>
        <w:r>
          <w:fldChar w:fldCharType="separate"/>
        </w:r>
        <w:r>
          <w:t>26</w:t>
        </w:r>
        <w:r>
          <w:fldChar w:fldCharType="end"/>
        </w:r>
      </w:hyperlink>
    </w:p>
    <w:p>
      <w:pPr>
        <w:pStyle w:val="TOC2"/>
        <w:tabs>
          <w:tab w:val="right" w:leader="dot" w:pos="8306"/>
        </w:tabs>
      </w:pPr>
      <w:hyperlink w:anchor="_Toc3571" w:history="1">
        <w:r>
          <w:rPr>
            <w:rFonts w:ascii="仿宋" w:eastAsia="仿宋" w:hAnsi="仿宋" w:cs="仿宋" w:hint="eastAsia"/>
            <w:lang w:eastAsia="zh-CN"/>
          </w:rPr>
          <w:t>(三)、生态环境保护措施</w:t>
        </w:r>
        <w:r>
          <w:tab/>
        </w:r>
        <w:r>
          <w:fldChar w:fldCharType="begin"/>
        </w:r>
        <w:r>
          <w:instrText xml:space="preserve"> PAGEREF _Toc3571 \h </w:instrText>
        </w:r>
        <w:r>
          <w:fldChar w:fldCharType="separate"/>
        </w:r>
        <w:r>
          <w:t>28</w:t>
        </w:r>
        <w:r>
          <w:fldChar w:fldCharType="end"/>
        </w:r>
      </w:hyperlink>
    </w:p>
    <w:p>
      <w:pPr>
        <w:pStyle w:val="TOC2"/>
        <w:tabs>
          <w:tab w:val="right" w:leader="dot" w:pos="8306"/>
        </w:tabs>
      </w:pPr>
      <w:hyperlink w:anchor="_Toc11102" w:history="1">
        <w:r>
          <w:rPr>
            <w:rFonts w:ascii="仿宋" w:eastAsia="仿宋" w:hAnsi="仿宋" w:cs="仿宋" w:hint="eastAsia"/>
            <w:lang w:eastAsia="zh-CN"/>
          </w:rPr>
          <w:t>(四)、地质灾害影响分析</w:t>
        </w:r>
        <w:r>
          <w:tab/>
        </w:r>
        <w:r>
          <w:fldChar w:fldCharType="begin"/>
        </w:r>
        <w:r>
          <w:instrText xml:space="preserve"> PAGEREF _Toc11102 \h </w:instrText>
        </w:r>
        <w:r>
          <w:fldChar w:fldCharType="separate"/>
        </w:r>
        <w:r>
          <w:t>29</w:t>
        </w:r>
        <w:r>
          <w:fldChar w:fldCharType="end"/>
        </w:r>
      </w:hyperlink>
    </w:p>
    <w:p>
      <w:pPr>
        <w:pStyle w:val="TOC2"/>
        <w:tabs>
          <w:tab w:val="right" w:leader="dot" w:pos="8306"/>
        </w:tabs>
      </w:pPr>
      <w:hyperlink w:anchor="_Toc17226" w:history="1">
        <w:r>
          <w:rPr>
            <w:rFonts w:ascii="仿宋" w:eastAsia="仿宋" w:hAnsi="仿宋" w:cs="仿宋" w:hint="eastAsia"/>
            <w:lang w:eastAsia="zh-CN"/>
          </w:rPr>
          <w:t>(五)、特殊环境影响</w:t>
        </w:r>
        <w:r>
          <w:tab/>
        </w:r>
        <w:r>
          <w:fldChar w:fldCharType="begin"/>
        </w:r>
        <w:r>
          <w:instrText xml:space="preserve"> PAGEREF _Toc17226 \h </w:instrText>
        </w:r>
        <w:r>
          <w:fldChar w:fldCharType="separate"/>
        </w:r>
        <w:r>
          <w:t>31</w:t>
        </w:r>
        <w:r>
          <w:fldChar w:fldCharType="end"/>
        </w:r>
      </w:hyperlink>
    </w:p>
    <w:p>
      <w:pPr>
        <w:pStyle w:val="TOC1"/>
        <w:tabs>
          <w:tab w:val="right" w:leader="dot" w:pos="8306"/>
        </w:tabs>
      </w:pPr>
      <w:hyperlink w:anchor="_Toc32043" w:history="1">
        <w:r>
          <w:rPr>
            <w:rFonts w:ascii="仿宋" w:eastAsia="仿宋" w:hAnsi="仿宋" w:cs="仿宋" w:hint="eastAsia"/>
            <w:lang w:eastAsia="zh-CN"/>
          </w:rPr>
          <w:t>六、资源开发及综合利用分析</w:t>
        </w:r>
        <w:r>
          <w:tab/>
        </w:r>
        <w:r>
          <w:fldChar w:fldCharType="begin"/>
        </w:r>
        <w:r>
          <w:instrText xml:space="preserve"> PAGEREF _Toc32043 \h </w:instrText>
        </w:r>
        <w:r>
          <w:fldChar w:fldCharType="separate"/>
        </w:r>
        <w:r>
          <w:t>32</w:t>
        </w:r>
        <w:r>
          <w:fldChar w:fldCharType="end"/>
        </w:r>
      </w:hyperlink>
    </w:p>
    <w:p>
      <w:pPr>
        <w:pStyle w:val="TOC2"/>
        <w:tabs>
          <w:tab w:val="right" w:leader="dot" w:pos="8306"/>
        </w:tabs>
      </w:pPr>
      <w:hyperlink w:anchor="_Toc5133" w:history="1">
        <w:r>
          <w:rPr>
            <w:rFonts w:ascii="仿宋" w:eastAsia="仿宋" w:hAnsi="仿宋" w:cs="仿宋" w:hint="eastAsia"/>
            <w:lang w:eastAsia="zh-CN"/>
          </w:rPr>
          <w:t>(一)、资源开发方案</w:t>
        </w:r>
        <w:r>
          <w:tab/>
        </w:r>
        <w:r>
          <w:fldChar w:fldCharType="begin"/>
        </w:r>
        <w:r>
          <w:instrText xml:space="preserve"> PAGEREF _Toc5133 \h </w:instrText>
        </w:r>
        <w:r>
          <w:fldChar w:fldCharType="separate"/>
        </w:r>
        <w:r>
          <w:t>32</w:t>
        </w:r>
        <w:r>
          <w:fldChar w:fldCharType="end"/>
        </w:r>
      </w:hyperlink>
    </w:p>
    <w:p>
      <w:pPr>
        <w:pStyle w:val="TOC2"/>
        <w:tabs>
          <w:tab w:val="right" w:leader="dot" w:pos="8306"/>
        </w:tabs>
      </w:pPr>
      <w:hyperlink w:anchor="_Toc25992" w:history="1">
        <w:r>
          <w:rPr>
            <w:rFonts w:ascii="仿宋" w:eastAsia="仿宋" w:hAnsi="仿宋" w:cs="仿宋" w:hint="eastAsia"/>
            <w:lang w:eastAsia="zh-CN"/>
          </w:rPr>
          <w:t>(二)、资源利用方案</w:t>
        </w:r>
        <w:r>
          <w:tab/>
        </w:r>
        <w:r>
          <w:fldChar w:fldCharType="begin"/>
        </w:r>
        <w:r>
          <w:instrText xml:space="preserve"> PAGEREF _Toc25992 \h </w:instrText>
        </w:r>
        <w:r>
          <w:fldChar w:fldCharType="separate"/>
        </w:r>
        <w:r>
          <w:t>33</w:t>
        </w:r>
        <w:r>
          <w:fldChar w:fldCharType="end"/>
        </w:r>
      </w:hyperlink>
    </w:p>
    <w:p>
      <w:pPr>
        <w:pStyle w:val="TOC2"/>
        <w:tabs>
          <w:tab w:val="right" w:leader="dot" w:pos="8306"/>
        </w:tabs>
      </w:pPr>
      <w:hyperlink w:anchor="_Toc17317" w:history="1">
        <w:r>
          <w:rPr>
            <w:rFonts w:ascii="仿宋" w:eastAsia="仿宋" w:hAnsi="仿宋" w:cs="仿宋" w:hint="eastAsia"/>
            <w:lang w:eastAsia="zh-CN"/>
          </w:rPr>
          <w:t>(三)、资源节约措施</w:t>
        </w:r>
        <w:r>
          <w:tab/>
        </w:r>
        <w:r>
          <w:fldChar w:fldCharType="begin"/>
        </w:r>
        <w:r>
          <w:instrText xml:space="preserve"> PAGEREF _Toc17317 \h </w:instrText>
        </w:r>
        <w:r>
          <w:fldChar w:fldCharType="separate"/>
        </w:r>
        <w:r>
          <w:t>34</w:t>
        </w:r>
        <w:r>
          <w:fldChar w:fldCharType="end"/>
        </w:r>
      </w:hyperlink>
    </w:p>
    <w:p>
      <w:pPr>
        <w:pStyle w:val="TOC1"/>
        <w:tabs>
          <w:tab w:val="right" w:leader="dot" w:pos="8306"/>
        </w:tabs>
      </w:pPr>
      <w:hyperlink w:anchor="_Toc13011" w:history="1">
        <w:r>
          <w:rPr>
            <w:rFonts w:ascii="仿宋" w:eastAsia="仿宋" w:hAnsi="仿宋" w:cs="仿宋" w:hint="eastAsia"/>
            <w:lang w:eastAsia="zh-CN"/>
          </w:rPr>
          <w:t>七、经济效益与社会效益优化</w:t>
        </w:r>
        <w:r>
          <w:tab/>
        </w:r>
        <w:r>
          <w:fldChar w:fldCharType="begin"/>
        </w:r>
        <w:r>
          <w:instrText xml:space="preserve"> PAGEREF _Toc13011 \h </w:instrText>
        </w:r>
        <w:r>
          <w:fldChar w:fldCharType="separate"/>
        </w:r>
        <w:r>
          <w:t>35</w:t>
        </w:r>
        <w:r>
          <w:fldChar w:fldCharType="end"/>
        </w:r>
      </w:hyperlink>
    </w:p>
    <w:p>
      <w:pPr>
        <w:pStyle w:val="TOC2"/>
        <w:tabs>
          <w:tab w:val="right" w:leader="dot" w:pos="8306"/>
        </w:tabs>
      </w:pPr>
      <w:hyperlink w:anchor="_Toc1322" w:history="1">
        <w:r>
          <w:rPr>
            <w:rFonts w:ascii="仿宋" w:eastAsia="仿宋" w:hAnsi="仿宋" w:cs="仿宋" w:hint="eastAsia"/>
            <w:lang w:eastAsia="zh-CN"/>
          </w:rPr>
          <w:t>(一)、经济效益提升策略</w:t>
        </w:r>
        <w:r>
          <w:tab/>
        </w:r>
        <w:r>
          <w:fldChar w:fldCharType="begin"/>
        </w:r>
        <w:r>
          <w:instrText xml:space="preserve"> PAGEREF _Toc1322 \h </w:instrText>
        </w:r>
        <w:r>
          <w:fldChar w:fldCharType="separate"/>
        </w:r>
        <w:r>
          <w:t>35</w:t>
        </w:r>
        <w:r>
          <w:fldChar w:fldCharType="end"/>
        </w:r>
      </w:hyperlink>
    </w:p>
    <w:p>
      <w:pPr>
        <w:pStyle w:val="TOC2"/>
        <w:tabs>
          <w:tab w:val="right" w:leader="dot" w:pos="8306"/>
        </w:tabs>
      </w:pPr>
      <w:hyperlink w:anchor="_Toc14638" w:history="1">
        <w:r>
          <w:rPr>
            <w:rFonts w:ascii="仿宋" w:eastAsia="仿宋" w:hAnsi="仿宋" w:cs="仿宋" w:hint="eastAsia"/>
            <w:lang w:eastAsia="zh-CN"/>
          </w:rPr>
          <w:t>(二)、社会效益增强方案</w:t>
        </w:r>
        <w:r>
          <w:tab/>
        </w:r>
        <w:r>
          <w:fldChar w:fldCharType="begin"/>
        </w:r>
        <w:r>
          <w:instrText xml:space="preserve"> PAGEREF _Toc14638 \h </w:instrText>
        </w:r>
        <w:r>
          <w:fldChar w:fldCharType="separate"/>
        </w:r>
        <w:r>
          <w:t>36</w:t>
        </w:r>
        <w:r>
          <w:fldChar w:fldCharType="end"/>
        </w:r>
      </w:hyperlink>
    </w:p>
    <w:p>
      <w:pPr>
        <w:pStyle w:val="TOC1"/>
        <w:tabs>
          <w:tab w:val="right" w:leader="dot" w:pos="8306"/>
        </w:tabs>
      </w:pPr>
      <w:hyperlink w:anchor="_Toc15355" w:history="1">
        <w:r>
          <w:rPr>
            <w:rFonts w:ascii="仿宋" w:eastAsia="仿宋" w:hAnsi="仿宋" w:cs="仿宋" w:hint="eastAsia"/>
            <w:lang w:eastAsia="zh-CN"/>
          </w:rPr>
          <w:t>八、技术创新与产业升级</w:t>
        </w:r>
        <w:r>
          <w:tab/>
        </w:r>
        <w:r>
          <w:fldChar w:fldCharType="begin"/>
        </w:r>
        <w:r>
          <w:instrText xml:space="preserve"> PAGEREF _Toc15355 \h </w:instrText>
        </w:r>
        <w:r>
          <w:fldChar w:fldCharType="separate"/>
        </w:r>
        <w:r>
          <w:t>37</w:t>
        </w:r>
        <w:r>
          <w:fldChar w:fldCharType="end"/>
        </w:r>
      </w:hyperlink>
    </w:p>
    <w:p>
      <w:pPr>
        <w:pStyle w:val="TOC2"/>
        <w:tabs>
          <w:tab w:val="right" w:leader="dot" w:pos="8306"/>
        </w:tabs>
      </w:pPr>
      <w:hyperlink w:anchor="_Toc14134" w:history="1">
        <w:r>
          <w:rPr>
            <w:rFonts w:ascii="仿宋" w:eastAsia="仿宋" w:hAnsi="仿宋" w:cs="仿宋" w:hint="eastAsia"/>
            <w:lang w:eastAsia="zh-CN"/>
          </w:rPr>
          <w:t>(一)、技术创新方向与目标</w:t>
        </w:r>
        <w:r>
          <w:tab/>
        </w:r>
        <w:r>
          <w:fldChar w:fldCharType="begin"/>
        </w:r>
        <w:r>
          <w:instrText xml:space="preserve"> PAGEREF _Toc14134 \h </w:instrText>
        </w:r>
        <w:r>
          <w:fldChar w:fldCharType="separate"/>
        </w:r>
        <w:r>
          <w:t>37</w:t>
        </w:r>
        <w:r>
          <w:fldChar w:fldCharType="end"/>
        </w:r>
      </w:hyperlink>
    </w:p>
    <w:p>
      <w:pPr>
        <w:pStyle w:val="TOC2"/>
        <w:tabs>
          <w:tab w:val="right" w:leader="dot" w:pos="8306"/>
        </w:tabs>
      </w:pPr>
      <w:hyperlink w:anchor="_Toc23059" w:history="1">
        <w:r>
          <w:rPr>
            <w:rFonts w:ascii="仿宋" w:eastAsia="仿宋" w:hAnsi="仿宋" w:cs="仿宋" w:hint="eastAsia"/>
            <w:lang w:eastAsia="zh-CN"/>
          </w:rPr>
          <w:t>(二)、产业升级路径与措施</w:t>
        </w:r>
        <w:r>
          <w:tab/>
        </w:r>
        <w:r>
          <w:fldChar w:fldCharType="begin"/>
        </w:r>
        <w:r>
          <w:instrText xml:space="preserve"> PAGEREF _Toc23059 \h </w:instrText>
        </w:r>
        <w:r>
          <w:fldChar w:fldCharType="separate"/>
        </w:r>
        <w:r>
          <w:t>39</w:t>
        </w:r>
        <w:r>
          <w:fldChar w:fldCharType="end"/>
        </w:r>
      </w:hyperlink>
    </w:p>
    <w:p>
      <w:pPr>
        <w:pStyle w:val="TOC1"/>
        <w:tabs>
          <w:tab w:val="right" w:leader="dot" w:pos="8306"/>
        </w:tabs>
      </w:pPr>
      <w:hyperlink w:anchor="_Toc5509" w:history="1">
        <w:r>
          <w:rPr>
            <w:rFonts w:ascii="仿宋" w:eastAsia="仿宋" w:hAnsi="仿宋" w:cs="仿宋" w:hint="eastAsia"/>
            <w:lang w:eastAsia="zh-CN"/>
          </w:rPr>
          <w:t>九、土地利用与规划方案</w:t>
        </w:r>
        <w:r>
          <w:tab/>
        </w:r>
        <w:r>
          <w:fldChar w:fldCharType="begin"/>
        </w:r>
        <w:r>
          <w:instrText xml:space="preserve"> PAGEREF _Toc5509 \h </w:instrText>
        </w:r>
        <w:r>
          <w:fldChar w:fldCharType="separate"/>
        </w:r>
        <w:r>
          <w:t>40</w:t>
        </w:r>
        <w:r>
          <w:fldChar w:fldCharType="end"/>
        </w:r>
      </w:hyperlink>
    </w:p>
    <w:p>
      <w:pPr>
        <w:pStyle w:val="TOC2"/>
        <w:tabs>
          <w:tab w:val="right" w:leader="dot" w:pos="8306"/>
        </w:tabs>
      </w:pPr>
      <w:hyperlink w:anchor="_Toc4608" w:history="1">
        <w:r>
          <w:rPr>
            <w:rFonts w:ascii="仿宋" w:eastAsia="仿宋" w:hAnsi="仿宋" w:cs="仿宋" w:hint="eastAsia"/>
            <w:lang w:eastAsia="zh-CN"/>
          </w:rPr>
          <w:t>(一)、项目用地情况分析</w:t>
        </w:r>
        <w:r>
          <w:tab/>
        </w:r>
        <w:r>
          <w:fldChar w:fldCharType="begin"/>
        </w:r>
        <w:r>
          <w:instrText xml:space="preserve"> PAGEREF _Toc4608 \h </w:instrText>
        </w:r>
        <w:r>
          <w:fldChar w:fldCharType="separate"/>
        </w:r>
        <w:r>
          <w:t>40</w:t>
        </w:r>
        <w:r>
          <w:fldChar w:fldCharType="end"/>
        </w:r>
      </w:hyperlink>
    </w:p>
    <w:p>
      <w:pPr>
        <w:pStyle w:val="TOC2"/>
        <w:tabs>
          <w:tab w:val="right" w:leader="dot" w:pos="8306"/>
        </w:tabs>
      </w:pPr>
      <w:hyperlink w:anchor="_Toc32587" w:history="1">
        <w:r>
          <w:rPr>
            <w:rFonts w:ascii="仿宋" w:eastAsia="仿宋" w:hAnsi="仿宋" w:cs="仿宋" w:hint="eastAsia"/>
            <w:lang w:eastAsia="zh-CN"/>
          </w:rPr>
          <w:t>(二)、土地利用规划方案</w:t>
        </w:r>
        <w:r>
          <w:tab/>
        </w:r>
        <w:r>
          <w:fldChar w:fldCharType="begin"/>
        </w:r>
        <w:r>
          <w:instrText xml:space="preserve"> PAGEREF _Toc32587 \h </w:instrText>
        </w:r>
        <w:r>
          <w:fldChar w:fldCharType="separate"/>
        </w:r>
        <w:r>
          <w:t>41</w:t>
        </w:r>
        <w:r>
          <w:fldChar w:fldCharType="end"/>
        </w:r>
      </w:hyperlink>
    </w:p>
    <w:p>
      <w:pPr>
        <w:pStyle w:val="TOC1"/>
        <w:tabs>
          <w:tab w:val="right" w:leader="dot" w:pos="8306"/>
        </w:tabs>
      </w:pPr>
      <w:hyperlink w:anchor="_Toc428" w:history="1">
        <w:r>
          <w:rPr>
            <w:rFonts w:ascii="仿宋" w:eastAsia="仿宋" w:hAnsi="仿宋" w:cs="仿宋" w:hint="eastAsia"/>
            <w:lang w:eastAsia="zh-CN"/>
          </w:rPr>
          <w:t>十、项目质量与标准</w:t>
        </w:r>
        <w:r>
          <w:tab/>
        </w:r>
        <w:r>
          <w:fldChar w:fldCharType="begin"/>
        </w:r>
        <w:r>
          <w:instrText xml:space="preserve"> PAGEREF _Toc428 \h </w:instrText>
        </w:r>
        <w:r>
          <w:fldChar w:fldCharType="separate"/>
        </w:r>
        <w:r>
          <w:t>42</w:t>
        </w:r>
        <w:r>
          <w:fldChar w:fldCharType="end"/>
        </w:r>
      </w:hyperlink>
    </w:p>
    <w:p>
      <w:pPr>
        <w:pStyle w:val="TOC2"/>
        <w:tabs>
          <w:tab w:val="right" w:leader="dot" w:pos="8306"/>
        </w:tabs>
      </w:pPr>
      <w:hyperlink w:anchor="_Toc1136" w:history="1">
        <w:r>
          <w:rPr>
            <w:rFonts w:ascii="仿宋" w:eastAsia="仿宋" w:hAnsi="仿宋" w:cs="仿宋" w:hint="eastAsia"/>
            <w:lang w:eastAsia="zh-CN"/>
          </w:rPr>
          <w:t>(一)、质量保障体系</w:t>
        </w:r>
        <w:r>
          <w:tab/>
        </w:r>
        <w:r>
          <w:fldChar w:fldCharType="begin"/>
        </w:r>
        <w:r>
          <w:instrText xml:space="preserve"> PAGEREF _Toc1136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90" w:history="1">
        <w:r>
          <w:rPr>
            <w:rFonts w:ascii="仿宋" w:eastAsia="仿宋" w:hAnsi="仿宋" w:cs="仿宋" w:hint="eastAsia"/>
            <w:lang w:eastAsia="zh-CN"/>
          </w:rPr>
          <w:t>(二)、标准化作业流程</w:t>
        </w:r>
        <w:r>
          <w:tab/>
        </w:r>
        <w:r>
          <w:fldChar w:fldCharType="begin"/>
        </w:r>
        <w:r>
          <w:instrText xml:space="preserve"> PAGEREF _Toc25690 \h </w:instrText>
        </w:r>
        <w:r>
          <w:fldChar w:fldCharType="separate"/>
        </w:r>
        <w:r>
          <w:t>44</w:t>
        </w:r>
        <w:r>
          <w:fldChar w:fldCharType="end"/>
        </w:r>
      </w:hyperlink>
    </w:p>
    <w:p>
      <w:pPr>
        <w:pStyle w:val="TOC2"/>
        <w:tabs>
          <w:tab w:val="right" w:leader="dot" w:pos="8306"/>
        </w:tabs>
      </w:pPr>
      <w:hyperlink w:anchor="_Toc14892" w:history="1">
        <w:r>
          <w:rPr>
            <w:rFonts w:ascii="仿宋" w:eastAsia="仿宋" w:hAnsi="仿宋" w:cs="仿宋" w:hint="eastAsia"/>
            <w:lang w:eastAsia="zh-CN"/>
          </w:rPr>
          <w:t>(三)、质量监控与评估</w:t>
        </w:r>
        <w:r>
          <w:tab/>
        </w:r>
        <w:r>
          <w:fldChar w:fldCharType="begin"/>
        </w:r>
        <w:r>
          <w:instrText xml:space="preserve"> PAGEREF _Toc14892 \h </w:instrText>
        </w:r>
        <w:r>
          <w:fldChar w:fldCharType="separate"/>
        </w:r>
        <w:r>
          <w:t>45</w:t>
        </w:r>
        <w:r>
          <w:fldChar w:fldCharType="end"/>
        </w:r>
      </w:hyperlink>
    </w:p>
    <w:p>
      <w:pPr>
        <w:pStyle w:val="TOC2"/>
        <w:tabs>
          <w:tab w:val="right" w:leader="dot" w:pos="8306"/>
        </w:tabs>
      </w:pPr>
      <w:hyperlink w:anchor="_Toc3449" w:history="1">
        <w:r>
          <w:rPr>
            <w:rFonts w:ascii="仿宋" w:eastAsia="仿宋" w:hAnsi="仿宋" w:cs="仿宋" w:hint="eastAsia"/>
            <w:lang w:eastAsia="zh-CN"/>
          </w:rPr>
          <w:t>(四)、质量改进计划</w:t>
        </w:r>
        <w:r>
          <w:tab/>
        </w:r>
        <w:r>
          <w:fldChar w:fldCharType="begin"/>
        </w:r>
        <w:r>
          <w:instrText xml:space="preserve"> PAGEREF _Toc3449 \h </w:instrText>
        </w:r>
        <w:r>
          <w:fldChar w:fldCharType="separate"/>
        </w:r>
        <w:r>
          <w:t>46</w:t>
        </w:r>
        <w:r>
          <w:fldChar w:fldCharType="end"/>
        </w:r>
      </w:hyperlink>
    </w:p>
    <w:p>
      <w:pPr>
        <w:pStyle w:val="TOC1"/>
        <w:tabs>
          <w:tab w:val="right" w:leader="dot" w:pos="8306"/>
        </w:tabs>
      </w:pPr>
      <w:hyperlink w:anchor="_Toc13556" w:history="1">
        <w:r>
          <w:rPr>
            <w:rFonts w:ascii="仿宋" w:eastAsia="仿宋" w:hAnsi="仿宋" w:cs="仿宋" w:hint="eastAsia"/>
            <w:lang w:eastAsia="zh-CN"/>
          </w:rPr>
          <w:t>十一、项目实施与管理方案</w:t>
        </w:r>
        <w:r>
          <w:tab/>
        </w:r>
        <w:r>
          <w:fldChar w:fldCharType="begin"/>
        </w:r>
        <w:r>
          <w:instrText xml:space="preserve"> PAGEREF _Toc13556 \h </w:instrText>
        </w:r>
        <w:r>
          <w:fldChar w:fldCharType="separate"/>
        </w:r>
        <w:r>
          <w:t>47</w:t>
        </w:r>
        <w:r>
          <w:fldChar w:fldCharType="end"/>
        </w:r>
      </w:hyperlink>
    </w:p>
    <w:p>
      <w:pPr>
        <w:pStyle w:val="TOC2"/>
        <w:tabs>
          <w:tab w:val="right" w:leader="dot" w:pos="8306"/>
        </w:tabs>
      </w:pPr>
      <w:hyperlink w:anchor="_Toc15178" w:history="1">
        <w:r>
          <w:rPr>
            <w:rFonts w:ascii="仿宋" w:eastAsia="仿宋" w:hAnsi="仿宋" w:cs="仿宋" w:hint="eastAsia"/>
            <w:lang w:eastAsia="zh-CN"/>
          </w:rPr>
          <w:t>(一)、项目实施计划</w:t>
        </w:r>
        <w:r>
          <w:tab/>
        </w:r>
        <w:r>
          <w:fldChar w:fldCharType="begin"/>
        </w:r>
        <w:r>
          <w:instrText xml:space="preserve"> PAGEREF _Toc15178 \h </w:instrText>
        </w:r>
        <w:r>
          <w:fldChar w:fldCharType="separate"/>
        </w:r>
        <w:r>
          <w:t>47</w:t>
        </w:r>
        <w:r>
          <w:fldChar w:fldCharType="end"/>
        </w:r>
      </w:hyperlink>
    </w:p>
    <w:p>
      <w:pPr>
        <w:pStyle w:val="TOC2"/>
        <w:tabs>
          <w:tab w:val="right" w:leader="dot" w:pos="8306"/>
        </w:tabs>
      </w:pPr>
      <w:hyperlink w:anchor="_Toc20263" w:history="1">
        <w:r>
          <w:rPr>
            <w:rFonts w:ascii="仿宋" w:eastAsia="仿宋" w:hAnsi="仿宋" w:cs="仿宋" w:hint="eastAsia"/>
            <w:lang w:eastAsia="zh-CN"/>
          </w:rPr>
          <w:t>(二)、项目组织机构与职责</w:t>
        </w:r>
        <w:r>
          <w:tab/>
        </w:r>
        <w:r>
          <w:fldChar w:fldCharType="begin"/>
        </w:r>
        <w:r>
          <w:instrText xml:space="preserve"> PAGEREF _Toc20263 \h </w:instrText>
        </w:r>
        <w:r>
          <w:fldChar w:fldCharType="separate"/>
        </w:r>
        <w:r>
          <w:t>49</w:t>
        </w:r>
        <w:r>
          <w:fldChar w:fldCharType="end"/>
        </w:r>
      </w:hyperlink>
    </w:p>
    <w:p>
      <w:pPr>
        <w:pStyle w:val="TOC2"/>
        <w:tabs>
          <w:tab w:val="right" w:leader="dot" w:pos="8306"/>
        </w:tabs>
      </w:pPr>
      <w:hyperlink w:anchor="_Toc1890" w:history="1">
        <w:r>
          <w:rPr>
            <w:rFonts w:ascii="仿宋" w:eastAsia="仿宋" w:hAnsi="仿宋" w:cs="仿宋" w:hint="eastAsia"/>
            <w:lang w:eastAsia="zh-CN"/>
          </w:rPr>
          <w:t>(三)、项目管理与监控体系</w:t>
        </w:r>
        <w:r>
          <w:tab/>
        </w:r>
        <w:r>
          <w:fldChar w:fldCharType="begin"/>
        </w:r>
        <w:r>
          <w:instrText xml:space="preserve"> PAGEREF _Toc1890 \h </w:instrText>
        </w:r>
        <w:r>
          <w:fldChar w:fldCharType="separate"/>
        </w:r>
        <w:r>
          <w:t>51</w:t>
        </w:r>
        <w:r>
          <w:fldChar w:fldCharType="end"/>
        </w:r>
      </w:hyperlink>
    </w:p>
    <w:p>
      <w:pPr>
        <w:pStyle w:val="TOC1"/>
        <w:tabs>
          <w:tab w:val="right" w:leader="dot" w:pos="8306"/>
        </w:tabs>
      </w:pPr>
      <w:hyperlink w:anchor="_Toc2540" w:history="1">
        <w:r>
          <w:rPr>
            <w:rFonts w:ascii="仿宋" w:eastAsia="仿宋" w:hAnsi="仿宋" w:cs="仿宋" w:hint="eastAsia"/>
            <w:lang w:eastAsia="zh-CN"/>
          </w:rPr>
          <w:t>十二、项目进度计划</w:t>
        </w:r>
        <w:r>
          <w:tab/>
        </w:r>
        <w:r>
          <w:fldChar w:fldCharType="begin"/>
        </w:r>
        <w:r>
          <w:instrText xml:space="preserve"> PAGEREF _Toc2540 \h </w:instrText>
        </w:r>
        <w:r>
          <w:fldChar w:fldCharType="separate"/>
        </w:r>
        <w:r>
          <w:t>53</w:t>
        </w:r>
        <w:r>
          <w:fldChar w:fldCharType="end"/>
        </w:r>
      </w:hyperlink>
    </w:p>
    <w:p>
      <w:pPr>
        <w:pStyle w:val="TOC2"/>
        <w:tabs>
          <w:tab w:val="right" w:leader="dot" w:pos="8306"/>
        </w:tabs>
      </w:pPr>
      <w:hyperlink w:anchor="_Toc11407" w:history="1">
        <w:r>
          <w:rPr>
            <w:rFonts w:ascii="仿宋" w:eastAsia="仿宋" w:hAnsi="仿宋" w:cs="仿宋" w:hint="eastAsia"/>
            <w:lang w:eastAsia="zh-CN"/>
          </w:rPr>
          <w:t>(一)、建设周期</w:t>
        </w:r>
        <w:r>
          <w:tab/>
        </w:r>
        <w:r>
          <w:fldChar w:fldCharType="begin"/>
        </w:r>
        <w:r>
          <w:instrText xml:space="preserve"> PAGEREF _Toc11407 \h </w:instrText>
        </w:r>
        <w:r>
          <w:fldChar w:fldCharType="separate"/>
        </w:r>
        <w:r>
          <w:t>53</w:t>
        </w:r>
        <w:r>
          <w:fldChar w:fldCharType="end"/>
        </w:r>
      </w:hyperlink>
    </w:p>
    <w:p>
      <w:pPr>
        <w:pStyle w:val="TOC2"/>
        <w:tabs>
          <w:tab w:val="right" w:leader="dot" w:pos="8306"/>
        </w:tabs>
      </w:pPr>
      <w:hyperlink w:anchor="_Toc530" w:history="1">
        <w:r>
          <w:rPr>
            <w:rFonts w:ascii="仿宋" w:eastAsia="仿宋" w:hAnsi="仿宋" w:cs="仿宋" w:hint="eastAsia"/>
            <w:lang w:eastAsia="zh-CN"/>
          </w:rPr>
          <w:t>(二)、建设进度</w:t>
        </w:r>
        <w:r>
          <w:tab/>
        </w:r>
        <w:r>
          <w:fldChar w:fldCharType="begin"/>
        </w:r>
        <w:r>
          <w:instrText xml:space="preserve"> PAGEREF _Toc530 \h </w:instrText>
        </w:r>
        <w:r>
          <w:fldChar w:fldCharType="separate"/>
        </w:r>
        <w:r>
          <w:t>53</w:t>
        </w:r>
        <w:r>
          <w:fldChar w:fldCharType="end"/>
        </w:r>
      </w:hyperlink>
    </w:p>
    <w:p>
      <w:pPr>
        <w:pStyle w:val="TOC2"/>
        <w:tabs>
          <w:tab w:val="right" w:leader="dot" w:pos="8306"/>
        </w:tabs>
      </w:pPr>
      <w:hyperlink w:anchor="_Toc21683" w:history="1">
        <w:r>
          <w:rPr>
            <w:rFonts w:ascii="仿宋" w:eastAsia="仿宋" w:hAnsi="仿宋" w:cs="仿宋" w:hint="eastAsia"/>
            <w:lang w:eastAsia="zh-CN"/>
          </w:rPr>
          <w:t>(三)、进度安排注意事项</w:t>
        </w:r>
        <w:r>
          <w:tab/>
        </w:r>
        <w:r>
          <w:fldChar w:fldCharType="begin"/>
        </w:r>
        <w:r>
          <w:instrText xml:space="preserve"> PAGEREF _Toc21683 \h </w:instrText>
        </w:r>
        <w:r>
          <w:fldChar w:fldCharType="separate"/>
        </w:r>
        <w:r>
          <w:t>55</w:t>
        </w:r>
        <w:r>
          <w:fldChar w:fldCharType="end"/>
        </w:r>
      </w:hyperlink>
    </w:p>
    <w:p>
      <w:pPr>
        <w:pStyle w:val="TOC2"/>
        <w:tabs>
          <w:tab w:val="right" w:leader="dot" w:pos="8306"/>
        </w:tabs>
      </w:pPr>
      <w:hyperlink w:anchor="_Toc254" w:history="1">
        <w:r>
          <w:rPr>
            <w:rFonts w:ascii="仿宋" w:eastAsia="仿宋" w:hAnsi="仿宋" w:cs="仿宋" w:hint="eastAsia"/>
            <w:lang w:eastAsia="zh-CN"/>
          </w:rPr>
          <w:t>(四)、人力资源配置</w:t>
        </w:r>
        <w:r>
          <w:tab/>
        </w:r>
        <w:r>
          <w:fldChar w:fldCharType="begin"/>
        </w:r>
        <w:r>
          <w:instrText xml:space="preserve"> PAGEREF _Toc254 \h </w:instrText>
        </w:r>
        <w:r>
          <w:fldChar w:fldCharType="separate"/>
        </w:r>
        <w:r>
          <w:t>55</w:t>
        </w:r>
        <w:r>
          <w:fldChar w:fldCharType="end"/>
        </w:r>
      </w:hyperlink>
    </w:p>
    <w:p>
      <w:pPr>
        <w:pStyle w:val="TOC2"/>
        <w:tabs>
          <w:tab w:val="right" w:leader="dot" w:pos="8306"/>
        </w:tabs>
      </w:pPr>
      <w:hyperlink w:anchor="_Toc30343" w:history="1">
        <w:r>
          <w:rPr>
            <w:rFonts w:ascii="仿宋" w:eastAsia="仿宋" w:hAnsi="仿宋" w:cs="仿宋" w:hint="eastAsia"/>
            <w:lang w:eastAsia="zh-CN"/>
          </w:rPr>
          <w:t>(五)、员工培训</w:t>
        </w:r>
        <w:r>
          <w:tab/>
        </w:r>
        <w:r>
          <w:fldChar w:fldCharType="begin"/>
        </w:r>
        <w:r>
          <w:instrText xml:space="preserve"> PAGEREF _Toc30343 \h </w:instrText>
        </w:r>
        <w:r>
          <w:fldChar w:fldCharType="separate"/>
        </w:r>
        <w:r>
          <w:t>57</w:t>
        </w:r>
        <w:r>
          <w:fldChar w:fldCharType="end"/>
        </w:r>
      </w:hyperlink>
    </w:p>
    <w:p>
      <w:pPr>
        <w:pStyle w:val="TOC2"/>
        <w:tabs>
          <w:tab w:val="right" w:leader="dot" w:pos="8306"/>
        </w:tabs>
      </w:pPr>
      <w:hyperlink w:anchor="_Toc12768" w:history="1">
        <w:r>
          <w:rPr>
            <w:rFonts w:ascii="仿宋" w:eastAsia="仿宋" w:hAnsi="仿宋" w:cs="仿宋" w:hint="eastAsia"/>
            <w:lang w:eastAsia="zh-CN"/>
          </w:rPr>
          <w:t>(六)、项目实施保障</w:t>
        </w:r>
        <w:r>
          <w:tab/>
        </w:r>
        <w:r>
          <w:fldChar w:fldCharType="begin"/>
        </w:r>
        <w:r>
          <w:instrText xml:space="preserve"> PAGEREF _Toc12768 \h </w:instrText>
        </w:r>
        <w:r>
          <w:fldChar w:fldCharType="separate"/>
        </w:r>
        <w:r>
          <w:t>58</w:t>
        </w:r>
        <w:r>
          <w:fldChar w:fldCharType="end"/>
        </w:r>
      </w:hyperlink>
    </w:p>
    <w:p>
      <w:pPr>
        <w:pStyle w:val="TOC2"/>
        <w:tabs>
          <w:tab w:val="right" w:leader="dot" w:pos="8306"/>
        </w:tabs>
      </w:pPr>
      <w:hyperlink w:anchor="_Toc19047" w:history="1">
        <w:r>
          <w:rPr>
            <w:rFonts w:ascii="仿宋" w:eastAsia="仿宋" w:hAnsi="仿宋" w:cs="仿宋" w:hint="eastAsia"/>
            <w:lang w:eastAsia="zh-CN"/>
          </w:rPr>
          <w:t>(七)、安全规范管理</w:t>
        </w:r>
        <w:r>
          <w:tab/>
        </w:r>
        <w:r>
          <w:fldChar w:fldCharType="begin"/>
        </w:r>
        <w:r>
          <w:instrText xml:space="preserve"> PAGEREF _Toc19047 \h </w:instrText>
        </w:r>
        <w:r>
          <w:fldChar w:fldCharType="separate"/>
        </w:r>
        <w:r>
          <w:t>59</w:t>
        </w:r>
        <w:r>
          <w:fldChar w:fldCharType="end"/>
        </w:r>
      </w:hyperlink>
    </w:p>
    <w:p>
      <w:pPr>
        <w:pStyle w:val="TOC1"/>
        <w:tabs>
          <w:tab w:val="right" w:leader="dot" w:pos="8306"/>
        </w:tabs>
      </w:pPr>
      <w:hyperlink w:anchor="_Toc1485" w:history="1">
        <w:r>
          <w:rPr>
            <w:rFonts w:ascii="仿宋" w:eastAsia="仿宋" w:hAnsi="仿宋" w:cs="仿宋" w:hint="eastAsia"/>
            <w:lang w:eastAsia="zh-CN"/>
          </w:rPr>
          <w:t>十三、法律法规与政策遵循</w:t>
        </w:r>
        <w:r>
          <w:tab/>
        </w:r>
        <w:r>
          <w:fldChar w:fldCharType="begin"/>
        </w:r>
        <w:r>
          <w:instrText xml:space="preserve"> PAGEREF _Toc1485 \h </w:instrText>
        </w:r>
        <w:r>
          <w:fldChar w:fldCharType="separate"/>
        </w:r>
        <w:r>
          <w:t>61</w:t>
        </w:r>
        <w:r>
          <w:fldChar w:fldCharType="end"/>
        </w:r>
      </w:hyperlink>
    </w:p>
    <w:p>
      <w:pPr>
        <w:pStyle w:val="TOC2"/>
        <w:tabs>
          <w:tab w:val="right" w:leader="dot" w:pos="8306"/>
        </w:tabs>
      </w:pPr>
      <w:hyperlink w:anchor="_Toc22168" w:history="1">
        <w:r>
          <w:rPr>
            <w:rFonts w:ascii="仿宋" w:eastAsia="仿宋" w:hAnsi="仿宋" w:cs="仿宋" w:hint="eastAsia"/>
            <w:lang w:eastAsia="zh-CN"/>
          </w:rPr>
          <w:t>(一)、法律法规遵守</w:t>
        </w:r>
        <w:r>
          <w:tab/>
        </w:r>
        <w:r>
          <w:fldChar w:fldCharType="begin"/>
        </w:r>
        <w:r>
          <w:instrText xml:space="preserve"> PAGEREF _Toc22168 \h </w:instrText>
        </w:r>
        <w:r>
          <w:fldChar w:fldCharType="separate"/>
        </w:r>
        <w:r>
          <w:t>61</w:t>
        </w:r>
        <w:r>
          <w:fldChar w:fldCharType="end"/>
        </w:r>
      </w:hyperlink>
    </w:p>
    <w:p>
      <w:pPr>
        <w:pStyle w:val="TOC2"/>
        <w:tabs>
          <w:tab w:val="right" w:leader="dot" w:pos="8306"/>
        </w:tabs>
      </w:pPr>
      <w:hyperlink w:anchor="_Toc25970" w:history="1">
        <w:r>
          <w:rPr>
            <w:rFonts w:ascii="仿宋" w:eastAsia="仿宋" w:hAnsi="仿宋" w:cs="仿宋" w:hint="eastAsia"/>
            <w:lang w:eastAsia="zh-CN"/>
          </w:rPr>
          <w:t>(二)、政策导向与利用</w:t>
        </w:r>
        <w:r>
          <w:tab/>
        </w:r>
        <w:r>
          <w:fldChar w:fldCharType="begin"/>
        </w:r>
        <w:r>
          <w:instrText xml:space="preserve"> PAGEREF _Toc25970 \h </w:instrText>
        </w:r>
        <w:r>
          <w:fldChar w:fldCharType="separate"/>
        </w:r>
        <w:r>
          <w:t>62</w:t>
        </w:r>
        <w:r>
          <w:fldChar w:fldCharType="end"/>
        </w:r>
      </w:hyperlink>
    </w:p>
    <w:p>
      <w:pPr>
        <w:pStyle w:val="TOC1"/>
        <w:tabs>
          <w:tab w:val="right" w:leader="dot" w:pos="8306"/>
        </w:tabs>
      </w:pPr>
      <w:hyperlink w:anchor="_Toc22182" w:history="1">
        <w:r>
          <w:rPr>
            <w:rFonts w:ascii="仿宋" w:eastAsia="仿宋" w:hAnsi="仿宋" w:cs="仿宋" w:hint="eastAsia"/>
            <w:lang w:eastAsia="zh-CN"/>
          </w:rPr>
          <w:t>十四、知识产权管理与保护</w:t>
        </w:r>
        <w:r>
          <w:tab/>
        </w:r>
        <w:r>
          <w:fldChar w:fldCharType="begin"/>
        </w:r>
        <w:r>
          <w:instrText xml:space="preserve"> PAGEREF _Toc22182 \h </w:instrText>
        </w:r>
        <w:r>
          <w:fldChar w:fldCharType="separate"/>
        </w:r>
        <w:r>
          <w:t>63</w:t>
        </w:r>
        <w:r>
          <w:fldChar w:fldCharType="end"/>
        </w:r>
      </w:hyperlink>
    </w:p>
    <w:p>
      <w:pPr>
        <w:pStyle w:val="TOC2"/>
        <w:tabs>
          <w:tab w:val="right" w:leader="dot" w:pos="8306"/>
        </w:tabs>
      </w:pPr>
      <w:hyperlink w:anchor="_Toc1392" w:history="1">
        <w:r>
          <w:rPr>
            <w:rFonts w:ascii="仿宋" w:eastAsia="仿宋" w:hAnsi="仿宋" w:cs="仿宋" w:hint="eastAsia"/>
            <w:lang w:eastAsia="zh-CN"/>
          </w:rPr>
          <w:t>(一)、知识产权管理体系建设</w:t>
        </w:r>
        <w:r>
          <w:tab/>
        </w:r>
        <w:r>
          <w:fldChar w:fldCharType="begin"/>
        </w:r>
        <w:r>
          <w:instrText xml:space="preserve"> PAGEREF _Toc1392 \h </w:instrText>
        </w:r>
        <w:r>
          <w:fldChar w:fldCharType="separate"/>
        </w:r>
        <w:r>
          <w:t>63</w:t>
        </w:r>
        <w:r>
          <w:fldChar w:fldCharType="end"/>
        </w:r>
      </w:hyperlink>
    </w:p>
    <w:p>
      <w:pPr>
        <w:pStyle w:val="TOC2"/>
        <w:tabs>
          <w:tab w:val="right" w:leader="dot" w:pos="8306"/>
        </w:tabs>
      </w:pPr>
      <w:hyperlink w:anchor="_Toc7886" w:history="1">
        <w:r>
          <w:rPr>
            <w:rFonts w:ascii="仿宋" w:eastAsia="仿宋" w:hAnsi="仿宋" w:cs="仿宋" w:hint="eastAsia"/>
            <w:lang w:eastAsia="zh-CN"/>
          </w:rPr>
          <w:t>(二)、知识产权保护措施</w:t>
        </w:r>
        <w:r>
          <w:tab/>
        </w:r>
        <w:r>
          <w:fldChar w:fldCharType="begin"/>
        </w:r>
        <w:r>
          <w:instrText xml:space="preserve"> PAGEREF _Toc7886 \h </w:instrText>
        </w:r>
        <w:r>
          <w:fldChar w:fldCharType="separate"/>
        </w:r>
        <w:r>
          <w:t>63</w:t>
        </w:r>
        <w:r>
          <w:fldChar w:fldCharType="end"/>
        </w:r>
      </w:hyperlink>
    </w:p>
    <w:p>
      <w:pPr>
        <w:pStyle w:val="TOC1"/>
        <w:tabs>
          <w:tab w:val="right" w:leader="dot" w:pos="8306"/>
        </w:tabs>
      </w:pPr>
      <w:hyperlink w:anchor="_Toc6831" w:history="1">
        <w:r>
          <w:rPr>
            <w:rFonts w:ascii="仿宋" w:eastAsia="仿宋" w:hAnsi="仿宋" w:cs="仿宋" w:hint="eastAsia"/>
            <w:lang w:eastAsia="zh-CN"/>
          </w:rPr>
          <w:t>十五、创新驱动与持续发展</w:t>
        </w:r>
        <w:r>
          <w:tab/>
        </w:r>
        <w:r>
          <w:fldChar w:fldCharType="begin"/>
        </w:r>
        <w:r>
          <w:instrText xml:space="preserve"> PAGEREF _Toc6831 \h </w:instrText>
        </w:r>
        <w:r>
          <w:fldChar w:fldCharType="separate"/>
        </w:r>
        <w:r>
          <w:t>65</w:t>
        </w:r>
        <w:r>
          <w:fldChar w:fldCharType="end"/>
        </w:r>
      </w:hyperlink>
    </w:p>
    <w:p>
      <w:pPr>
        <w:pStyle w:val="TOC2"/>
        <w:tabs>
          <w:tab w:val="right" w:leader="dot" w:pos="8306"/>
        </w:tabs>
      </w:pPr>
      <w:hyperlink w:anchor="_Toc25484" w:history="1">
        <w:r>
          <w:rPr>
            <w:rFonts w:ascii="仿宋" w:eastAsia="仿宋" w:hAnsi="仿宋" w:cs="仿宋" w:hint="eastAsia"/>
            <w:lang w:eastAsia="zh-CN"/>
          </w:rPr>
          <w:t>(一)、创新驱动战略实施</w:t>
        </w:r>
        <w:r>
          <w:tab/>
        </w:r>
        <w:r>
          <w:fldChar w:fldCharType="begin"/>
        </w:r>
        <w:r>
          <w:instrText xml:space="preserve"> PAGEREF _Toc25484 \h </w:instrText>
        </w:r>
        <w:r>
          <w:fldChar w:fldCharType="separate"/>
        </w:r>
        <w:r>
          <w:t>65</w:t>
        </w:r>
        <w:r>
          <w:fldChar w:fldCharType="end"/>
        </w:r>
      </w:hyperlink>
    </w:p>
    <w:p>
      <w:pPr>
        <w:pStyle w:val="TOC2"/>
        <w:tabs>
          <w:tab w:val="right" w:leader="dot" w:pos="8306"/>
        </w:tabs>
      </w:pPr>
      <w:hyperlink w:anchor="_Toc22052" w:history="1">
        <w:r>
          <w:rPr>
            <w:rFonts w:ascii="仿宋" w:eastAsia="仿宋" w:hAnsi="仿宋" w:cs="仿宋" w:hint="eastAsia"/>
            <w:lang w:eastAsia="zh-CN"/>
          </w:rPr>
          <w:t>(二)、持续发展路径探索</w:t>
        </w:r>
        <w:r>
          <w:tab/>
        </w:r>
        <w:r>
          <w:fldChar w:fldCharType="begin"/>
        </w:r>
        <w:r>
          <w:instrText xml:space="preserve"> PAGEREF _Toc22052 \h </w:instrText>
        </w:r>
        <w:r>
          <w:fldChar w:fldCharType="separate"/>
        </w:r>
        <w:r>
          <w:t>67</w:t>
        </w:r>
        <w:r>
          <w:fldChar w:fldCharType="end"/>
        </w:r>
      </w:hyperlink>
    </w:p>
    <w:p>
      <w:pPr>
        <w:pStyle w:val="TOC1"/>
        <w:tabs>
          <w:tab w:val="right" w:leader="dot" w:pos="8306"/>
        </w:tabs>
      </w:pPr>
      <w:hyperlink w:anchor="_Toc20165" w:history="1">
        <w:r>
          <w:rPr>
            <w:rFonts w:ascii="仿宋" w:eastAsia="仿宋" w:hAnsi="仿宋" w:cs="仿宋" w:hint="eastAsia"/>
            <w:lang w:eastAsia="zh-CN"/>
          </w:rPr>
          <w:t>十六、产业协同与集群发展</w:t>
        </w:r>
        <w:r>
          <w:tab/>
        </w:r>
        <w:r>
          <w:fldChar w:fldCharType="begin"/>
        </w:r>
        <w:r>
          <w:instrText xml:space="preserve"> PAGEREF _Toc20165 \h </w:instrText>
        </w:r>
        <w:r>
          <w:fldChar w:fldCharType="separate"/>
        </w:r>
        <w:r>
          <w:t>71</w:t>
        </w:r>
        <w:r>
          <w:fldChar w:fldCharType="end"/>
        </w:r>
      </w:hyperlink>
    </w:p>
    <w:p>
      <w:pPr>
        <w:pStyle w:val="TOC2"/>
        <w:tabs>
          <w:tab w:val="right" w:leader="dot" w:pos="8306"/>
        </w:tabs>
      </w:pPr>
      <w:hyperlink w:anchor="_Toc3031" w:history="1">
        <w:r>
          <w:rPr>
            <w:rFonts w:ascii="仿宋" w:eastAsia="仿宋" w:hAnsi="仿宋" w:cs="仿宋" w:hint="eastAsia"/>
            <w:lang w:eastAsia="zh-CN"/>
          </w:rPr>
          <w:t>(一)、产业协同机制建设</w:t>
        </w:r>
        <w:r>
          <w:tab/>
        </w:r>
        <w:r>
          <w:fldChar w:fldCharType="begin"/>
        </w:r>
        <w:r>
          <w:instrText xml:space="preserve"> PAGEREF _Toc3031 \h </w:instrText>
        </w:r>
        <w:r>
          <w:fldChar w:fldCharType="separate"/>
        </w:r>
        <w:r>
          <w:t>71</w:t>
        </w:r>
        <w:r>
          <w:fldChar w:fldCharType="end"/>
        </w:r>
      </w:hyperlink>
    </w:p>
    <w:p>
      <w:pPr>
        <w:pStyle w:val="TOC2"/>
        <w:tabs>
          <w:tab w:val="right" w:leader="dot" w:pos="8306"/>
        </w:tabs>
      </w:pPr>
      <w:hyperlink w:anchor="_Toc22316" w:history="1">
        <w:r>
          <w:rPr>
            <w:rFonts w:ascii="仿宋" w:eastAsia="仿宋" w:hAnsi="仿宋" w:cs="仿宋" w:hint="eastAsia"/>
            <w:lang w:eastAsia="zh-CN"/>
          </w:rPr>
          <w:t>(二)、产业集群培育与发展</w:t>
        </w:r>
        <w:r>
          <w:tab/>
        </w:r>
        <w:r>
          <w:fldChar w:fldCharType="begin"/>
        </w:r>
        <w:r>
          <w:instrText xml:space="preserve"> PAGEREF _Toc22316 \h </w:instrText>
        </w:r>
        <w:r>
          <w:fldChar w:fldCharType="separate"/>
        </w:r>
        <w:r>
          <w:t>72</w:t>
        </w:r>
        <w:r>
          <w:fldChar w:fldCharType="end"/>
        </w:r>
      </w:hyperlink>
    </w:p>
    <w:p>
      <w:pPr>
        <w:pStyle w:val="TOC1"/>
        <w:tabs>
          <w:tab w:val="right" w:leader="dot" w:pos="8306"/>
        </w:tabs>
      </w:pPr>
      <w:hyperlink w:anchor="_Toc18237" w:history="1">
        <w:r>
          <w:rPr>
            <w:rFonts w:ascii="仿宋" w:eastAsia="仿宋" w:hAnsi="仿宋" w:cs="仿宋" w:hint="eastAsia"/>
            <w:lang w:eastAsia="zh-CN"/>
          </w:rPr>
          <w:t>十七、项目施工方案</w:t>
        </w:r>
        <w:r>
          <w:tab/>
        </w:r>
        <w:r>
          <w:fldChar w:fldCharType="begin"/>
        </w:r>
        <w:r>
          <w:instrText xml:space="preserve"> PAGEREF _Toc18237 \h </w:instrText>
        </w:r>
        <w:r>
          <w:fldChar w:fldCharType="separate"/>
        </w:r>
        <w:r>
          <w:t>73</w:t>
        </w:r>
        <w:r>
          <w:fldChar w:fldCharType="end"/>
        </w:r>
      </w:hyperlink>
    </w:p>
    <w:p>
      <w:pPr>
        <w:pStyle w:val="TOC2"/>
        <w:tabs>
          <w:tab w:val="right" w:leader="dot" w:pos="8306"/>
        </w:tabs>
      </w:pPr>
      <w:hyperlink w:anchor="_Toc13258" w:history="1">
        <w:r>
          <w:rPr>
            <w:rFonts w:ascii="仿宋" w:eastAsia="仿宋" w:hAnsi="仿宋" w:cs="仿宋" w:hint="eastAsia"/>
            <w:lang w:eastAsia="zh-CN"/>
          </w:rPr>
          <w:t>(一)、施工组织设计</w:t>
        </w:r>
        <w:r>
          <w:tab/>
        </w:r>
        <w:r>
          <w:fldChar w:fldCharType="begin"/>
        </w:r>
        <w:r>
          <w:instrText xml:space="preserve"> PAGEREF _Toc13258 \h </w:instrText>
        </w:r>
        <w:r>
          <w:fldChar w:fldCharType="separate"/>
        </w:r>
        <w:r>
          <w:t>73</w:t>
        </w:r>
        <w:r>
          <w:fldChar w:fldCharType="end"/>
        </w:r>
      </w:hyperlink>
    </w:p>
    <w:p>
      <w:pPr>
        <w:pStyle w:val="TOC2"/>
        <w:tabs>
          <w:tab w:val="right" w:leader="dot" w:pos="8306"/>
        </w:tabs>
      </w:pPr>
      <w:hyperlink w:anchor="_Toc24340" w:history="1">
        <w:r>
          <w:rPr>
            <w:rFonts w:ascii="仿宋" w:eastAsia="仿宋" w:hAnsi="仿宋" w:cs="仿宋" w:hint="eastAsia"/>
            <w:lang w:eastAsia="zh-CN"/>
          </w:rPr>
          <w:t>(二)、施工工艺与技术路线</w:t>
        </w:r>
        <w:r>
          <w:tab/>
        </w:r>
        <w:r>
          <w:fldChar w:fldCharType="begin"/>
        </w:r>
        <w:r>
          <w:instrText xml:space="preserve"> PAGEREF _Toc24340 \h </w:instrText>
        </w:r>
        <w:r>
          <w:fldChar w:fldCharType="separate"/>
        </w:r>
        <w:r>
          <w:t>74</w:t>
        </w:r>
        <w:r>
          <w:fldChar w:fldCharType="end"/>
        </w:r>
      </w:hyperlink>
    </w:p>
    <w:p>
      <w:pPr>
        <w:pStyle w:val="TOC2"/>
        <w:tabs>
          <w:tab w:val="right" w:leader="dot" w:pos="8306"/>
        </w:tabs>
      </w:pPr>
      <w:hyperlink w:anchor="_Toc21717" w:history="1">
        <w:r>
          <w:rPr>
            <w:rFonts w:ascii="仿宋" w:eastAsia="仿宋" w:hAnsi="仿宋" w:cs="仿宋" w:hint="eastAsia"/>
            <w:lang w:eastAsia="zh-CN"/>
          </w:rPr>
          <w:t>(三)、关键节点施工计划</w:t>
        </w:r>
        <w:r>
          <w:tab/>
        </w:r>
        <w:r>
          <w:fldChar w:fldCharType="begin"/>
        </w:r>
        <w:r>
          <w:instrText xml:space="preserve"> PAGEREF _Toc21717 \h </w:instrText>
        </w:r>
        <w:r>
          <w:fldChar w:fldCharType="separate"/>
        </w:r>
        <w:r>
          <w:t>75</w:t>
        </w:r>
        <w:r>
          <w:fldChar w:fldCharType="end"/>
        </w:r>
      </w:hyperlink>
    </w:p>
    <w:p>
      <w:pPr>
        <w:pStyle w:val="TOC2"/>
        <w:tabs>
          <w:tab w:val="right" w:leader="dot" w:pos="8306"/>
        </w:tabs>
      </w:pPr>
      <w:hyperlink w:anchor="_Toc28003" w:history="1">
        <w:r>
          <w:rPr>
            <w:rFonts w:ascii="仿宋" w:eastAsia="仿宋" w:hAnsi="仿宋" w:cs="仿宋" w:hint="eastAsia"/>
            <w:lang w:eastAsia="zh-CN"/>
          </w:rPr>
          <w:t>(四)、施工现场管理</w:t>
        </w:r>
        <w:r>
          <w:tab/>
        </w:r>
        <w:r>
          <w:fldChar w:fldCharType="begin"/>
        </w:r>
        <w:r>
          <w:instrText xml:space="preserve"> PAGEREF _Toc28003 \h </w:instrText>
        </w:r>
        <w:r>
          <w:fldChar w:fldCharType="separate"/>
        </w:r>
        <w:r>
          <w:t>77</w:t>
        </w:r>
        <w:r>
          <w:fldChar w:fldCharType="end"/>
        </w:r>
      </w:hyperlink>
    </w:p>
    <w:p>
      <w:pPr>
        <w:pStyle w:val="TOC1"/>
        <w:tabs>
          <w:tab w:val="right" w:leader="dot" w:pos="8306"/>
        </w:tabs>
      </w:pPr>
      <w:hyperlink w:anchor="_Toc21565" w:history="1">
        <w:r>
          <w:rPr>
            <w:rFonts w:ascii="仿宋" w:eastAsia="仿宋" w:hAnsi="仿宋" w:cs="仿宋" w:hint="eastAsia"/>
            <w:lang w:eastAsia="zh-CN"/>
          </w:rPr>
          <w:t>十八、质量管理与控制</w:t>
        </w:r>
        <w:r>
          <w:tab/>
        </w:r>
        <w:r>
          <w:fldChar w:fldCharType="begin"/>
        </w:r>
        <w:r>
          <w:instrText xml:space="preserve"> PAGEREF _Toc21565 \h </w:instrText>
        </w:r>
        <w:r>
          <w:fldChar w:fldCharType="separate"/>
        </w:r>
        <w:r>
          <w:t>79</w:t>
        </w:r>
        <w:r>
          <w:fldChar w:fldCharType="end"/>
        </w:r>
      </w:hyperlink>
    </w:p>
    <w:p>
      <w:pPr>
        <w:pStyle w:val="TOC2"/>
        <w:tabs>
          <w:tab w:val="right" w:leader="dot" w:pos="8306"/>
        </w:tabs>
      </w:pPr>
      <w:hyperlink w:anchor="_Toc29779" w:history="1">
        <w:r>
          <w:rPr>
            <w:rFonts w:ascii="仿宋" w:eastAsia="仿宋" w:hAnsi="仿宋" w:cs="仿宋" w:hint="eastAsia"/>
            <w:lang w:eastAsia="zh-CN"/>
          </w:rPr>
          <w:t>(一)、质量管理体系建设</w:t>
        </w:r>
        <w:r>
          <w:tab/>
        </w:r>
        <w:r>
          <w:fldChar w:fldCharType="begin"/>
        </w:r>
        <w:r>
          <w:instrText xml:space="preserve"> PAGEREF _Toc29779 \h </w:instrText>
        </w:r>
        <w:r>
          <w:fldChar w:fldCharType="separate"/>
        </w:r>
        <w:r>
          <w:t>79</w:t>
        </w:r>
        <w:r>
          <w:fldChar w:fldCharType="end"/>
        </w:r>
      </w:hyperlink>
    </w:p>
    <w:p>
      <w:pPr>
        <w:pStyle w:val="TOC2"/>
        <w:tabs>
          <w:tab w:val="right" w:leader="dot" w:pos="8306"/>
        </w:tabs>
      </w:pPr>
      <w:hyperlink w:anchor="_Toc9108" w:history="1">
        <w:r>
          <w:rPr>
            <w:rFonts w:ascii="仿宋" w:eastAsia="仿宋" w:hAnsi="仿宋" w:cs="仿宋" w:hint="eastAsia"/>
            <w:lang w:eastAsia="zh-CN"/>
          </w:rPr>
          <w:t>(二)、质量控制措施</w:t>
        </w:r>
        <w:r>
          <w:tab/>
        </w:r>
        <w:r>
          <w:fldChar w:fldCharType="begin"/>
        </w:r>
        <w:r>
          <w:instrText xml:space="preserve"> PAGEREF _Toc9108 \h </w:instrText>
        </w:r>
        <w:r>
          <w:fldChar w:fldCharType="separate"/>
        </w:r>
        <w:r>
          <w:t>81</w:t>
        </w:r>
        <w:r>
          <w:fldChar w:fldCharType="end"/>
        </w:r>
      </w:hyperlink>
    </w:p>
    <w:p>
      <w:pPr>
        <w:pStyle w:val="TOC1"/>
        <w:tabs>
          <w:tab w:val="right" w:leader="dot" w:pos="8306"/>
        </w:tabs>
      </w:pPr>
      <w:hyperlink w:anchor="_Toc32506" w:history="1">
        <w:r>
          <w:rPr>
            <w:rFonts w:ascii="仿宋" w:eastAsia="仿宋" w:hAnsi="仿宋" w:cs="仿宋" w:hint="eastAsia"/>
            <w:lang w:eastAsia="zh-CN"/>
          </w:rPr>
          <w:t>十九、成果转化与推广应用</w:t>
        </w:r>
        <w:r>
          <w:tab/>
        </w:r>
        <w:r>
          <w:fldChar w:fldCharType="begin"/>
        </w:r>
        <w:r>
          <w:instrText xml:space="preserve"> PAGEREF _Toc32506 \h </w:instrText>
        </w:r>
        <w:r>
          <w:fldChar w:fldCharType="separate"/>
        </w:r>
        <w:r>
          <w:t>82</w:t>
        </w:r>
        <w:r>
          <w:fldChar w:fldCharType="end"/>
        </w:r>
      </w:hyperlink>
    </w:p>
    <w:p>
      <w:pPr>
        <w:pStyle w:val="TOC2"/>
        <w:tabs>
          <w:tab w:val="right" w:leader="dot" w:pos="8306"/>
        </w:tabs>
      </w:pPr>
      <w:hyperlink w:anchor="_Toc10809" w:history="1">
        <w:r>
          <w:rPr>
            <w:rFonts w:ascii="仿宋" w:eastAsia="仿宋" w:hAnsi="仿宋" w:cs="仿宋" w:hint="eastAsia"/>
            <w:lang w:eastAsia="zh-CN"/>
          </w:rPr>
          <w:t>(一)、成果转化策略制定</w:t>
        </w:r>
        <w:r>
          <w:tab/>
        </w:r>
        <w:r>
          <w:fldChar w:fldCharType="begin"/>
        </w:r>
        <w:r>
          <w:instrText xml:space="preserve"> PAGEREF _Toc10809 \h </w:instrText>
        </w:r>
        <w:r>
          <w:fldChar w:fldCharType="separate"/>
        </w:r>
        <w:r>
          <w:t>82</w:t>
        </w:r>
        <w:r>
          <w:fldChar w:fldCharType="end"/>
        </w:r>
      </w:hyperlink>
    </w:p>
    <w:p>
      <w:pPr>
        <w:pStyle w:val="TOC2"/>
        <w:tabs>
          <w:tab w:val="right" w:leader="dot" w:pos="8306"/>
        </w:tabs>
      </w:pPr>
      <w:hyperlink w:anchor="_Toc17745" w:history="1">
        <w:r>
          <w:rPr>
            <w:rFonts w:ascii="仿宋" w:eastAsia="仿宋" w:hAnsi="仿宋" w:cs="仿宋" w:hint="eastAsia"/>
            <w:lang w:eastAsia="zh-CN"/>
          </w:rPr>
          <w:t>(二)、成果推广应用方案</w:t>
        </w:r>
        <w:r>
          <w:tab/>
        </w:r>
        <w:r>
          <w:fldChar w:fldCharType="begin"/>
        </w:r>
        <w:r>
          <w:instrText xml:space="preserve"> PAGEREF _Toc17745 \h </w:instrText>
        </w:r>
        <w:r>
          <w:fldChar w:fldCharType="separate"/>
        </w:r>
        <w:r>
          <w:t>83</w:t>
        </w:r>
        <w:r>
          <w:fldChar w:fldCharType="end"/>
        </w:r>
      </w:hyperlink>
    </w:p>
    <w:p>
      <w:pPr>
        <w:pStyle w:val="TOC1"/>
        <w:tabs>
          <w:tab w:val="right" w:leader="dot" w:pos="8306"/>
        </w:tabs>
      </w:pPr>
      <w:hyperlink w:anchor="_Toc24057" w:history="1">
        <w:r>
          <w:rPr>
            <w:rFonts w:ascii="仿宋" w:eastAsia="仿宋" w:hAnsi="仿宋" w:cs="仿宋" w:hint="eastAsia"/>
            <w:lang w:eastAsia="zh-CN"/>
          </w:rPr>
          <w:t>二十、设施与设备管理</w:t>
        </w:r>
        <w:r>
          <w:tab/>
        </w:r>
        <w:r>
          <w:fldChar w:fldCharType="begin"/>
        </w:r>
        <w:r>
          <w:instrText xml:space="preserve"> PAGEREF _Toc24057 \h </w:instrText>
        </w:r>
        <w:r>
          <w:fldChar w:fldCharType="separate"/>
        </w:r>
        <w:r>
          <w:t>85</w:t>
        </w:r>
        <w:r>
          <w:fldChar w:fldCharType="end"/>
        </w:r>
      </w:hyperlink>
    </w:p>
    <w:p>
      <w:pPr>
        <w:pStyle w:val="TOC2"/>
        <w:tabs>
          <w:tab w:val="right" w:leader="dot" w:pos="8306"/>
        </w:tabs>
      </w:pPr>
      <w:hyperlink w:anchor="_Toc21730" w:history="1">
        <w:r>
          <w:rPr>
            <w:rFonts w:ascii="仿宋" w:eastAsia="仿宋" w:hAnsi="仿宋" w:cs="仿宋" w:hint="eastAsia"/>
            <w:lang w:eastAsia="zh-CN"/>
          </w:rPr>
          <w:t>(一)、设施规划与配置</w:t>
        </w:r>
        <w:r>
          <w:tab/>
        </w:r>
        <w:r>
          <w:fldChar w:fldCharType="begin"/>
        </w:r>
        <w:r>
          <w:instrText xml:space="preserve"> PAGEREF _Toc21730 \h </w:instrText>
        </w:r>
        <w:r>
          <w:fldChar w:fldCharType="separate"/>
        </w:r>
        <w:r>
          <w:t>85</w:t>
        </w:r>
        <w:r>
          <w:fldChar w:fldCharType="end"/>
        </w:r>
      </w:hyperlink>
    </w:p>
    <w:p>
      <w:pPr>
        <w:pStyle w:val="TOC2"/>
        <w:tabs>
          <w:tab w:val="right" w:leader="dot" w:pos="8306"/>
        </w:tabs>
      </w:pPr>
      <w:hyperlink w:anchor="_Toc29048" w:history="1">
        <w:r>
          <w:rPr>
            <w:rFonts w:ascii="仿宋" w:eastAsia="仿宋" w:hAnsi="仿宋" w:cs="仿宋" w:hint="eastAsia"/>
            <w:lang w:eastAsia="zh-CN"/>
          </w:rPr>
          <w:t>(二)、设备采购与维护管理</w:t>
        </w:r>
        <w:r>
          <w:tab/>
        </w:r>
        <w:r>
          <w:fldChar w:fldCharType="begin"/>
        </w:r>
        <w:r>
          <w:instrText xml:space="preserve"> PAGEREF _Toc29048 \h </w:instrText>
        </w:r>
        <w:r>
          <w:fldChar w:fldCharType="separate"/>
        </w:r>
        <w:r>
          <w:t>85</w:t>
        </w:r>
        <w:r>
          <w:fldChar w:fldCharType="end"/>
        </w:r>
      </w:hyperlink>
    </w:p>
    <w:p>
      <w:pPr>
        <w:pStyle w:val="TOC2"/>
        <w:tabs>
          <w:tab w:val="right" w:leader="dot" w:pos="8306"/>
        </w:tabs>
      </w:pPr>
      <w:hyperlink w:anchor="_Toc3065" w:history="1">
        <w:r>
          <w:rPr>
            <w:rFonts w:ascii="仿宋" w:eastAsia="仿宋" w:hAnsi="仿宋" w:cs="仿宋" w:hint="eastAsia"/>
            <w:lang w:eastAsia="zh-CN"/>
          </w:rPr>
          <w:t>(三)、设施设备升级策略</w:t>
        </w:r>
        <w:r>
          <w:tab/>
        </w:r>
        <w:r>
          <w:fldChar w:fldCharType="begin"/>
        </w:r>
        <w:r>
          <w:instrText xml:space="preserve"> PAGEREF _Toc3065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216"/>
      <w:r>
        <w:rPr>
          <w:rFonts w:ascii="仿宋" w:eastAsia="仿宋" w:hAnsi="仿宋" w:cs="仿宋" w:hint="eastAsia"/>
          <w:sz w:val="28"/>
          <w:lang w:eastAsia="zh-CN"/>
        </w:rPr>
        <w:t>一、被子项目概论</w:t>
      </w:r>
      <w:bookmarkEnd w:id="2"/>
    </w:p>
    <w:p>
      <w:pPr>
        <w:pStyle w:val="Heading2"/>
        <w:rPr>
          <w:rFonts w:ascii="仿宋" w:eastAsia="仿宋" w:hAnsi="仿宋" w:cs="仿宋" w:hint="eastAsia"/>
          <w:lang w:eastAsia="zh-CN"/>
        </w:rPr>
      </w:pPr>
      <w:bookmarkStart w:id="3" w:name="_Toc415"/>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被子项目的申报单位是“XXX实业发展公司”，这是一家在其所处行业内备受尊敬的企业。公司自成立以来，通过其在被子项目中表现出的创新精神和卓越执行力，在市场上赢得了显著的地位。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该公司的法定代表人秦XX，在被子项目及其他多个行业领域中都有着显著的贡献。秦XX以其出色的领导才能和敏锐的商业洞察力，带领公司在被子项目等多个领域实现了持续的成长和成功。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被子项目的重要合作伙伴。公司专注于[行业名称]领域，以创新作为驱动力，不断推动技术进步和市场扩张。在被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被子项目中展现了强劲的增长和稳定的财务表现。公司通过有效的策略，在被子项目中扩大了其市场份额并增强了盈利能力。同时，公司积极承担社会责任，参与各类社会公益项目，增强了其在被子项目中的品牌形象和社会影响力。</w:t>
      </w:r>
    </w:p>
    <w:p>
      <w:pPr>
        <w:pStyle w:val="Heading2"/>
        <w:ind w:firstLine="560" w:firstLineChars="200"/>
        <w:rPr>
          <w:rFonts w:ascii="仿宋" w:eastAsia="仿宋" w:hAnsi="仿宋" w:cs="仿宋" w:hint="eastAsia"/>
          <w:sz w:val="28"/>
          <w:lang w:eastAsia="zh-CN"/>
        </w:rPr>
      </w:pPr>
      <w:bookmarkStart w:id="4" w:name="_Toc1691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被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被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085"/>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9917"/>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32553"/>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1482"/>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一、被子项目的市场准入条件分析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被子项目而言，市场准入条件首先取决于政策法规环境。政府对于[行业名称]领域的法规，如环保标准、税收政策、和技术使用规范，直接影响被子项目的运营和成本结构。例如，若政府针对使用可再生能源的企业提供税收优惠，这将对被子项目的财务规划产生重要影响。同时，考虑经济环境和消费者偏好的变化对被子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二、被子项目的行业规范与合规性要求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被子项目来说，遵守行业规范和合规性要求是确保项目顺利进行的基础。这包括遵循质量控制标准、安全规定、数据保护法规等。例如，若被子项目涉及数据处理，须严格遵守相关的数据保护法规。此外，行业内部的自律规范，如产品标准和服务流程，也对于提升被子项目在行业内的认可度和竞争力至关重要。项目管理团队必须不断更新策略，以应对行业规范和法规的变化，确保被子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三、被子项目的竞争格局和战略定位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被子项目的发展规划中，理解行业的竞争格局对于制定有效的市场策略极为关键。这包括分析主要竞争对手的市场地位、优势及其业务模式。被子项目面临的竞争对手可能包括大型成熟企业和创新型初创公司，各自采取不同的市场策略。因此，被子项目需精确地定位自己的市场策略，如专注于产品创新、客户服务或成本效率，以在竞争中占据优势。通过深入的市场和竞争分析，被子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13035"/>
      <w:r>
        <w:rPr>
          <w:rFonts w:ascii="仿宋" w:eastAsia="仿宋" w:hAnsi="仿宋" w:cs="仿宋" w:hint="eastAsia"/>
          <w:sz w:val="28"/>
          <w:lang w:eastAsia="zh-CN"/>
        </w:rPr>
        <w:t>三、项目选址研究</w:t>
      </w:r>
      <w:bookmarkEnd w:id="9"/>
    </w:p>
    <w:p>
      <w:pPr>
        <w:pStyle w:val="Heading2"/>
        <w:rPr>
          <w:rFonts w:ascii="仿宋" w:eastAsia="仿宋" w:hAnsi="仿宋" w:cs="仿宋" w:hint="eastAsia"/>
          <w:lang w:eastAsia="zh-CN"/>
        </w:rPr>
      </w:pPr>
      <w:bookmarkStart w:id="10" w:name="_Toc22127"/>
      <w:r>
        <w:rPr>
          <w:rFonts w:ascii="仿宋" w:eastAsia="仿宋" w:hAnsi="仿宋" w:cs="仿宋" w:hint="eastAsia"/>
          <w:lang w:eastAsia="zh-CN"/>
        </w:rPr>
        <w:t>(一)、项目选址原则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https://d.book118.com/645104341314011034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A81EE2"/>
    <w:rsid w:val="6BA81E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5104341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2023-12-27T13:18:00Z</dcterms:created>
  <dcterms:modified xsi:type="dcterms:W3CDTF">2023-12-27T13:18:24Z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FA96A37BB786466EA4F71001FAC37879_11</vt:lpwstr>
  </property>
  <property fmtid="{D5CDD505-2E9C-101B-9397-08002B2CF9AE}" pid="3" name="KSOProductBuildVer">
    <vt:lpwstr>2052-12.1.0.16120</vt:lpwstr>
  </property>
</Properties>
</file>