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4" w:history="1">
        <w:r>
          <w:rPr>
            <w:rFonts w:ascii="仿宋" w:eastAsia="仿宋" w:hAnsi="仿宋" w:cs="仿宋" w:hint="eastAsia"/>
            <w:lang w:eastAsia="zh-CN"/>
          </w:rPr>
          <w:t>概论</w:t>
        </w:r>
        <w:r>
          <w:tab/>
        </w:r>
        <w:r>
          <w:fldChar w:fldCharType="begin"/>
        </w:r>
        <w:r>
          <w:instrText xml:space="preserve"> PAGEREF _Toc954 \h </w:instrText>
        </w:r>
        <w:r>
          <w:fldChar w:fldCharType="separate"/>
        </w:r>
        <w:r>
          <w:t>3</w:t>
        </w:r>
        <w:r>
          <w:fldChar w:fldCharType="end"/>
        </w:r>
      </w:hyperlink>
    </w:p>
    <w:p>
      <w:pPr>
        <w:pStyle w:val="TOC1"/>
        <w:tabs>
          <w:tab w:val="right" w:leader="dot" w:pos="8306"/>
        </w:tabs>
      </w:pPr>
      <w:hyperlink w:anchor="_Toc15523" w:history="1">
        <w:r>
          <w:rPr>
            <w:rFonts w:ascii="仿宋" w:eastAsia="仿宋" w:hAnsi="仿宋" w:cs="仿宋" w:hint="eastAsia"/>
            <w:lang w:eastAsia="zh-CN"/>
          </w:rPr>
          <w:t>一、不锈钢项目概论</w:t>
        </w:r>
        <w:r>
          <w:tab/>
        </w:r>
        <w:r>
          <w:fldChar w:fldCharType="begin"/>
        </w:r>
        <w:r>
          <w:instrText xml:space="preserve"> PAGEREF _Toc15523 \h </w:instrText>
        </w:r>
        <w:r>
          <w:fldChar w:fldCharType="separate"/>
        </w:r>
        <w:r>
          <w:t>3</w:t>
        </w:r>
        <w:r>
          <w:fldChar w:fldCharType="end"/>
        </w:r>
      </w:hyperlink>
    </w:p>
    <w:p>
      <w:pPr>
        <w:pStyle w:val="TOC2"/>
        <w:tabs>
          <w:tab w:val="right" w:leader="dot" w:pos="8306"/>
        </w:tabs>
      </w:pPr>
      <w:hyperlink w:anchor="_Toc9468" w:history="1">
        <w:r>
          <w:rPr>
            <w:rFonts w:ascii="仿宋" w:eastAsia="仿宋" w:hAnsi="仿宋" w:cs="仿宋" w:hint="eastAsia"/>
            <w:lang w:eastAsia="zh-CN"/>
          </w:rPr>
          <w:t>(一)、项目申报单位概况</w:t>
        </w:r>
        <w:r>
          <w:tab/>
        </w:r>
        <w:r>
          <w:fldChar w:fldCharType="begin"/>
        </w:r>
        <w:r>
          <w:instrText xml:space="preserve"> PAGEREF _Toc9468 \h </w:instrText>
        </w:r>
        <w:r>
          <w:fldChar w:fldCharType="separate"/>
        </w:r>
        <w:r>
          <w:t>3</w:t>
        </w:r>
        <w:r>
          <w:fldChar w:fldCharType="end"/>
        </w:r>
      </w:hyperlink>
    </w:p>
    <w:p>
      <w:pPr>
        <w:pStyle w:val="TOC2"/>
        <w:tabs>
          <w:tab w:val="right" w:leader="dot" w:pos="8306"/>
        </w:tabs>
      </w:pPr>
      <w:hyperlink w:anchor="_Toc4008" w:history="1">
        <w:r>
          <w:rPr>
            <w:rFonts w:ascii="仿宋" w:eastAsia="仿宋" w:hAnsi="仿宋" w:cs="仿宋" w:hint="eastAsia"/>
            <w:lang w:eastAsia="zh-CN"/>
          </w:rPr>
          <w:t>(二)、项目概况</w:t>
        </w:r>
        <w:r>
          <w:tab/>
        </w:r>
        <w:r>
          <w:fldChar w:fldCharType="begin"/>
        </w:r>
        <w:r>
          <w:instrText xml:space="preserve"> PAGEREF _Toc4008 \h </w:instrText>
        </w:r>
        <w:r>
          <w:fldChar w:fldCharType="separate"/>
        </w:r>
        <w:r>
          <w:t>4</w:t>
        </w:r>
        <w:r>
          <w:fldChar w:fldCharType="end"/>
        </w:r>
      </w:hyperlink>
    </w:p>
    <w:p>
      <w:pPr>
        <w:pStyle w:val="TOC1"/>
        <w:tabs>
          <w:tab w:val="right" w:leader="dot" w:pos="8306"/>
        </w:tabs>
      </w:pPr>
      <w:hyperlink w:anchor="_Toc3499" w:history="1">
        <w:r>
          <w:rPr>
            <w:rFonts w:ascii="仿宋" w:eastAsia="仿宋" w:hAnsi="仿宋" w:cs="仿宋" w:hint="eastAsia"/>
            <w:lang w:eastAsia="zh-CN"/>
          </w:rPr>
          <w:t>二、财务管理与成本控制</w:t>
        </w:r>
        <w:r>
          <w:tab/>
        </w:r>
        <w:r>
          <w:fldChar w:fldCharType="begin"/>
        </w:r>
        <w:r>
          <w:instrText xml:space="preserve"> PAGEREF _Toc3499 \h </w:instrText>
        </w:r>
        <w:r>
          <w:fldChar w:fldCharType="separate"/>
        </w:r>
        <w:r>
          <w:t>7</w:t>
        </w:r>
        <w:r>
          <w:fldChar w:fldCharType="end"/>
        </w:r>
      </w:hyperlink>
    </w:p>
    <w:p>
      <w:pPr>
        <w:pStyle w:val="TOC2"/>
        <w:tabs>
          <w:tab w:val="right" w:leader="dot" w:pos="8306"/>
        </w:tabs>
      </w:pPr>
      <w:hyperlink w:anchor="_Toc7678" w:history="1">
        <w:r>
          <w:rPr>
            <w:rFonts w:ascii="仿宋" w:eastAsia="仿宋" w:hAnsi="仿宋" w:cs="仿宋" w:hint="eastAsia"/>
            <w:lang w:eastAsia="zh-CN"/>
          </w:rPr>
          <w:t>(一)、财务管理体系建设</w:t>
        </w:r>
        <w:r>
          <w:tab/>
        </w:r>
        <w:r>
          <w:fldChar w:fldCharType="begin"/>
        </w:r>
        <w:r>
          <w:instrText xml:space="preserve"> PAGEREF _Toc7678 \h </w:instrText>
        </w:r>
        <w:r>
          <w:fldChar w:fldCharType="separate"/>
        </w:r>
        <w:r>
          <w:t>7</w:t>
        </w:r>
        <w:r>
          <w:fldChar w:fldCharType="end"/>
        </w:r>
      </w:hyperlink>
    </w:p>
    <w:p>
      <w:pPr>
        <w:pStyle w:val="TOC2"/>
        <w:tabs>
          <w:tab w:val="right" w:leader="dot" w:pos="8306"/>
        </w:tabs>
      </w:pPr>
      <w:hyperlink w:anchor="_Toc16542" w:history="1">
        <w:r>
          <w:rPr>
            <w:rFonts w:ascii="仿宋" w:eastAsia="仿宋" w:hAnsi="仿宋" w:cs="仿宋" w:hint="eastAsia"/>
            <w:lang w:eastAsia="zh-CN"/>
          </w:rPr>
          <w:t>(二)、成本控制措施</w:t>
        </w:r>
        <w:r>
          <w:tab/>
        </w:r>
        <w:r>
          <w:fldChar w:fldCharType="begin"/>
        </w:r>
        <w:r>
          <w:instrText xml:space="preserve"> PAGEREF _Toc16542 \h </w:instrText>
        </w:r>
        <w:r>
          <w:fldChar w:fldCharType="separate"/>
        </w:r>
        <w:r>
          <w:t>8</w:t>
        </w:r>
        <w:r>
          <w:fldChar w:fldCharType="end"/>
        </w:r>
      </w:hyperlink>
    </w:p>
    <w:p>
      <w:pPr>
        <w:pStyle w:val="TOC1"/>
        <w:tabs>
          <w:tab w:val="right" w:leader="dot" w:pos="8306"/>
        </w:tabs>
      </w:pPr>
      <w:hyperlink w:anchor="_Toc17892" w:history="1">
        <w:r>
          <w:rPr>
            <w:rFonts w:ascii="仿宋" w:eastAsia="仿宋" w:hAnsi="仿宋" w:cs="仿宋" w:hint="eastAsia"/>
            <w:lang w:eastAsia="zh-CN"/>
          </w:rPr>
          <w:t>三、资源开发及综合利用分析</w:t>
        </w:r>
        <w:r>
          <w:tab/>
        </w:r>
        <w:r>
          <w:fldChar w:fldCharType="begin"/>
        </w:r>
        <w:r>
          <w:instrText xml:space="preserve"> PAGEREF _Toc17892 \h </w:instrText>
        </w:r>
        <w:r>
          <w:fldChar w:fldCharType="separate"/>
        </w:r>
        <w:r>
          <w:t>9</w:t>
        </w:r>
        <w:r>
          <w:fldChar w:fldCharType="end"/>
        </w:r>
      </w:hyperlink>
    </w:p>
    <w:p>
      <w:pPr>
        <w:pStyle w:val="TOC2"/>
        <w:tabs>
          <w:tab w:val="right" w:leader="dot" w:pos="8306"/>
        </w:tabs>
      </w:pPr>
      <w:hyperlink w:anchor="_Toc30421" w:history="1">
        <w:r>
          <w:rPr>
            <w:rFonts w:ascii="仿宋" w:eastAsia="仿宋" w:hAnsi="仿宋" w:cs="仿宋" w:hint="eastAsia"/>
            <w:lang w:eastAsia="zh-CN"/>
          </w:rPr>
          <w:t>(一)、资源开发方案</w:t>
        </w:r>
        <w:r>
          <w:tab/>
        </w:r>
        <w:r>
          <w:fldChar w:fldCharType="begin"/>
        </w:r>
        <w:r>
          <w:instrText xml:space="preserve"> PAGEREF _Toc30421 \h </w:instrText>
        </w:r>
        <w:r>
          <w:fldChar w:fldCharType="separate"/>
        </w:r>
        <w:r>
          <w:t>9</w:t>
        </w:r>
        <w:r>
          <w:fldChar w:fldCharType="end"/>
        </w:r>
      </w:hyperlink>
    </w:p>
    <w:p>
      <w:pPr>
        <w:pStyle w:val="TOC2"/>
        <w:tabs>
          <w:tab w:val="right" w:leader="dot" w:pos="8306"/>
        </w:tabs>
      </w:pPr>
      <w:hyperlink w:anchor="_Toc18726" w:history="1">
        <w:r>
          <w:rPr>
            <w:rFonts w:ascii="仿宋" w:eastAsia="仿宋" w:hAnsi="仿宋" w:cs="仿宋" w:hint="eastAsia"/>
            <w:lang w:eastAsia="zh-CN"/>
          </w:rPr>
          <w:t>(二)、资源利用方案</w:t>
        </w:r>
        <w:r>
          <w:tab/>
        </w:r>
        <w:r>
          <w:fldChar w:fldCharType="begin"/>
        </w:r>
        <w:r>
          <w:instrText xml:space="preserve"> PAGEREF _Toc18726 \h </w:instrText>
        </w:r>
        <w:r>
          <w:fldChar w:fldCharType="separate"/>
        </w:r>
        <w:r>
          <w:t>11</w:t>
        </w:r>
        <w:r>
          <w:fldChar w:fldCharType="end"/>
        </w:r>
      </w:hyperlink>
    </w:p>
    <w:p>
      <w:pPr>
        <w:pStyle w:val="TOC2"/>
        <w:tabs>
          <w:tab w:val="right" w:leader="dot" w:pos="8306"/>
        </w:tabs>
      </w:pPr>
      <w:hyperlink w:anchor="_Toc27759" w:history="1">
        <w:r>
          <w:rPr>
            <w:rFonts w:ascii="仿宋" w:eastAsia="仿宋" w:hAnsi="仿宋" w:cs="仿宋" w:hint="eastAsia"/>
            <w:lang w:eastAsia="zh-CN"/>
          </w:rPr>
          <w:t>(三)、资源节约措施</w:t>
        </w:r>
        <w:r>
          <w:tab/>
        </w:r>
        <w:r>
          <w:fldChar w:fldCharType="begin"/>
        </w:r>
        <w:r>
          <w:instrText xml:space="preserve"> PAGEREF _Toc27759 \h </w:instrText>
        </w:r>
        <w:r>
          <w:fldChar w:fldCharType="separate"/>
        </w:r>
        <w:r>
          <w:t>12</w:t>
        </w:r>
        <w:r>
          <w:fldChar w:fldCharType="end"/>
        </w:r>
      </w:hyperlink>
    </w:p>
    <w:p>
      <w:pPr>
        <w:pStyle w:val="TOC1"/>
        <w:tabs>
          <w:tab w:val="right" w:leader="dot" w:pos="8306"/>
        </w:tabs>
      </w:pPr>
      <w:hyperlink w:anchor="_Toc5841" w:history="1">
        <w:r>
          <w:rPr>
            <w:rFonts w:ascii="仿宋" w:eastAsia="仿宋" w:hAnsi="仿宋" w:cs="仿宋" w:hint="eastAsia"/>
            <w:lang w:eastAsia="zh-CN"/>
          </w:rPr>
          <w:t>四、环境和生态影响分析</w:t>
        </w:r>
        <w:r>
          <w:tab/>
        </w:r>
        <w:r>
          <w:fldChar w:fldCharType="begin"/>
        </w:r>
        <w:r>
          <w:instrText xml:space="preserve"> PAGEREF _Toc5841 \h </w:instrText>
        </w:r>
        <w:r>
          <w:fldChar w:fldCharType="separate"/>
        </w:r>
        <w:r>
          <w:t>13</w:t>
        </w:r>
        <w:r>
          <w:fldChar w:fldCharType="end"/>
        </w:r>
      </w:hyperlink>
    </w:p>
    <w:p>
      <w:pPr>
        <w:pStyle w:val="TOC2"/>
        <w:tabs>
          <w:tab w:val="right" w:leader="dot" w:pos="8306"/>
        </w:tabs>
      </w:pPr>
      <w:hyperlink w:anchor="_Toc29225" w:history="1">
        <w:r>
          <w:rPr>
            <w:rFonts w:ascii="仿宋" w:eastAsia="仿宋" w:hAnsi="仿宋" w:cs="仿宋" w:hint="eastAsia"/>
            <w:lang w:eastAsia="zh-CN"/>
          </w:rPr>
          <w:t>(一)、环境和生态现状</w:t>
        </w:r>
        <w:r>
          <w:tab/>
        </w:r>
        <w:r>
          <w:fldChar w:fldCharType="begin"/>
        </w:r>
        <w:r>
          <w:instrText xml:space="preserve"> PAGEREF _Toc29225 \h </w:instrText>
        </w:r>
        <w:r>
          <w:fldChar w:fldCharType="separate"/>
        </w:r>
        <w:r>
          <w:t>13</w:t>
        </w:r>
        <w:r>
          <w:fldChar w:fldCharType="end"/>
        </w:r>
      </w:hyperlink>
    </w:p>
    <w:p>
      <w:pPr>
        <w:pStyle w:val="TOC2"/>
        <w:tabs>
          <w:tab w:val="right" w:leader="dot" w:pos="8306"/>
        </w:tabs>
      </w:pPr>
      <w:hyperlink w:anchor="_Toc19229" w:history="1">
        <w:r>
          <w:rPr>
            <w:rFonts w:ascii="仿宋" w:eastAsia="仿宋" w:hAnsi="仿宋" w:cs="仿宋" w:hint="eastAsia"/>
            <w:lang w:eastAsia="zh-CN"/>
          </w:rPr>
          <w:t>(二)、生态环境影响分析</w:t>
        </w:r>
        <w:r>
          <w:tab/>
        </w:r>
        <w:r>
          <w:fldChar w:fldCharType="begin"/>
        </w:r>
        <w:r>
          <w:instrText xml:space="preserve"> PAGEREF _Toc19229 \h </w:instrText>
        </w:r>
        <w:r>
          <w:fldChar w:fldCharType="separate"/>
        </w:r>
        <w:r>
          <w:t>14</w:t>
        </w:r>
        <w:r>
          <w:fldChar w:fldCharType="end"/>
        </w:r>
      </w:hyperlink>
    </w:p>
    <w:p>
      <w:pPr>
        <w:pStyle w:val="TOC2"/>
        <w:tabs>
          <w:tab w:val="right" w:leader="dot" w:pos="8306"/>
        </w:tabs>
      </w:pPr>
      <w:hyperlink w:anchor="_Toc20474" w:history="1">
        <w:r>
          <w:rPr>
            <w:rFonts w:ascii="仿宋" w:eastAsia="仿宋" w:hAnsi="仿宋" w:cs="仿宋" w:hint="eastAsia"/>
            <w:lang w:eastAsia="zh-CN"/>
          </w:rPr>
          <w:t>(三)、生态环境保护措施</w:t>
        </w:r>
        <w:r>
          <w:tab/>
        </w:r>
        <w:r>
          <w:fldChar w:fldCharType="begin"/>
        </w:r>
        <w:r>
          <w:instrText xml:space="preserve"> PAGEREF _Toc20474 \h </w:instrText>
        </w:r>
        <w:r>
          <w:fldChar w:fldCharType="separate"/>
        </w:r>
        <w:r>
          <w:t>16</w:t>
        </w:r>
        <w:r>
          <w:fldChar w:fldCharType="end"/>
        </w:r>
      </w:hyperlink>
    </w:p>
    <w:p>
      <w:pPr>
        <w:pStyle w:val="TOC2"/>
        <w:tabs>
          <w:tab w:val="right" w:leader="dot" w:pos="8306"/>
        </w:tabs>
      </w:pPr>
      <w:hyperlink w:anchor="_Toc24613" w:history="1">
        <w:r>
          <w:rPr>
            <w:rFonts w:ascii="仿宋" w:eastAsia="仿宋" w:hAnsi="仿宋" w:cs="仿宋" w:hint="eastAsia"/>
            <w:lang w:eastAsia="zh-CN"/>
          </w:rPr>
          <w:t>(四)、地质灾害影响分析</w:t>
        </w:r>
        <w:r>
          <w:tab/>
        </w:r>
        <w:r>
          <w:fldChar w:fldCharType="begin"/>
        </w:r>
        <w:r>
          <w:instrText xml:space="preserve"> PAGEREF _Toc24613 \h </w:instrText>
        </w:r>
        <w:r>
          <w:fldChar w:fldCharType="separate"/>
        </w:r>
        <w:r>
          <w:t>17</w:t>
        </w:r>
        <w:r>
          <w:fldChar w:fldCharType="end"/>
        </w:r>
      </w:hyperlink>
    </w:p>
    <w:p>
      <w:pPr>
        <w:pStyle w:val="TOC2"/>
        <w:tabs>
          <w:tab w:val="right" w:leader="dot" w:pos="8306"/>
        </w:tabs>
      </w:pPr>
      <w:hyperlink w:anchor="_Toc10644" w:history="1">
        <w:r>
          <w:rPr>
            <w:rFonts w:ascii="仿宋" w:eastAsia="仿宋" w:hAnsi="仿宋" w:cs="仿宋" w:hint="eastAsia"/>
            <w:lang w:eastAsia="zh-CN"/>
          </w:rPr>
          <w:t>(五)、特殊环境影响</w:t>
        </w:r>
        <w:r>
          <w:tab/>
        </w:r>
        <w:r>
          <w:fldChar w:fldCharType="begin"/>
        </w:r>
        <w:r>
          <w:instrText xml:space="preserve"> PAGEREF _Toc10644 \h </w:instrText>
        </w:r>
        <w:r>
          <w:fldChar w:fldCharType="separate"/>
        </w:r>
        <w:r>
          <w:t>19</w:t>
        </w:r>
        <w:r>
          <w:fldChar w:fldCharType="end"/>
        </w:r>
      </w:hyperlink>
    </w:p>
    <w:p>
      <w:pPr>
        <w:pStyle w:val="TOC1"/>
        <w:tabs>
          <w:tab w:val="right" w:leader="dot" w:pos="8306"/>
        </w:tabs>
      </w:pPr>
      <w:hyperlink w:anchor="_Toc7397" w:history="1">
        <w:r>
          <w:rPr>
            <w:rFonts w:ascii="仿宋" w:eastAsia="仿宋" w:hAnsi="仿宋" w:cs="仿宋" w:hint="eastAsia"/>
            <w:lang w:eastAsia="zh-CN"/>
          </w:rPr>
          <w:t>五、背景、必要性分析</w:t>
        </w:r>
        <w:r>
          <w:tab/>
        </w:r>
        <w:r>
          <w:fldChar w:fldCharType="begin"/>
        </w:r>
        <w:r>
          <w:instrText xml:space="preserve"> PAGEREF _Toc7397 \h </w:instrText>
        </w:r>
        <w:r>
          <w:fldChar w:fldCharType="separate"/>
        </w:r>
        <w:r>
          <w:t>20</w:t>
        </w:r>
        <w:r>
          <w:fldChar w:fldCharType="end"/>
        </w:r>
      </w:hyperlink>
    </w:p>
    <w:p>
      <w:pPr>
        <w:pStyle w:val="TOC2"/>
        <w:tabs>
          <w:tab w:val="right" w:leader="dot" w:pos="8306"/>
        </w:tabs>
      </w:pPr>
      <w:hyperlink w:anchor="_Toc23496" w:history="1">
        <w:r>
          <w:rPr>
            <w:rFonts w:ascii="仿宋" w:eastAsia="仿宋" w:hAnsi="仿宋" w:cs="仿宋" w:hint="eastAsia"/>
            <w:lang w:eastAsia="zh-CN"/>
          </w:rPr>
          <w:t>(一)、项目建设背景</w:t>
        </w:r>
        <w:r>
          <w:tab/>
        </w:r>
        <w:r>
          <w:fldChar w:fldCharType="begin"/>
        </w:r>
        <w:r>
          <w:instrText xml:space="preserve"> PAGEREF _Toc23496 \h </w:instrText>
        </w:r>
        <w:r>
          <w:fldChar w:fldCharType="separate"/>
        </w:r>
        <w:r>
          <w:t>20</w:t>
        </w:r>
        <w:r>
          <w:fldChar w:fldCharType="end"/>
        </w:r>
      </w:hyperlink>
    </w:p>
    <w:p>
      <w:pPr>
        <w:pStyle w:val="TOC2"/>
        <w:tabs>
          <w:tab w:val="right" w:leader="dot" w:pos="8306"/>
        </w:tabs>
      </w:pPr>
      <w:hyperlink w:anchor="_Toc32143" w:history="1">
        <w:r>
          <w:rPr>
            <w:rFonts w:ascii="仿宋" w:eastAsia="仿宋" w:hAnsi="仿宋" w:cs="仿宋" w:hint="eastAsia"/>
            <w:lang w:eastAsia="zh-CN"/>
          </w:rPr>
          <w:t>(二)、必要性分析</w:t>
        </w:r>
        <w:r>
          <w:tab/>
        </w:r>
        <w:r>
          <w:fldChar w:fldCharType="begin"/>
        </w:r>
        <w:r>
          <w:instrText xml:space="preserve"> PAGEREF _Toc32143 \h </w:instrText>
        </w:r>
        <w:r>
          <w:fldChar w:fldCharType="separate"/>
        </w:r>
        <w:r>
          <w:t>21</w:t>
        </w:r>
        <w:r>
          <w:fldChar w:fldCharType="end"/>
        </w:r>
      </w:hyperlink>
    </w:p>
    <w:p>
      <w:pPr>
        <w:pStyle w:val="TOC2"/>
        <w:tabs>
          <w:tab w:val="right" w:leader="dot" w:pos="8306"/>
        </w:tabs>
      </w:pPr>
      <w:hyperlink w:anchor="_Toc16923" w:history="1">
        <w:r>
          <w:rPr>
            <w:rFonts w:ascii="仿宋" w:eastAsia="仿宋" w:hAnsi="仿宋" w:cs="仿宋" w:hint="eastAsia"/>
            <w:lang w:eastAsia="zh-CN"/>
          </w:rPr>
          <w:t>(三)、项目建设有利条件</w:t>
        </w:r>
        <w:r>
          <w:tab/>
        </w:r>
        <w:r>
          <w:fldChar w:fldCharType="begin"/>
        </w:r>
        <w:r>
          <w:instrText xml:space="preserve"> PAGEREF _Toc16923 \h </w:instrText>
        </w:r>
        <w:r>
          <w:fldChar w:fldCharType="separate"/>
        </w:r>
        <w:r>
          <w:t>22</w:t>
        </w:r>
        <w:r>
          <w:fldChar w:fldCharType="end"/>
        </w:r>
      </w:hyperlink>
    </w:p>
    <w:p>
      <w:pPr>
        <w:pStyle w:val="TOC1"/>
        <w:tabs>
          <w:tab w:val="right" w:leader="dot" w:pos="8306"/>
        </w:tabs>
      </w:pPr>
      <w:hyperlink w:anchor="_Toc26433" w:history="1">
        <w:r>
          <w:rPr>
            <w:rFonts w:ascii="仿宋" w:eastAsia="仿宋" w:hAnsi="仿宋" w:cs="仿宋" w:hint="eastAsia"/>
            <w:lang w:eastAsia="zh-CN"/>
          </w:rPr>
          <w:t>六、项目选址研究</w:t>
        </w:r>
        <w:r>
          <w:tab/>
        </w:r>
        <w:r>
          <w:fldChar w:fldCharType="begin"/>
        </w:r>
        <w:r>
          <w:instrText xml:space="preserve"> PAGEREF _Toc26433 \h </w:instrText>
        </w:r>
        <w:r>
          <w:fldChar w:fldCharType="separate"/>
        </w:r>
        <w:r>
          <w:t>24</w:t>
        </w:r>
        <w:r>
          <w:fldChar w:fldCharType="end"/>
        </w:r>
      </w:hyperlink>
    </w:p>
    <w:p>
      <w:pPr>
        <w:pStyle w:val="TOC2"/>
        <w:tabs>
          <w:tab w:val="right" w:leader="dot" w:pos="8306"/>
        </w:tabs>
      </w:pPr>
      <w:hyperlink w:anchor="_Toc3611" w:history="1">
        <w:r>
          <w:rPr>
            <w:rFonts w:ascii="仿宋" w:eastAsia="仿宋" w:hAnsi="仿宋" w:cs="仿宋" w:hint="eastAsia"/>
            <w:lang w:eastAsia="zh-CN"/>
          </w:rPr>
          <w:t>(一)、项目选址原则</w:t>
        </w:r>
        <w:r>
          <w:tab/>
        </w:r>
        <w:r>
          <w:fldChar w:fldCharType="begin"/>
        </w:r>
        <w:r>
          <w:instrText xml:space="preserve"> PAGEREF _Toc3611 \h </w:instrText>
        </w:r>
        <w:r>
          <w:fldChar w:fldCharType="separate"/>
        </w:r>
        <w:r>
          <w:t>24</w:t>
        </w:r>
        <w:r>
          <w:fldChar w:fldCharType="end"/>
        </w:r>
      </w:hyperlink>
    </w:p>
    <w:p>
      <w:pPr>
        <w:pStyle w:val="TOC2"/>
        <w:tabs>
          <w:tab w:val="right" w:leader="dot" w:pos="8306"/>
        </w:tabs>
      </w:pPr>
      <w:hyperlink w:anchor="_Toc19098" w:history="1">
        <w:r>
          <w:rPr>
            <w:rFonts w:ascii="仿宋" w:eastAsia="仿宋" w:hAnsi="仿宋" w:cs="仿宋" w:hint="eastAsia"/>
            <w:lang w:eastAsia="zh-CN"/>
          </w:rPr>
          <w:t>(二)、项目选址</w:t>
        </w:r>
        <w:r>
          <w:tab/>
        </w:r>
        <w:r>
          <w:fldChar w:fldCharType="begin"/>
        </w:r>
        <w:r>
          <w:instrText xml:space="preserve"> PAGEREF _Toc19098 \h </w:instrText>
        </w:r>
        <w:r>
          <w:fldChar w:fldCharType="separate"/>
        </w:r>
        <w:r>
          <w:t>27</w:t>
        </w:r>
        <w:r>
          <w:fldChar w:fldCharType="end"/>
        </w:r>
      </w:hyperlink>
    </w:p>
    <w:p>
      <w:pPr>
        <w:pStyle w:val="TOC2"/>
        <w:tabs>
          <w:tab w:val="right" w:leader="dot" w:pos="8306"/>
        </w:tabs>
      </w:pPr>
      <w:hyperlink w:anchor="_Toc26154" w:history="1">
        <w:r>
          <w:rPr>
            <w:rFonts w:ascii="仿宋" w:eastAsia="仿宋" w:hAnsi="仿宋" w:cs="仿宋" w:hint="eastAsia"/>
            <w:lang w:eastAsia="zh-CN"/>
          </w:rPr>
          <w:t>(三)、建设条件分析</w:t>
        </w:r>
        <w:r>
          <w:tab/>
        </w:r>
        <w:r>
          <w:fldChar w:fldCharType="begin"/>
        </w:r>
        <w:r>
          <w:instrText xml:space="preserve"> PAGEREF _Toc26154 \h </w:instrText>
        </w:r>
        <w:r>
          <w:fldChar w:fldCharType="separate"/>
        </w:r>
        <w:r>
          <w:t>29</w:t>
        </w:r>
        <w:r>
          <w:fldChar w:fldCharType="end"/>
        </w:r>
      </w:hyperlink>
    </w:p>
    <w:p>
      <w:pPr>
        <w:pStyle w:val="TOC2"/>
        <w:tabs>
          <w:tab w:val="right" w:leader="dot" w:pos="8306"/>
        </w:tabs>
      </w:pPr>
      <w:hyperlink w:anchor="_Toc13248" w:history="1">
        <w:r>
          <w:rPr>
            <w:rFonts w:ascii="仿宋" w:eastAsia="仿宋" w:hAnsi="仿宋" w:cs="仿宋" w:hint="eastAsia"/>
            <w:lang w:eastAsia="zh-CN"/>
          </w:rPr>
          <w:t>(四)、用地控制指标</w:t>
        </w:r>
        <w:r>
          <w:tab/>
        </w:r>
        <w:r>
          <w:fldChar w:fldCharType="begin"/>
        </w:r>
        <w:r>
          <w:instrText xml:space="preserve"> PAGEREF _Toc13248 \h </w:instrText>
        </w:r>
        <w:r>
          <w:fldChar w:fldCharType="separate"/>
        </w:r>
        <w:r>
          <w:t>30</w:t>
        </w:r>
        <w:r>
          <w:fldChar w:fldCharType="end"/>
        </w:r>
      </w:hyperlink>
    </w:p>
    <w:p>
      <w:pPr>
        <w:pStyle w:val="TOC2"/>
        <w:tabs>
          <w:tab w:val="right" w:leader="dot" w:pos="8306"/>
        </w:tabs>
      </w:pPr>
      <w:hyperlink w:anchor="_Toc28639" w:history="1">
        <w:r>
          <w:rPr>
            <w:rFonts w:ascii="仿宋" w:eastAsia="仿宋" w:hAnsi="仿宋" w:cs="仿宋" w:hint="eastAsia"/>
            <w:lang w:eastAsia="zh-CN"/>
          </w:rPr>
          <w:t>(五)、地总体要求</w:t>
        </w:r>
        <w:r>
          <w:tab/>
        </w:r>
        <w:r>
          <w:fldChar w:fldCharType="begin"/>
        </w:r>
        <w:r>
          <w:instrText xml:space="preserve"> PAGEREF _Toc28639 \h </w:instrText>
        </w:r>
        <w:r>
          <w:fldChar w:fldCharType="separate"/>
        </w:r>
        <w:r>
          <w:t>32</w:t>
        </w:r>
        <w:r>
          <w:fldChar w:fldCharType="end"/>
        </w:r>
      </w:hyperlink>
    </w:p>
    <w:p>
      <w:pPr>
        <w:pStyle w:val="TOC2"/>
        <w:tabs>
          <w:tab w:val="right" w:leader="dot" w:pos="8306"/>
        </w:tabs>
      </w:pPr>
      <w:hyperlink w:anchor="_Toc31701" w:history="1">
        <w:r>
          <w:rPr>
            <w:rFonts w:ascii="仿宋" w:eastAsia="仿宋" w:hAnsi="仿宋" w:cs="仿宋" w:hint="eastAsia"/>
            <w:lang w:eastAsia="zh-CN"/>
          </w:rPr>
          <w:t>(六)、节约用地措施</w:t>
        </w:r>
        <w:r>
          <w:tab/>
        </w:r>
        <w:r>
          <w:fldChar w:fldCharType="begin"/>
        </w:r>
        <w:r>
          <w:instrText xml:space="preserve"> PAGEREF _Toc31701 \h </w:instrText>
        </w:r>
        <w:r>
          <w:fldChar w:fldCharType="separate"/>
        </w:r>
        <w:r>
          <w:t>33</w:t>
        </w:r>
        <w:r>
          <w:fldChar w:fldCharType="end"/>
        </w:r>
      </w:hyperlink>
    </w:p>
    <w:p>
      <w:pPr>
        <w:pStyle w:val="TOC2"/>
        <w:tabs>
          <w:tab w:val="right" w:leader="dot" w:pos="8306"/>
        </w:tabs>
      </w:pPr>
      <w:hyperlink w:anchor="_Toc18985" w:history="1">
        <w:r>
          <w:rPr>
            <w:rFonts w:ascii="仿宋" w:eastAsia="仿宋" w:hAnsi="仿宋" w:cs="仿宋" w:hint="eastAsia"/>
            <w:lang w:eastAsia="zh-CN"/>
          </w:rPr>
          <w:t>(七)、选址综合评价</w:t>
        </w:r>
        <w:r>
          <w:tab/>
        </w:r>
        <w:r>
          <w:fldChar w:fldCharType="begin"/>
        </w:r>
        <w:r>
          <w:instrText xml:space="preserve"> PAGEREF _Toc18985 \h </w:instrText>
        </w:r>
        <w:r>
          <w:fldChar w:fldCharType="separate"/>
        </w:r>
        <w:r>
          <w:t>35</w:t>
        </w:r>
        <w:r>
          <w:fldChar w:fldCharType="end"/>
        </w:r>
      </w:hyperlink>
    </w:p>
    <w:p>
      <w:pPr>
        <w:pStyle w:val="TOC1"/>
        <w:tabs>
          <w:tab w:val="right" w:leader="dot" w:pos="8306"/>
        </w:tabs>
      </w:pPr>
      <w:hyperlink w:anchor="_Toc12022" w:history="1">
        <w:r>
          <w:rPr>
            <w:rFonts w:ascii="仿宋" w:eastAsia="仿宋" w:hAnsi="仿宋" w:cs="仿宋" w:hint="eastAsia"/>
            <w:lang w:eastAsia="zh-CN"/>
          </w:rPr>
          <w:t>七、客户关系管理与市场拓展</w:t>
        </w:r>
        <w:r>
          <w:tab/>
        </w:r>
        <w:r>
          <w:fldChar w:fldCharType="begin"/>
        </w:r>
        <w:r>
          <w:instrText xml:space="preserve"> PAGEREF _Toc12022 \h </w:instrText>
        </w:r>
        <w:r>
          <w:fldChar w:fldCharType="separate"/>
        </w:r>
        <w:r>
          <w:t>36</w:t>
        </w:r>
        <w:r>
          <w:fldChar w:fldCharType="end"/>
        </w:r>
      </w:hyperlink>
    </w:p>
    <w:p>
      <w:pPr>
        <w:pStyle w:val="TOC2"/>
        <w:tabs>
          <w:tab w:val="right" w:leader="dot" w:pos="8306"/>
        </w:tabs>
      </w:pPr>
      <w:hyperlink w:anchor="_Toc24029" w:history="1">
        <w:r>
          <w:rPr>
            <w:rFonts w:ascii="仿宋" w:eastAsia="仿宋" w:hAnsi="仿宋" w:cs="仿宋" w:hint="eastAsia"/>
            <w:lang w:eastAsia="zh-CN"/>
          </w:rPr>
          <w:t>(一)、客户关系管理策略</w:t>
        </w:r>
        <w:r>
          <w:tab/>
        </w:r>
        <w:r>
          <w:fldChar w:fldCharType="begin"/>
        </w:r>
        <w:r>
          <w:instrText xml:space="preserve"> PAGEREF _Toc24029 \h </w:instrText>
        </w:r>
        <w:r>
          <w:fldChar w:fldCharType="separate"/>
        </w:r>
        <w:r>
          <w:t>36</w:t>
        </w:r>
        <w:r>
          <w:fldChar w:fldCharType="end"/>
        </w:r>
      </w:hyperlink>
    </w:p>
    <w:p>
      <w:pPr>
        <w:pStyle w:val="TOC2"/>
        <w:tabs>
          <w:tab w:val="right" w:leader="dot" w:pos="8306"/>
        </w:tabs>
      </w:pPr>
      <w:hyperlink w:anchor="_Toc4913" w:history="1">
        <w:r>
          <w:rPr>
            <w:rFonts w:ascii="仿宋" w:eastAsia="仿宋" w:hAnsi="仿宋" w:cs="仿宋" w:hint="eastAsia"/>
            <w:lang w:eastAsia="zh-CN"/>
          </w:rPr>
          <w:t>(二)、市场拓展方案</w:t>
        </w:r>
        <w:r>
          <w:tab/>
        </w:r>
        <w:r>
          <w:fldChar w:fldCharType="begin"/>
        </w:r>
        <w:r>
          <w:instrText xml:space="preserve"> PAGEREF _Toc4913 \h </w:instrText>
        </w:r>
        <w:r>
          <w:fldChar w:fldCharType="separate"/>
        </w:r>
        <w:r>
          <w:t>37</w:t>
        </w:r>
        <w:r>
          <w:fldChar w:fldCharType="end"/>
        </w:r>
      </w:hyperlink>
    </w:p>
    <w:p>
      <w:pPr>
        <w:pStyle w:val="TOC1"/>
        <w:tabs>
          <w:tab w:val="right" w:leader="dot" w:pos="8306"/>
        </w:tabs>
      </w:pPr>
      <w:hyperlink w:anchor="_Toc24401" w:history="1">
        <w:r>
          <w:rPr>
            <w:rFonts w:ascii="仿宋" w:eastAsia="仿宋" w:hAnsi="仿宋" w:cs="仿宋" w:hint="eastAsia"/>
            <w:lang w:eastAsia="zh-CN"/>
          </w:rPr>
          <w:t>八、项目变更管理</w:t>
        </w:r>
        <w:r>
          <w:tab/>
        </w:r>
        <w:r>
          <w:fldChar w:fldCharType="begin"/>
        </w:r>
        <w:r>
          <w:instrText xml:space="preserve"> PAGEREF _Toc24401 \h </w:instrText>
        </w:r>
        <w:r>
          <w:fldChar w:fldCharType="separate"/>
        </w:r>
        <w:r>
          <w:t>38</w:t>
        </w:r>
        <w:r>
          <w:fldChar w:fldCharType="end"/>
        </w:r>
      </w:hyperlink>
    </w:p>
    <w:p>
      <w:pPr>
        <w:pStyle w:val="TOC2"/>
        <w:tabs>
          <w:tab w:val="right" w:leader="dot" w:pos="8306"/>
        </w:tabs>
      </w:pPr>
      <w:hyperlink w:anchor="_Toc24589" w:history="1">
        <w:r>
          <w:rPr>
            <w:rFonts w:ascii="仿宋" w:eastAsia="仿宋" w:hAnsi="仿宋" w:cs="仿宋" w:hint="eastAsia"/>
            <w:lang w:eastAsia="zh-CN"/>
          </w:rPr>
          <w:t>(一)、变更控制流程</w:t>
        </w:r>
        <w:r>
          <w:tab/>
        </w:r>
        <w:r>
          <w:fldChar w:fldCharType="begin"/>
        </w:r>
        <w:r>
          <w:instrText xml:space="preserve"> PAGEREF _Toc24589 \h </w:instrText>
        </w:r>
        <w:r>
          <w:fldChar w:fldCharType="separate"/>
        </w:r>
        <w:r>
          <w:t>38</w:t>
        </w:r>
        <w:r>
          <w:fldChar w:fldCharType="end"/>
        </w:r>
      </w:hyperlink>
    </w:p>
    <w:p>
      <w:pPr>
        <w:pStyle w:val="TOC2"/>
        <w:tabs>
          <w:tab w:val="right" w:leader="dot" w:pos="8306"/>
        </w:tabs>
      </w:pPr>
      <w:hyperlink w:anchor="_Toc29234" w:history="1">
        <w:r>
          <w:rPr>
            <w:rFonts w:ascii="仿宋" w:eastAsia="仿宋" w:hAnsi="仿宋" w:cs="仿宋" w:hint="eastAsia"/>
            <w:lang w:eastAsia="zh-CN"/>
          </w:rPr>
          <w:t>(二)、影响评估与处理</w:t>
        </w:r>
        <w:r>
          <w:tab/>
        </w:r>
        <w:r>
          <w:fldChar w:fldCharType="begin"/>
        </w:r>
        <w:r>
          <w:instrText xml:space="preserve"> PAGEREF _Toc29234 \h </w:instrText>
        </w:r>
        <w:r>
          <w:fldChar w:fldCharType="separate"/>
        </w:r>
        <w:r>
          <w:t>39</w:t>
        </w:r>
        <w:r>
          <w:fldChar w:fldCharType="end"/>
        </w:r>
      </w:hyperlink>
    </w:p>
    <w:p>
      <w:pPr>
        <w:pStyle w:val="TOC2"/>
        <w:tabs>
          <w:tab w:val="right" w:leader="dot" w:pos="8306"/>
        </w:tabs>
      </w:pPr>
      <w:hyperlink w:anchor="_Toc29610" w:history="1">
        <w:r>
          <w:rPr>
            <w:rFonts w:ascii="仿宋" w:eastAsia="仿宋" w:hAnsi="仿宋" w:cs="仿宋" w:hint="eastAsia"/>
            <w:lang w:eastAsia="zh-CN"/>
          </w:rPr>
          <w:t>(三)、变更记录与追踪</w:t>
        </w:r>
        <w:r>
          <w:tab/>
        </w:r>
        <w:r>
          <w:fldChar w:fldCharType="begin"/>
        </w:r>
        <w:r>
          <w:instrText xml:space="preserve"> PAGEREF _Toc29610 \h </w:instrText>
        </w:r>
        <w:r>
          <w:fldChar w:fldCharType="separate"/>
        </w:r>
        <w:r>
          <w:t>40</w:t>
        </w:r>
        <w:r>
          <w:fldChar w:fldCharType="end"/>
        </w:r>
      </w:hyperlink>
    </w:p>
    <w:p>
      <w:pPr>
        <w:pStyle w:val="TOC2"/>
        <w:tabs>
          <w:tab w:val="right" w:leader="dot" w:pos="8306"/>
        </w:tabs>
      </w:pPr>
      <w:hyperlink w:anchor="_Toc10430" w:history="1">
        <w:r>
          <w:rPr>
            <w:rFonts w:ascii="仿宋" w:eastAsia="仿宋" w:hAnsi="仿宋" w:cs="仿宋" w:hint="eastAsia"/>
            <w:lang w:eastAsia="zh-CN"/>
          </w:rPr>
          <w:t>(四)、变更管理策略</w:t>
        </w:r>
        <w:r>
          <w:tab/>
        </w:r>
        <w:r>
          <w:fldChar w:fldCharType="begin"/>
        </w:r>
        <w:r>
          <w:instrText xml:space="preserve"> PAGEREF _Toc10430 \h </w:instrText>
        </w:r>
        <w:r>
          <w:fldChar w:fldCharType="separate"/>
        </w:r>
        <w:r>
          <w:t>42</w:t>
        </w:r>
        <w:r>
          <w:fldChar w:fldCharType="end"/>
        </w:r>
      </w:hyperlink>
    </w:p>
    <w:p>
      <w:pPr>
        <w:pStyle w:val="TOC1"/>
        <w:tabs>
          <w:tab w:val="right" w:leader="dot" w:pos="8306"/>
        </w:tabs>
      </w:pPr>
      <w:hyperlink w:anchor="_Toc31101" w:history="1">
        <w:r>
          <w:rPr>
            <w:rFonts w:ascii="仿宋" w:eastAsia="仿宋" w:hAnsi="仿宋" w:cs="仿宋" w:hint="eastAsia"/>
            <w:lang w:eastAsia="zh-CN"/>
          </w:rPr>
          <w:t>九、资金管理与财务规划</w:t>
        </w:r>
        <w:r>
          <w:tab/>
        </w:r>
        <w:r>
          <w:fldChar w:fldCharType="begin"/>
        </w:r>
        <w:r>
          <w:instrText xml:space="preserve"> PAGEREF _Toc31101 \h </w:instrText>
        </w:r>
        <w:r>
          <w:fldChar w:fldCharType="separate"/>
        </w:r>
        <w:r>
          <w:t>44</w:t>
        </w:r>
        <w:r>
          <w:fldChar w:fldCharType="end"/>
        </w:r>
      </w:hyperlink>
    </w:p>
    <w:p>
      <w:pPr>
        <w:pStyle w:val="TOC2"/>
        <w:tabs>
          <w:tab w:val="right" w:leader="dot" w:pos="8306"/>
        </w:tabs>
      </w:pPr>
      <w:hyperlink w:anchor="_Toc8703" w:history="1">
        <w:r>
          <w:rPr>
            <w:rFonts w:ascii="仿宋" w:eastAsia="仿宋" w:hAnsi="仿宋" w:cs="仿宋" w:hint="eastAsia"/>
            <w:lang w:eastAsia="zh-CN"/>
          </w:rPr>
          <w:t>(一)、项目资金来源与筹措</w:t>
        </w:r>
        <w:r>
          <w:tab/>
        </w:r>
        <w:r>
          <w:fldChar w:fldCharType="begin"/>
        </w:r>
        <w:r>
          <w:instrText xml:space="preserve"> PAGEREF _Toc8703 \h </w:instrText>
        </w:r>
        <w:r>
          <w:fldChar w:fldCharType="separate"/>
        </w:r>
        <w:r>
          <w:t>44</w:t>
        </w:r>
        <w:r>
          <w:fldChar w:fldCharType="end"/>
        </w:r>
      </w:hyperlink>
    </w:p>
    <w:p>
      <w:pPr>
        <w:pStyle w:val="TOC2"/>
        <w:tabs>
          <w:tab w:val="right" w:leader="dot" w:pos="8306"/>
        </w:tabs>
      </w:pPr>
      <w:hyperlink w:anchor="_Toc22569" w:history="1">
        <w:r>
          <w:rPr>
            <w:rFonts w:ascii="仿宋" w:eastAsia="仿宋" w:hAnsi="仿宋" w:cs="仿宋" w:hint="eastAsia"/>
            <w:lang w:eastAsia="zh-CN"/>
          </w:rPr>
          <w:t>(二)、资金使用与监管</w:t>
        </w:r>
        <w:r>
          <w:tab/>
        </w:r>
        <w:r>
          <w:fldChar w:fldCharType="begin"/>
        </w:r>
        <w:r>
          <w:instrText xml:space="preserve"> PAGEREF _Toc22569 \h </w:instrText>
        </w:r>
        <w:r>
          <w:fldChar w:fldCharType="separate"/>
        </w:r>
        <w:r>
          <w:t>45</w:t>
        </w:r>
        <w:r>
          <w:fldChar w:fldCharType="end"/>
        </w:r>
      </w:hyperlink>
    </w:p>
    <w:p>
      <w:pPr>
        <w:pStyle w:val="TOC2"/>
        <w:tabs>
          <w:tab w:val="right" w:leader="dot" w:pos="8306"/>
        </w:tabs>
      </w:pPr>
      <w:hyperlink w:anchor="_Toc26309" w:history="1">
        <w:r>
          <w:rPr>
            <w:rFonts w:ascii="仿宋" w:eastAsia="仿宋" w:hAnsi="仿宋" w:cs="仿宋" w:hint="eastAsia"/>
            <w:lang w:eastAsia="zh-CN"/>
          </w:rPr>
          <w:t>(三)、财务规划与预测</w:t>
        </w:r>
        <w:r>
          <w:tab/>
        </w:r>
        <w:r>
          <w:fldChar w:fldCharType="begin"/>
        </w:r>
        <w:r>
          <w:instrText xml:space="preserve"> PAGEREF _Toc26309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007" w:history="1">
        <w:r>
          <w:rPr>
            <w:rFonts w:ascii="仿宋" w:eastAsia="仿宋" w:hAnsi="仿宋" w:cs="仿宋" w:hint="eastAsia"/>
            <w:lang w:eastAsia="zh-CN"/>
          </w:rPr>
          <w:t>十、土地利用与规划方案</w:t>
        </w:r>
        <w:r>
          <w:tab/>
        </w:r>
        <w:r>
          <w:fldChar w:fldCharType="begin"/>
        </w:r>
        <w:r>
          <w:instrText xml:space="preserve"> PAGEREF _Toc10007 \h </w:instrText>
        </w:r>
        <w:r>
          <w:fldChar w:fldCharType="separate"/>
        </w:r>
        <w:r>
          <w:t>47</w:t>
        </w:r>
        <w:r>
          <w:fldChar w:fldCharType="end"/>
        </w:r>
      </w:hyperlink>
    </w:p>
    <w:p>
      <w:pPr>
        <w:pStyle w:val="TOC2"/>
        <w:tabs>
          <w:tab w:val="right" w:leader="dot" w:pos="8306"/>
        </w:tabs>
      </w:pPr>
      <w:hyperlink w:anchor="_Toc25443" w:history="1">
        <w:r>
          <w:rPr>
            <w:rFonts w:ascii="仿宋" w:eastAsia="仿宋" w:hAnsi="仿宋" w:cs="仿宋" w:hint="eastAsia"/>
            <w:lang w:eastAsia="zh-CN"/>
          </w:rPr>
          <w:t>(一)、项目用地情况分析</w:t>
        </w:r>
        <w:r>
          <w:tab/>
        </w:r>
        <w:r>
          <w:fldChar w:fldCharType="begin"/>
        </w:r>
        <w:r>
          <w:instrText xml:space="preserve"> PAGEREF _Toc25443 \h </w:instrText>
        </w:r>
        <w:r>
          <w:fldChar w:fldCharType="separate"/>
        </w:r>
        <w:r>
          <w:t>47</w:t>
        </w:r>
        <w:r>
          <w:fldChar w:fldCharType="end"/>
        </w:r>
      </w:hyperlink>
    </w:p>
    <w:p>
      <w:pPr>
        <w:pStyle w:val="TOC2"/>
        <w:tabs>
          <w:tab w:val="right" w:leader="dot" w:pos="8306"/>
        </w:tabs>
      </w:pPr>
      <w:hyperlink w:anchor="_Toc12713" w:history="1">
        <w:r>
          <w:rPr>
            <w:rFonts w:ascii="仿宋" w:eastAsia="仿宋" w:hAnsi="仿宋" w:cs="仿宋" w:hint="eastAsia"/>
            <w:lang w:eastAsia="zh-CN"/>
          </w:rPr>
          <w:t>(二)、土地利用规划方案</w:t>
        </w:r>
        <w:r>
          <w:tab/>
        </w:r>
        <w:r>
          <w:fldChar w:fldCharType="begin"/>
        </w:r>
        <w:r>
          <w:instrText xml:space="preserve"> PAGEREF _Toc12713 \h </w:instrText>
        </w:r>
        <w:r>
          <w:fldChar w:fldCharType="separate"/>
        </w:r>
        <w:r>
          <w:t>48</w:t>
        </w:r>
        <w:r>
          <w:fldChar w:fldCharType="end"/>
        </w:r>
      </w:hyperlink>
    </w:p>
    <w:p>
      <w:pPr>
        <w:pStyle w:val="TOC1"/>
        <w:tabs>
          <w:tab w:val="right" w:leader="dot" w:pos="8306"/>
        </w:tabs>
      </w:pPr>
      <w:hyperlink w:anchor="_Toc3207" w:history="1">
        <w:r>
          <w:rPr>
            <w:rFonts w:ascii="仿宋" w:eastAsia="仿宋" w:hAnsi="仿宋" w:cs="仿宋" w:hint="eastAsia"/>
            <w:lang w:eastAsia="zh-CN"/>
          </w:rPr>
          <w:t>十一、环境保护与治理方案</w:t>
        </w:r>
        <w:r>
          <w:tab/>
        </w:r>
        <w:r>
          <w:fldChar w:fldCharType="begin"/>
        </w:r>
        <w:r>
          <w:instrText xml:space="preserve"> PAGEREF _Toc3207 \h </w:instrText>
        </w:r>
        <w:r>
          <w:fldChar w:fldCharType="separate"/>
        </w:r>
        <w:r>
          <w:t>50</w:t>
        </w:r>
        <w:r>
          <w:fldChar w:fldCharType="end"/>
        </w:r>
      </w:hyperlink>
    </w:p>
    <w:p>
      <w:pPr>
        <w:pStyle w:val="TOC2"/>
        <w:tabs>
          <w:tab w:val="right" w:leader="dot" w:pos="8306"/>
        </w:tabs>
      </w:pPr>
      <w:hyperlink w:anchor="_Toc32072" w:history="1">
        <w:r>
          <w:rPr>
            <w:rFonts w:ascii="仿宋" w:eastAsia="仿宋" w:hAnsi="仿宋" w:cs="仿宋" w:hint="eastAsia"/>
            <w:lang w:eastAsia="zh-CN"/>
          </w:rPr>
          <w:t>(一)、项目环境影响评估</w:t>
        </w:r>
        <w:r>
          <w:tab/>
        </w:r>
        <w:r>
          <w:fldChar w:fldCharType="begin"/>
        </w:r>
        <w:r>
          <w:instrText xml:space="preserve"> PAGEREF _Toc32072 \h </w:instrText>
        </w:r>
        <w:r>
          <w:fldChar w:fldCharType="separate"/>
        </w:r>
        <w:r>
          <w:t>50</w:t>
        </w:r>
        <w:r>
          <w:fldChar w:fldCharType="end"/>
        </w:r>
      </w:hyperlink>
    </w:p>
    <w:p>
      <w:pPr>
        <w:pStyle w:val="TOC2"/>
        <w:tabs>
          <w:tab w:val="right" w:leader="dot" w:pos="8306"/>
        </w:tabs>
      </w:pPr>
      <w:hyperlink w:anchor="_Toc28582" w:history="1">
        <w:r>
          <w:rPr>
            <w:rFonts w:ascii="仿宋" w:eastAsia="仿宋" w:hAnsi="仿宋" w:cs="仿宋" w:hint="eastAsia"/>
            <w:lang w:eastAsia="zh-CN"/>
          </w:rPr>
          <w:t>(二)、环境保护措施与治理方案</w:t>
        </w:r>
        <w:r>
          <w:tab/>
        </w:r>
        <w:r>
          <w:fldChar w:fldCharType="begin"/>
        </w:r>
        <w:r>
          <w:instrText xml:space="preserve"> PAGEREF _Toc28582 \h </w:instrText>
        </w:r>
        <w:r>
          <w:fldChar w:fldCharType="separate"/>
        </w:r>
        <w:r>
          <w:t>50</w:t>
        </w:r>
        <w:r>
          <w:fldChar w:fldCharType="end"/>
        </w:r>
      </w:hyperlink>
    </w:p>
    <w:p>
      <w:pPr>
        <w:pStyle w:val="TOC1"/>
        <w:tabs>
          <w:tab w:val="right" w:leader="dot" w:pos="8306"/>
        </w:tabs>
      </w:pPr>
      <w:hyperlink w:anchor="_Toc12441" w:history="1">
        <w:r>
          <w:rPr>
            <w:rFonts w:ascii="仿宋" w:eastAsia="仿宋" w:hAnsi="仿宋" w:cs="仿宋" w:hint="eastAsia"/>
            <w:lang w:eastAsia="zh-CN"/>
          </w:rPr>
          <w:t>十二、项目实施与管理方案</w:t>
        </w:r>
        <w:r>
          <w:tab/>
        </w:r>
        <w:r>
          <w:fldChar w:fldCharType="begin"/>
        </w:r>
        <w:r>
          <w:instrText xml:space="preserve"> PAGEREF _Toc12441 \h </w:instrText>
        </w:r>
        <w:r>
          <w:fldChar w:fldCharType="separate"/>
        </w:r>
        <w:r>
          <w:t>51</w:t>
        </w:r>
        <w:r>
          <w:fldChar w:fldCharType="end"/>
        </w:r>
      </w:hyperlink>
    </w:p>
    <w:p>
      <w:pPr>
        <w:pStyle w:val="TOC2"/>
        <w:tabs>
          <w:tab w:val="right" w:leader="dot" w:pos="8306"/>
        </w:tabs>
      </w:pPr>
      <w:hyperlink w:anchor="_Toc13254" w:history="1">
        <w:r>
          <w:rPr>
            <w:rFonts w:ascii="仿宋" w:eastAsia="仿宋" w:hAnsi="仿宋" w:cs="仿宋" w:hint="eastAsia"/>
            <w:lang w:eastAsia="zh-CN"/>
          </w:rPr>
          <w:t>(一)、项目实施计划</w:t>
        </w:r>
        <w:r>
          <w:tab/>
        </w:r>
        <w:r>
          <w:fldChar w:fldCharType="begin"/>
        </w:r>
        <w:r>
          <w:instrText xml:space="preserve"> PAGEREF _Toc13254 \h </w:instrText>
        </w:r>
        <w:r>
          <w:fldChar w:fldCharType="separate"/>
        </w:r>
        <w:r>
          <w:t>51</w:t>
        </w:r>
        <w:r>
          <w:fldChar w:fldCharType="end"/>
        </w:r>
      </w:hyperlink>
    </w:p>
    <w:p>
      <w:pPr>
        <w:pStyle w:val="TOC2"/>
        <w:tabs>
          <w:tab w:val="right" w:leader="dot" w:pos="8306"/>
        </w:tabs>
      </w:pPr>
      <w:hyperlink w:anchor="_Toc28060" w:history="1">
        <w:r>
          <w:rPr>
            <w:rFonts w:ascii="仿宋" w:eastAsia="仿宋" w:hAnsi="仿宋" w:cs="仿宋" w:hint="eastAsia"/>
            <w:lang w:eastAsia="zh-CN"/>
          </w:rPr>
          <w:t>(二)、项目组织机构与职责</w:t>
        </w:r>
        <w:r>
          <w:tab/>
        </w:r>
        <w:r>
          <w:fldChar w:fldCharType="begin"/>
        </w:r>
        <w:r>
          <w:instrText xml:space="preserve"> PAGEREF _Toc28060 \h </w:instrText>
        </w:r>
        <w:r>
          <w:fldChar w:fldCharType="separate"/>
        </w:r>
        <w:r>
          <w:t>52</w:t>
        </w:r>
        <w:r>
          <w:fldChar w:fldCharType="end"/>
        </w:r>
      </w:hyperlink>
    </w:p>
    <w:p>
      <w:pPr>
        <w:pStyle w:val="TOC2"/>
        <w:tabs>
          <w:tab w:val="right" w:leader="dot" w:pos="8306"/>
        </w:tabs>
      </w:pPr>
      <w:hyperlink w:anchor="_Toc30135" w:history="1">
        <w:r>
          <w:rPr>
            <w:rFonts w:ascii="仿宋" w:eastAsia="仿宋" w:hAnsi="仿宋" w:cs="仿宋" w:hint="eastAsia"/>
            <w:lang w:eastAsia="zh-CN"/>
          </w:rPr>
          <w:t>(三)、项目管理与监控体系</w:t>
        </w:r>
        <w:r>
          <w:tab/>
        </w:r>
        <w:r>
          <w:fldChar w:fldCharType="begin"/>
        </w:r>
        <w:r>
          <w:instrText xml:space="preserve"> PAGEREF _Toc30135 \h </w:instrText>
        </w:r>
        <w:r>
          <w:fldChar w:fldCharType="separate"/>
        </w:r>
        <w:r>
          <w:t>55</w:t>
        </w:r>
        <w:r>
          <w:fldChar w:fldCharType="end"/>
        </w:r>
      </w:hyperlink>
    </w:p>
    <w:p>
      <w:pPr>
        <w:pStyle w:val="TOC1"/>
        <w:tabs>
          <w:tab w:val="right" w:leader="dot" w:pos="8306"/>
        </w:tabs>
      </w:pPr>
      <w:hyperlink w:anchor="_Toc32130" w:history="1">
        <w:r>
          <w:rPr>
            <w:rFonts w:ascii="仿宋" w:eastAsia="仿宋" w:hAnsi="仿宋" w:cs="仿宋" w:hint="eastAsia"/>
            <w:lang w:eastAsia="zh-CN"/>
          </w:rPr>
          <w:t>十三、项目施工方案</w:t>
        </w:r>
        <w:r>
          <w:tab/>
        </w:r>
        <w:r>
          <w:fldChar w:fldCharType="begin"/>
        </w:r>
        <w:r>
          <w:instrText xml:space="preserve"> PAGEREF _Toc32130 \h </w:instrText>
        </w:r>
        <w:r>
          <w:fldChar w:fldCharType="separate"/>
        </w:r>
        <w:r>
          <w:t>56</w:t>
        </w:r>
        <w:r>
          <w:fldChar w:fldCharType="end"/>
        </w:r>
      </w:hyperlink>
    </w:p>
    <w:p>
      <w:pPr>
        <w:pStyle w:val="TOC2"/>
        <w:tabs>
          <w:tab w:val="right" w:leader="dot" w:pos="8306"/>
        </w:tabs>
      </w:pPr>
      <w:hyperlink w:anchor="_Toc760" w:history="1">
        <w:r>
          <w:rPr>
            <w:rFonts w:ascii="仿宋" w:eastAsia="仿宋" w:hAnsi="仿宋" w:cs="仿宋" w:hint="eastAsia"/>
            <w:lang w:eastAsia="zh-CN"/>
          </w:rPr>
          <w:t>(一)、施工组织设计</w:t>
        </w:r>
        <w:r>
          <w:tab/>
        </w:r>
        <w:r>
          <w:fldChar w:fldCharType="begin"/>
        </w:r>
        <w:r>
          <w:instrText xml:space="preserve"> PAGEREF _Toc760 \h </w:instrText>
        </w:r>
        <w:r>
          <w:fldChar w:fldCharType="separate"/>
        </w:r>
        <w:r>
          <w:t>56</w:t>
        </w:r>
        <w:r>
          <w:fldChar w:fldCharType="end"/>
        </w:r>
      </w:hyperlink>
    </w:p>
    <w:p>
      <w:pPr>
        <w:pStyle w:val="TOC2"/>
        <w:tabs>
          <w:tab w:val="right" w:leader="dot" w:pos="8306"/>
        </w:tabs>
      </w:pPr>
      <w:hyperlink w:anchor="_Toc25729" w:history="1">
        <w:r>
          <w:rPr>
            <w:rFonts w:ascii="仿宋" w:eastAsia="仿宋" w:hAnsi="仿宋" w:cs="仿宋" w:hint="eastAsia"/>
            <w:lang w:eastAsia="zh-CN"/>
          </w:rPr>
          <w:t>(二)、施工工艺与技术路线</w:t>
        </w:r>
        <w:r>
          <w:tab/>
        </w:r>
        <w:r>
          <w:fldChar w:fldCharType="begin"/>
        </w:r>
        <w:r>
          <w:instrText xml:space="preserve"> PAGEREF _Toc25729 \h </w:instrText>
        </w:r>
        <w:r>
          <w:fldChar w:fldCharType="separate"/>
        </w:r>
        <w:r>
          <w:t>58</w:t>
        </w:r>
        <w:r>
          <w:fldChar w:fldCharType="end"/>
        </w:r>
      </w:hyperlink>
    </w:p>
    <w:p>
      <w:pPr>
        <w:pStyle w:val="TOC2"/>
        <w:tabs>
          <w:tab w:val="right" w:leader="dot" w:pos="8306"/>
        </w:tabs>
      </w:pPr>
      <w:hyperlink w:anchor="_Toc20697" w:history="1">
        <w:r>
          <w:rPr>
            <w:rFonts w:ascii="仿宋" w:eastAsia="仿宋" w:hAnsi="仿宋" w:cs="仿宋" w:hint="eastAsia"/>
            <w:lang w:eastAsia="zh-CN"/>
          </w:rPr>
          <w:t>(三)、关键节点施工计划</w:t>
        </w:r>
        <w:r>
          <w:tab/>
        </w:r>
        <w:r>
          <w:fldChar w:fldCharType="begin"/>
        </w:r>
        <w:r>
          <w:instrText xml:space="preserve"> PAGEREF _Toc20697 \h </w:instrText>
        </w:r>
        <w:r>
          <w:fldChar w:fldCharType="separate"/>
        </w:r>
        <w:r>
          <w:t>59</w:t>
        </w:r>
        <w:r>
          <w:fldChar w:fldCharType="end"/>
        </w:r>
      </w:hyperlink>
    </w:p>
    <w:p>
      <w:pPr>
        <w:pStyle w:val="TOC2"/>
        <w:tabs>
          <w:tab w:val="right" w:leader="dot" w:pos="8306"/>
        </w:tabs>
      </w:pPr>
      <w:hyperlink w:anchor="_Toc25834" w:history="1">
        <w:r>
          <w:rPr>
            <w:rFonts w:ascii="仿宋" w:eastAsia="仿宋" w:hAnsi="仿宋" w:cs="仿宋" w:hint="eastAsia"/>
            <w:lang w:eastAsia="zh-CN"/>
          </w:rPr>
          <w:t>(四)、施工现场管理</w:t>
        </w:r>
        <w:r>
          <w:tab/>
        </w:r>
        <w:r>
          <w:fldChar w:fldCharType="begin"/>
        </w:r>
        <w:r>
          <w:instrText xml:space="preserve"> PAGEREF _Toc25834 \h </w:instrText>
        </w:r>
        <w:r>
          <w:fldChar w:fldCharType="separate"/>
        </w:r>
        <w:r>
          <w:t>61</w:t>
        </w:r>
        <w:r>
          <w:fldChar w:fldCharType="end"/>
        </w:r>
      </w:hyperlink>
    </w:p>
    <w:p>
      <w:pPr>
        <w:pStyle w:val="TOC1"/>
        <w:tabs>
          <w:tab w:val="right" w:leader="dot" w:pos="8306"/>
        </w:tabs>
      </w:pPr>
      <w:hyperlink w:anchor="_Toc14746" w:history="1">
        <w:r>
          <w:rPr>
            <w:rFonts w:ascii="仿宋" w:eastAsia="仿宋" w:hAnsi="仿宋" w:cs="仿宋" w:hint="eastAsia"/>
            <w:lang w:eastAsia="zh-CN"/>
          </w:rPr>
          <w:t>十四、设施与设备管理</w:t>
        </w:r>
        <w:r>
          <w:tab/>
        </w:r>
        <w:r>
          <w:fldChar w:fldCharType="begin"/>
        </w:r>
        <w:r>
          <w:instrText xml:space="preserve"> PAGEREF _Toc14746 \h </w:instrText>
        </w:r>
        <w:r>
          <w:fldChar w:fldCharType="separate"/>
        </w:r>
        <w:r>
          <w:t>63</w:t>
        </w:r>
        <w:r>
          <w:fldChar w:fldCharType="end"/>
        </w:r>
      </w:hyperlink>
    </w:p>
    <w:p>
      <w:pPr>
        <w:pStyle w:val="TOC2"/>
        <w:tabs>
          <w:tab w:val="right" w:leader="dot" w:pos="8306"/>
        </w:tabs>
      </w:pPr>
      <w:hyperlink w:anchor="_Toc29774" w:history="1">
        <w:r>
          <w:rPr>
            <w:rFonts w:ascii="仿宋" w:eastAsia="仿宋" w:hAnsi="仿宋" w:cs="仿宋" w:hint="eastAsia"/>
            <w:lang w:eastAsia="zh-CN"/>
          </w:rPr>
          <w:t>(一)、设施规划与配置</w:t>
        </w:r>
        <w:r>
          <w:tab/>
        </w:r>
        <w:r>
          <w:fldChar w:fldCharType="begin"/>
        </w:r>
        <w:r>
          <w:instrText xml:space="preserve"> PAGEREF _Toc29774 \h </w:instrText>
        </w:r>
        <w:r>
          <w:fldChar w:fldCharType="separate"/>
        </w:r>
        <w:r>
          <w:t>63</w:t>
        </w:r>
        <w:r>
          <w:fldChar w:fldCharType="end"/>
        </w:r>
      </w:hyperlink>
    </w:p>
    <w:p>
      <w:pPr>
        <w:pStyle w:val="TOC2"/>
        <w:tabs>
          <w:tab w:val="right" w:leader="dot" w:pos="8306"/>
        </w:tabs>
      </w:pPr>
      <w:hyperlink w:anchor="_Toc6041" w:history="1">
        <w:r>
          <w:rPr>
            <w:rFonts w:ascii="仿宋" w:eastAsia="仿宋" w:hAnsi="仿宋" w:cs="仿宋" w:hint="eastAsia"/>
            <w:lang w:eastAsia="zh-CN"/>
          </w:rPr>
          <w:t>(二)、设备采购与维护管理</w:t>
        </w:r>
        <w:r>
          <w:tab/>
        </w:r>
        <w:r>
          <w:fldChar w:fldCharType="begin"/>
        </w:r>
        <w:r>
          <w:instrText xml:space="preserve"> PAGEREF _Toc6041 \h </w:instrText>
        </w:r>
        <w:r>
          <w:fldChar w:fldCharType="separate"/>
        </w:r>
        <w:r>
          <w:t>64</w:t>
        </w:r>
        <w:r>
          <w:fldChar w:fldCharType="end"/>
        </w:r>
      </w:hyperlink>
    </w:p>
    <w:p>
      <w:pPr>
        <w:pStyle w:val="TOC2"/>
        <w:tabs>
          <w:tab w:val="right" w:leader="dot" w:pos="8306"/>
        </w:tabs>
      </w:pPr>
      <w:hyperlink w:anchor="_Toc31352" w:history="1">
        <w:r>
          <w:rPr>
            <w:rFonts w:ascii="仿宋" w:eastAsia="仿宋" w:hAnsi="仿宋" w:cs="仿宋" w:hint="eastAsia"/>
            <w:lang w:eastAsia="zh-CN"/>
          </w:rPr>
          <w:t>(三)、设施设备升级策略</w:t>
        </w:r>
        <w:r>
          <w:tab/>
        </w:r>
        <w:r>
          <w:fldChar w:fldCharType="begin"/>
        </w:r>
        <w:r>
          <w:instrText xml:space="preserve"> PAGEREF _Toc31352 \h </w:instrText>
        </w:r>
        <w:r>
          <w:fldChar w:fldCharType="separate"/>
        </w:r>
        <w:r>
          <w:t>64</w:t>
        </w:r>
        <w:r>
          <w:fldChar w:fldCharType="end"/>
        </w:r>
      </w:hyperlink>
    </w:p>
    <w:p>
      <w:pPr>
        <w:pStyle w:val="TOC1"/>
        <w:tabs>
          <w:tab w:val="right" w:leader="dot" w:pos="8306"/>
        </w:tabs>
      </w:pPr>
      <w:hyperlink w:anchor="_Toc22215" w:history="1">
        <w:r>
          <w:rPr>
            <w:rFonts w:ascii="仿宋" w:eastAsia="仿宋" w:hAnsi="仿宋" w:cs="仿宋" w:hint="eastAsia"/>
            <w:lang w:eastAsia="zh-CN"/>
          </w:rPr>
          <w:t>十五、成果转化与推广应用</w:t>
        </w:r>
        <w:r>
          <w:tab/>
        </w:r>
        <w:r>
          <w:fldChar w:fldCharType="begin"/>
        </w:r>
        <w:r>
          <w:instrText xml:space="preserve"> PAGEREF _Toc22215 \h </w:instrText>
        </w:r>
        <w:r>
          <w:fldChar w:fldCharType="separate"/>
        </w:r>
        <w:r>
          <w:t>65</w:t>
        </w:r>
        <w:r>
          <w:fldChar w:fldCharType="end"/>
        </w:r>
      </w:hyperlink>
    </w:p>
    <w:p>
      <w:pPr>
        <w:pStyle w:val="TOC2"/>
        <w:tabs>
          <w:tab w:val="right" w:leader="dot" w:pos="8306"/>
        </w:tabs>
      </w:pPr>
      <w:hyperlink w:anchor="_Toc12675" w:history="1">
        <w:r>
          <w:rPr>
            <w:rFonts w:ascii="仿宋" w:eastAsia="仿宋" w:hAnsi="仿宋" w:cs="仿宋" w:hint="eastAsia"/>
            <w:lang w:eastAsia="zh-CN"/>
          </w:rPr>
          <w:t>(一)、成果转化策略制定</w:t>
        </w:r>
        <w:r>
          <w:tab/>
        </w:r>
        <w:r>
          <w:fldChar w:fldCharType="begin"/>
        </w:r>
        <w:r>
          <w:instrText xml:space="preserve"> PAGEREF _Toc12675 \h </w:instrText>
        </w:r>
        <w:r>
          <w:fldChar w:fldCharType="separate"/>
        </w:r>
        <w:r>
          <w:t>65</w:t>
        </w:r>
        <w:r>
          <w:fldChar w:fldCharType="end"/>
        </w:r>
      </w:hyperlink>
    </w:p>
    <w:p>
      <w:pPr>
        <w:pStyle w:val="TOC2"/>
        <w:tabs>
          <w:tab w:val="right" w:leader="dot" w:pos="8306"/>
        </w:tabs>
      </w:pPr>
      <w:hyperlink w:anchor="_Toc5891" w:history="1">
        <w:r>
          <w:rPr>
            <w:rFonts w:ascii="仿宋" w:eastAsia="仿宋" w:hAnsi="仿宋" w:cs="仿宋" w:hint="eastAsia"/>
            <w:lang w:eastAsia="zh-CN"/>
          </w:rPr>
          <w:t>(二)、成果推广应用方案</w:t>
        </w:r>
        <w:r>
          <w:tab/>
        </w:r>
        <w:r>
          <w:fldChar w:fldCharType="begin"/>
        </w:r>
        <w:r>
          <w:instrText xml:space="preserve"> PAGEREF _Toc5891 \h </w:instrText>
        </w:r>
        <w:r>
          <w:fldChar w:fldCharType="separate"/>
        </w:r>
        <w:r>
          <w:t>66</w:t>
        </w:r>
        <w:r>
          <w:fldChar w:fldCharType="end"/>
        </w:r>
      </w:hyperlink>
    </w:p>
    <w:p>
      <w:pPr>
        <w:pStyle w:val="TOC1"/>
        <w:tabs>
          <w:tab w:val="right" w:leader="dot" w:pos="8306"/>
        </w:tabs>
      </w:pPr>
      <w:hyperlink w:anchor="_Toc30553" w:history="1">
        <w:r>
          <w:rPr>
            <w:rFonts w:ascii="仿宋" w:eastAsia="仿宋" w:hAnsi="仿宋" w:cs="仿宋" w:hint="eastAsia"/>
            <w:lang w:eastAsia="zh-CN"/>
          </w:rPr>
          <w:t>十六、质量管理与控制</w:t>
        </w:r>
        <w:r>
          <w:tab/>
        </w:r>
        <w:r>
          <w:fldChar w:fldCharType="begin"/>
        </w:r>
        <w:r>
          <w:instrText xml:space="preserve"> PAGEREF _Toc30553 \h </w:instrText>
        </w:r>
        <w:r>
          <w:fldChar w:fldCharType="separate"/>
        </w:r>
        <w:r>
          <w:t>68</w:t>
        </w:r>
        <w:r>
          <w:fldChar w:fldCharType="end"/>
        </w:r>
      </w:hyperlink>
    </w:p>
    <w:p>
      <w:pPr>
        <w:pStyle w:val="TOC2"/>
        <w:tabs>
          <w:tab w:val="right" w:leader="dot" w:pos="8306"/>
        </w:tabs>
      </w:pPr>
      <w:hyperlink w:anchor="_Toc3593" w:history="1">
        <w:r>
          <w:rPr>
            <w:rFonts w:ascii="仿宋" w:eastAsia="仿宋" w:hAnsi="仿宋" w:cs="仿宋" w:hint="eastAsia"/>
            <w:lang w:eastAsia="zh-CN"/>
          </w:rPr>
          <w:t>(一)、质量管理体系建设</w:t>
        </w:r>
        <w:r>
          <w:tab/>
        </w:r>
        <w:r>
          <w:fldChar w:fldCharType="begin"/>
        </w:r>
        <w:r>
          <w:instrText xml:space="preserve"> PAGEREF _Toc3593 \h </w:instrText>
        </w:r>
        <w:r>
          <w:fldChar w:fldCharType="separate"/>
        </w:r>
        <w:r>
          <w:t>68</w:t>
        </w:r>
        <w:r>
          <w:fldChar w:fldCharType="end"/>
        </w:r>
      </w:hyperlink>
    </w:p>
    <w:p>
      <w:pPr>
        <w:pStyle w:val="TOC2"/>
        <w:tabs>
          <w:tab w:val="right" w:leader="dot" w:pos="8306"/>
        </w:tabs>
      </w:pPr>
      <w:hyperlink w:anchor="_Toc9298" w:history="1">
        <w:r>
          <w:rPr>
            <w:rFonts w:ascii="仿宋" w:eastAsia="仿宋" w:hAnsi="仿宋" w:cs="仿宋" w:hint="eastAsia"/>
            <w:lang w:eastAsia="zh-CN"/>
          </w:rPr>
          <w:t>(二)、质量控制措施</w:t>
        </w:r>
        <w:r>
          <w:tab/>
        </w:r>
        <w:r>
          <w:fldChar w:fldCharType="begin"/>
        </w:r>
        <w:r>
          <w:instrText xml:space="preserve"> PAGEREF _Toc9298 \h </w:instrText>
        </w:r>
        <w:r>
          <w:fldChar w:fldCharType="separate"/>
        </w:r>
        <w:r>
          <w:t>69</w:t>
        </w:r>
        <w:r>
          <w:fldChar w:fldCharType="end"/>
        </w:r>
      </w:hyperlink>
    </w:p>
    <w:p>
      <w:pPr>
        <w:pStyle w:val="TOC1"/>
        <w:tabs>
          <w:tab w:val="right" w:leader="dot" w:pos="8306"/>
        </w:tabs>
      </w:pPr>
      <w:hyperlink w:anchor="_Toc3605" w:history="1">
        <w:r>
          <w:rPr>
            <w:rFonts w:ascii="仿宋" w:eastAsia="仿宋" w:hAnsi="仿宋" w:cs="仿宋" w:hint="eastAsia"/>
            <w:lang w:eastAsia="zh-CN"/>
          </w:rPr>
          <w:t>十七、企业合规与伦理</w:t>
        </w:r>
        <w:r>
          <w:tab/>
        </w:r>
        <w:r>
          <w:fldChar w:fldCharType="begin"/>
        </w:r>
        <w:r>
          <w:instrText xml:space="preserve"> PAGEREF _Toc3605 \h </w:instrText>
        </w:r>
        <w:r>
          <w:fldChar w:fldCharType="separate"/>
        </w:r>
        <w:r>
          <w:t>70</w:t>
        </w:r>
        <w:r>
          <w:fldChar w:fldCharType="end"/>
        </w:r>
      </w:hyperlink>
    </w:p>
    <w:p>
      <w:pPr>
        <w:pStyle w:val="TOC2"/>
        <w:tabs>
          <w:tab w:val="right" w:leader="dot" w:pos="8306"/>
        </w:tabs>
      </w:pPr>
      <w:hyperlink w:anchor="_Toc22497" w:history="1">
        <w:r>
          <w:rPr>
            <w:rFonts w:ascii="仿宋" w:eastAsia="仿宋" w:hAnsi="仿宋" w:cs="仿宋" w:hint="eastAsia"/>
            <w:lang w:eastAsia="zh-CN"/>
          </w:rPr>
          <w:t>(一)、合规政策与程序</w:t>
        </w:r>
        <w:r>
          <w:tab/>
        </w:r>
        <w:r>
          <w:fldChar w:fldCharType="begin"/>
        </w:r>
        <w:r>
          <w:instrText xml:space="preserve"> PAGEREF _Toc22497 \h </w:instrText>
        </w:r>
        <w:r>
          <w:fldChar w:fldCharType="separate"/>
        </w:r>
        <w:r>
          <w:t>70</w:t>
        </w:r>
        <w:r>
          <w:fldChar w:fldCharType="end"/>
        </w:r>
      </w:hyperlink>
    </w:p>
    <w:p>
      <w:pPr>
        <w:pStyle w:val="TOC2"/>
        <w:tabs>
          <w:tab w:val="right" w:leader="dot" w:pos="8306"/>
        </w:tabs>
      </w:pPr>
      <w:hyperlink w:anchor="_Toc32367" w:history="1">
        <w:r>
          <w:rPr>
            <w:rFonts w:ascii="仿宋" w:eastAsia="仿宋" w:hAnsi="仿宋" w:cs="仿宋" w:hint="eastAsia"/>
            <w:lang w:eastAsia="zh-CN"/>
          </w:rPr>
          <w:t>(二)、伦理规范与培训</w:t>
        </w:r>
        <w:r>
          <w:tab/>
        </w:r>
        <w:r>
          <w:fldChar w:fldCharType="begin"/>
        </w:r>
        <w:r>
          <w:instrText xml:space="preserve"> PAGEREF _Toc32367 \h </w:instrText>
        </w:r>
        <w:r>
          <w:fldChar w:fldCharType="separate"/>
        </w:r>
        <w:r>
          <w:t>72</w:t>
        </w:r>
        <w:r>
          <w:fldChar w:fldCharType="end"/>
        </w:r>
      </w:hyperlink>
    </w:p>
    <w:p>
      <w:pPr>
        <w:pStyle w:val="TOC2"/>
        <w:tabs>
          <w:tab w:val="right" w:leader="dot" w:pos="8306"/>
        </w:tabs>
      </w:pPr>
      <w:hyperlink w:anchor="_Toc29535" w:history="1">
        <w:r>
          <w:rPr>
            <w:rFonts w:ascii="仿宋" w:eastAsia="仿宋" w:hAnsi="仿宋" w:cs="仿宋" w:hint="eastAsia"/>
            <w:lang w:eastAsia="zh-CN"/>
          </w:rPr>
          <w:t>(三)、合规风险评估</w:t>
        </w:r>
        <w:r>
          <w:tab/>
        </w:r>
        <w:r>
          <w:fldChar w:fldCharType="begin"/>
        </w:r>
        <w:r>
          <w:instrText xml:space="preserve"> PAGEREF _Toc29535 \h </w:instrText>
        </w:r>
        <w:r>
          <w:fldChar w:fldCharType="separate"/>
        </w:r>
        <w:r>
          <w:t>72</w:t>
        </w:r>
        <w:r>
          <w:fldChar w:fldCharType="end"/>
        </w:r>
      </w:hyperlink>
    </w:p>
    <w:p>
      <w:pPr>
        <w:pStyle w:val="TOC2"/>
        <w:tabs>
          <w:tab w:val="right" w:leader="dot" w:pos="8306"/>
        </w:tabs>
      </w:pPr>
      <w:hyperlink w:anchor="_Toc15732" w:history="1">
        <w:r>
          <w:rPr>
            <w:rFonts w:ascii="仿宋" w:eastAsia="仿宋" w:hAnsi="仿宋" w:cs="仿宋" w:hint="eastAsia"/>
            <w:lang w:eastAsia="zh-CN"/>
          </w:rPr>
          <w:t>(四)、合规监督与执行</w:t>
        </w:r>
        <w:r>
          <w:tab/>
        </w:r>
        <w:r>
          <w:fldChar w:fldCharType="begin"/>
        </w:r>
        <w:r>
          <w:instrText xml:space="preserve"> PAGEREF _Toc15732 \h </w:instrText>
        </w:r>
        <w:r>
          <w:fldChar w:fldCharType="separate"/>
        </w:r>
        <w:r>
          <w:t>74</w:t>
        </w:r>
        <w:r>
          <w:fldChar w:fldCharType="end"/>
        </w:r>
      </w:hyperlink>
    </w:p>
    <w:p>
      <w:pPr>
        <w:pStyle w:val="TOC1"/>
        <w:tabs>
          <w:tab w:val="right" w:leader="dot" w:pos="8306"/>
        </w:tabs>
      </w:pPr>
      <w:hyperlink w:anchor="_Toc31862" w:history="1">
        <w:r>
          <w:rPr>
            <w:rFonts w:ascii="仿宋" w:eastAsia="仿宋" w:hAnsi="仿宋" w:cs="仿宋" w:hint="eastAsia"/>
            <w:lang w:eastAsia="zh-CN"/>
          </w:rPr>
          <w:t>十八、人力资源管理与开发</w:t>
        </w:r>
        <w:r>
          <w:tab/>
        </w:r>
        <w:r>
          <w:fldChar w:fldCharType="begin"/>
        </w:r>
        <w:r>
          <w:instrText xml:space="preserve"> PAGEREF _Toc31862 \h </w:instrText>
        </w:r>
        <w:r>
          <w:fldChar w:fldCharType="separate"/>
        </w:r>
        <w:r>
          <w:t>74</w:t>
        </w:r>
        <w:r>
          <w:fldChar w:fldCharType="end"/>
        </w:r>
      </w:hyperlink>
    </w:p>
    <w:p>
      <w:pPr>
        <w:pStyle w:val="TOC2"/>
        <w:tabs>
          <w:tab w:val="right" w:leader="dot" w:pos="8306"/>
        </w:tabs>
      </w:pPr>
      <w:hyperlink w:anchor="_Toc24544" w:history="1">
        <w:r>
          <w:rPr>
            <w:rFonts w:ascii="仿宋" w:eastAsia="仿宋" w:hAnsi="仿宋" w:cs="仿宋" w:hint="eastAsia"/>
            <w:lang w:eastAsia="zh-CN"/>
          </w:rPr>
          <w:t>(一)、人力资源规划</w:t>
        </w:r>
        <w:r>
          <w:tab/>
        </w:r>
        <w:r>
          <w:fldChar w:fldCharType="begin"/>
        </w:r>
        <w:r>
          <w:instrText xml:space="preserve"> PAGEREF _Toc24544 \h </w:instrText>
        </w:r>
        <w:r>
          <w:fldChar w:fldCharType="separate"/>
        </w:r>
        <w:r>
          <w:t>74</w:t>
        </w:r>
        <w:r>
          <w:fldChar w:fldCharType="end"/>
        </w:r>
      </w:hyperlink>
    </w:p>
    <w:p>
      <w:pPr>
        <w:pStyle w:val="TOC2"/>
        <w:tabs>
          <w:tab w:val="right" w:leader="dot" w:pos="8306"/>
        </w:tabs>
      </w:pPr>
      <w:hyperlink w:anchor="_Toc11205" w:history="1">
        <w:r>
          <w:rPr>
            <w:rFonts w:ascii="仿宋" w:eastAsia="仿宋" w:hAnsi="仿宋" w:cs="仿宋" w:hint="eastAsia"/>
            <w:lang w:eastAsia="zh-CN"/>
          </w:rPr>
          <w:t>(二)、人力资源开发与培训</w:t>
        </w:r>
        <w:r>
          <w:tab/>
        </w:r>
        <w:r>
          <w:fldChar w:fldCharType="begin"/>
        </w:r>
        <w:r>
          <w:instrText xml:space="preserve"> PAGEREF _Toc11205 \h </w:instrText>
        </w:r>
        <w:r>
          <w:fldChar w:fldCharType="separate"/>
        </w:r>
        <w:r>
          <w:t>76</w:t>
        </w:r>
        <w:r>
          <w:fldChar w:fldCharType="end"/>
        </w:r>
      </w:hyperlink>
    </w:p>
    <w:p>
      <w:pPr>
        <w:pStyle w:val="TOC1"/>
        <w:tabs>
          <w:tab w:val="right" w:leader="dot" w:pos="8306"/>
        </w:tabs>
      </w:pPr>
      <w:hyperlink w:anchor="_Toc8030" w:history="1">
        <w:r>
          <w:rPr>
            <w:rFonts w:ascii="仿宋" w:eastAsia="仿宋" w:hAnsi="仿宋" w:cs="仿宋" w:hint="eastAsia"/>
            <w:lang w:eastAsia="zh-CN"/>
          </w:rPr>
          <w:t>十九、产业协同与集群发展</w:t>
        </w:r>
        <w:r>
          <w:tab/>
        </w:r>
        <w:r>
          <w:fldChar w:fldCharType="begin"/>
        </w:r>
        <w:r>
          <w:instrText xml:space="preserve"> PAGEREF _Toc8030 \h </w:instrText>
        </w:r>
        <w:r>
          <w:fldChar w:fldCharType="separate"/>
        </w:r>
        <w:r>
          <w:t>79</w:t>
        </w:r>
        <w:r>
          <w:fldChar w:fldCharType="end"/>
        </w:r>
      </w:hyperlink>
    </w:p>
    <w:p>
      <w:pPr>
        <w:pStyle w:val="TOC2"/>
        <w:tabs>
          <w:tab w:val="right" w:leader="dot" w:pos="8306"/>
        </w:tabs>
      </w:pPr>
      <w:hyperlink w:anchor="_Toc20906" w:history="1">
        <w:r>
          <w:rPr>
            <w:rFonts w:ascii="仿宋" w:eastAsia="仿宋" w:hAnsi="仿宋" w:cs="仿宋" w:hint="eastAsia"/>
            <w:lang w:eastAsia="zh-CN"/>
          </w:rPr>
          <w:t>(一)、产业协同机制建设</w:t>
        </w:r>
        <w:r>
          <w:tab/>
        </w:r>
        <w:r>
          <w:fldChar w:fldCharType="begin"/>
        </w:r>
        <w:r>
          <w:instrText xml:space="preserve"> PAGEREF _Toc20906 \h </w:instrText>
        </w:r>
        <w:r>
          <w:fldChar w:fldCharType="separate"/>
        </w:r>
        <w:r>
          <w:t>79</w:t>
        </w:r>
        <w:r>
          <w:fldChar w:fldCharType="end"/>
        </w:r>
      </w:hyperlink>
    </w:p>
    <w:p>
      <w:pPr>
        <w:pStyle w:val="TOC2"/>
        <w:tabs>
          <w:tab w:val="right" w:leader="dot" w:pos="8306"/>
        </w:tabs>
      </w:pPr>
      <w:hyperlink w:anchor="_Toc6830" w:history="1">
        <w:r>
          <w:rPr>
            <w:rFonts w:ascii="仿宋" w:eastAsia="仿宋" w:hAnsi="仿宋" w:cs="仿宋" w:hint="eastAsia"/>
            <w:lang w:eastAsia="zh-CN"/>
          </w:rPr>
          <w:t>(二)、产业集群培育与发展</w:t>
        </w:r>
        <w:r>
          <w:tab/>
        </w:r>
        <w:r>
          <w:fldChar w:fldCharType="begin"/>
        </w:r>
        <w:r>
          <w:instrText xml:space="preserve"> PAGEREF _Toc6830 \h </w:instrText>
        </w:r>
        <w:r>
          <w:fldChar w:fldCharType="separate"/>
        </w:r>
        <w:r>
          <w:t>80</w:t>
        </w:r>
        <w:r>
          <w:fldChar w:fldCharType="end"/>
        </w:r>
      </w:hyperlink>
    </w:p>
    <w:p>
      <w:pPr>
        <w:pStyle w:val="TOC1"/>
        <w:tabs>
          <w:tab w:val="right" w:leader="dot" w:pos="8306"/>
        </w:tabs>
      </w:pPr>
      <w:hyperlink w:anchor="_Toc19033" w:history="1">
        <w:r>
          <w:rPr>
            <w:rFonts w:ascii="仿宋" w:eastAsia="仿宋" w:hAnsi="仿宋" w:cs="仿宋" w:hint="eastAsia"/>
            <w:lang w:eastAsia="zh-CN"/>
          </w:rPr>
          <w:t>二十、合作与交流机制建立</w:t>
        </w:r>
        <w:r>
          <w:tab/>
        </w:r>
        <w:r>
          <w:fldChar w:fldCharType="begin"/>
        </w:r>
        <w:r>
          <w:instrText xml:space="preserve"> PAGEREF _Toc19033 \h </w:instrText>
        </w:r>
        <w:r>
          <w:fldChar w:fldCharType="separate"/>
        </w:r>
        <w:r>
          <w:t>81</w:t>
        </w:r>
        <w:r>
          <w:fldChar w:fldCharType="end"/>
        </w:r>
      </w:hyperlink>
    </w:p>
    <w:p>
      <w:pPr>
        <w:pStyle w:val="TOC2"/>
        <w:tabs>
          <w:tab w:val="right" w:leader="dot" w:pos="8306"/>
        </w:tabs>
      </w:pPr>
      <w:hyperlink w:anchor="_Toc23520" w:history="1">
        <w:r>
          <w:rPr>
            <w:rFonts w:ascii="仿宋" w:eastAsia="仿宋" w:hAnsi="仿宋" w:cs="仿宋" w:hint="eastAsia"/>
            <w:lang w:eastAsia="zh-CN"/>
          </w:rPr>
          <w:t>(一)、合作伙伴选择与合作方式</w:t>
        </w:r>
        <w:r>
          <w:tab/>
        </w:r>
        <w:r>
          <w:fldChar w:fldCharType="begin"/>
        </w:r>
        <w:r>
          <w:instrText xml:space="preserve"> PAGEREF _Toc23520 \h </w:instrText>
        </w:r>
        <w:r>
          <w:fldChar w:fldCharType="separate"/>
        </w:r>
        <w:r>
          <w:t>81</w:t>
        </w:r>
        <w:r>
          <w:fldChar w:fldCharType="end"/>
        </w:r>
      </w:hyperlink>
    </w:p>
    <w:p>
      <w:pPr>
        <w:pStyle w:val="TOC2"/>
        <w:tabs>
          <w:tab w:val="right" w:leader="dot" w:pos="8306"/>
        </w:tabs>
      </w:pPr>
      <w:hyperlink w:anchor="_Toc17319" w:history="1">
        <w:r>
          <w:rPr>
            <w:rFonts w:ascii="仿宋" w:eastAsia="仿宋" w:hAnsi="仿宋" w:cs="仿宋" w:hint="eastAsia"/>
            <w:lang w:eastAsia="zh-CN"/>
          </w:rPr>
          <w:t>(二)、交流与合作平台搭建</w:t>
        </w:r>
        <w:r>
          <w:tab/>
        </w:r>
        <w:r>
          <w:fldChar w:fldCharType="begin"/>
        </w:r>
        <w:r>
          <w:instrText xml:space="preserve"> PAGEREF _Toc17319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523"/>
      <w:r>
        <w:rPr>
          <w:rFonts w:ascii="仿宋" w:eastAsia="仿宋" w:hAnsi="仿宋" w:cs="仿宋" w:hint="eastAsia"/>
          <w:sz w:val="28"/>
          <w:lang w:eastAsia="zh-CN"/>
        </w:rPr>
        <w:t>一、不锈钢项目概论</w:t>
      </w:r>
      <w:bookmarkEnd w:id="2"/>
    </w:p>
    <w:p>
      <w:pPr>
        <w:pStyle w:val="Heading2"/>
        <w:rPr>
          <w:rFonts w:ascii="仿宋" w:eastAsia="仿宋" w:hAnsi="仿宋" w:cs="仿宋" w:hint="eastAsia"/>
          <w:lang w:eastAsia="zh-CN"/>
        </w:rPr>
      </w:pPr>
      <w:bookmarkStart w:id="3" w:name="_Toc946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不锈钢项目的申报单位是“XXX实业发展公司”，这是一家在其所处行业内备受尊敬的企业。公司自成立以来，通过其在不锈钢项目中表现出的创新精神和卓越执行力，在市场上赢得了显著的地位。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该公司的法定代表人秦XX，在不锈钢项目及其他多个行业领域中都有着显著的贡献。秦XX以其出色的领导才能和敏锐的商业洞察力，带领公司在不锈钢项目等多个领域实现了持续的成长和成功。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不锈钢项目的重要合作伙伴。公司专注于[行业名称]领域，以创新作为驱动力，不断推动技术进步和市场扩张。在不锈钢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锈钢项目中展现了强劲的增长和稳定的财务表现。公司通过有效的策略，在不锈钢项目中扩大了其市场份额并增强了盈利能力。同时，公司积极承担社会责任，参与各类社会公益项目，增强了其在不锈钢项目中的品牌形象和社会影响力。</w:t>
      </w:r>
    </w:p>
    <w:p>
      <w:pPr>
        <w:pStyle w:val="Heading2"/>
        <w:ind w:firstLine="560" w:firstLineChars="200"/>
        <w:rPr>
          <w:rFonts w:ascii="仿宋" w:eastAsia="仿宋" w:hAnsi="仿宋" w:cs="仿宋" w:hint="eastAsia"/>
          <w:sz w:val="28"/>
          <w:lang w:eastAsia="zh-CN"/>
        </w:rPr>
      </w:pPr>
      <w:bookmarkStart w:id="4" w:name="_Toc400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不锈钢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499"/>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7678"/>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不锈钢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16542"/>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17892"/>
      <w:r>
        <w:rPr>
          <w:rFonts w:ascii="仿宋" w:eastAsia="仿宋" w:hAnsi="仿宋" w:cs="仿宋" w:hint="eastAsia"/>
          <w:sz w:val="28"/>
          <w:lang w:eastAsia="zh-CN"/>
        </w:rPr>
        <w:t>三、资源开发及综合利用分析</w:t>
      </w:r>
      <w:bookmarkEnd w:id="8"/>
    </w:p>
    <w:p>
      <w:pPr>
        <w:pStyle w:val="Heading2"/>
        <w:rPr>
          <w:rFonts w:ascii="仿宋" w:eastAsia="仿宋" w:hAnsi="仿宋" w:cs="仿宋" w:hint="eastAsia"/>
          <w:lang w:eastAsia="zh-CN"/>
        </w:rPr>
      </w:pPr>
      <w:bookmarkStart w:id="9" w:name="_Toc30421"/>
      <w:r>
        <w:rPr>
          <w:rFonts w:ascii="仿宋" w:eastAsia="仿宋" w:hAnsi="仿宋" w:cs="仿宋" w:hint="eastAsia"/>
          <w:lang w:eastAsia="zh-CN"/>
        </w:rPr>
        <w:t>(一)、资源开发方案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不锈钢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三、不锈钢项目的资金资源筹措与优化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不锈钢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0" w:name="_Toc18726"/>
      <w:r>
        <w:rPr>
          <w:rFonts w:ascii="仿宋" w:eastAsia="仿宋" w:hAnsi="仿宋" w:cs="仿宋" w:hint="eastAsia"/>
          <w:sz w:val="28"/>
          <w:lang w:eastAsia="zh-CN"/>
        </w:rPr>
        <w:t>(二)、资源利用方案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不锈钢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不锈钢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https://d.book118.com/645110203233011103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4E077E"/>
    <w:rsid w:val="164E07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511020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2024-02-03T04:42:00Z</dcterms:created>
  <dcterms:modified xsi:type="dcterms:W3CDTF">2024-02-03T04:42:56Z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395EFBD949724F8E8FDD6B97BDE2047F_11</vt:lpwstr>
  </property>
  <property fmtid="{D5CDD505-2E9C-101B-9397-08002B2CF9AE}" pid="3" name="KSOProductBuildVer">
    <vt:lpwstr>2052-12.1.0.16250</vt:lpwstr>
  </property>
</Properties>
</file>