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宫斗片项目建设总纲及方案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93" w:history="1">
        <w:r>
          <w:rPr>
            <w:rFonts w:ascii="仿宋" w:eastAsia="仿宋" w:hAnsi="仿宋" w:cs="仿宋" w:hint="eastAsia"/>
            <w:lang w:eastAsia="zh-CN"/>
          </w:rPr>
          <w:t>概论</w:t>
        </w:r>
        <w:r>
          <w:tab/>
        </w:r>
        <w:r>
          <w:fldChar w:fldCharType="begin"/>
        </w:r>
        <w:r>
          <w:instrText xml:space="preserve"> PAGEREF _Toc32693 \h </w:instrText>
        </w:r>
        <w:r>
          <w:fldChar w:fldCharType="separate"/>
        </w:r>
        <w:r>
          <w:t>3</w:t>
        </w:r>
        <w:r>
          <w:fldChar w:fldCharType="end"/>
        </w:r>
      </w:hyperlink>
    </w:p>
    <w:p>
      <w:pPr>
        <w:pStyle w:val="TOC1"/>
        <w:tabs>
          <w:tab w:val="right" w:leader="dot" w:pos="8306"/>
        </w:tabs>
      </w:pPr>
      <w:hyperlink w:anchor="_Toc22903" w:history="1">
        <w:r>
          <w:rPr>
            <w:rFonts w:ascii="仿宋" w:eastAsia="仿宋" w:hAnsi="仿宋" w:cs="仿宋" w:hint="eastAsia"/>
            <w:lang w:eastAsia="zh-CN"/>
          </w:rPr>
          <w:t>一、宫斗片项目概论</w:t>
        </w:r>
        <w:r>
          <w:tab/>
        </w:r>
        <w:r>
          <w:fldChar w:fldCharType="begin"/>
        </w:r>
        <w:r>
          <w:instrText xml:space="preserve"> PAGEREF _Toc22903 \h </w:instrText>
        </w:r>
        <w:r>
          <w:fldChar w:fldCharType="separate"/>
        </w:r>
        <w:r>
          <w:t>3</w:t>
        </w:r>
        <w:r>
          <w:fldChar w:fldCharType="end"/>
        </w:r>
      </w:hyperlink>
    </w:p>
    <w:p>
      <w:pPr>
        <w:pStyle w:val="TOC2"/>
        <w:tabs>
          <w:tab w:val="right" w:leader="dot" w:pos="8306"/>
        </w:tabs>
      </w:pPr>
      <w:hyperlink w:anchor="_Toc2612" w:history="1">
        <w:r>
          <w:rPr>
            <w:rFonts w:ascii="仿宋" w:eastAsia="仿宋" w:hAnsi="仿宋" w:cs="仿宋" w:hint="eastAsia"/>
            <w:lang w:eastAsia="zh-CN"/>
          </w:rPr>
          <w:t>(一)、项目申报单位概况</w:t>
        </w:r>
        <w:r>
          <w:tab/>
        </w:r>
        <w:r>
          <w:fldChar w:fldCharType="begin"/>
        </w:r>
        <w:r>
          <w:instrText xml:space="preserve"> PAGEREF _Toc2612 \h </w:instrText>
        </w:r>
        <w:r>
          <w:fldChar w:fldCharType="separate"/>
        </w:r>
        <w:r>
          <w:t>3</w:t>
        </w:r>
        <w:r>
          <w:fldChar w:fldCharType="end"/>
        </w:r>
      </w:hyperlink>
    </w:p>
    <w:p>
      <w:pPr>
        <w:pStyle w:val="TOC2"/>
        <w:tabs>
          <w:tab w:val="right" w:leader="dot" w:pos="8306"/>
        </w:tabs>
      </w:pPr>
      <w:hyperlink w:anchor="_Toc25311" w:history="1">
        <w:r>
          <w:rPr>
            <w:rFonts w:ascii="仿宋" w:eastAsia="仿宋" w:hAnsi="仿宋" w:cs="仿宋" w:hint="eastAsia"/>
            <w:lang w:eastAsia="zh-CN"/>
          </w:rPr>
          <w:t>(二)、项目概况</w:t>
        </w:r>
        <w:r>
          <w:tab/>
        </w:r>
        <w:r>
          <w:fldChar w:fldCharType="begin"/>
        </w:r>
        <w:r>
          <w:instrText xml:space="preserve"> PAGEREF _Toc25311 \h </w:instrText>
        </w:r>
        <w:r>
          <w:fldChar w:fldCharType="separate"/>
        </w:r>
        <w:r>
          <w:t>4</w:t>
        </w:r>
        <w:r>
          <w:fldChar w:fldCharType="end"/>
        </w:r>
      </w:hyperlink>
    </w:p>
    <w:p>
      <w:pPr>
        <w:pStyle w:val="TOC1"/>
        <w:tabs>
          <w:tab w:val="right" w:leader="dot" w:pos="8306"/>
        </w:tabs>
      </w:pPr>
      <w:hyperlink w:anchor="_Toc26984" w:history="1">
        <w:r>
          <w:rPr>
            <w:rFonts w:ascii="仿宋" w:eastAsia="仿宋" w:hAnsi="仿宋" w:cs="仿宋" w:hint="eastAsia"/>
            <w:lang w:eastAsia="zh-CN"/>
          </w:rPr>
          <w:t>二、项目选址研究</w:t>
        </w:r>
        <w:r>
          <w:tab/>
        </w:r>
        <w:r>
          <w:fldChar w:fldCharType="begin"/>
        </w:r>
        <w:r>
          <w:instrText xml:space="preserve"> PAGEREF _Toc26984 \h </w:instrText>
        </w:r>
        <w:r>
          <w:fldChar w:fldCharType="separate"/>
        </w:r>
        <w:r>
          <w:t>7</w:t>
        </w:r>
        <w:r>
          <w:fldChar w:fldCharType="end"/>
        </w:r>
      </w:hyperlink>
    </w:p>
    <w:p>
      <w:pPr>
        <w:pStyle w:val="TOC2"/>
        <w:tabs>
          <w:tab w:val="right" w:leader="dot" w:pos="8306"/>
        </w:tabs>
      </w:pPr>
      <w:hyperlink w:anchor="_Toc28836" w:history="1">
        <w:r>
          <w:rPr>
            <w:rFonts w:ascii="仿宋" w:eastAsia="仿宋" w:hAnsi="仿宋" w:cs="仿宋" w:hint="eastAsia"/>
            <w:lang w:eastAsia="zh-CN"/>
          </w:rPr>
          <w:t>(一)、项目选址原则</w:t>
        </w:r>
        <w:r>
          <w:tab/>
        </w:r>
        <w:r>
          <w:fldChar w:fldCharType="begin"/>
        </w:r>
        <w:r>
          <w:instrText xml:space="preserve"> PAGEREF _Toc28836 \h </w:instrText>
        </w:r>
        <w:r>
          <w:fldChar w:fldCharType="separate"/>
        </w:r>
        <w:r>
          <w:t>7</w:t>
        </w:r>
        <w:r>
          <w:fldChar w:fldCharType="end"/>
        </w:r>
      </w:hyperlink>
    </w:p>
    <w:p>
      <w:pPr>
        <w:pStyle w:val="TOC2"/>
        <w:tabs>
          <w:tab w:val="right" w:leader="dot" w:pos="8306"/>
        </w:tabs>
      </w:pPr>
      <w:hyperlink w:anchor="_Toc25884" w:history="1">
        <w:r>
          <w:rPr>
            <w:rFonts w:ascii="仿宋" w:eastAsia="仿宋" w:hAnsi="仿宋" w:cs="仿宋" w:hint="eastAsia"/>
            <w:lang w:eastAsia="zh-CN"/>
          </w:rPr>
          <w:t>(二)、项目选址</w:t>
        </w:r>
        <w:r>
          <w:tab/>
        </w:r>
        <w:r>
          <w:fldChar w:fldCharType="begin"/>
        </w:r>
        <w:r>
          <w:instrText xml:space="preserve"> PAGEREF _Toc25884 \h </w:instrText>
        </w:r>
        <w:r>
          <w:fldChar w:fldCharType="separate"/>
        </w:r>
        <w:r>
          <w:t>10</w:t>
        </w:r>
        <w:r>
          <w:fldChar w:fldCharType="end"/>
        </w:r>
      </w:hyperlink>
    </w:p>
    <w:p>
      <w:pPr>
        <w:pStyle w:val="TOC2"/>
        <w:tabs>
          <w:tab w:val="right" w:leader="dot" w:pos="8306"/>
        </w:tabs>
      </w:pPr>
      <w:hyperlink w:anchor="_Toc6434" w:history="1">
        <w:r>
          <w:rPr>
            <w:rFonts w:ascii="仿宋" w:eastAsia="仿宋" w:hAnsi="仿宋" w:cs="仿宋" w:hint="eastAsia"/>
            <w:lang w:eastAsia="zh-CN"/>
          </w:rPr>
          <w:t>(三)、建设条件分析</w:t>
        </w:r>
        <w:r>
          <w:tab/>
        </w:r>
        <w:r>
          <w:fldChar w:fldCharType="begin"/>
        </w:r>
        <w:r>
          <w:instrText xml:space="preserve"> PAGEREF _Toc6434 \h </w:instrText>
        </w:r>
        <w:r>
          <w:fldChar w:fldCharType="separate"/>
        </w:r>
        <w:r>
          <w:t>12</w:t>
        </w:r>
        <w:r>
          <w:fldChar w:fldCharType="end"/>
        </w:r>
      </w:hyperlink>
    </w:p>
    <w:p>
      <w:pPr>
        <w:pStyle w:val="TOC2"/>
        <w:tabs>
          <w:tab w:val="right" w:leader="dot" w:pos="8306"/>
        </w:tabs>
      </w:pPr>
      <w:hyperlink w:anchor="_Toc30964" w:history="1">
        <w:r>
          <w:rPr>
            <w:rFonts w:ascii="仿宋" w:eastAsia="仿宋" w:hAnsi="仿宋" w:cs="仿宋" w:hint="eastAsia"/>
            <w:lang w:eastAsia="zh-CN"/>
          </w:rPr>
          <w:t>(四)、用地控制指标</w:t>
        </w:r>
        <w:r>
          <w:tab/>
        </w:r>
        <w:r>
          <w:fldChar w:fldCharType="begin"/>
        </w:r>
        <w:r>
          <w:instrText xml:space="preserve"> PAGEREF _Toc30964 \h </w:instrText>
        </w:r>
        <w:r>
          <w:fldChar w:fldCharType="separate"/>
        </w:r>
        <w:r>
          <w:t>14</w:t>
        </w:r>
        <w:r>
          <w:fldChar w:fldCharType="end"/>
        </w:r>
      </w:hyperlink>
    </w:p>
    <w:p>
      <w:pPr>
        <w:pStyle w:val="TOC2"/>
        <w:tabs>
          <w:tab w:val="right" w:leader="dot" w:pos="8306"/>
        </w:tabs>
      </w:pPr>
      <w:hyperlink w:anchor="_Toc5437" w:history="1">
        <w:r>
          <w:rPr>
            <w:rFonts w:ascii="仿宋" w:eastAsia="仿宋" w:hAnsi="仿宋" w:cs="仿宋" w:hint="eastAsia"/>
            <w:lang w:eastAsia="zh-CN"/>
          </w:rPr>
          <w:t>(五)、地总体要求</w:t>
        </w:r>
        <w:r>
          <w:tab/>
        </w:r>
        <w:r>
          <w:fldChar w:fldCharType="begin"/>
        </w:r>
        <w:r>
          <w:instrText xml:space="preserve"> PAGEREF _Toc5437 \h </w:instrText>
        </w:r>
        <w:r>
          <w:fldChar w:fldCharType="separate"/>
        </w:r>
        <w:r>
          <w:t>15</w:t>
        </w:r>
        <w:r>
          <w:fldChar w:fldCharType="end"/>
        </w:r>
      </w:hyperlink>
    </w:p>
    <w:p>
      <w:pPr>
        <w:pStyle w:val="TOC2"/>
        <w:tabs>
          <w:tab w:val="right" w:leader="dot" w:pos="8306"/>
        </w:tabs>
      </w:pPr>
      <w:hyperlink w:anchor="_Toc16082" w:history="1">
        <w:r>
          <w:rPr>
            <w:rFonts w:ascii="仿宋" w:eastAsia="仿宋" w:hAnsi="仿宋" w:cs="仿宋" w:hint="eastAsia"/>
            <w:lang w:eastAsia="zh-CN"/>
          </w:rPr>
          <w:t>(六)、节约用地措施</w:t>
        </w:r>
        <w:r>
          <w:tab/>
        </w:r>
        <w:r>
          <w:fldChar w:fldCharType="begin"/>
        </w:r>
        <w:r>
          <w:instrText xml:space="preserve"> PAGEREF _Toc16082 \h </w:instrText>
        </w:r>
        <w:r>
          <w:fldChar w:fldCharType="separate"/>
        </w:r>
        <w:r>
          <w:t>16</w:t>
        </w:r>
        <w:r>
          <w:fldChar w:fldCharType="end"/>
        </w:r>
      </w:hyperlink>
    </w:p>
    <w:p>
      <w:pPr>
        <w:pStyle w:val="TOC2"/>
        <w:tabs>
          <w:tab w:val="right" w:leader="dot" w:pos="8306"/>
        </w:tabs>
      </w:pPr>
      <w:hyperlink w:anchor="_Toc29113" w:history="1">
        <w:r>
          <w:rPr>
            <w:rFonts w:ascii="仿宋" w:eastAsia="仿宋" w:hAnsi="仿宋" w:cs="仿宋" w:hint="eastAsia"/>
            <w:lang w:eastAsia="zh-CN"/>
          </w:rPr>
          <w:t>(七)、选址综合评价</w:t>
        </w:r>
        <w:r>
          <w:tab/>
        </w:r>
        <w:r>
          <w:fldChar w:fldCharType="begin"/>
        </w:r>
        <w:r>
          <w:instrText xml:space="preserve"> PAGEREF _Toc29113 \h </w:instrText>
        </w:r>
        <w:r>
          <w:fldChar w:fldCharType="separate"/>
        </w:r>
        <w:r>
          <w:t>18</w:t>
        </w:r>
        <w:r>
          <w:fldChar w:fldCharType="end"/>
        </w:r>
      </w:hyperlink>
    </w:p>
    <w:p>
      <w:pPr>
        <w:pStyle w:val="TOC1"/>
        <w:tabs>
          <w:tab w:val="right" w:leader="dot" w:pos="8306"/>
        </w:tabs>
      </w:pPr>
      <w:hyperlink w:anchor="_Toc2368" w:history="1">
        <w:r>
          <w:rPr>
            <w:rFonts w:ascii="仿宋" w:eastAsia="仿宋" w:hAnsi="仿宋" w:cs="仿宋" w:hint="eastAsia"/>
            <w:lang w:eastAsia="zh-CN"/>
          </w:rPr>
          <w:t>三、经济影响分析</w:t>
        </w:r>
        <w:r>
          <w:tab/>
        </w:r>
        <w:r>
          <w:fldChar w:fldCharType="begin"/>
        </w:r>
        <w:r>
          <w:instrText xml:space="preserve"> PAGEREF _Toc2368 \h </w:instrText>
        </w:r>
        <w:r>
          <w:fldChar w:fldCharType="separate"/>
        </w:r>
        <w:r>
          <w:t>19</w:t>
        </w:r>
        <w:r>
          <w:fldChar w:fldCharType="end"/>
        </w:r>
      </w:hyperlink>
    </w:p>
    <w:p>
      <w:pPr>
        <w:pStyle w:val="TOC2"/>
        <w:tabs>
          <w:tab w:val="right" w:leader="dot" w:pos="8306"/>
        </w:tabs>
      </w:pPr>
      <w:hyperlink w:anchor="_Toc13411" w:history="1">
        <w:r>
          <w:rPr>
            <w:rFonts w:ascii="仿宋" w:eastAsia="仿宋" w:hAnsi="仿宋" w:cs="仿宋" w:hint="eastAsia"/>
            <w:lang w:eastAsia="zh-CN"/>
          </w:rPr>
          <w:t>(一)、经济费用效益或费用效果分析</w:t>
        </w:r>
        <w:r>
          <w:tab/>
        </w:r>
        <w:r>
          <w:fldChar w:fldCharType="begin"/>
        </w:r>
        <w:r>
          <w:instrText xml:space="preserve"> PAGEREF _Toc13411 \h </w:instrText>
        </w:r>
        <w:r>
          <w:fldChar w:fldCharType="separate"/>
        </w:r>
        <w:r>
          <w:t>19</w:t>
        </w:r>
        <w:r>
          <w:fldChar w:fldCharType="end"/>
        </w:r>
      </w:hyperlink>
    </w:p>
    <w:p>
      <w:pPr>
        <w:pStyle w:val="TOC2"/>
        <w:tabs>
          <w:tab w:val="right" w:leader="dot" w:pos="8306"/>
        </w:tabs>
      </w:pPr>
      <w:hyperlink w:anchor="_Toc5765" w:history="1">
        <w:r>
          <w:rPr>
            <w:rFonts w:ascii="仿宋" w:eastAsia="仿宋" w:hAnsi="仿宋" w:cs="仿宋" w:hint="eastAsia"/>
            <w:lang w:eastAsia="zh-CN"/>
          </w:rPr>
          <w:t>(二)、行业影响分析</w:t>
        </w:r>
        <w:r>
          <w:tab/>
        </w:r>
        <w:r>
          <w:fldChar w:fldCharType="begin"/>
        </w:r>
        <w:r>
          <w:instrText xml:space="preserve"> PAGEREF _Toc5765 \h </w:instrText>
        </w:r>
        <w:r>
          <w:fldChar w:fldCharType="separate"/>
        </w:r>
        <w:r>
          <w:t>21</w:t>
        </w:r>
        <w:r>
          <w:fldChar w:fldCharType="end"/>
        </w:r>
      </w:hyperlink>
    </w:p>
    <w:p>
      <w:pPr>
        <w:pStyle w:val="TOC2"/>
        <w:tabs>
          <w:tab w:val="right" w:leader="dot" w:pos="8306"/>
        </w:tabs>
      </w:pPr>
      <w:hyperlink w:anchor="_Toc23402" w:history="1">
        <w:r>
          <w:rPr>
            <w:rFonts w:ascii="仿宋" w:eastAsia="仿宋" w:hAnsi="仿宋" w:cs="仿宋" w:hint="eastAsia"/>
            <w:lang w:eastAsia="zh-CN"/>
          </w:rPr>
          <w:t>(三)、区域经济影响分析</w:t>
        </w:r>
        <w:r>
          <w:tab/>
        </w:r>
        <w:r>
          <w:fldChar w:fldCharType="begin"/>
        </w:r>
        <w:r>
          <w:instrText xml:space="preserve"> PAGEREF _Toc23402 \h </w:instrText>
        </w:r>
        <w:r>
          <w:fldChar w:fldCharType="separate"/>
        </w:r>
        <w:r>
          <w:t>23</w:t>
        </w:r>
        <w:r>
          <w:fldChar w:fldCharType="end"/>
        </w:r>
      </w:hyperlink>
    </w:p>
    <w:p>
      <w:pPr>
        <w:pStyle w:val="TOC2"/>
        <w:tabs>
          <w:tab w:val="right" w:leader="dot" w:pos="8306"/>
        </w:tabs>
      </w:pPr>
      <w:hyperlink w:anchor="_Toc18703" w:history="1">
        <w:r>
          <w:rPr>
            <w:rFonts w:ascii="仿宋" w:eastAsia="仿宋" w:hAnsi="仿宋" w:cs="仿宋" w:hint="eastAsia"/>
            <w:lang w:eastAsia="zh-CN"/>
          </w:rPr>
          <w:t>(四)、宏观经济影响分析</w:t>
        </w:r>
        <w:r>
          <w:tab/>
        </w:r>
        <w:r>
          <w:fldChar w:fldCharType="begin"/>
        </w:r>
        <w:r>
          <w:instrText xml:space="preserve"> PAGEREF _Toc18703 \h </w:instrText>
        </w:r>
        <w:r>
          <w:fldChar w:fldCharType="separate"/>
        </w:r>
        <w:r>
          <w:t>23</w:t>
        </w:r>
        <w:r>
          <w:fldChar w:fldCharType="end"/>
        </w:r>
      </w:hyperlink>
    </w:p>
    <w:p>
      <w:pPr>
        <w:pStyle w:val="TOC1"/>
        <w:tabs>
          <w:tab w:val="right" w:leader="dot" w:pos="8306"/>
        </w:tabs>
      </w:pPr>
      <w:hyperlink w:anchor="_Toc4247" w:history="1">
        <w:r>
          <w:rPr>
            <w:rFonts w:ascii="仿宋" w:eastAsia="仿宋" w:hAnsi="仿宋" w:cs="仿宋" w:hint="eastAsia"/>
            <w:lang w:eastAsia="zh-CN"/>
          </w:rPr>
          <w:t>四、社会影响分析</w:t>
        </w:r>
        <w:r>
          <w:tab/>
        </w:r>
        <w:r>
          <w:fldChar w:fldCharType="begin"/>
        </w:r>
        <w:r>
          <w:instrText xml:space="preserve"> PAGEREF _Toc4247 \h </w:instrText>
        </w:r>
        <w:r>
          <w:fldChar w:fldCharType="separate"/>
        </w:r>
        <w:r>
          <w:t>25</w:t>
        </w:r>
        <w:r>
          <w:fldChar w:fldCharType="end"/>
        </w:r>
      </w:hyperlink>
    </w:p>
    <w:p>
      <w:pPr>
        <w:pStyle w:val="TOC2"/>
        <w:tabs>
          <w:tab w:val="right" w:leader="dot" w:pos="8306"/>
        </w:tabs>
      </w:pPr>
      <w:hyperlink w:anchor="_Toc30791" w:history="1">
        <w:r>
          <w:rPr>
            <w:rFonts w:ascii="仿宋" w:eastAsia="仿宋" w:hAnsi="仿宋" w:cs="仿宋" w:hint="eastAsia"/>
            <w:lang w:eastAsia="zh-CN"/>
          </w:rPr>
          <w:t>(一)、社会影响效果分析</w:t>
        </w:r>
        <w:r>
          <w:tab/>
        </w:r>
        <w:r>
          <w:fldChar w:fldCharType="begin"/>
        </w:r>
        <w:r>
          <w:instrText xml:space="preserve"> PAGEREF _Toc30791 \h </w:instrText>
        </w:r>
        <w:r>
          <w:fldChar w:fldCharType="separate"/>
        </w:r>
        <w:r>
          <w:t>25</w:t>
        </w:r>
        <w:r>
          <w:fldChar w:fldCharType="end"/>
        </w:r>
      </w:hyperlink>
    </w:p>
    <w:p>
      <w:pPr>
        <w:pStyle w:val="TOC2"/>
        <w:tabs>
          <w:tab w:val="right" w:leader="dot" w:pos="8306"/>
        </w:tabs>
      </w:pPr>
      <w:hyperlink w:anchor="_Toc30543" w:history="1">
        <w:r>
          <w:rPr>
            <w:rFonts w:ascii="仿宋" w:eastAsia="仿宋" w:hAnsi="仿宋" w:cs="仿宋" w:hint="eastAsia"/>
            <w:lang w:eastAsia="zh-CN"/>
          </w:rPr>
          <w:t>(二)、社会适应性分析</w:t>
        </w:r>
        <w:r>
          <w:tab/>
        </w:r>
        <w:r>
          <w:fldChar w:fldCharType="begin"/>
        </w:r>
        <w:r>
          <w:instrText xml:space="preserve"> PAGEREF _Toc30543 \h </w:instrText>
        </w:r>
        <w:r>
          <w:fldChar w:fldCharType="separate"/>
        </w:r>
        <w:r>
          <w:t>28</w:t>
        </w:r>
        <w:r>
          <w:fldChar w:fldCharType="end"/>
        </w:r>
      </w:hyperlink>
    </w:p>
    <w:p>
      <w:pPr>
        <w:pStyle w:val="TOC2"/>
        <w:tabs>
          <w:tab w:val="right" w:leader="dot" w:pos="8306"/>
        </w:tabs>
      </w:pPr>
      <w:hyperlink w:anchor="_Toc17692" w:history="1">
        <w:r>
          <w:rPr>
            <w:rFonts w:ascii="仿宋" w:eastAsia="仿宋" w:hAnsi="仿宋" w:cs="仿宋" w:hint="eastAsia"/>
            <w:lang w:eastAsia="zh-CN"/>
          </w:rPr>
          <w:t>(三)、社会风险及对策分析</w:t>
        </w:r>
        <w:r>
          <w:tab/>
        </w:r>
        <w:r>
          <w:fldChar w:fldCharType="begin"/>
        </w:r>
        <w:r>
          <w:instrText xml:space="preserve"> PAGEREF _Toc17692 \h </w:instrText>
        </w:r>
        <w:r>
          <w:fldChar w:fldCharType="separate"/>
        </w:r>
        <w:r>
          <w:t>29</w:t>
        </w:r>
        <w:r>
          <w:fldChar w:fldCharType="end"/>
        </w:r>
      </w:hyperlink>
    </w:p>
    <w:p>
      <w:pPr>
        <w:pStyle w:val="TOC1"/>
        <w:tabs>
          <w:tab w:val="right" w:leader="dot" w:pos="8306"/>
        </w:tabs>
      </w:pPr>
      <w:hyperlink w:anchor="_Toc29562" w:history="1">
        <w:r>
          <w:rPr>
            <w:rFonts w:ascii="仿宋" w:eastAsia="仿宋" w:hAnsi="仿宋" w:cs="仿宋" w:hint="eastAsia"/>
            <w:lang w:eastAsia="zh-CN"/>
          </w:rPr>
          <w:t>五、发展规划、产业政策和行业准入分析</w:t>
        </w:r>
        <w:r>
          <w:tab/>
        </w:r>
        <w:r>
          <w:fldChar w:fldCharType="begin"/>
        </w:r>
        <w:r>
          <w:instrText xml:space="preserve"> PAGEREF _Toc29562 \h </w:instrText>
        </w:r>
        <w:r>
          <w:fldChar w:fldCharType="separate"/>
        </w:r>
        <w:r>
          <w:t>32</w:t>
        </w:r>
        <w:r>
          <w:fldChar w:fldCharType="end"/>
        </w:r>
      </w:hyperlink>
    </w:p>
    <w:p>
      <w:pPr>
        <w:pStyle w:val="TOC2"/>
        <w:tabs>
          <w:tab w:val="right" w:leader="dot" w:pos="8306"/>
        </w:tabs>
      </w:pPr>
      <w:hyperlink w:anchor="_Toc30656" w:history="1">
        <w:r>
          <w:rPr>
            <w:rFonts w:ascii="仿宋" w:eastAsia="仿宋" w:hAnsi="仿宋" w:cs="仿宋" w:hint="eastAsia"/>
            <w:lang w:eastAsia="zh-CN"/>
          </w:rPr>
          <w:t>(一)、发展规划分析</w:t>
        </w:r>
        <w:r>
          <w:tab/>
        </w:r>
        <w:r>
          <w:fldChar w:fldCharType="begin"/>
        </w:r>
        <w:r>
          <w:instrText xml:space="preserve"> PAGEREF _Toc30656 \h </w:instrText>
        </w:r>
        <w:r>
          <w:fldChar w:fldCharType="separate"/>
        </w:r>
        <w:r>
          <w:t>32</w:t>
        </w:r>
        <w:r>
          <w:fldChar w:fldCharType="end"/>
        </w:r>
      </w:hyperlink>
    </w:p>
    <w:p>
      <w:pPr>
        <w:pStyle w:val="TOC2"/>
        <w:tabs>
          <w:tab w:val="right" w:leader="dot" w:pos="8306"/>
        </w:tabs>
      </w:pPr>
      <w:hyperlink w:anchor="_Toc30915" w:history="1">
        <w:r>
          <w:rPr>
            <w:rFonts w:ascii="仿宋" w:eastAsia="仿宋" w:hAnsi="仿宋" w:cs="仿宋" w:hint="eastAsia"/>
            <w:lang w:eastAsia="zh-CN"/>
          </w:rPr>
          <w:t>(二)、产业政策分析</w:t>
        </w:r>
        <w:r>
          <w:tab/>
        </w:r>
        <w:r>
          <w:fldChar w:fldCharType="begin"/>
        </w:r>
        <w:r>
          <w:instrText xml:space="preserve"> PAGEREF _Toc30915 \h </w:instrText>
        </w:r>
        <w:r>
          <w:fldChar w:fldCharType="separate"/>
        </w:r>
        <w:r>
          <w:t>34</w:t>
        </w:r>
        <w:r>
          <w:fldChar w:fldCharType="end"/>
        </w:r>
      </w:hyperlink>
    </w:p>
    <w:p>
      <w:pPr>
        <w:pStyle w:val="TOC2"/>
        <w:tabs>
          <w:tab w:val="right" w:leader="dot" w:pos="8306"/>
        </w:tabs>
      </w:pPr>
      <w:hyperlink w:anchor="_Toc22633" w:history="1">
        <w:r>
          <w:rPr>
            <w:rFonts w:ascii="仿宋" w:eastAsia="仿宋" w:hAnsi="仿宋" w:cs="仿宋" w:hint="eastAsia"/>
            <w:lang w:eastAsia="zh-CN"/>
          </w:rPr>
          <w:t>(三)、行业准入分析</w:t>
        </w:r>
        <w:r>
          <w:tab/>
        </w:r>
        <w:r>
          <w:fldChar w:fldCharType="begin"/>
        </w:r>
        <w:r>
          <w:instrText xml:space="preserve"> PAGEREF _Toc22633 \h </w:instrText>
        </w:r>
        <w:r>
          <w:fldChar w:fldCharType="separate"/>
        </w:r>
        <w:r>
          <w:t>36</w:t>
        </w:r>
        <w:r>
          <w:fldChar w:fldCharType="end"/>
        </w:r>
      </w:hyperlink>
    </w:p>
    <w:p>
      <w:pPr>
        <w:pStyle w:val="TOC1"/>
        <w:tabs>
          <w:tab w:val="right" w:leader="dot" w:pos="8306"/>
        </w:tabs>
      </w:pPr>
      <w:hyperlink w:anchor="_Toc11478" w:history="1">
        <w:r>
          <w:rPr>
            <w:rFonts w:ascii="仿宋" w:eastAsia="仿宋" w:hAnsi="仿宋" w:cs="仿宋" w:hint="eastAsia"/>
            <w:lang w:eastAsia="zh-CN"/>
          </w:rPr>
          <w:t>六、建设风险评估分析</w:t>
        </w:r>
        <w:r>
          <w:tab/>
        </w:r>
        <w:r>
          <w:fldChar w:fldCharType="begin"/>
        </w:r>
        <w:r>
          <w:instrText xml:space="preserve"> PAGEREF _Toc11478 \h </w:instrText>
        </w:r>
        <w:r>
          <w:fldChar w:fldCharType="separate"/>
        </w:r>
        <w:r>
          <w:t>37</w:t>
        </w:r>
        <w:r>
          <w:fldChar w:fldCharType="end"/>
        </w:r>
      </w:hyperlink>
    </w:p>
    <w:p>
      <w:pPr>
        <w:pStyle w:val="TOC2"/>
        <w:tabs>
          <w:tab w:val="right" w:leader="dot" w:pos="8306"/>
        </w:tabs>
      </w:pPr>
      <w:hyperlink w:anchor="_Toc17183" w:history="1">
        <w:r>
          <w:rPr>
            <w:rFonts w:ascii="仿宋" w:eastAsia="仿宋" w:hAnsi="仿宋" w:cs="仿宋" w:hint="eastAsia"/>
            <w:lang w:eastAsia="zh-CN"/>
          </w:rPr>
          <w:t>(一)、政策风险分析</w:t>
        </w:r>
        <w:r>
          <w:tab/>
        </w:r>
        <w:r>
          <w:fldChar w:fldCharType="begin"/>
        </w:r>
        <w:r>
          <w:instrText xml:space="preserve"> PAGEREF _Toc17183 \h </w:instrText>
        </w:r>
        <w:r>
          <w:fldChar w:fldCharType="separate"/>
        </w:r>
        <w:r>
          <w:t>37</w:t>
        </w:r>
        <w:r>
          <w:fldChar w:fldCharType="end"/>
        </w:r>
      </w:hyperlink>
    </w:p>
    <w:p>
      <w:pPr>
        <w:pStyle w:val="TOC2"/>
        <w:tabs>
          <w:tab w:val="right" w:leader="dot" w:pos="8306"/>
        </w:tabs>
      </w:pPr>
      <w:hyperlink w:anchor="_Toc15490" w:history="1">
        <w:r>
          <w:rPr>
            <w:rFonts w:ascii="仿宋" w:eastAsia="仿宋" w:hAnsi="仿宋" w:cs="仿宋" w:hint="eastAsia"/>
            <w:lang w:eastAsia="zh-CN"/>
          </w:rPr>
          <w:t>(二)、社会风险分析</w:t>
        </w:r>
        <w:r>
          <w:tab/>
        </w:r>
        <w:r>
          <w:fldChar w:fldCharType="begin"/>
        </w:r>
        <w:r>
          <w:instrText xml:space="preserve"> PAGEREF _Toc15490 \h </w:instrText>
        </w:r>
        <w:r>
          <w:fldChar w:fldCharType="separate"/>
        </w:r>
        <w:r>
          <w:t>38</w:t>
        </w:r>
        <w:r>
          <w:fldChar w:fldCharType="end"/>
        </w:r>
      </w:hyperlink>
    </w:p>
    <w:p>
      <w:pPr>
        <w:pStyle w:val="TOC2"/>
        <w:tabs>
          <w:tab w:val="right" w:leader="dot" w:pos="8306"/>
        </w:tabs>
      </w:pPr>
      <w:hyperlink w:anchor="_Toc30420" w:history="1">
        <w:r>
          <w:rPr>
            <w:rFonts w:ascii="仿宋" w:eastAsia="仿宋" w:hAnsi="仿宋" w:cs="仿宋" w:hint="eastAsia"/>
            <w:lang w:eastAsia="zh-CN"/>
          </w:rPr>
          <w:t>(三)、市场风险分析</w:t>
        </w:r>
        <w:r>
          <w:tab/>
        </w:r>
        <w:r>
          <w:fldChar w:fldCharType="begin"/>
        </w:r>
        <w:r>
          <w:instrText xml:space="preserve"> PAGEREF _Toc30420 \h </w:instrText>
        </w:r>
        <w:r>
          <w:fldChar w:fldCharType="separate"/>
        </w:r>
        <w:r>
          <w:t>40</w:t>
        </w:r>
        <w:r>
          <w:fldChar w:fldCharType="end"/>
        </w:r>
      </w:hyperlink>
    </w:p>
    <w:p>
      <w:pPr>
        <w:pStyle w:val="TOC2"/>
        <w:tabs>
          <w:tab w:val="right" w:leader="dot" w:pos="8306"/>
        </w:tabs>
      </w:pPr>
      <w:hyperlink w:anchor="_Toc738" w:history="1">
        <w:r>
          <w:rPr>
            <w:rFonts w:ascii="仿宋" w:eastAsia="仿宋" w:hAnsi="仿宋" w:cs="仿宋" w:hint="eastAsia"/>
            <w:lang w:eastAsia="zh-CN"/>
          </w:rPr>
          <w:t>(四)、资金风险分析</w:t>
        </w:r>
        <w:r>
          <w:tab/>
        </w:r>
        <w:r>
          <w:fldChar w:fldCharType="begin"/>
        </w:r>
        <w:r>
          <w:instrText xml:space="preserve"> PAGEREF _Toc738 \h </w:instrText>
        </w:r>
        <w:r>
          <w:fldChar w:fldCharType="separate"/>
        </w:r>
        <w:r>
          <w:t>40</w:t>
        </w:r>
        <w:r>
          <w:fldChar w:fldCharType="end"/>
        </w:r>
      </w:hyperlink>
    </w:p>
    <w:p>
      <w:pPr>
        <w:pStyle w:val="TOC2"/>
        <w:tabs>
          <w:tab w:val="right" w:leader="dot" w:pos="8306"/>
        </w:tabs>
      </w:pPr>
      <w:hyperlink w:anchor="_Toc25174" w:history="1">
        <w:r>
          <w:rPr>
            <w:rFonts w:ascii="仿宋" w:eastAsia="仿宋" w:hAnsi="仿宋" w:cs="仿宋" w:hint="eastAsia"/>
            <w:lang w:eastAsia="zh-CN"/>
          </w:rPr>
          <w:t>(五)、技术风险分析</w:t>
        </w:r>
        <w:r>
          <w:tab/>
        </w:r>
        <w:r>
          <w:fldChar w:fldCharType="begin"/>
        </w:r>
        <w:r>
          <w:instrText xml:space="preserve"> PAGEREF _Toc25174 \h </w:instrText>
        </w:r>
        <w:r>
          <w:fldChar w:fldCharType="separate"/>
        </w:r>
        <w:r>
          <w:t>42</w:t>
        </w:r>
        <w:r>
          <w:fldChar w:fldCharType="end"/>
        </w:r>
      </w:hyperlink>
    </w:p>
    <w:p>
      <w:pPr>
        <w:pStyle w:val="TOC2"/>
        <w:tabs>
          <w:tab w:val="right" w:leader="dot" w:pos="8306"/>
        </w:tabs>
      </w:pPr>
      <w:hyperlink w:anchor="_Toc23307" w:history="1">
        <w:r>
          <w:rPr>
            <w:rFonts w:ascii="仿宋" w:eastAsia="仿宋" w:hAnsi="仿宋" w:cs="仿宋" w:hint="eastAsia"/>
            <w:lang w:eastAsia="zh-CN"/>
          </w:rPr>
          <w:t>(六)、财务风险分析</w:t>
        </w:r>
        <w:r>
          <w:tab/>
        </w:r>
        <w:r>
          <w:fldChar w:fldCharType="begin"/>
        </w:r>
        <w:r>
          <w:instrText xml:space="preserve"> PAGEREF _Toc23307 \h </w:instrText>
        </w:r>
        <w:r>
          <w:fldChar w:fldCharType="separate"/>
        </w:r>
        <w:r>
          <w:t>43</w:t>
        </w:r>
        <w:r>
          <w:fldChar w:fldCharType="end"/>
        </w:r>
      </w:hyperlink>
    </w:p>
    <w:p>
      <w:pPr>
        <w:pStyle w:val="TOC2"/>
        <w:tabs>
          <w:tab w:val="right" w:leader="dot" w:pos="8306"/>
        </w:tabs>
      </w:pPr>
      <w:hyperlink w:anchor="_Toc1515" w:history="1">
        <w:r>
          <w:rPr>
            <w:rFonts w:ascii="仿宋" w:eastAsia="仿宋" w:hAnsi="仿宋" w:cs="仿宋" w:hint="eastAsia"/>
            <w:lang w:eastAsia="zh-CN"/>
          </w:rPr>
          <w:t>(七)、管理风险分析</w:t>
        </w:r>
        <w:r>
          <w:tab/>
        </w:r>
        <w:r>
          <w:fldChar w:fldCharType="begin"/>
        </w:r>
        <w:r>
          <w:instrText xml:space="preserve"> PAGEREF _Toc1515 \h </w:instrText>
        </w:r>
        <w:r>
          <w:fldChar w:fldCharType="separate"/>
        </w:r>
        <w:r>
          <w:t>45</w:t>
        </w:r>
        <w:r>
          <w:fldChar w:fldCharType="end"/>
        </w:r>
      </w:hyperlink>
    </w:p>
    <w:p>
      <w:pPr>
        <w:pStyle w:val="TOC2"/>
        <w:tabs>
          <w:tab w:val="right" w:leader="dot" w:pos="8306"/>
        </w:tabs>
      </w:pPr>
      <w:hyperlink w:anchor="_Toc30658" w:history="1">
        <w:r>
          <w:rPr>
            <w:rFonts w:ascii="仿宋" w:eastAsia="仿宋" w:hAnsi="仿宋" w:cs="仿宋" w:hint="eastAsia"/>
            <w:lang w:eastAsia="zh-CN"/>
          </w:rPr>
          <w:t>(八)、其它风险分析</w:t>
        </w:r>
        <w:r>
          <w:tab/>
        </w:r>
        <w:r>
          <w:fldChar w:fldCharType="begin"/>
        </w:r>
        <w:r>
          <w:instrText xml:space="preserve"> PAGEREF _Toc30658 \h </w:instrText>
        </w:r>
        <w:r>
          <w:fldChar w:fldCharType="separate"/>
        </w:r>
        <w:r>
          <w:t>46</w:t>
        </w:r>
        <w:r>
          <w:fldChar w:fldCharType="end"/>
        </w:r>
      </w:hyperlink>
    </w:p>
    <w:p>
      <w:pPr>
        <w:pStyle w:val="TOC2"/>
        <w:tabs>
          <w:tab w:val="right" w:leader="dot" w:pos="8306"/>
        </w:tabs>
      </w:pPr>
      <w:hyperlink w:anchor="_Toc30343" w:history="1">
        <w:r>
          <w:rPr>
            <w:rFonts w:ascii="仿宋" w:eastAsia="仿宋" w:hAnsi="仿宋" w:cs="仿宋" w:hint="eastAsia"/>
            <w:lang w:eastAsia="zh-CN"/>
          </w:rPr>
          <w:t>(九)、社会影响评估</w:t>
        </w:r>
        <w:r>
          <w:tab/>
        </w:r>
        <w:r>
          <w:fldChar w:fldCharType="begin"/>
        </w:r>
        <w:r>
          <w:instrText xml:space="preserve"> PAGEREF _Toc30343 \h </w:instrText>
        </w:r>
        <w:r>
          <w:fldChar w:fldCharType="separate"/>
        </w:r>
        <w:r>
          <w:t>47</w:t>
        </w:r>
        <w:r>
          <w:fldChar w:fldCharType="end"/>
        </w:r>
      </w:hyperlink>
    </w:p>
    <w:p>
      <w:pPr>
        <w:pStyle w:val="TOC1"/>
        <w:tabs>
          <w:tab w:val="right" w:leader="dot" w:pos="8306"/>
        </w:tabs>
      </w:pPr>
      <w:hyperlink w:anchor="_Toc14921" w:history="1">
        <w:r>
          <w:rPr>
            <w:rFonts w:ascii="仿宋" w:eastAsia="仿宋" w:hAnsi="仿宋" w:cs="仿宋" w:hint="eastAsia"/>
            <w:lang w:eastAsia="zh-CN"/>
          </w:rPr>
          <w:t>七、项目变更管理</w:t>
        </w:r>
        <w:r>
          <w:tab/>
        </w:r>
        <w:r>
          <w:fldChar w:fldCharType="begin"/>
        </w:r>
        <w:r>
          <w:instrText xml:space="preserve"> PAGEREF _Toc14921 \h </w:instrText>
        </w:r>
        <w:r>
          <w:fldChar w:fldCharType="separate"/>
        </w:r>
        <w:r>
          <w:t>49</w:t>
        </w:r>
        <w:r>
          <w:fldChar w:fldCharType="end"/>
        </w:r>
      </w:hyperlink>
    </w:p>
    <w:p>
      <w:pPr>
        <w:pStyle w:val="TOC2"/>
        <w:tabs>
          <w:tab w:val="right" w:leader="dot" w:pos="8306"/>
        </w:tabs>
      </w:pPr>
      <w:hyperlink w:anchor="_Toc14337" w:history="1">
        <w:r>
          <w:rPr>
            <w:rFonts w:ascii="仿宋" w:eastAsia="仿宋" w:hAnsi="仿宋" w:cs="仿宋" w:hint="eastAsia"/>
            <w:lang w:eastAsia="zh-CN"/>
          </w:rPr>
          <w:t>(一)、变更控制流程</w:t>
        </w:r>
        <w:r>
          <w:tab/>
        </w:r>
        <w:r>
          <w:fldChar w:fldCharType="begin"/>
        </w:r>
        <w:r>
          <w:instrText xml:space="preserve"> PAGEREF _Toc14337 \h </w:instrText>
        </w:r>
        <w:r>
          <w:fldChar w:fldCharType="separate"/>
        </w:r>
        <w:r>
          <w:t>49</w:t>
        </w:r>
        <w:r>
          <w:fldChar w:fldCharType="end"/>
        </w:r>
      </w:hyperlink>
    </w:p>
    <w:p>
      <w:pPr>
        <w:pStyle w:val="TOC2"/>
        <w:tabs>
          <w:tab w:val="right" w:leader="dot" w:pos="8306"/>
        </w:tabs>
      </w:pPr>
      <w:hyperlink w:anchor="_Toc2126" w:history="1">
        <w:r>
          <w:rPr>
            <w:rFonts w:ascii="仿宋" w:eastAsia="仿宋" w:hAnsi="仿宋" w:cs="仿宋" w:hint="eastAsia"/>
            <w:lang w:eastAsia="zh-CN"/>
          </w:rPr>
          <w:t>(二)、影响评估与处理</w:t>
        </w:r>
        <w:r>
          <w:tab/>
        </w:r>
        <w:r>
          <w:fldChar w:fldCharType="begin"/>
        </w:r>
        <w:r>
          <w:instrText xml:space="preserve"> PAGEREF _Toc2126 \h </w:instrText>
        </w:r>
        <w:r>
          <w:fldChar w:fldCharType="separate"/>
        </w:r>
        <w:r>
          <w:t>50</w:t>
        </w:r>
        <w:r>
          <w:fldChar w:fldCharType="end"/>
        </w:r>
      </w:hyperlink>
    </w:p>
    <w:p>
      <w:pPr>
        <w:pStyle w:val="TOC2"/>
        <w:tabs>
          <w:tab w:val="right" w:leader="dot" w:pos="8306"/>
        </w:tabs>
      </w:pPr>
      <w:hyperlink w:anchor="_Toc3513" w:history="1">
        <w:r>
          <w:rPr>
            <w:rFonts w:ascii="仿宋" w:eastAsia="仿宋" w:hAnsi="仿宋" w:cs="仿宋" w:hint="eastAsia"/>
            <w:lang w:eastAsia="zh-CN"/>
          </w:rPr>
          <w:t>(三)、变更记录与追踪</w:t>
        </w:r>
        <w:r>
          <w:tab/>
        </w:r>
        <w:r>
          <w:fldChar w:fldCharType="begin"/>
        </w:r>
        <w:r>
          <w:instrText xml:space="preserve"> PAGEREF _Toc3513 \h </w:instrText>
        </w:r>
        <w:r>
          <w:fldChar w:fldCharType="separate"/>
        </w:r>
        <w:r>
          <w:t>52</w:t>
        </w:r>
        <w:r>
          <w:fldChar w:fldCharType="end"/>
        </w:r>
      </w:hyperlink>
    </w:p>
    <w:p>
      <w:pPr>
        <w:pStyle w:val="TOC2"/>
        <w:tabs>
          <w:tab w:val="right" w:leader="dot" w:pos="8306"/>
        </w:tabs>
      </w:pPr>
      <w:hyperlink w:anchor="_Toc25203" w:history="1">
        <w:r>
          <w:rPr>
            <w:rFonts w:ascii="仿宋" w:eastAsia="仿宋" w:hAnsi="仿宋" w:cs="仿宋" w:hint="eastAsia"/>
            <w:lang w:eastAsia="zh-CN"/>
          </w:rPr>
          <w:t>(四)、变更管理策略</w:t>
        </w:r>
        <w:r>
          <w:tab/>
        </w:r>
        <w:r>
          <w:fldChar w:fldCharType="begin"/>
        </w:r>
        <w:r>
          <w:instrText xml:space="preserve"> PAGEREF _Toc25203 \h </w:instrText>
        </w:r>
        <w:r>
          <w:fldChar w:fldCharType="separate"/>
        </w:r>
        <w:r>
          <w:t>53</w:t>
        </w:r>
        <w:r>
          <w:fldChar w:fldCharType="end"/>
        </w:r>
      </w:hyperlink>
    </w:p>
    <w:p>
      <w:pPr>
        <w:pStyle w:val="TOC1"/>
        <w:tabs>
          <w:tab w:val="right" w:leader="dot" w:pos="8306"/>
        </w:tabs>
      </w:pPr>
      <w:hyperlink w:anchor="_Toc7554" w:history="1">
        <w:r>
          <w:rPr>
            <w:rFonts w:ascii="仿宋" w:eastAsia="仿宋" w:hAnsi="仿宋" w:cs="仿宋" w:hint="eastAsia"/>
            <w:lang w:eastAsia="zh-CN"/>
          </w:rPr>
          <w:t>八、技术创新与产业升级</w:t>
        </w:r>
        <w:r>
          <w:tab/>
        </w:r>
        <w:r>
          <w:fldChar w:fldCharType="begin"/>
        </w:r>
        <w:r>
          <w:instrText xml:space="preserve"> PAGEREF _Toc7554 \h </w:instrText>
        </w:r>
        <w:r>
          <w:fldChar w:fldCharType="separate"/>
        </w:r>
        <w:r>
          <w:t>55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52" w:history="1">
        <w:r>
          <w:rPr>
            <w:rFonts w:ascii="仿宋" w:eastAsia="仿宋" w:hAnsi="仿宋" w:cs="仿宋" w:hint="eastAsia"/>
            <w:lang w:eastAsia="zh-CN"/>
          </w:rPr>
          <w:t>(一)、技术创新方向与目标</w:t>
        </w:r>
        <w:r>
          <w:tab/>
        </w:r>
        <w:r>
          <w:fldChar w:fldCharType="begin"/>
        </w:r>
        <w:r>
          <w:instrText xml:space="preserve"> PAGEREF _Toc18452 \h </w:instrText>
        </w:r>
        <w:r>
          <w:fldChar w:fldCharType="separate"/>
        </w:r>
        <w:r>
          <w:t>55</w:t>
        </w:r>
        <w:r>
          <w:fldChar w:fldCharType="end"/>
        </w:r>
      </w:hyperlink>
    </w:p>
    <w:p>
      <w:pPr>
        <w:pStyle w:val="TOC2"/>
        <w:tabs>
          <w:tab w:val="right" w:leader="dot" w:pos="8306"/>
        </w:tabs>
      </w:pPr>
      <w:hyperlink w:anchor="_Toc24272" w:history="1">
        <w:r>
          <w:rPr>
            <w:rFonts w:ascii="仿宋" w:eastAsia="仿宋" w:hAnsi="仿宋" w:cs="仿宋" w:hint="eastAsia"/>
            <w:lang w:eastAsia="zh-CN"/>
          </w:rPr>
          <w:t>(二)、产业升级路径与措施</w:t>
        </w:r>
        <w:r>
          <w:tab/>
        </w:r>
        <w:r>
          <w:fldChar w:fldCharType="begin"/>
        </w:r>
        <w:r>
          <w:instrText xml:space="preserve"> PAGEREF _Toc24272 \h </w:instrText>
        </w:r>
        <w:r>
          <w:fldChar w:fldCharType="separate"/>
        </w:r>
        <w:r>
          <w:t>56</w:t>
        </w:r>
        <w:r>
          <w:fldChar w:fldCharType="end"/>
        </w:r>
      </w:hyperlink>
    </w:p>
    <w:p>
      <w:pPr>
        <w:pStyle w:val="TOC1"/>
        <w:tabs>
          <w:tab w:val="right" w:leader="dot" w:pos="8306"/>
        </w:tabs>
      </w:pPr>
      <w:hyperlink w:anchor="_Toc6705" w:history="1">
        <w:r>
          <w:rPr>
            <w:rFonts w:ascii="仿宋" w:eastAsia="仿宋" w:hAnsi="仿宋" w:cs="仿宋" w:hint="eastAsia"/>
            <w:lang w:eastAsia="zh-CN"/>
          </w:rPr>
          <w:t>九、安全与应急管理</w:t>
        </w:r>
        <w:r>
          <w:tab/>
        </w:r>
        <w:r>
          <w:fldChar w:fldCharType="begin"/>
        </w:r>
        <w:r>
          <w:instrText xml:space="preserve"> PAGEREF _Toc6705 \h </w:instrText>
        </w:r>
        <w:r>
          <w:fldChar w:fldCharType="separate"/>
        </w:r>
        <w:r>
          <w:t>58</w:t>
        </w:r>
        <w:r>
          <w:fldChar w:fldCharType="end"/>
        </w:r>
      </w:hyperlink>
    </w:p>
    <w:p>
      <w:pPr>
        <w:pStyle w:val="TOC2"/>
        <w:tabs>
          <w:tab w:val="right" w:leader="dot" w:pos="8306"/>
        </w:tabs>
      </w:pPr>
      <w:hyperlink w:anchor="_Toc24707" w:history="1">
        <w:r>
          <w:rPr>
            <w:rFonts w:ascii="仿宋" w:eastAsia="仿宋" w:hAnsi="仿宋" w:cs="仿宋" w:hint="eastAsia"/>
            <w:lang w:eastAsia="zh-CN"/>
          </w:rPr>
          <w:t>(一)、安全生产管理</w:t>
        </w:r>
        <w:r>
          <w:tab/>
        </w:r>
        <w:r>
          <w:fldChar w:fldCharType="begin"/>
        </w:r>
        <w:r>
          <w:instrText xml:space="preserve"> PAGEREF _Toc24707 \h </w:instrText>
        </w:r>
        <w:r>
          <w:fldChar w:fldCharType="separate"/>
        </w:r>
        <w:r>
          <w:t>58</w:t>
        </w:r>
        <w:r>
          <w:fldChar w:fldCharType="end"/>
        </w:r>
      </w:hyperlink>
    </w:p>
    <w:p>
      <w:pPr>
        <w:pStyle w:val="TOC2"/>
        <w:tabs>
          <w:tab w:val="right" w:leader="dot" w:pos="8306"/>
        </w:tabs>
      </w:pPr>
      <w:hyperlink w:anchor="_Toc32416" w:history="1">
        <w:r>
          <w:rPr>
            <w:rFonts w:ascii="仿宋" w:eastAsia="仿宋" w:hAnsi="仿宋" w:cs="仿宋" w:hint="eastAsia"/>
            <w:lang w:eastAsia="zh-CN"/>
          </w:rPr>
          <w:t>(二)、应急预案与响应</w:t>
        </w:r>
        <w:r>
          <w:tab/>
        </w:r>
        <w:r>
          <w:fldChar w:fldCharType="begin"/>
        </w:r>
        <w:r>
          <w:instrText xml:space="preserve"> PAGEREF _Toc32416 \h </w:instrText>
        </w:r>
        <w:r>
          <w:fldChar w:fldCharType="separate"/>
        </w:r>
        <w:r>
          <w:t>59</w:t>
        </w:r>
        <w:r>
          <w:fldChar w:fldCharType="end"/>
        </w:r>
      </w:hyperlink>
    </w:p>
    <w:p>
      <w:pPr>
        <w:pStyle w:val="TOC1"/>
        <w:tabs>
          <w:tab w:val="right" w:leader="dot" w:pos="8306"/>
        </w:tabs>
      </w:pPr>
      <w:hyperlink w:anchor="_Toc444" w:history="1">
        <w:r>
          <w:rPr>
            <w:rFonts w:ascii="仿宋" w:eastAsia="仿宋" w:hAnsi="仿宋" w:cs="仿宋" w:hint="eastAsia"/>
            <w:lang w:eastAsia="zh-CN"/>
          </w:rPr>
          <w:t>十、项目进度计划</w:t>
        </w:r>
        <w:r>
          <w:tab/>
        </w:r>
        <w:r>
          <w:fldChar w:fldCharType="begin"/>
        </w:r>
        <w:r>
          <w:instrText xml:space="preserve"> PAGEREF _Toc444 \h </w:instrText>
        </w:r>
        <w:r>
          <w:fldChar w:fldCharType="separate"/>
        </w:r>
        <w:r>
          <w:t>61</w:t>
        </w:r>
        <w:r>
          <w:fldChar w:fldCharType="end"/>
        </w:r>
      </w:hyperlink>
    </w:p>
    <w:p>
      <w:pPr>
        <w:pStyle w:val="TOC2"/>
        <w:tabs>
          <w:tab w:val="right" w:leader="dot" w:pos="8306"/>
        </w:tabs>
      </w:pPr>
      <w:hyperlink w:anchor="_Toc3584" w:history="1">
        <w:r>
          <w:rPr>
            <w:rFonts w:ascii="仿宋" w:eastAsia="仿宋" w:hAnsi="仿宋" w:cs="仿宋" w:hint="eastAsia"/>
            <w:lang w:eastAsia="zh-CN"/>
          </w:rPr>
          <w:t>(一)、建设周期</w:t>
        </w:r>
        <w:r>
          <w:tab/>
        </w:r>
        <w:r>
          <w:fldChar w:fldCharType="begin"/>
        </w:r>
        <w:r>
          <w:instrText xml:space="preserve"> PAGEREF _Toc3584 \h </w:instrText>
        </w:r>
        <w:r>
          <w:fldChar w:fldCharType="separate"/>
        </w:r>
        <w:r>
          <w:t>61</w:t>
        </w:r>
        <w:r>
          <w:fldChar w:fldCharType="end"/>
        </w:r>
      </w:hyperlink>
    </w:p>
    <w:p>
      <w:pPr>
        <w:pStyle w:val="TOC2"/>
        <w:tabs>
          <w:tab w:val="right" w:leader="dot" w:pos="8306"/>
        </w:tabs>
      </w:pPr>
      <w:hyperlink w:anchor="_Toc24221" w:history="1">
        <w:r>
          <w:rPr>
            <w:rFonts w:ascii="仿宋" w:eastAsia="仿宋" w:hAnsi="仿宋" w:cs="仿宋" w:hint="eastAsia"/>
            <w:lang w:eastAsia="zh-CN"/>
          </w:rPr>
          <w:t>(二)、建设进度</w:t>
        </w:r>
        <w:r>
          <w:tab/>
        </w:r>
        <w:r>
          <w:fldChar w:fldCharType="begin"/>
        </w:r>
        <w:r>
          <w:instrText xml:space="preserve"> PAGEREF _Toc24221 \h </w:instrText>
        </w:r>
        <w:r>
          <w:fldChar w:fldCharType="separate"/>
        </w:r>
        <w:r>
          <w:t>61</w:t>
        </w:r>
        <w:r>
          <w:fldChar w:fldCharType="end"/>
        </w:r>
      </w:hyperlink>
    </w:p>
    <w:p>
      <w:pPr>
        <w:pStyle w:val="TOC2"/>
        <w:tabs>
          <w:tab w:val="right" w:leader="dot" w:pos="8306"/>
        </w:tabs>
      </w:pPr>
      <w:hyperlink w:anchor="_Toc10747" w:history="1">
        <w:r>
          <w:rPr>
            <w:rFonts w:ascii="仿宋" w:eastAsia="仿宋" w:hAnsi="仿宋" w:cs="仿宋" w:hint="eastAsia"/>
            <w:lang w:eastAsia="zh-CN"/>
          </w:rPr>
          <w:t>(三)、进度安排注意事项</w:t>
        </w:r>
        <w:r>
          <w:tab/>
        </w:r>
        <w:r>
          <w:fldChar w:fldCharType="begin"/>
        </w:r>
        <w:r>
          <w:instrText xml:space="preserve"> PAGEREF _Toc10747 \h </w:instrText>
        </w:r>
        <w:r>
          <w:fldChar w:fldCharType="separate"/>
        </w:r>
        <w:r>
          <w:t>63</w:t>
        </w:r>
        <w:r>
          <w:fldChar w:fldCharType="end"/>
        </w:r>
      </w:hyperlink>
    </w:p>
    <w:p>
      <w:pPr>
        <w:pStyle w:val="TOC2"/>
        <w:tabs>
          <w:tab w:val="right" w:leader="dot" w:pos="8306"/>
        </w:tabs>
      </w:pPr>
      <w:hyperlink w:anchor="_Toc30704" w:history="1">
        <w:r>
          <w:rPr>
            <w:rFonts w:ascii="仿宋" w:eastAsia="仿宋" w:hAnsi="仿宋" w:cs="仿宋" w:hint="eastAsia"/>
            <w:lang w:eastAsia="zh-CN"/>
          </w:rPr>
          <w:t>(四)、人力资源配置</w:t>
        </w:r>
        <w:r>
          <w:tab/>
        </w:r>
        <w:r>
          <w:fldChar w:fldCharType="begin"/>
        </w:r>
        <w:r>
          <w:instrText xml:space="preserve"> PAGEREF _Toc30704 \h </w:instrText>
        </w:r>
        <w:r>
          <w:fldChar w:fldCharType="separate"/>
        </w:r>
        <w:r>
          <w:t>63</w:t>
        </w:r>
        <w:r>
          <w:fldChar w:fldCharType="end"/>
        </w:r>
      </w:hyperlink>
    </w:p>
    <w:p>
      <w:pPr>
        <w:pStyle w:val="TOC2"/>
        <w:tabs>
          <w:tab w:val="right" w:leader="dot" w:pos="8306"/>
        </w:tabs>
      </w:pPr>
      <w:hyperlink w:anchor="_Toc1751" w:history="1">
        <w:r>
          <w:rPr>
            <w:rFonts w:ascii="仿宋" w:eastAsia="仿宋" w:hAnsi="仿宋" w:cs="仿宋" w:hint="eastAsia"/>
            <w:lang w:eastAsia="zh-CN"/>
          </w:rPr>
          <w:t>(五)、员工培训</w:t>
        </w:r>
        <w:r>
          <w:tab/>
        </w:r>
        <w:r>
          <w:fldChar w:fldCharType="begin"/>
        </w:r>
        <w:r>
          <w:instrText xml:space="preserve"> PAGEREF _Toc1751 \h </w:instrText>
        </w:r>
        <w:r>
          <w:fldChar w:fldCharType="separate"/>
        </w:r>
        <w:r>
          <w:t>65</w:t>
        </w:r>
        <w:r>
          <w:fldChar w:fldCharType="end"/>
        </w:r>
      </w:hyperlink>
    </w:p>
    <w:p>
      <w:pPr>
        <w:pStyle w:val="TOC2"/>
        <w:tabs>
          <w:tab w:val="right" w:leader="dot" w:pos="8306"/>
        </w:tabs>
      </w:pPr>
      <w:hyperlink w:anchor="_Toc5372" w:history="1">
        <w:r>
          <w:rPr>
            <w:rFonts w:ascii="仿宋" w:eastAsia="仿宋" w:hAnsi="仿宋" w:cs="仿宋" w:hint="eastAsia"/>
            <w:lang w:eastAsia="zh-CN"/>
          </w:rPr>
          <w:t>(六)、项目实施保障</w:t>
        </w:r>
        <w:r>
          <w:tab/>
        </w:r>
        <w:r>
          <w:fldChar w:fldCharType="begin"/>
        </w:r>
        <w:r>
          <w:instrText xml:space="preserve"> PAGEREF _Toc5372 \h </w:instrText>
        </w:r>
        <w:r>
          <w:fldChar w:fldCharType="separate"/>
        </w:r>
        <w:r>
          <w:t>66</w:t>
        </w:r>
        <w:r>
          <w:fldChar w:fldCharType="end"/>
        </w:r>
      </w:hyperlink>
    </w:p>
    <w:p>
      <w:pPr>
        <w:pStyle w:val="TOC2"/>
        <w:tabs>
          <w:tab w:val="right" w:leader="dot" w:pos="8306"/>
        </w:tabs>
      </w:pPr>
      <w:hyperlink w:anchor="_Toc2673" w:history="1">
        <w:r>
          <w:rPr>
            <w:rFonts w:ascii="仿宋" w:eastAsia="仿宋" w:hAnsi="仿宋" w:cs="仿宋" w:hint="eastAsia"/>
            <w:lang w:eastAsia="zh-CN"/>
          </w:rPr>
          <w:t>(七)、安全规范管理</w:t>
        </w:r>
        <w:r>
          <w:tab/>
        </w:r>
        <w:r>
          <w:fldChar w:fldCharType="begin"/>
        </w:r>
        <w:r>
          <w:instrText xml:space="preserve"> PAGEREF _Toc2673 \h </w:instrText>
        </w:r>
        <w:r>
          <w:fldChar w:fldCharType="separate"/>
        </w:r>
        <w:r>
          <w:t>67</w:t>
        </w:r>
        <w:r>
          <w:fldChar w:fldCharType="end"/>
        </w:r>
      </w:hyperlink>
    </w:p>
    <w:p>
      <w:pPr>
        <w:pStyle w:val="TOC1"/>
        <w:tabs>
          <w:tab w:val="right" w:leader="dot" w:pos="8306"/>
        </w:tabs>
      </w:pPr>
      <w:hyperlink w:anchor="_Toc6422" w:history="1">
        <w:r>
          <w:rPr>
            <w:rFonts w:ascii="仿宋" w:eastAsia="仿宋" w:hAnsi="仿宋" w:cs="仿宋" w:hint="eastAsia"/>
            <w:lang w:eastAsia="zh-CN"/>
          </w:rPr>
          <w:t>十一、环境保护与治理方案</w:t>
        </w:r>
        <w:r>
          <w:tab/>
        </w:r>
        <w:r>
          <w:fldChar w:fldCharType="begin"/>
        </w:r>
        <w:r>
          <w:instrText xml:space="preserve"> PAGEREF _Toc6422 \h </w:instrText>
        </w:r>
        <w:r>
          <w:fldChar w:fldCharType="separate"/>
        </w:r>
        <w:r>
          <w:t>69</w:t>
        </w:r>
        <w:r>
          <w:fldChar w:fldCharType="end"/>
        </w:r>
      </w:hyperlink>
    </w:p>
    <w:p>
      <w:pPr>
        <w:pStyle w:val="TOC2"/>
        <w:tabs>
          <w:tab w:val="right" w:leader="dot" w:pos="8306"/>
        </w:tabs>
      </w:pPr>
      <w:hyperlink w:anchor="_Toc29707" w:history="1">
        <w:r>
          <w:rPr>
            <w:rFonts w:ascii="仿宋" w:eastAsia="仿宋" w:hAnsi="仿宋" w:cs="仿宋" w:hint="eastAsia"/>
            <w:lang w:eastAsia="zh-CN"/>
          </w:rPr>
          <w:t>(一)、项目环境影响评估</w:t>
        </w:r>
        <w:r>
          <w:tab/>
        </w:r>
        <w:r>
          <w:fldChar w:fldCharType="begin"/>
        </w:r>
        <w:r>
          <w:instrText xml:space="preserve"> PAGEREF _Toc29707 \h </w:instrText>
        </w:r>
        <w:r>
          <w:fldChar w:fldCharType="separate"/>
        </w:r>
        <w:r>
          <w:t>69</w:t>
        </w:r>
        <w:r>
          <w:fldChar w:fldCharType="end"/>
        </w:r>
      </w:hyperlink>
    </w:p>
    <w:p>
      <w:pPr>
        <w:pStyle w:val="TOC2"/>
        <w:tabs>
          <w:tab w:val="right" w:leader="dot" w:pos="8306"/>
        </w:tabs>
      </w:pPr>
      <w:hyperlink w:anchor="_Toc4787" w:history="1">
        <w:r>
          <w:rPr>
            <w:rFonts w:ascii="仿宋" w:eastAsia="仿宋" w:hAnsi="仿宋" w:cs="仿宋" w:hint="eastAsia"/>
            <w:lang w:eastAsia="zh-CN"/>
          </w:rPr>
          <w:t>(二)、环境保护措施与治理方案</w:t>
        </w:r>
        <w:r>
          <w:tab/>
        </w:r>
        <w:r>
          <w:fldChar w:fldCharType="begin"/>
        </w:r>
        <w:r>
          <w:instrText xml:space="preserve"> PAGEREF _Toc4787 \h </w:instrText>
        </w:r>
        <w:r>
          <w:fldChar w:fldCharType="separate"/>
        </w:r>
        <w:r>
          <w:t>69</w:t>
        </w:r>
        <w:r>
          <w:fldChar w:fldCharType="end"/>
        </w:r>
      </w:hyperlink>
    </w:p>
    <w:p>
      <w:pPr>
        <w:pStyle w:val="TOC1"/>
        <w:tabs>
          <w:tab w:val="right" w:leader="dot" w:pos="8306"/>
        </w:tabs>
      </w:pPr>
      <w:hyperlink w:anchor="_Toc7063" w:history="1">
        <w:r>
          <w:rPr>
            <w:rFonts w:ascii="仿宋" w:eastAsia="仿宋" w:hAnsi="仿宋" w:cs="仿宋" w:hint="eastAsia"/>
            <w:lang w:eastAsia="zh-CN"/>
          </w:rPr>
          <w:t>十二、项目质量与标准</w:t>
        </w:r>
        <w:r>
          <w:tab/>
        </w:r>
        <w:r>
          <w:fldChar w:fldCharType="begin"/>
        </w:r>
        <w:r>
          <w:instrText xml:space="preserve"> PAGEREF _Toc7063 \h </w:instrText>
        </w:r>
        <w:r>
          <w:fldChar w:fldCharType="separate"/>
        </w:r>
        <w:r>
          <w:t>70</w:t>
        </w:r>
        <w:r>
          <w:fldChar w:fldCharType="end"/>
        </w:r>
      </w:hyperlink>
    </w:p>
    <w:p>
      <w:pPr>
        <w:pStyle w:val="TOC2"/>
        <w:tabs>
          <w:tab w:val="right" w:leader="dot" w:pos="8306"/>
        </w:tabs>
      </w:pPr>
      <w:hyperlink w:anchor="_Toc19568" w:history="1">
        <w:r>
          <w:rPr>
            <w:rFonts w:ascii="仿宋" w:eastAsia="仿宋" w:hAnsi="仿宋" w:cs="仿宋" w:hint="eastAsia"/>
            <w:lang w:eastAsia="zh-CN"/>
          </w:rPr>
          <w:t>(一)、质量保障体系</w:t>
        </w:r>
        <w:r>
          <w:tab/>
        </w:r>
        <w:r>
          <w:fldChar w:fldCharType="begin"/>
        </w:r>
        <w:r>
          <w:instrText xml:space="preserve"> PAGEREF _Toc19568 \h </w:instrText>
        </w:r>
        <w:r>
          <w:fldChar w:fldCharType="separate"/>
        </w:r>
        <w:r>
          <w:t>70</w:t>
        </w:r>
        <w:r>
          <w:fldChar w:fldCharType="end"/>
        </w:r>
      </w:hyperlink>
    </w:p>
    <w:p>
      <w:pPr>
        <w:pStyle w:val="TOC2"/>
        <w:tabs>
          <w:tab w:val="right" w:leader="dot" w:pos="8306"/>
        </w:tabs>
      </w:pPr>
      <w:hyperlink w:anchor="_Toc25938" w:history="1">
        <w:r>
          <w:rPr>
            <w:rFonts w:ascii="仿宋" w:eastAsia="仿宋" w:hAnsi="仿宋" w:cs="仿宋" w:hint="eastAsia"/>
            <w:lang w:eastAsia="zh-CN"/>
          </w:rPr>
          <w:t>(二)、标准化作业流程</w:t>
        </w:r>
        <w:r>
          <w:tab/>
        </w:r>
        <w:r>
          <w:fldChar w:fldCharType="begin"/>
        </w:r>
        <w:r>
          <w:instrText xml:space="preserve"> PAGEREF _Toc25938 \h </w:instrText>
        </w:r>
        <w:r>
          <w:fldChar w:fldCharType="separate"/>
        </w:r>
        <w:r>
          <w:t>71</w:t>
        </w:r>
        <w:r>
          <w:fldChar w:fldCharType="end"/>
        </w:r>
      </w:hyperlink>
    </w:p>
    <w:p>
      <w:pPr>
        <w:pStyle w:val="TOC2"/>
        <w:tabs>
          <w:tab w:val="right" w:leader="dot" w:pos="8306"/>
        </w:tabs>
      </w:pPr>
      <w:hyperlink w:anchor="_Toc7821" w:history="1">
        <w:r>
          <w:rPr>
            <w:rFonts w:ascii="仿宋" w:eastAsia="仿宋" w:hAnsi="仿宋" w:cs="仿宋" w:hint="eastAsia"/>
            <w:lang w:eastAsia="zh-CN"/>
          </w:rPr>
          <w:t>(三)、质量监控与评估</w:t>
        </w:r>
        <w:r>
          <w:tab/>
        </w:r>
        <w:r>
          <w:fldChar w:fldCharType="begin"/>
        </w:r>
        <w:r>
          <w:instrText xml:space="preserve"> PAGEREF _Toc7821 \h </w:instrText>
        </w:r>
        <w:r>
          <w:fldChar w:fldCharType="separate"/>
        </w:r>
        <w:r>
          <w:t>73</w:t>
        </w:r>
        <w:r>
          <w:fldChar w:fldCharType="end"/>
        </w:r>
      </w:hyperlink>
    </w:p>
    <w:p>
      <w:pPr>
        <w:pStyle w:val="TOC2"/>
        <w:tabs>
          <w:tab w:val="right" w:leader="dot" w:pos="8306"/>
        </w:tabs>
      </w:pPr>
      <w:hyperlink w:anchor="_Toc5091" w:history="1">
        <w:r>
          <w:rPr>
            <w:rFonts w:ascii="仿宋" w:eastAsia="仿宋" w:hAnsi="仿宋" w:cs="仿宋" w:hint="eastAsia"/>
            <w:lang w:eastAsia="zh-CN"/>
          </w:rPr>
          <w:t>(四)、质量改进计划</w:t>
        </w:r>
        <w:r>
          <w:tab/>
        </w:r>
        <w:r>
          <w:fldChar w:fldCharType="begin"/>
        </w:r>
        <w:r>
          <w:instrText xml:space="preserve"> PAGEREF _Toc5091 \h </w:instrText>
        </w:r>
        <w:r>
          <w:fldChar w:fldCharType="separate"/>
        </w:r>
        <w:r>
          <w:t>74</w:t>
        </w:r>
        <w:r>
          <w:fldChar w:fldCharType="end"/>
        </w:r>
      </w:hyperlink>
    </w:p>
    <w:p>
      <w:pPr>
        <w:pStyle w:val="TOC1"/>
        <w:tabs>
          <w:tab w:val="right" w:leader="dot" w:pos="8306"/>
        </w:tabs>
      </w:pPr>
      <w:hyperlink w:anchor="_Toc2753" w:history="1">
        <w:r>
          <w:rPr>
            <w:rFonts w:ascii="仿宋" w:eastAsia="仿宋" w:hAnsi="仿宋" w:cs="仿宋" w:hint="eastAsia"/>
            <w:lang w:eastAsia="zh-CN"/>
          </w:rPr>
          <w:t>十三、知识产权管理与保护</w:t>
        </w:r>
        <w:r>
          <w:tab/>
        </w:r>
        <w:r>
          <w:fldChar w:fldCharType="begin"/>
        </w:r>
        <w:r>
          <w:instrText xml:space="preserve"> PAGEREF _Toc2753 \h </w:instrText>
        </w:r>
        <w:r>
          <w:fldChar w:fldCharType="separate"/>
        </w:r>
        <w:r>
          <w:t>75</w:t>
        </w:r>
        <w:r>
          <w:fldChar w:fldCharType="end"/>
        </w:r>
      </w:hyperlink>
    </w:p>
    <w:p>
      <w:pPr>
        <w:pStyle w:val="TOC2"/>
        <w:tabs>
          <w:tab w:val="right" w:leader="dot" w:pos="8306"/>
        </w:tabs>
      </w:pPr>
      <w:hyperlink w:anchor="_Toc13243" w:history="1">
        <w:r>
          <w:rPr>
            <w:rFonts w:ascii="仿宋" w:eastAsia="仿宋" w:hAnsi="仿宋" w:cs="仿宋" w:hint="eastAsia"/>
            <w:lang w:eastAsia="zh-CN"/>
          </w:rPr>
          <w:t>(一)、知识产权管理体系建设</w:t>
        </w:r>
        <w:r>
          <w:tab/>
        </w:r>
        <w:r>
          <w:fldChar w:fldCharType="begin"/>
        </w:r>
        <w:r>
          <w:instrText xml:space="preserve"> PAGEREF _Toc13243 \h </w:instrText>
        </w:r>
        <w:r>
          <w:fldChar w:fldCharType="separate"/>
        </w:r>
        <w:r>
          <w:t>75</w:t>
        </w:r>
        <w:r>
          <w:fldChar w:fldCharType="end"/>
        </w:r>
      </w:hyperlink>
    </w:p>
    <w:p>
      <w:pPr>
        <w:pStyle w:val="TOC2"/>
        <w:tabs>
          <w:tab w:val="right" w:leader="dot" w:pos="8306"/>
        </w:tabs>
      </w:pPr>
      <w:hyperlink w:anchor="_Toc6529" w:history="1">
        <w:r>
          <w:rPr>
            <w:rFonts w:ascii="仿宋" w:eastAsia="仿宋" w:hAnsi="仿宋" w:cs="仿宋" w:hint="eastAsia"/>
            <w:lang w:eastAsia="zh-CN"/>
          </w:rPr>
          <w:t>(二)、知识产权保护措施</w:t>
        </w:r>
        <w:r>
          <w:tab/>
        </w:r>
        <w:r>
          <w:fldChar w:fldCharType="begin"/>
        </w:r>
        <w:r>
          <w:instrText xml:space="preserve"> PAGEREF _Toc6529 \h </w:instrText>
        </w:r>
        <w:r>
          <w:fldChar w:fldCharType="separate"/>
        </w:r>
        <w:r>
          <w:t>76</w:t>
        </w:r>
        <w:r>
          <w:fldChar w:fldCharType="end"/>
        </w:r>
      </w:hyperlink>
    </w:p>
    <w:p>
      <w:pPr>
        <w:pStyle w:val="TOC1"/>
        <w:tabs>
          <w:tab w:val="right" w:leader="dot" w:pos="8306"/>
        </w:tabs>
      </w:pPr>
      <w:hyperlink w:anchor="_Toc27072" w:history="1">
        <w:r>
          <w:rPr>
            <w:rFonts w:ascii="仿宋" w:eastAsia="仿宋" w:hAnsi="仿宋" w:cs="仿宋" w:hint="eastAsia"/>
            <w:lang w:eastAsia="zh-CN"/>
          </w:rPr>
          <w:t>十四、成果转化与推广应用</w:t>
        </w:r>
        <w:r>
          <w:tab/>
        </w:r>
        <w:r>
          <w:fldChar w:fldCharType="begin"/>
        </w:r>
        <w:r>
          <w:instrText xml:space="preserve"> PAGEREF _Toc27072 \h </w:instrText>
        </w:r>
        <w:r>
          <w:fldChar w:fldCharType="separate"/>
        </w:r>
        <w:r>
          <w:t>78</w:t>
        </w:r>
        <w:r>
          <w:fldChar w:fldCharType="end"/>
        </w:r>
      </w:hyperlink>
    </w:p>
    <w:p>
      <w:pPr>
        <w:pStyle w:val="TOC2"/>
        <w:tabs>
          <w:tab w:val="right" w:leader="dot" w:pos="8306"/>
        </w:tabs>
      </w:pPr>
      <w:hyperlink w:anchor="_Toc18753" w:history="1">
        <w:r>
          <w:rPr>
            <w:rFonts w:ascii="仿宋" w:eastAsia="仿宋" w:hAnsi="仿宋" w:cs="仿宋" w:hint="eastAsia"/>
            <w:lang w:eastAsia="zh-CN"/>
          </w:rPr>
          <w:t>(一)、成果转化策略制定</w:t>
        </w:r>
        <w:r>
          <w:tab/>
        </w:r>
        <w:r>
          <w:fldChar w:fldCharType="begin"/>
        </w:r>
        <w:r>
          <w:instrText xml:space="preserve"> PAGEREF _Toc18753 \h </w:instrText>
        </w:r>
        <w:r>
          <w:fldChar w:fldCharType="separate"/>
        </w:r>
        <w:r>
          <w:t>78</w:t>
        </w:r>
        <w:r>
          <w:fldChar w:fldCharType="end"/>
        </w:r>
      </w:hyperlink>
    </w:p>
    <w:p>
      <w:pPr>
        <w:pStyle w:val="TOC2"/>
        <w:tabs>
          <w:tab w:val="right" w:leader="dot" w:pos="8306"/>
        </w:tabs>
      </w:pPr>
      <w:hyperlink w:anchor="_Toc31537" w:history="1">
        <w:r>
          <w:rPr>
            <w:rFonts w:ascii="仿宋" w:eastAsia="仿宋" w:hAnsi="仿宋" w:cs="仿宋" w:hint="eastAsia"/>
            <w:lang w:eastAsia="zh-CN"/>
          </w:rPr>
          <w:t>(二)、成果推广应用方案</w:t>
        </w:r>
        <w:r>
          <w:tab/>
        </w:r>
        <w:r>
          <w:fldChar w:fldCharType="begin"/>
        </w:r>
        <w:r>
          <w:instrText xml:space="preserve"> PAGEREF _Toc31537 \h </w:instrText>
        </w:r>
        <w:r>
          <w:fldChar w:fldCharType="separate"/>
        </w:r>
        <w:r>
          <w:t>79</w:t>
        </w:r>
        <w:r>
          <w:fldChar w:fldCharType="end"/>
        </w:r>
      </w:hyperlink>
    </w:p>
    <w:p>
      <w:pPr>
        <w:pStyle w:val="TOC1"/>
        <w:tabs>
          <w:tab w:val="right" w:leader="dot" w:pos="8306"/>
        </w:tabs>
      </w:pPr>
      <w:hyperlink w:anchor="_Toc28788" w:history="1">
        <w:r>
          <w:rPr>
            <w:rFonts w:ascii="仿宋" w:eastAsia="仿宋" w:hAnsi="仿宋" w:cs="仿宋" w:hint="eastAsia"/>
            <w:lang w:eastAsia="zh-CN"/>
          </w:rPr>
          <w:t>十五、合作与交流机制建立</w:t>
        </w:r>
        <w:r>
          <w:tab/>
        </w:r>
        <w:r>
          <w:fldChar w:fldCharType="begin"/>
        </w:r>
        <w:r>
          <w:instrText xml:space="preserve"> PAGEREF _Toc28788 \h </w:instrText>
        </w:r>
        <w:r>
          <w:fldChar w:fldCharType="separate"/>
        </w:r>
        <w:r>
          <w:t>81</w:t>
        </w:r>
        <w:r>
          <w:fldChar w:fldCharType="end"/>
        </w:r>
      </w:hyperlink>
    </w:p>
    <w:p>
      <w:pPr>
        <w:pStyle w:val="TOC2"/>
        <w:tabs>
          <w:tab w:val="right" w:leader="dot" w:pos="8306"/>
        </w:tabs>
      </w:pPr>
      <w:hyperlink w:anchor="_Toc14882" w:history="1">
        <w:r>
          <w:rPr>
            <w:rFonts w:ascii="仿宋" w:eastAsia="仿宋" w:hAnsi="仿宋" w:cs="仿宋" w:hint="eastAsia"/>
            <w:lang w:eastAsia="zh-CN"/>
          </w:rPr>
          <w:t>(一)、合作伙伴选择与合作方式</w:t>
        </w:r>
        <w:r>
          <w:tab/>
        </w:r>
        <w:r>
          <w:fldChar w:fldCharType="begin"/>
        </w:r>
        <w:r>
          <w:instrText xml:space="preserve"> PAGEREF _Toc14882 \h </w:instrText>
        </w:r>
        <w:r>
          <w:fldChar w:fldCharType="separate"/>
        </w:r>
        <w:r>
          <w:t>81</w:t>
        </w:r>
        <w:r>
          <w:fldChar w:fldCharType="end"/>
        </w:r>
      </w:hyperlink>
    </w:p>
    <w:p>
      <w:pPr>
        <w:pStyle w:val="TOC2"/>
        <w:tabs>
          <w:tab w:val="right" w:leader="dot" w:pos="8306"/>
        </w:tabs>
      </w:pPr>
      <w:hyperlink w:anchor="_Toc16547" w:history="1">
        <w:r>
          <w:rPr>
            <w:rFonts w:ascii="仿宋" w:eastAsia="仿宋" w:hAnsi="仿宋" w:cs="仿宋" w:hint="eastAsia"/>
            <w:lang w:eastAsia="zh-CN"/>
          </w:rPr>
          <w:t>(二)、交流与合作平台搭建</w:t>
        </w:r>
        <w:r>
          <w:tab/>
        </w:r>
        <w:r>
          <w:fldChar w:fldCharType="begin"/>
        </w:r>
        <w:r>
          <w:instrText xml:space="preserve"> PAGEREF _Toc16547 \h </w:instrText>
        </w:r>
        <w:r>
          <w:fldChar w:fldCharType="separate"/>
        </w:r>
        <w:r>
          <w:t>82</w:t>
        </w:r>
        <w:r>
          <w:fldChar w:fldCharType="end"/>
        </w:r>
      </w:hyperlink>
    </w:p>
    <w:p>
      <w:pPr>
        <w:pStyle w:val="TOC1"/>
        <w:tabs>
          <w:tab w:val="right" w:leader="dot" w:pos="8306"/>
        </w:tabs>
      </w:pPr>
      <w:hyperlink w:anchor="_Toc8882" w:history="1">
        <w:r>
          <w:rPr>
            <w:rFonts w:ascii="仿宋" w:eastAsia="仿宋" w:hAnsi="仿宋" w:cs="仿宋" w:hint="eastAsia"/>
            <w:lang w:eastAsia="zh-CN"/>
          </w:rPr>
          <w:t>十六、创新驱动与持续发展</w:t>
        </w:r>
        <w:r>
          <w:tab/>
        </w:r>
        <w:r>
          <w:fldChar w:fldCharType="begin"/>
        </w:r>
        <w:r>
          <w:instrText xml:space="preserve"> PAGEREF _Toc8882 \h </w:instrText>
        </w:r>
        <w:r>
          <w:fldChar w:fldCharType="separate"/>
        </w:r>
        <w:r>
          <w:t>84</w:t>
        </w:r>
        <w:r>
          <w:fldChar w:fldCharType="end"/>
        </w:r>
      </w:hyperlink>
    </w:p>
    <w:p>
      <w:pPr>
        <w:pStyle w:val="TOC2"/>
        <w:tabs>
          <w:tab w:val="right" w:leader="dot" w:pos="8306"/>
        </w:tabs>
      </w:pPr>
      <w:hyperlink w:anchor="_Toc31553" w:history="1">
        <w:r>
          <w:rPr>
            <w:rFonts w:ascii="仿宋" w:eastAsia="仿宋" w:hAnsi="仿宋" w:cs="仿宋" w:hint="eastAsia"/>
            <w:lang w:eastAsia="zh-CN"/>
          </w:rPr>
          <w:t>(一)、创新驱动战略实施</w:t>
        </w:r>
        <w:r>
          <w:tab/>
        </w:r>
        <w:r>
          <w:fldChar w:fldCharType="begin"/>
        </w:r>
        <w:r>
          <w:instrText xml:space="preserve"> PAGEREF _Toc31553 \h </w:instrText>
        </w:r>
        <w:r>
          <w:fldChar w:fldCharType="separate"/>
        </w:r>
        <w:r>
          <w:t>84</w:t>
        </w:r>
        <w:r>
          <w:fldChar w:fldCharType="end"/>
        </w:r>
      </w:hyperlink>
    </w:p>
    <w:p>
      <w:pPr>
        <w:pStyle w:val="TOC2"/>
        <w:tabs>
          <w:tab w:val="right" w:leader="dot" w:pos="8306"/>
        </w:tabs>
      </w:pPr>
      <w:hyperlink w:anchor="_Toc5903" w:history="1">
        <w:r>
          <w:rPr>
            <w:rFonts w:ascii="仿宋" w:eastAsia="仿宋" w:hAnsi="仿宋" w:cs="仿宋" w:hint="eastAsia"/>
            <w:lang w:eastAsia="zh-CN"/>
          </w:rPr>
          <w:t>(二)、持续发展路径探索</w:t>
        </w:r>
        <w:r>
          <w:tab/>
        </w:r>
        <w:r>
          <w:fldChar w:fldCharType="begin"/>
        </w:r>
        <w:r>
          <w:instrText xml:space="preserve"> PAGEREF _Toc5903 \h </w:instrText>
        </w:r>
        <w:r>
          <w:fldChar w:fldCharType="separate"/>
        </w:r>
        <w:r>
          <w:t>85</w:t>
        </w:r>
        <w:r>
          <w:fldChar w:fldCharType="end"/>
        </w:r>
      </w:hyperlink>
    </w:p>
    <w:p>
      <w:pPr>
        <w:pStyle w:val="TOC1"/>
        <w:tabs>
          <w:tab w:val="right" w:leader="dot" w:pos="8306"/>
        </w:tabs>
      </w:pPr>
      <w:hyperlink w:anchor="_Toc11815" w:history="1">
        <w:r>
          <w:rPr>
            <w:rFonts w:ascii="仿宋" w:eastAsia="仿宋" w:hAnsi="仿宋" w:cs="仿宋" w:hint="eastAsia"/>
            <w:lang w:eastAsia="zh-CN"/>
          </w:rPr>
          <w:t>十七、企业合规与伦理</w:t>
        </w:r>
        <w:r>
          <w:tab/>
        </w:r>
        <w:r>
          <w:fldChar w:fldCharType="begin"/>
        </w:r>
        <w:r>
          <w:instrText xml:space="preserve"> PAGEREF _Toc11815 \h </w:instrText>
        </w:r>
        <w:r>
          <w:fldChar w:fldCharType="separate"/>
        </w:r>
        <w:r>
          <w:t>89</w:t>
        </w:r>
        <w:r>
          <w:fldChar w:fldCharType="end"/>
        </w:r>
      </w:hyperlink>
    </w:p>
    <w:p>
      <w:pPr>
        <w:pStyle w:val="TOC2"/>
        <w:tabs>
          <w:tab w:val="right" w:leader="dot" w:pos="8306"/>
        </w:tabs>
      </w:pPr>
      <w:hyperlink w:anchor="_Toc22663" w:history="1">
        <w:r>
          <w:rPr>
            <w:rFonts w:ascii="仿宋" w:eastAsia="仿宋" w:hAnsi="仿宋" w:cs="仿宋" w:hint="eastAsia"/>
            <w:lang w:eastAsia="zh-CN"/>
          </w:rPr>
          <w:t>(一)、合规政策与程序</w:t>
        </w:r>
        <w:r>
          <w:tab/>
        </w:r>
        <w:r>
          <w:fldChar w:fldCharType="begin"/>
        </w:r>
        <w:r>
          <w:instrText xml:space="preserve"> PAGEREF _Toc22663 \h </w:instrText>
        </w:r>
        <w:r>
          <w:fldChar w:fldCharType="separate"/>
        </w:r>
        <w:r>
          <w:t>89</w:t>
        </w:r>
        <w:r>
          <w:fldChar w:fldCharType="end"/>
        </w:r>
      </w:hyperlink>
    </w:p>
    <w:p>
      <w:pPr>
        <w:pStyle w:val="TOC2"/>
        <w:tabs>
          <w:tab w:val="right" w:leader="dot" w:pos="8306"/>
        </w:tabs>
      </w:pPr>
      <w:hyperlink w:anchor="_Toc15579" w:history="1">
        <w:r>
          <w:rPr>
            <w:rFonts w:ascii="仿宋" w:eastAsia="仿宋" w:hAnsi="仿宋" w:cs="仿宋" w:hint="eastAsia"/>
            <w:lang w:eastAsia="zh-CN"/>
          </w:rPr>
          <w:t>(二)、伦理规范与培训</w:t>
        </w:r>
        <w:r>
          <w:tab/>
        </w:r>
        <w:r>
          <w:fldChar w:fldCharType="begin"/>
        </w:r>
        <w:r>
          <w:instrText xml:space="preserve"> PAGEREF _Toc15579 \h </w:instrText>
        </w:r>
        <w:r>
          <w:fldChar w:fldCharType="separate"/>
        </w:r>
        <w:r>
          <w:t>91</w:t>
        </w:r>
        <w:r>
          <w:fldChar w:fldCharType="end"/>
        </w:r>
      </w:hyperlink>
    </w:p>
    <w:p>
      <w:pPr>
        <w:pStyle w:val="TOC2"/>
        <w:tabs>
          <w:tab w:val="right" w:leader="dot" w:pos="8306"/>
        </w:tabs>
      </w:pPr>
      <w:hyperlink w:anchor="_Toc3640" w:history="1">
        <w:r>
          <w:rPr>
            <w:rFonts w:ascii="仿宋" w:eastAsia="仿宋" w:hAnsi="仿宋" w:cs="仿宋" w:hint="eastAsia"/>
            <w:lang w:eastAsia="zh-CN"/>
          </w:rPr>
          <w:t>(三)、合规风险评估</w:t>
        </w:r>
        <w:r>
          <w:tab/>
        </w:r>
        <w:r>
          <w:fldChar w:fldCharType="begin"/>
        </w:r>
        <w:r>
          <w:instrText xml:space="preserve"> PAGEREF _Toc3640 \h </w:instrText>
        </w:r>
        <w:r>
          <w:fldChar w:fldCharType="separate"/>
        </w:r>
        <w:r>
          <w:t>91</w:t>
        </w:r>
        <w:r>
          <w:fldChar w:fldCharType="end"/>
        </w:r>
      </w:hyperlink>
    </w:p>
    <w:p>
      <w:pPr>
        <w:pStyle w:val="TOC2"/>
        <w:tabs>
          <w:tab w:val="right" w:leader="dot" w:pos="8306"/>
        </w:tabs>
      </w:pPr>
      <w:hyperlink w:anchor="_Toc25863" w:history="1">
        <w:r>
          <w:rPr>
            <w:rFonts w:ascii="仿宋" w:eastAsia="仿宋" w:hAnsi="仿宋" w:cs="仿宋" w:hint="eastAsia"/>
            <w:lang w:eastAsia="zh-CN"/>
          </w:rPr>
          <w:t>(四)、合规监督与执行</w:t>
        </w:r>
        <w:r>
          <w:tab/>
        </w:r>
        <w:r>
          <w:fldChar w:fldCharType="begin"/>
        </w:r>
        <w:r>
          <w:instrText xml:space="preserve"> PAGEREF _Toc25863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9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903"/>
      <w:r>
        <w:rPr>
          <w:rFonts w:ascii="仿宋" w:eastAsia="仿宋" w:hAnsi="仿宋" w:cs="仿宋" w:hint="eastAsia"/>
          <w:sz w:val="28"/>
          <w:lang w:eastAsia="zh-CN"/>
        </w:rPr>
        <w:t>一、宫斗片项目概论</w:t>
      </w:r>
      <w:bookmarkEnd w:id="2"/>
    </w:p>
    <w:p>
      <w:pPr>
        <w:pStyle w:val="Heading2"/>
        <w:rPr>
          <w:rFonts w:ascii="仿宋" w:eastAsia="仿宋" w:hAnsi="仿宋" w:cs="仿宋" w:hint="eastAsia"/>
          <w:lang w:eastAsia="zh-CN"/>
        </w:rPr>
      </w:pPr>
      <w:bookmarkStart w:id="3" w:name="_Toc261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宫斗片项目的申报单位是“XXX实业发展公司”，这是一家在其所处行业内备受尊敬的企业。公司自成立以来，通过其在宫斗片项目中表现出的创新精神和卓越执行力，在市场上赢得了显著的地位。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该公司的法定代表人秦XX，在宫斗片项目及其他多个行业领域中都有着显著的贡献。秦XX以其出色的领导才能和敏锐的商业洞察力，带领公司在宫斗片项目等多个领域实现了持续的成长和成功。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宫斗片项目的重要合作伙伴。公司专注于[行业名称]领域，以创新作为驱动力，不断推动技术进步和市场扩张。在宫斗片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宫斗片项目中展现了强劲的增长和稳定的财务表现。公司通过有效的策略，在宫斗片项目中扩大了其市场份额并增强了盈利能力。同时，公司积极承担社会责任，参与各类社会公益项目，增强了其在宫斗片项目中的品牌形象和社会影响力。</w:t>
      </w:r>
    </w:p>
    <w:p>
      <w:pPr>
        <w:pStyle w:val="Heading2"/>
        <w:ind w:firstLine="560" w:firstLineChars="200"/>
        <w:rPr>
          <w:rFonts w:ascii="仿宋" w:eastAsia="仿宋" w:hAnsi="仿宋" w:cs="仿宋" w:hint="eastAsia"/>
          <w:sz w:val="28"/>
          <w:lang w:eastAsia="zh-CN"/>
        </w:rPr>
      </w:pPr>
      <w:bookmarkStart w:id="4" w:name="_Toc25311"/>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宫斗片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宫斗片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6984"/>
      <w:r>
        <w:rPr>
          <w:rFonts w:ascii="仿宋" w:eastAsia="仿宋" w:hAnsi="仿宋" w:cs="仿宋" w:hint="eastAsia"/>
          <w:sz w:val="28"/>
          <w:lang w:eastAsia="zh-CN"/>
        </w:rPr>
        <w:t>二、项目选址研究</w:t>
      </w:r>
      <w:bookmarkEnd w:id="5"/>
    </w:p>
    <w:p>
      <w:pPr>
        <w:pStyle w:val="Heading2"/>
        <w:rPr>
          <w:rFonts w:ascii="仿宋" w:eastAsia="仿宋" w:hAnsi="仿宋" w:cs="仿宋" w:hint="eastAsia"/>
          <w:lang w:eastAsia="zh-CN"/>
        </w:rPr>
      </w:pPr>
      <w:bookmarkStart w:id="6" w:name="_Toc28836"/>
      <w:r>
        <w:rPr>
          <w:rFonts w:ascii="仿宋" w:eastAsia="仿宋" w:hAnsi="仿宋" w:cs="仿宋" w:hint="eastAsia"/>
          <w:lang w:eastAsia="zh-CN"/>
        </w:rPr>
        <w:t>(一)、项目选址原则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7" w:name="_Toc25884"/>
      <w:r>
        <w:rPr>
          <w:rFonts w:ascii="仿宋" w:eastAsia="仿宋" w:hAnsi="仿宋" w:cs="仿宋" w:hint="eastAsia"/>
          <w:sz w:val="28"/>
          <w:lang w:eastAsia="zh-CN"/>
        </w:rPr>
        <w:t>(二)、项目选址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https://d.book118.com/645202341201011123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宫斗片项目建设总纲及方案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FD6C56"/>
    <w:rsid w:val="23FD6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452023412010111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2024-03-02T07:09:00Z</dcterms:created>
  <dcterms:modified xsi:type="dcterms:W3CDTF">2024-03-02T07:10:08Z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E52D467D6ADC4C8A8F7EB4B7780036E2_11</vt:lpwstr>
  </property>
  <property fmtid="{D5CDD505-2E9C-101B-9397-08002B2CF9AE}" pid="3" name="KSOProductBuildVer">
    <vt:lpwstr>2052-12.1.0.16250</vt:lpwstr>
  </property>
</Properties>
</file>