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4D1E" w14:paraId="4B0703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4D1E" w14:paraId="710977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4D1E" w14:paraId="6BD99B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4D1E" w:rsidRPr="00554D1E" w14:paraId="3F20DF90" w14:textId="6919A6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54D1E">
        <w:rPr>
          <w:rFonts w:ascii="宋体" w:eastAsia="宋体" w:hAnsi="宋体" w:hint="eastAsia"/>
          <w:b/>
          <w:sz w:val="60"/>
        </w:rPr>
        <w:t>睫毛膏项目绩效评估报告</w:t>
      </w:r>
    </w:p>
    <w:p w:rsidR="00554D1E" w:rsidP="00554D1E" w14:paraId="7076C413" w14:textId="42F7FF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54D1E">
        <w:rPr>
          <w:rFonts w:ascii="仿宋" w:eastAsia="仿宋" w:hAnsi="仿宋" w:hint="eastAsia"/>
          <w:b/>
          <w:sz w:val="40"/>
        </w:rPr>
        <w:t>目录</w:t>
      </w:r>
    </w:p>
    <w:p w:rsidR="00554D1E" w14:paraId="6756E27B" w14:textId="168D943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4D1E" w14:paraId="0B3B703D" w14:textId="720372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4D1E" w14:paraId="024D88B0" w14:textId="57405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4D1E" w14:paraId="73818813" w14:textId="2D5D3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4D1E" w14:paraId="4B4E2D53" w14:textId="59D01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4D1E" w14:paraId="112DB3A1" w14:textId="539769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二、睫毛膏项目承办单位基本情况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4D1E" w14:paraId="2150DF3D" w14:textId="20091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4D1E" w14:paraId="3690E008" w14:textId="02A7D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4D1E" w14:paraId="6EEF6793" w14:textId="62E13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54D1E" w14:paraId="716555FB" w14:textId="2B8C1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54D1E" w14:paraId="57A06775" w14:textId="234186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4D1E" w14:paraId="3FADD549" w14:textId="385E8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(一)、睫毛膏项目选址原则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4D1E" w14:paraId="0ADC2CF0" w14:textId="42C27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4D1E" w14:paraId="3BB49761" w14:textId="23B1B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4D1E" w14:paraId="1A2033D1" w14:textId="1E0E9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4D1E" w14:paraId="607088A7" w14:textId="5186A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(五)、睫毛膏项目选址综合评价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54D1E" w14:paraId="5837638E" w14:textId="66B13F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四、睫毛膏项目规划进度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54D1E" w14:paraId="5FF32636" w14:textId="6F0F1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(一)、睫毛膏项目进度安排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54D1E" w14:paraId="0E0DC77A" w14:textId="43BAC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(二)、睫毛膏项目实施保障措施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54D1E" w14:paraId="41AA4F57" w14:textId="2F870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54D1E" w14:paraId="3DB2830A" w14:textId="71A6F9E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(四)、睫毛膏项目进度监控与调整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4D1E" w14:paraId="0459E696" w14:textId="2EAB2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4D1E" w14:paraId="07EFB4B4" w14:textId="5F7ECA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4D1E" w14:paraId="11F41750" w14:textId="404F4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4D1E" w14:paraId="5C2F1B32" w14:textId="4F108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4D1E" w14:paraId="163343C7" w14:textId="7BA5C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54D1E" w14:paraId="47BBF160" w14:textId="349E2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4D1E" w14:paraId="1027BFAD" w14:textId="03381F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54D1E" w14:paraId="5FF1147B" w14:textId="1562A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54D1E" w14:paraId="3EAB9B35" w14:textId="32176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54D1E" w14:paraId="586E2901" w14:textId="1E09B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54D1E" w14:paraId="1527E2A8" w14:textId="10E54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54D1E" w14:paraId="362F11F6" w14:textId="44530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54D1E" w14:paraId="46D0D66B" w14:textId="720EF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54D1E" w14:paraId="54BEAEB9" w14:textId="56CD6C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54D1E" w14:paraId="3241BF9B" w14:textId="1C7B2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54D1E" w14:paraId="1F607354" w14:textId="685D9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54D1E" w14:paraId="52352512" w14:textId="34B7E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54D1E" w14:paraId="5BDC0F49" w14:textId="03C33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54D1E" w14:paraId="24434501" w14:textId="498A2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54D1E" w14:paraId="43BAF6E7" w14:textId="2EFF94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54D1E" w14:paraId="769ED6F4" w14:textId="5B6E8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(一)、睫毛膏项目风险分析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54D1E" w14:paraId="46A94314" w14:textId="595738A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(二)、睫毛膏项目风险对策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54D1E" w14:paraId="667F3A98" w14:textId="3CCC0F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4D1E" w14:paraId="39F7BB60" w14:textId="601AA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4D1E" w14:paraId="6FDC29C3" w14:textId="3441B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4D1E" w14:paraId="6C3B2083" w14:textId="2B321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4D1E" w14:paraId="335B3967" w14:textId="1353C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4D1E" w14:paraId="4DB5E8FA" w14:textId="6E98E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4D1E" w14:paraId="56B7A060" w14:textId="2E2560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54D1E" w14:paraId="5D906FBF" w14:textId="150A3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54D1E" w14:paraId="091BC94F" w14:textId="3E1CB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54D1E" w14:paraId="0A0683CA" w14:textId="1107D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4D1E" w14:paraId="36FA96AE" w14:textId="199DF6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4D1E" w14:paraId="467350D3" w14:textId="56836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4D1E" w14:paraId="50F090A8" w14:textId="6ADBD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4D1E" w14:paraId="37EA6D59" w14:textId="7A8B7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54D1E" w14:paraId="3771D3E3" w14:textId="59DAE7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十二、睫毛膏项目监控与评估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54D1E" w14:paraId="24DA7C2A" w14:textId="35BDF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(一)、睫毛膏项目监控计划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54D1E" w14:paraId="6CDA22C8" w14:textId="6EDE9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54D1E" w14:paraId="07755675" w14:textId="37913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54D1E" w14:paraId="3B828D76" w14:textId="7F4B38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54D1E" w14:paraId="1A79C23C" w14:textId="6B226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54D1E" w14:paraId="4C1D2D85" w14:textId="545A1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54D1E" w14:paraId="16682A3A" w14:textId="7DDD60D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54D1E" w14:paraId="35289D8E" w14:textId="38DEF3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4D1E" w14:paraId="72312A0C" w14:textId="72358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_Toc153436699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4D1E" w14:paraId="632709EA" w14:textId="55343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_Toc153436700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54D1E" w14:paraId="6BB44413" w14:textId="20FB9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_Toc153436701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54D1E" w14:paraId="7DA48695" w14:textId="0C5665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_Toc153436702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54D1E" w14:paraId="2BCC01BC" w14:textId="79B7B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_Toc153436703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54D1E" w14:paraId="4C6B49A9" w14:textId="1788D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_Toc153436704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54D1E" w14:paraId="4AF5B35B" w14:textId="4D655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_Toc153436705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54D1E" w:rsidP="00554D1E" w14:paraId="2883127C" w14:textId="4EEE978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54D1E" w:rsidP="00554D1E" w14:paraId="095FB746" w14:textId="0515985E">
      <w:pPr>
        <w:pStyle w:val="Heading1"/>
        <w:jc w:val="center"/>
        <w:rPr>
          <w:rFonts w:hint="eastAsia"/>
        </w:rPr>
      </w:pPr>
      <w:bookmarkStart w:id="0" w:name="_Toc153436633"/>
      <w:r w:rsidRPr="00554D1E">
        <w:rPr>
          <w:rFonts w:hint="eastAsia"/>
        </w:rPr>
        <w:t>概论</w:t>
      </w:r>
      <w:bookmarkEnd w:id="0"/>
    </w:p>
    <w:p w:rsidR="00554D1E" w:rsidP="00554D1E" w14:paraId="5EC6D757" w14:textId="0D4014C7">
      <w:pPr>
        <w:ind w:firstLine="560" w:firstLineChars="200"/>
        <w:rPr>
          <w:rFonts w:ascii="仿宋" w:eastAsia="仿宋" w:hint="eastAsia"/>
          <w:sz w:val="28"/>
        </w:rPr>
      </w:pPr>
      <w:r w:rsidRPr="00554D1E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554D1E" w:rsidP="00554D1E" w14:paraId="6AF2C1CC" w14:textId="7E01A053">
      <w:pPr>
        <w:pStyle w:val="Heading1"/>
        <w:rPr>
          <w:rFonts w:hint="eastAsia"/>
        </w:rPr>
      </w:pPr>
      <w:bookmarkStart w:id="1" w:name="_Toc153436634"/>
      <w:r w:rsidRPr="00554D1E">
        <w:rPr>
          <w:rFonts w:hint="eastAsia"/>
        </w:rPr>
        <w:t>一、社交媒体与在线营销</w:t>
      </w:r>
      <w:bookmarkEnd w:id="1"/>
    </w:p>
    <w:p w:rsidR="00554D1E" w:rsidP="00554D1E" w14:paraId="39456880" w14:textId="36C6C95F">
      <w:pPr>
        <w:pStyle w:val="Heading2"/>
      </w:pPr>
      <w:bookmarkStart w:id="2" w:name="_Toc153436635"/>
      <w:r w:rsidRPr="00554D1E">
        <w:t>(一)、社交媒体策略</w:t>
      </w:r>
      <w:bookmarkEnd w:id="2"/>
    </w:p>
    <w:p w:rsidR="00554D1E" w:rsidRPr="00554D1E" w:rsidP="00554D1E" w14:paraId="7CD8E38B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554D1E">
        <w:rPr>
          <w:rFonts w:ascii="仿宋" w:eastAsia="仿宋" w:hAnsi="仿宋"/>
          <w:sz w:val="28"/>
        </w:rPr>
        <w:t>XXXX等。</w:t>
      </w:r>
    </w:p>
    <w:p w:rsidR="00554D1E" w:rsidRPr="00554D1E" w:rsidP="00554D1E" w14:paraId="3141DE18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554D1E" w:rsidRPr="00554D1E" w:rsidP="00554D1E" w14:paraId="6FA234F6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554D1E" w:rsidP="00554D1E" w14:paraId="3412E45A" w14:textId="3CD6A579">
      <w:pPr>
        <w:ind w:firstLine="560" w:firstLineChars="200"/>
        <w:rPr>
          <w:rFonts w:ascii="仿宋" w:eastAsia="仿宋" w:hAnsi="仿宋" w:hint="eastAsia"/>
          <w:sz w:val="28"/>
        </w:rPr>
      </w:pPr>
      <w:r w:rsidRPr="00554D1E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554D1E" w:rsidP="00554D1E" w14:paraId="64243582" w14:textId="5C25976A">
      <w:pPr>
        <w:pStyle w:val="Heading2"/>
      </w:pPr>
      <w:bookmarkStart w:id="3" w:name="_Toc153436636"/>
      <w:r w:rsidRPr="00554D1E">
        <w:t>(二)、在线广告与内容营销</w:t>
      </w:r>
      <w:bookmarkEnd w:id="3"/>
    </w:p>
    <w:p w:rsidR="00554D1E" w:rsidRPr="00554D1E" w:rsidP="00554D1E" w14:paraId="2E20D2CD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选择合适的在线广告渠道，如</w:t>
      </w:r>
      <w:r w:rsidRPr="00554D1E">
        <w:rPr>
          <w:rFonts w:ascii="仿宋" w:eastAsia="仿宋" w:hAnsi="仿宋"/>
          <w:sz w:val="28"/>
        </w:rPr>
        <w:t>xxx、社交媒体广告等。</w:t>
      </w:r>
    </w:p>
    <w:p w:rsidR="00554D1E" w:rsidRPr="00554D1E" w:rsidP="00554D1E" w14:paraId="16FF5438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554D1E" w:rsidRPr="00554D1E" w:rsidP="00554D1E" w14:paraId="7D31485D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制定广告预算并管理广告开支。</w:t>
      </w:r>
    </w:p>
    <w:p w:rsidR="00554D1E" w:rsidRPr="00554D1E" w:rsidP="00554D1E" w14:paraId="7220AE6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54D1E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554D1E" w:rsidP="00554D1E" w14:paraId="7BC45F40" w14:textId="6ACE848B">
      <w:pPr>
        <w:ind w:firstLine="560" w:firstLineChars="200"/>
        <w:rPr>
          <w:rFonts w:ascii="仿宋" w:eastAsia="仿宋" w:hAnsi="仿宋" w:hint="eastAsia"/>
          <w:sz w:val="28"/>
        </w:rPr>
      </w:pPr>
      <w:r w:rsidRPr="00554D1E">
        <w:rPr>
          <w:rFonts w:ascii="仿宋" w:eastAsia="仿宋" w:hAnsi="仿宋" w:hint="eastAsia"/>
          <w:sz w:val="28"/>
        </w:rPr>
        <w:t>优化网站以提高在搜索引擎上的可见性。</w:t>
      </w:r>
    </w:p>
    <w:p w:rsidR="00554D1E" w:rsidP="00554D1E" w14:paraId="4BA00B7B" w14:textId="55E54B31">
      <w:pPr>
        <w:pStyle w:val="Heading2"/>
      </w:pPr>
      <w:bookmarkStart w:id="4" w:name="_Toc153436637"/>
      <w:r w:rsidRPr="00554D1E">
        <w:t>(三)、社交媒体分析与ROI</w:t>
      </w:r>
      <w:bookmarkEnd w:id="4"/>
    </w:p>
    <w:p w:rsidR="00554D1E" w:rsidRPr="00554D1E" w:rsidP="00554D1E" w14:paraId="41CC627A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554D1E" w:rsidRPr="00554D1E" w:rsidP="00554D1E" w14:paraId="482ADA13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使用分析工具如</w:t>
      </w:r>
      <w:r w:rsidRPr="00554D1E">
        <w:rPr>
          <w:rFonts w:ascii="仿宋" w:eastAsia="仿宋" w:hAnsi="仿宋"/>
          <w:sz w:val="28"/>
        </w:rPr>
        <w:t>XXX、社交媒体分析工具来监测表现。</w:t>
      </w:r>
    </w:p>
    <w:p w:rsidR="00554D1E" w:rsidP="00554D1E" w14:paraId="231BE7BB" w14:textId="2EFCD695">
      <w:pPr>
        <w:ind w:firstLine="560" w:firstLineChars="200"/>
        <w:rPr>
          <w:rFonts w:ascii="仿宋" w:eastAsia="仿宋" w:hAnsi="仿宋" w:hint="eastAsia"/>
          <w:sz w:val="28"/>
        </w:rPr>
      </w:pPr>
      <w:r w:rsidRPr="00554D1E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554D1E" w:rsidP="00554D1E" w14:paraId="650A3EB7" w14:textId="5514ECFD">
      <w:pPr>
        <w:pStyle w:val="Heading1"/>
        <w:rPr>
          <w:rFonts w:hint="eastAsia"/>
        </w:rPr>
      </w:pPr>
      <w:bookmarkStart w:id="5" w:name="_Toc153436638"/>
      <w:r w:rsidRPr="00554D1E">
        <w:rPr>
          <w:rFonts w:hint="eastAsia"/>
        </w:rPr>
        <w:t>二、睫毛膏项目承办单位基本情况</w:t>
      </w:r>
      <w:bookmarkEnd w:id="5"/>
    </w:p>
    <w:p w:rsidR="00554D1E" w:rsidP="00554D1E" w14:paraId="591BDB96" w14:textId="1CC3E19C">
      <w:pPr>
        <w:pStyle w:val="Heading2"/>
      </w:pPr>
      <w:bookmarkStart w:id="6" w:name="_Toc153436639"/>
      <w:r w:rsidRPr="00554D1E">
        <w:t>(一)、公司基本信息</w:t>
      </w:r>
      <w:bookmarkEnd w:id="6"/>
    </w:p>
    <w:p w:rsidR="00554D1E" w:rsidRPr="00554D1E" w:rsidP="00554D1E" w14:paraId="713DD3D8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公司名称：某某公司有限公司</w:t>
      </w:r>
    </w:p>
    <w:p w:rsidR="00554D1E" w:rsidRPr="00554D1E" w:rsidP="00554D1E" w14:paraId="70468F58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注册地址：</w:t>
      </w:r>
      <w:r w:rsidRPr="00554D1E">
        <w:rPr>
          <w:rFonts w:ascii="仿宋" w:eastAsia="仿宋" w:hAnsi="仿宋"/>
          <w:sz w:val="28"/>
        </w:rPr>
        <w:t>XX省XX市XX区XX街XX号</w:t>
      </w:r>
    </w:p>
    <w:p w:rsidR="00554D1E" w:rsidRPr="00554D1E" w:rsidP="00554D1E" w14:paraId="1B3A5E06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注册资本：</w:t>
      </w:r>
      <w:r w:rsidRPr="00554D1E">
        <w:rPr>
          <w:rFonts w:ascii="仿宋" w:eastAsia="仿宋" w:hAnsi="仿宋"/>
          <w:sz w:val="28"/>
        </w:rPr>
        <w:t>XXX万元</w:t>
      </w:r>
    </w:p>
    <w:p w:rsidR="00554D1E" w:rsidRPr="00554D1E" w:rsidP="00554D1E" w14:paraId="6E6E1211" w14:textId="77777777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成立日期：</w:t>
      </w:r>
      <w:r w:rsidRPr="00554D1E">
        <w:rPr>
          <w:rFonts w:ascii="仿宋" w:eastAsia="仿宋" w:hAnsi="仿宋"/>
          <w:sz w:val="28"/>
        </w:rPr>
        <w:t>20XX年</w:t>
      </w:r>
    </w:p>
    <w:p w:rsidR="00554D1E" w:rsidP="00554D1E" w14:paraId="678F4820" w14:textId="201AA8C9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公司性质：民营</w:t>
      </w:r>
      <w:r w:rsidRPr="00554D1E">
        <w:rPr>
          <w:rFonts w:ascii="仿宋" w:eastAsia="仿宋" w:hAnsi="仿宋"/>
          <w:sz w:val="28"/>
        </w:rPr>
        <w:t>/国有/合资公司</w:t>
      </w:r>
    </w:p>
    <w:p w:rsidR="00554D1E" w:rsidP="00554D1E" w14:paraId="0FC1AC75" w14:textId="1401CC23">
      <w:pPr>
        <w:pStyle w:val="Heading2"/>
      </w:pPr>
      <w:bookmarkStart w:id="7" w:name="_Toc153436640"/>
      <w:r w:rsidRPr="00554D1E">
        <w:t>(二)、公司简介</w:t>
      </w:r>
      <w:bookmarkEnd w:id="7"/>
    </w:p>
    <w:p w:rsidR="00554D1E" w:rsidP="00554D1E" w14:paraId="5B449489" w14:textId="22A3CDE1">
      <w:pPr>
        <w:ind w:firstLine="560" w:firstLineChars="200"/>
        <w:rPr>
          <w:rFonts w:ascii="仿宋" w:eastAsia="仿宋" w:hAnsi="仿宋"/>
          <w:sz w:val="28"/>
        </w:rPr>
      </w:pPr>
      <w:r w:rsidRPr="00554D1E">
        <w:rPr>
          <w:rFonts w:ascii="仿宋" w:eastAsia="仿宋" w:hAnsi="仿宋" w:hint="eastAsia"/>
          <w:sz w:val="28"/>
        </w:rPr>
        <w:t>某某公司有限公司是一家领先的企业，专注于</w:t>
      </w:r>
      <w:r w:rsidRPr="00554D1E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https://d.book118.com/645243004040011043</w:t>
        </w:r>
      </w:hyperlink>
    </w:p>
    <w:p w:rsidR="00554D1E" w:rsidP="00554D1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paraId="7B94E7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4D1E" w14:paraId="32FBAE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paraId="1A8A32F8" w14:textId="12FCC9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4D1E" w14:paraId="2DF94A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paraId="216E5B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12FCC9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12FCC9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12FCC9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12FCC9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12FCC9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P="00445172" w14:textId="12FCC9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54D1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paraId="1B171D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RPr="00554D1E" w:rsidP="00554D1E" w14:paraId="288B7CB4" w14:textId="21BFB312">
    <w:pPr>
      <w:pStyle w:val="Header"/>
      <w:rPr>
        <w:rFonts w:ascii="仿宋" w:eastAsia="仿宋" w:hAnsi="仿宋"/>
      </w:rPr>
    </w:pPr>
    <w:r w:rsidRPr="00554D1E">
      <w:rPr>
        <w:rFonts w:ascii="仿宋" w:eastAsia="仿宋" w:hAnsi="仿宋" w:hint="eastAsia"/>
      </w:rPr>
      <w:t>睫毛膏项目绩效评估报告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paraId="22C716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RPr="00554D1E" w:rsidP="00554D1E" w14:textId="21BFB312">
    <w:pPr>
      <w:pStyle w:val="Header"/>
      <w:rPr>
        <w:rFonts w:ascii="仿宋" w:eastAsia="仿宋" w:hAnsi="仿宋"/>
      </w:rPr>
    </w:pPr>
    <w:r w:rsidRPr="00554D1E">
      <w:rPr>
        <w:rFonts w:ascii="仿宋" w:eastAsia="仿宋" w:hAnsi="仿宋" w:hint="eastAsia"/>
      </w:rPr>
      <w:t>睫毛膏项目绩效评估报告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RPr="00554D1E" w:rsidP="00554D1E" w14:textId="21BFB312">
    <w:pPr>
      <w:pStyle w:val="Header"/>
      <w:rPr>
        <w:rFonts w:ascii="仿宋" w:eastAsia="仿宋" w:hAnsi="仿宋"/>
      </w:rPr>
    </w:pPr>
    <w:r w:rsidRPr="00554D1E">
      <w:rPr>
        <w:rFonts w:ascii="仿宋" w:eastAsia="仿宋" w:hAnsi="仿宋" w:hint="eastAsia"/>
      </w:rPr>
      <w:t>睫毛膏项目绩效评估报告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RPr="00554D1E" w:rsidP="00554D1E" w14:textId="21BFB312">
    <w:pPr>
      <w:pStyle w:val="Header"/>
      <w:rPr>
        <w:rFonts w:ascii="仿宋" w:eastAsia="仿宋" w:hAnsi="仿宋"/>
      </w:rPr>
    </w:pPr>
    <w:r w:rsidRPr="00554D1E">
      <w:rPr>
        <w:rFonts w:ascii="仿宋" w:eastAsia="仿宋" w:hAnsi="仿宋" w:hint="eastAsia"/>
      </w:rPr>
      <w:t>睫毛膏项目绩效评估报告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RPr="00554D1E" w:rsidP="00554D1E" w14:textId="21BFB312">
    <w:pPr>
      <w:pStyle w:val="Header"/>
      <w:rPr>
        <w:rFonts w:ascii="仿宋" w:eastAsia="仿宋" w:hAnsi="仿宋"/>
      </w:rPr>
    </w:pPr>
    <w:r w:rsidRPr="00554D1E">
      <w:rPr>
        <w:rFonts w:ascii="仿宋" w:eastAsia="仿宋" w:hAnsi="仿宋" w:hint="eastAsia"/>
      </w:rPr>
      <w:t>睫毛膏项目绩效评估报告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RPr="00554D1E" w:rsidP="00554D1E" w14:textId="21BFB312">
    <w:pPr>
      <w:pStyle w:val="Header"/>
      <w:rPr>
        <w:rFonts w:ascii="仿宋" w:eastAsia="仿宋" w:hAnsi="仿宋"/>
      </w:rPr>
    </w:pPr>
    <w:r w:rsidRPr="00554D1E">
      <w:rPr>
        <w:rFonts w:ascii="仿宋" w:eastAsia="仿宋" w:hAnsi="仿宋" w:hint="eastAsia"/>
      </w:rPr>
      <w:t>睫毛膏项目绩效评估报告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:rsidRPr="00554D1E" w:rsidP="00554D1E" w14:textId="21BFB312">
    <w:pPr>
      <w:pStyle w:val="Header"/>
      <w:rPr>
        <w:rFonts w:ascii="仿宋" w:eastAsia="仿宋" w:hAnsi="仿宋"/>
      </w:rPr>
    </w:pPr>
    <w:r w:rsidRPr="00554D1E">
      <w:rPr>
        <w:rFonts w:ascii="仿宋" w:eastAsia="仿宋" w:hAnsi="仿宋" w:hint="eastAsia"/>
      </w:rPr>
      <w:t>睫毛膏项目绩效评估报告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D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D1E"/>
    <w:rsid w:val="00445172"/>
    <w:rsid w:val="00554D1E"/>
    <w:rsid w:val="009C2E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BB2DA5"/>
  <w15:chartTrackingRefBased/>
  <w15:docId w15:val="{240BC5E5-30B8-4411-849E-FB4A4E86A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54D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54D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54D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54D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54D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54D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54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54D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54D1E"/>
  </w:style>
  <w:style w:type="paragraph" w:styleId="TOC1">
    <w:name w:val="toc 1"/>
    <w:basedOn w:val="Normal"/>
    <w:next w:val="Normal"/>
    <w:autoRedefine/>
    <w:uiPriority w:val="39"/>
    <w:unhideWhenUsed/>
    <w:rsid w:val="00554D1E"/>
  </w:style>
  <w:style w:type="paragraph" w:styleId="TOC2">
    <w:name w:val="toc 2"/>
    <w:basedOn w:val="Normal"/>
    <w:next w:val="Normal"/>
    <w:autoRedefine/>
    <w:uiPriority w:val="39"/>
    <w:unhideWhenUsed/>
    <w:rsid w:val="00554D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45243004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3364</Words>
  <Characters>19178</Characters>
  <Application>Microsoft Office Word</Application>
  <DocSecurity>0</DocSecurity>
  <Lines>159</Lines>
  <Paragraphs>44</Paragraphs>
  <ScaleCrop>false</ScaleCrop>
  <Company/>
  <LinksUpToDate>false</LinksUpToDate>
  <CharactersWithSpaces>22498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2023-12-14T00:56:00Z</dcterms:created>
  <dcterms:modified xsi:type="dcterms:W3CDTF">2023-12-14T00:56:00Z</dcterms:modified>
</cp:coreProperties>
</file>