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单克隆抗体诊断试剂项目构思建设方案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31" w:history="1">
        <w:r>
          <w:rPr>
            <w:rFonts w:ascii="仿宋" w:eastAsia="仿宋" w:hAnsi="仿宋" w:cs="仿宋" w:hint="eastAsia"/>
            <w:lang w:eastAsia="zh-CN"/>
          </w:rPr>
          <w:t>前言</w:t>
        </w:r>
        <w:r>
          <w:tab/>
        </w:r>
        <w:r>
          <w:fldChar w:fldCharType="begin"/>
        </w:r>
        <w:r>
          <w:instrText xml:space="preserve"> PAGEREF _Toc29931 \h </w:instrText>
        </w:r>
        <w:r>
          <w:fldChar w:fldCharType="separate"/>
        </w:r>
        <w:r>
          <w:t>3</w:t>
        </w:r>
        <w:r>
          <w:fldChar w:fldCharType="end"/>
        </w:r>
      </w:hyperlink>
    </w:p>
    <w:p>
      <w:pPr>
        <w:pStyle w:val="TOC1"/>
        <w:tabs>
          <w:tab w:val="right" w:leader="dot" w:pos="8306"/>
        </w:tabs>
      </w:pPr>
      <w:hyperlink w:anchor="_Toc32153" w:history="1">
        <w:r>
          <w:rPr>
            <w:rFonts w:ascii="仿宋" w:eastAsia="仿宋" w:hAnsi="仿宋" w:cs="仿宋" w:hint="eastAsia"/>
            <w:lang w:eastAsia="zh-CN"/>
          </w:rPr>
          <w:t>一、建设风险评估分析</w:t>
        </w:r>
        <w:r>
          <w:tab/>
        </w:r>
        <w:r>
          <w:fldChar w:fldCharType="begin"/>
        </w:r>
        <w:r>
          <w:instrText xml:space="preserve"> PAGEREF _Toc32153 \h </w:instrText>
        </w:r>
        <w:r>
          <w:fldChar w:fldCharType="separate"/>
        </w:r>
        <w:r>
          <w:t>3</w:t>
        </w:r>
        <w:r>
          <w:fldChar w:fldCharType="end"/>
        </w:r>
      </w:hyperlink>
    </w:p>
    <w:p>
      <w:pPr>
        <w:pStyle w:val="TOC2"/>
        <w:tabs>
          <w:tab w:val="right" w:leader="dot" w:pos="8306"/>
        </w:tabs>
      </w:pPr>
      <w:hyperlink w:anchor="_Toc28254" w:history="1">
        <w:r>
          <w:rPr>
            <w:rFonts w:ascii="仿宋" w:eastAsia="仿宋" w:hAnsi="仿宋" w:cs="仿宋" w:hint="eastAsia"/>
            <w:lang w:eastAsia="zh-CN"/>
          </w:rPr>
          <w:t>(一)、政策风险分析</w:t>
        </w:r>
        <w:r>
          <w:tab/>
        </w:r>
        <w:r>
          <w:fldChar w:fldCharType="begin"/>
        </w:r>
        <w:r>
          <w:instrText xml:space="preserve"> PAGEREF _Toc28254 \h </w:instrText>
        </w:r>
        <w:r>
          <w:fldChar w:fldCharType="separate"/>
        </w:r>
        <w:r>
          <w:t>3</w:t>
        </w:r>
        <w:r>
          <w:fldChar w:fldCharType="end"/>
        </w:r>
      </w:hyperlink>
    </w:p>
    <w:p>
      <w:pPr>
        <w:pStyle w:val="TOC2"/>
        <w:tabs>
          <w:tab w:val="right" w:leader="dot" w:pos="8306"/>
        </w:tabs>
      </w:pPr>
      <w:hyperlink w:anchor="_Toc12563" w:history="1">
        <w:r>
          <w:rPr>
            <w:rFonts w:ascii="仿宋" w:eastAsia="仿宋" w:hAnsi="仿宋" w:cs="仿宋" w:hint="eastAsia"/>
            <w:lang w:eastAsia="zh-CN"/>
          </w:rPr>
          <w:t>(二)、社会风险分析</w:t>
        </w:r>
        <w:r>
          <w:tab/>
        </w:r>
        <w:r>
          <w:fldChar w:fldCharType="begin"/>
        </w:r>
        <w:r>
          <w:instrText xml:space="preserve"> PAGEREF _Toc12563 \h </w:instrText>
        </w:r>
        <w:r>
          <w:fldChar w:fldCharType="separate"/>
        </w:r>
        <w:r>
          <w:t>4</w:t>
        </w:r>
        <w:r>
          <w:fldChar w:fldCharType="end"/>
        </w:r>
      </w:hyperlink>
    </w:p>
    <w:p>
      <w:pPr>
        <w:pStyle w:val="TOC2"/>
        <w:tabs>
          <w:tab w:val="right" w:leader="dot" w:pos="8306"/>
        </w:tabs>
      </w:pPr>
      <w:hyperlink w:anchor="_Toc18841" w:history="1">
        <w:r>
          <w:rPr>
            <w:rFonts w:ascii="仿宋" w:eastAsia="仿宋" w:hAnsi="仿宋" w:cs="仿宋" w:hint="eastAsia"/>
            <w:lang w:eastAsia="zh-CN"/>
          </w:rPr>
          <w:t>(三)、市场风险分析</w:t>
        </w:r>
        <w:r>
          <w:tab/>
        </w:r>
        <w:r>
          <w:fldChar w:fldCharType="begin"/>
        </w:r>
        <w:r>
          <w:instrText xml:space="preserve"> PAGEREF _Toc18841 \h </w:instrText>
        </w:r>
        <w:r>
          <w:fldChar w:fldCharType="separate"/>
        </w:r>
        <w:r>
          <w:t>6</w:t>
        </w:r>
        <w:r>
          <w:fldChar w:fldCharType="end"/>
        </w:r>
      </w:hyperlink>
    </w:p>
    <w:p>
      <w:pPr>
        <w:pStyle w:val="TOC2"/>
        <w:tabs>
          <w:tab w:val="right" w:leader="dot" w:pos="8306"/>
        </w:tabs>
      </w:pPr>
      <w:hyperlink w:anchor="_Toc16140" w:history="1">
        <w:r>
          <w:rPr>
            <w:rFonts w:ascii="仿宋" w:eastAsia="仿宋" w:hAnsi="仿宋" w:cs="仿宋" w:hint="eastAsia"/>
            <w:lang w:eastAsia="zh-CN"/>
          </w:rPr>
          <w:t>(四)、资金风险分析</w:t>
        </w:r>
        <w:r>
          <w:tab/>
        </w:r>
        <w:r>
          <w:fldChar w:fldCharType="begin"/>
        </w:r>
        <w:r>
          <w:instrText xml:space="preserve"> PAGEREF _Toc16140 \h </w:instrText>
        </w:r>
        <w:r>
          <w:fldChar w:fldCharType="separate"/>
        </w:r>
        <w:r>
          <w:t>6</w:t>
        </w:r>
        <w:r>
          <w:fldChar w:fldCharType="end"/>
        </w:r>
      </w:hyperlink>
    </w:p>
    <w:p>
      <w:pPr>
        <w:pStyle w:val="TOC2"/>
        <w:tabs>
          <w:tab w:val="right" w:leader="dot" w:pos="8306"/>
        </w:tabs>
      </w:pPr>
      <w:hyperlink w:anchor="_Toc16081" w:history="1">
        <w:r>
          <w:rPr>
            <w:rFonts w:ascii="仿宋" w:eastAsia="仿宋" w:hAnsi="仿宋" w:cs="仿宋" w:hint="eastAsia"/>
            <w:lang w:eastAsia="zh-CN"/>
          </w:rPr>
          <w:t>(五)、技术风险分析</w:t>
        </w:r>
        <w:r>
          <w:tab/>
        </w:r>
        <w:r>
          <w:fldChar w:fldCharType="begin"/>
        </w:r>
        <w:r>
          <w:instrText xml:space="preserve"> PAGEREF _Toc16081 \h </w:instrText>
        </w:r>
        <w:r>
          <w:fldChar w:fldCharType="separate"/>
        </w:r>
        <w:r>
          <w:t>8</w:t>
        </w:r>
        <w:r>
          <w:fldChar w:fldCharType="end"/>
        </w:r>
      </w:hyperlink>
    </w:p>
    <w:p>
      <w:pPr>
        <w:pStyle w:val="TOC2"/>
        <w:tabs>
          <w:tab w:val="right" w:leader="dot" w:pos="8306"/>
        </w:tabs>
      </w:pPr>
      <w:hyperlink w:anchor="_Toc1940" w:history="1">
        <w:r>
          <w:rPr>
            <w:rFonts w:ascii="仿宋" w:eastAsia="仿宋" w:hAnsi="仿宋" w:cs="仿宋" w:hint="eastAsia"/>
            <w:lang w:eastAsia="zh-CN"/>
          </w:rPr>
          <w:t>(六)、财务风险分析</w:t>
        </w:r>
        <w:r>
          <w:tab/>
        </w:r>
        <w:r>
          <w:fldChar w:fldCharType="begin"/>
        </w:r>
        <w:r>
          <w:instrText xml:space="preserve"> PAGEREF _Toc1940 \h </w:instrText>
        </w:r>
        <w:r>
          <w:fldChar w:fldCharType="separate"/>
        </w:r>
        <w:r>
          <w:t>9</w:t>
        </w:r>
        <w:r>
          <w:fldChar w:fldCharType="end"/>
        </w:r>
      </w:hyperlink>
    </w:p>
    <w:p>
      <w:pPr>
        <w:pStyle w:val="TOC2"/>
        <w:tabs>
          <w:tab w:val="right" w:leader="dot" w:pos="8306"/>
        </w:tabs>
      </w:pPr>
      <w:hyperlink w:anchor="_Toc23494" w:history="1">
        <w:r>
          <w:rPr>
            <w:rFonts w:ascii="仿宋" w:eastAsia="仿宋" w:hAnsi="仿宋" w:cs="仿宋" w:hint="eastAsia"/>
            <w:lang w:eastAsia="zh-CN"/>
          </w:rPr>
          <w:t>(七)、管理风险分析</w:t>
        </w:r>
        <w:r>
          <w:tab/>
        </w:r>
        <w:r>
          <w:fldChar w:fldCharType="begin"/>
        </w:r>
        <w:r>
          <w:instrText xml:space="preserve"> PAGEREF _Toc23494 \h </w:instrText>
        </w:r>
        <w:r>
          <w:fldChar w:fldCharType="separate"/>
        </w:r>
        <w:r>
          <w:t>11</w:t>
        </w:r>
        <w:r>
          <w:fldChar w:fldCharType="end"/>
        </w:r>
      </w:hyperlink>
    </w:p>
    <w:p>
      <w:pPr>
        <w:pStyle w:val="TOC2"/>
        <w:tabs>
          <w:tab w:val="right" w:leader="dot" w:pos="8306"/>
        </w:tabs>
      </w:pPr>
      <w:hyperlink w:anchor="_Toc32688" w:history="1">
        <w:r>
          <w:rPr>
            <w:rFonts w:ascii="仿宋" w:eastAsia="仿宋" w:hAnsi="仿宋" w:cs="仿宋" w:hint="eastAsia"/>
            <w:lang w:eastAsia="zh-CN"/>
          </w:rPr>
          <w:t>(八)、其它风险分析</w:t>
        </w:r>
        <w:r>
          <w:tab/>
        </w:r>
        <w:r>
          <w:fldChar w:fldCharType="begin"/>
        </w:r>
        <w:r>
          <w:instrText xml:space="preserve"> PAGEREF _Toc32688 \h </w:instrText>
        </w:r>
        <w:r>
          <w:fldChar w:fldCharType="separate"/>
        </w:r>
        <w:r>
          <w:t>12</w:t>
        </w:r>
        <w:r>
          <w:fldChar w:fldCharType="end"/>
        </w:r>
      </w:hyperlink>
    </w:p>
    <w:p>
      <w:pPr>
        <w:pStyle w:val="TOC2"/>
        <w:tabs>
          <w:tab w:val="right" w:leader="dot" w:pos="8306"/>
        </w:tabs>
      </w:pPr>
      <w:hyperlink w:anchor="_Toc28320" w:history="1">
        <w:r>
          <w:rPr>
            <w:rFonts w:ascii="仿宋" w:eastAsia="仿宋" w:hAnsi="仿宋" w:cs="仿宋" w:hint="eastAsia"/>
            <w:lang w:eastAsia="zh-CN"/>
          </w:rPr>
          <w:t>(九)、社会影响评估</w:t>
        </w:r>
        <w:r>
          <w:tab/>
        </w:r>
        <w:r>
          <w:fldChar w:fldCharType="begin"/>
        </w:r>
        <w:r>
          <w:instrText xml:space="preserve"> PAGEREF _Toc28320 \h </w:instrText>
        </w:r>
        <w:r>
          <w:fldChar w:fldCharType="separate"/>
        </w:r>
        <w:r>
          <w:t>13</w:t>
        </w:r>
        <w:r>
          <w:fldChar w:fldCharType="end"/>
        </w:r>
      </w:hyperlink>
    </w:p>
    <w:p>
      <w:pPr>
        <w:pStyle w:val="TOC1"/>
        <w:tabs>
          <w:tab w:val="right" w:leader="dot" w:pos="8306"/>
        </w:tabs>
      </w:pPr>
      <w:hyperlink w:anchor="_Toc7482" w:history="1">
        <w:r>
          <w:rPr>
            <w:rFonts w:ascii="仿宋" w:eastAsia="仿宋" w:hAnsi="仿宋" w:cs="仿宋" w:hint="eastAsia"/>
            <w:lang w:eastAsia="zh-CN"/>
          </w:rPr>
          <w:t>二、项目选址研究</w:t>
        </w:r>
        <w:r>
          <w:tab/>
        </w:r>
        <w:r>
          <w:fldChar w:fldCharType="begin"/>
        </w:r>
        <w:r>
          <w:instrText xml:space="preserve"> PAGEREF _Toc7482 \h </w:instrText>
        </w:r>
        <w:r>
          <w:fldChar w:fldCharType="separate"/>
        </w:r>
        <w:r>
          <w:t>15</w:t>
        </w:r>
        <w:r>
          <w:fldChar w:fldCharType="end"/>
        </w:r>
      </w:hyperlink>
    </w:p>
    <w:p>
      <w:pPr>
        <w:pStyle w:val="TOC2"/>
        <w:tabs>
          <w:tab w:val="right" w:leader="dot" w:pos="8306"/>
        </w:tabs>
      </w:pPr>
      <w:hyperlink w:anchor="_Toc15578" w:history="1">
        <w:r>
          <w:rPr>
            <w:rFonts w:ascii="仿宋" w:eastAsia="仿宋" w:hAnsi="仿宋" w:cs="仿宋" w:hint="eastAsia"/>
            <w:lang w:eastAsia="zh-CN"/>
          </w:rPr>
          <w:t>(一)、项目选址原则</w:t>
        </w:r>
        <w:r>
          <w:tab/>
        </w:r>
        <w:r>
          <w:fldChar w:fldCharType="begin"/>
        </w:r>
        <w:r>
          <w:instrText xml:space="preserve"> PAGEREF _Toc15578 \h </w:instrText>
        </w:r>
        <w:r>
          <w:fldChar w:fldCharType="separate"/>
        </w:r>
        <w:r>
          <w:t>15</w:t>
        </w:r>
        <w:r>
          <w:fldChar w:fldCharType="end"/>
        </w:r>
      </w:hyperlink>
    </w:p>
    <w:p>
      <w:pPr>
        <w:pStyle w:val="TOC2"/>
        <w:tabs>
          <w:tab w:val="right" w:leader="dot" w:pos="8306"/>
        </w:tabs>
      </w:pPr>
      <w:hyperlink w:anchor="_Toc17059" w:history="1">
        <w:r>
          <w:rPr>
            <w:rFonts w:ascii="仿宋" w:eastAsia="仿宋" w:hAnsi="仿宋" w:cs="仿宋" w:hint="eastAsia"/>
            <w:lang w:eastAsia="zh-CN"/>
          </w:rPr>
          <w:t>(二)、项目选址</w:t>
        </w:r>
        <w:r>
          <w:tab/>
        </w:r>
        <w:r>
          <w:fldChar w:fldCharType="begin"/>
        </w:r>
        <w:r>
          <w:instrText xml:space="preserve"> PAGEREF _Toc17059 \h </w:instrText>
        </w:r>
        <w:r>
          <w:fldChar w:fldCharType="separate"/>
        </w:r>
        <w:r>
          <w:t>19</w:t>
        </w:r>
        <w:r>
          <w:fldChar w:fldCharType="end"/>
        </w:r>
      </w:hyperlink>
    </w:p>
    <w:p>
      <w:pPr>
        <w:pStyle w:val="TOC2"/>
        <w:tabs>
          <w:tab w:val="right" w:leader="dot" w:pos="8306"/>
        </w:tabs>
      </w:pPr>
      <w:hyperlink w:anchor="_Toc3709" w:history="1">
        <w:r>
          <w:rPr>
            <w:rFonts w:ascii="仿宋" w:eastAsia="仿宋" w:hAnsi="仿宋" w:cs="仿宋" w:hint="eastAsia"/>
            <w:lang w:eastAsia="zh-CN"/>
          </w:rPr>
          <w:t>(三)、建设条件分析</w:t>
        </w:r>
        <w:r>
          <w:tab/>
        </w:r>
        <w:r>
          <w:fldChar w:fldCharType="begin"/>
        </w:r>
        <w:r>
          <w:instrText xml:space="preserve"> PAGEREF _Toc3709 \h </w:instrText>
        </w:r>
        <w:r>
          <w:fldChar w:fldCharType="separate"/>
        </w:r>
        <w:r>
          <w:t>21</w:t>
        </w:r>
        <w:r>
          <w:fldChar w:fldCharType="end"/>
        </w:r>
      </w:hyperlink>
    </w:p>
    <w:p>
      <w:pPr>
        <w:pStyle w:val="TOC2"/>
        <w:tabs>
          <w:tab w:val="right" w:leader="dot" w:pos="8306"/>
        </w:tabs>
      </w:pPr>
      <w:hyperlink w:anchor="_Toc12734" w:history="1">
        <w:r>
          <w:rPr>
            <w:rFonts w:ascii="仿宋" w:eastAsia="仿宋" w:hAnsi="仿宋" w:cs="仿宋" w:hint="eastAsia"/>
            <w:lang w:eastAsia="zh-CN"/>
          </w:rPr>
          <w:t>(四)、用地控制指标</w:t>
        </w:r>
        <w:r>
          <w:tab/>
        </w:r>
        <w:r>
          <w:fldChar w:fldCharType="begin"/>
        </w:r>
        <w:r>
          <w:instrText xml:space="preserve"> PAGEREF _Toc12734 \h </w:instrText>
        </w:r>
        <w:r>
          <w:fldChar w:fldCharType="separate"/>
        </w:r>
        <w:r>
          <w:t>22</w:t>
        </w:r>
        <w:r>
          <w:fldChar w:fldCharType="end"/>
        </w:r>
      </w:hyperlink>
    </w:p>
    <w:p>
      <w:pPr>
        <w:pStyle w:val="TOC2"/>
        <w:tabs>
          <w:tab w:val="right" w:leader="dot" w:pos="8306"/>
        </w:tabs>
      </w:pPr>
      <w:hyperlink w:anchor="_Toc6199" w:history="1">
        <w:r>
          <w:rPr>
            <w:rFonts w:ascii="仿宋" w:eastAsia="仿宋" w:hAnsi="仿宋" w:cs="仿宋" w:hint="eastAsia"/>
            <w:lang w:eastAsia="zh-CN"/>
          </w:rPr>
          <w:t>(五)、地总体要求</w:t>
        </w:r>
        <w:r>
          <w:tab/>
        </w:r>
        <w:r>
          <w:fldChar w:fldCharType="begin"/>
        </w:r>
        <w:r>
          <w:instrText xml:space="preserve"> PAGEREF _Toc6199 \h </w:instrText>
        </w:r>
        <w:r>
          <w:fldChar w:fldCharType="separate"/>
        </w:r>
        <w:r>
          <w:t>23</w:t>
        </w:r>
        <w:r>
          <w:fldChar w:fldCharType="end"/>
        </w:r>
      </w:hyperlink>
    </w:p>
    <w:p>
      <w:pPr>
        <w:pStyle w:val="TOC2"/>
        <w:tabs>
          <w:tab w:val="right" w:leader="dot" w:pos="8306"/>
        </w:tabs>
      </w:pPr>
      <w:hyperlink w:anchor="_Toc1546" w:history="1">
        <w:r>
          <w:rPr>
            <w:rFonts w:ascii="仿宋" w:eastAsia="仿宋" w:hAnsi="仿宋" w:cs="仿宋" w:hint="eastAsia"/>
            <w:lang w:eastAsia="zh-CN"/>
          </w:rPr>
          <w:t>(六)、节约用地措施</w:t>
        </w:r>
        <w:r>
          <w:tab/>
        </w:r>
        <w:r>
          <w:fldChar w:fldCharType="begin"/>
        </w:r>
        <w:r>
          <w:instrText xml:space="preserve"> PAGEREF _Toc1546 \h </w:instrText>
        </w:r>
        <w:r>
          <w:fldChar w:fldCharType="separate"/>
        </w:r>
        <w:r>
          <w:t>25</w:t>
        </w:r>
        <w:r>
          <w:fldChar w:fldCharType="end"/>
        </w:r>
      </w:hyperlink>
    </w:p>
    <w:p>
      <w:pPr>
        <w:pStyle w:val="TOC2"/>
        <w:tabs>
          <w:tab w:val="right" w:leader="dot" w:pos="8306"/>
        </w:tabs>
      </w:pPr>
      <w:hyperlink w:anchor="_Toc25355" w:history="1">
        <w:r>
          <w:rPr>
            <w:rFonts w:ascii="仿宋" w:eastAsia="仿宋" w:hAnsi="仿宋" w:cs="仿宋" w:hint="eastAsia"/>
            <w:lang w:eastAsia="zh-CN"/>
          </w:rPr>
          <w:t>(七)、选址综合评价</w:t>
        </w:r>
        <w:r>
          <w:tab/>
        </w:r>
        <w:r>
          <w:fldChar w:fldCharType="begin"/>
        </w:r>
        <w:r>
          <w:instrText xml:space="preserve"> PAGEREF _Toc25355 \h </w:instrText>
        </w:r>
        <w:r>
          <w:fldChar w:fldCharType="separate"/>
        </w:r>
        <w:r>
          <w:t>26</w:t>
        </w:r>
        <w:r>
          <w:fldChar w:fldCharType="end"/>
        </w:r>
      </w:hyperlink>
    </w:p>
    <w:p>
      <w:pPr>
        <w:pStyle w:val="TOC1"/>
        <w:tabs>
          <w:tab w:val="right" w:leader="dot" w:pos="8306"/>
        </w:tabs>
      </w:pPr>
      <w:hyperlink w:anchor="_Toc31242" w:history="1">
        <w:r>
          <w:rPr>
            <w:rFonts w:ascii="仿宋" w:eastAsia="仿宋" w:hAnsi="仿宋" w:cs="仿宋" w:hint="eastAsia"/>
            <w:lang w:eastAsia="zh-CN"/>
          </w:rPr>
          <w:t>三、环境和生态影响分析</w:t>
        </w:r>
        <w:r>
          <w:tab/>
        </w:r>
        <w:r>
          <w:fldChar w:fldCharType="begin"/>
        </w:r>
        <w:r>
          <w:instrText xml:space="preserve"> PAGEREF _Toc31242 \h </w:instrText>
        </w:r>
        <w:r>
          <w:fldChar w:fldCharType="separate"/>
        </w:r>
        <w:r>
          <w:t>27</w:t>
        </w:r>
        <w:r>
          <w:fldChar w:fldCharType="end"/>
        </w:r>
      </w:hyperlink>
    </w:p>
    <w:p>
      <w:pPr>
        <w:pStyle w:val="TOC2"/>
        <w:tabs>
          <w:tab w:val="right" w:leader="dot" w:pos="8306"/>
        </w:tabs>
      </w:pPr>
      <w:hyperlink w:anchor="_Toc1716" w:history="1">
        <w:r>
          <w:rPr>
            <w:rFonts w:ascii="仿宋" w:eastAsia="仿宋" w:hAnsi="仿宋" w:cs="仿宋" w:hint="eastAsia"/>
            <w:lang w:eastAsia="zh-CN"/>
          </w:rPr>
          <w:t>(一)、环境和生态现状</w:t>
        </w:r>
        <w:r>
          <w:tab/>
        </w:r>
        <w:r>
          <w:fldChar w:fldCharType="begin"/>
        </w:r>
        <w:r>
          <w:instrText xml:space="preserve"> PAGEREF _Toc1716 \h </w:instrText>
        </w:r>
        <w:r>
          <w:fldChar w:fldCharType="separate"/>
        </w:r>
        <w:r>
          <w:t>27</w:t>
        </w:r>
        <w:r>
          <w:fldChar w:fldCharType="end"/>
        </w:r>
      </w:hyperlink>
    </w:p>
    <w:p>
      <w:pPr>
        <w:pStyle w:val="TOC2"/>
        <w:tabs>
          <w:tab w:val="right" w:leader="dot" w:pos="8306"/>
        </w:tabs>
      </w:pPr>
      <w:hyperlink w:anchor="_Toc6323" w:history="1">
        <w:r>
          <w:rPr>
            <w:rFonts w:ascii="仿宋" w:eastAsia="仿宋" w:hAnsi="仿宋" w:cs="仿宋" w:hint="eastAsia"/>
            <w:lang w:eastAsia="zh-CN"/>
          </w:rPr>
          <w:t>(二)、生态环境影响分析</w:t>
        </w:r>
        <w:r>
          <w:tab/>
        </w:r>
        <w:r>
          <w:fldChar w:fldCharType="begin"/>
        </w:r>
        <w:r>
          <w:instrText xml:space="preserve"> PAGEREF _Toc6323 \h </w:instrText>
        </w:r>
        <w:r>
          <w:fldChar w:fldCharType="separate"/>
        </w:r>
        <w:r>
          <w:t>29</w:t>
        </w:r>
        <w:r>
          <w:fldChar w:fldCharType="end"/>
        </w:r>
      </w:hyperlink>
    </w:p>
    <w:p>
      <w:pPr>
        <w:pStyle w:val="TOC2"/>
        <w:tabs>
          <w:tab w:val="right" w:leader="dot" w:pos="8306"/>
        </w:tabs>
      </w:pPr>
      <w:hyperlink w:anchor="_Toc29681" w:history="1">
        <w:r>
          <w:rPr>
            <w:rFonts w:ascii="仿宋" w:eastAsia="仿宋" w:hAnsi="仿宋" w:cs="仿宋" w:hint="eastAsia"/>
            <w:lang w:eastAsia="zh-CN"/>
          </w:rPr>
          <w:t>(三)、生态环境保护措施</w:t>
        </w:r>
        <w:r>
          <w:tab/>
        </w:r>
        <w:r>
          <w:fldChar w:fldCharType="begin"/>
        </w:r>
        <w:r>
          <w:instrText xml:space="preserve"> PAGEREF _Toc29681 \h </w:instrText>
        </w:r>
        <w:r>
          <w:fldChar w:fldCharType="separate"/>
        </w:r>
        <w:r>
          <w:t>30</w:t>
        </w:r>
        <w:r>
          <w:fldChar w:fldCharType="end"/>
        </w:r>
      </w:hyperlink>
    </w:p>
    <w:p>
      <w:pPr>
        <w:pStyle w:val="TOC2"/>
        <w:tabs>
          <w:tab w:val="right" w:leader="dot" w:pos="8306"/>
        </w:tabs>
      </w:pPr>
      <w:hyperlink w:anchor="_Toc17145" w:history="1">
        <w:r>
          <w:rPr>
            <w:rFonts w:ascii="仿宋" w:eastAsia="仿宋" w:hAnsi="仿宋" w:cs="仿宋" w:hint="eastAsia"/>
            <w:lang w:eastAsia="zh-CN"/>
          </w:rPr>
          <w:t>(四)、地质灾害影响分析</w:t>
        </w:r>
        <w:r>
          <w:tab/>
        </w:r>
        <w:r>
          <w:fldChar w:fldCharType="begin"/>
        </w:r>
        <w:r>
          <w:instrText xml:space="preserve"> PAGEREF _Toc17145 \h </w:instrText>
        </w:r>
        <w:r>
          <w:fldChar w:fldCharType="separate"/>
        </w:r>
        <w:r>
          <w:t>32</w:t>
        </w:r>
        <w:r>
          <w:fldChar w:fldCharType="end"/>
        </w:r>
      </w:hyperlink>
    </w:p>
    <w:p>
      <w:pPr>
        <w:pStyle w:val="TOC2"/>
        <w:tabs>
          <w:tab w:val="right" w:leader="dot" w:pos="8306"/>
        </w:tabs>
      </w:pPr>
      <w:hyperlink w:anchor="_Toc13901" w:history="1">
        <w:r>
          <w:rPr>
            <w:rFonts w:ascii="仿宋" w:eastAsia="仿宋" w:hAnsi="仿宋" w:cs="仿宋" w:hint="eastAsia"/>
            <w:lang w:eastAsia="zh-CN"/>
          </w:rPr>
          <w:t>(五)、特殊环境影响</w:t>
        </w:r>
        <w:r>
          <w:tab/>
        </w:r>
        <w:r>
          <w:fldChar w:fldCharType="begin"/>
        </w:r>
        <w:r>
          <w:instrText xml:space="preserve"> PAGEREF _Toc13901 \h </w:instrText>
        </w:r>
        <w:r>
          <w:fldChar w:fldCharType="separate"/>
        </w:r>
        <w:r>
          <w:t>33</w:t>
        </w:r>
        <w:r>
          <w:fldChar w:fldCharType="end"/>
        </w:r>
      </w:hyperlink>
    </w:p>
    <w:p>
      <w:pPr>
        <w:pStyle w:val="TOC1"/>
        <w:tabs>
          <w:tab w:val="right" w:leader="dot" w:pos="8306"/>
        </w:tabs>
      </w:pPr>
      <w:hyperlink w:anchor="_Toc29433" w:history="1">
        <w:r>
          <w:rPr>
            <w:rFonts w:ascii="仿宋" w:eastAsia="仿宋" w:hAnsi="仿宋" w:cs="仿宋" w:hint="eastAsia"/>
            <w:lang w:eastAsia="zh-CN"/>
          </w:rPr>
          <w:t>四、背景、必要性分析</w:t>
        </w:r>
        <w:r>
          <w:tab/>
        </w:r>
        <w:r>
          <w:fldChar w:fldCharType="begin"/>
        </w:r>
        <w:r>
          <w:instrText xml:space="preserve"> PAGEREF _Toc29433 \h </w:instrText>
        </w:r>
        <w:r>
          <w:fldChar w:fldCharType="separate"/>
        </w:r>
        <w:r>
          <w:t>34</w:t>
        </w:r>
        <w:r>
          <w:fldChar w:fldCharType="end"/>
        </w:r>
      </w:hyperlink>
    </w:p>
    <w:p>
      <w:pPr>
        <w:pStyle w:val="TOC2"/>
        <w:tabs>
          <w:tab w:val="right" w:leader="dot" w:pos="8306"/>
        </w:tabs>
      </w:pPr>
      <w:hyperlink w:anchor="_Toc4396" w:history="1">
        <w:r>
          <w:rPr>
            <w:rFonts w:ascii="仿宋" w:eastAsia="仿宋" w:hAnsi="仿宋" w:cs="仿宋" w:hint="eastAsia"/>
            <w:lang w:eastAsia="zh-CN"/>
          </w:rPr>
          <w:t>(一)、项目建设背景</w:t>
        </w:r>
        <w:r>
          <w:tab/>
        </w:r>
        <w:r>
          <w:fldChar w:fldCharType="begin"/>
        </w:r>
        <w:r>
          <w:instrText xml:space="preserve"> PAGEREF _Toc4396 \h </w:instrText>
        </w:r>
        <w:r>
          <w:fldChar w:fldCharType="separate"/>
        </w:r>
        <w:r>
          <w:t>34</w:t>
        </w:r>
        <w:r>
          <w:fldChar w:fldCharType="end"/>
        </w:r>
      </w:hyperlink>
    </w:p>
    <w:p>
      <w:pPr>
        <w:pStyle w:val="TOC2"/>
        <w:tabs>
          <w:tab w:val="right" w:leader="dot" w:pos="8306"/>
        </w:tabs>
      </w:pPr>
      <w:hyperlink w:anchor="_Toc12638" w:history="1">
        <w:r>
          <w:rPr>
            <w:rFonts w:ascii="仿宋" w:eastAsia="仿宋" w:hAnsi="仿宋" w:cs="仿宋" w:hint="eastAsia"/>
            <w:lang w:eastAsia="zh-CN"/>
          </w:rPr>
          <w:t>(二)、必要性分析</w:t>
        </w:r>
        <w:r>
          <w:tab/>
        </w:r>
        <w:r>
          <w:fldChar w:fldCharType="begin"/>
        </w:r>
        <w:r>
          <w:instrText xml:space="preserve"> PAGEREF _Toc12638 \h </w:instrText>
        </w:r>
        <w:r>
          <w:fldChar w:fldCharType="separate"/>
        </w:r>
        <w:r>
          <w:t>35</w:t>
        </w:r>
        <w:r>
          <w:fldChar w:fldCharType="end"/>
        </w:r>
      </w:hyperlink>
    </w:p>
    <w:p>
      <w:pPr>
        <w:pStyle w:val="TOC2"/>
        <w:tabs>
          <w:tab w:val="right" w:leader="dot" w:pos="8306"/>
        </w:tabs>
      </w:pPr>
      <w:hyperlink w:anchor="_Toc14873" w:history="1">
        <w:r>
          <w:rPr>
            <w:rFonts w:ascii="仿宋" w:eastAsia="仿宋" w:hAnsi="仿宋" w:cs="仿宋" w:hint="eastAsia"/>
            <w:lang w:eastAsia="zh-CN"/>
          </w:rPr>
          <w:t>(三)、项目建设有利条件</w:t>
        </w:r>
        <w:r>
          <w:tab/>
        </w:r>
        <w:r>
          <w:fldChar w:fldCharType="begin"/>
        </w:r>
        <w:r>
          <w:instrText xml:space="preserve"> PAGEREF _Toc14873 \h </w:instrText>
        </w:r>
        <w:r>
          <w:fldChar w:fldCharType="separate"/>
        </w:r>
        <w:r>
          <w:t>37</w:t>
        </w:r>
        <w:r>
          <w:fldChar w:fldCharType="end"/>
        </w:r>
      </w:hyperlink>
    </w:p>
    <w:p>
      <w:pPr>
        <w:pStyle w:val="TOC1"/>
        <w:tabs>
          <w:tab w:val="right" w:leader="dot" w:pos="8306"/>
        </w:tabs>
      </w:pPr>
      <w:hyperlink w:anchor="_Toc5864" w:history="1">
        <w:r>
          <w:rPr>
            <w:rFonts w:ascii="仿宋" w:eastAsia="仿宋" w:hAnsi="仿宋" w:cs="仿宋" w:hint="eastAsia"/>
            <w:lang w:eastAsia="zh-CN"/>
          </w:rPr>
          <w:t>五、单克隆抗体诊断试剂项目概论</w:t>
        </w:r>
        <w:r>
          <w:tab/>
        </w:r>
        <w:r>
          <w:fldChar w:fldCharType="begin"/>
        </w:r>
        <w:r>
          <w:instrText xml:space="preserve"> PAGEREF _Toc5864 \h </w:instrText>
        </w:r>
        <w:r>
          <w:fldChar w:fldCharType="separate"/>
        </w:r>
        <w:r>
          <w:t>38</w:t>
        </w:r>
        <w:r>
          <w:fldChar w:fldCharType="end"/>
        </w:r>
      </w:hyperlink>
    </w:p>
    <w:p>
      <w:pPr>
        <w:pStyle w:val="TOC2"/>
        <w:tabs>
          <w:tab w:val="right" w:leader="dot" w:pos="8306"/>
        </w:tabs>
      </w:pPr>
      <w:hyperlink w:anchor="_Toc17065" w:history="1">
        <w:r>
          <w:rPr>
            <w:rFonts w:ascii="仿宋" w:eastAsia="仿宋" w:hAnsi="仿宋" w:cs="仿宋" w:hint="eastAsia"/>
            <w:lang w:eastAsia="zh-CN"/>
          </w:rPr>
          <w:t>(一)、项目申报单位概况</w:t>
        </w:r>
        <w:r>
          <w:tab/>
        </w:r>
        <w:r>
          <w:fldChar w:fldCharType="begin"/>
        </w:r>
        <w:r>
          <w:instrText xml:space="preserve"> PAGEREF _Toc17065 \h </w:instrText>
        </w:r>
        <w:r>
          <w:fldChar w:fldCharType="separate"/>
        </w:r>
        <w:r>
          <w:t>38</w:t>
        </w:r>
        <w:r>
          <w:fldChar w:fldCharType="end"/>
        </w:r>
      </w:hyperlink>
    </w:p>
    <w:p>
      <w:pPr>
        <w:pStyle w:val="TOC2"/>
        <w:tabs>
          <w:tab w:val="right" w:leader="dot" w:pos="8306"/>
        </w:tabs>
      </w:pPr>
      <w:hyperlink w:anchor="_Toc17223" w:history="1">
        <w:r>
          <w:rPr>
            <w:rFonts w:ascii="仿宋" w:eastAsia="仿宋" w:hAnsi="仿宋" w:cs="仿宋" w:hint="eastAsia"/>
            <w:lang w:eastAsia="zh-CN"/>
          </w:rPr>
          <w:t>(二)、项目概况</w:t>
        </w:r>
        <w:r>
          <w:tab/>
        </w:r>
        <w:r>
          <w:fldChar w:fldCharType="begin"/>
        </w:r>
        <w:r>
          <w:instrText xml:space="preserve"> PAGEREF _Toc17223 \h </w:instrText>
        </w:r>
        <w:r>
          <w:fldChar w:fldCharType="separate"/>
        </w:r>
        <w:r>
          <w:t>39</w:t>
        </w:r>
        <w:r>
          <w:fldChar w:fldCharType="end"/>
        </w:r>
      </w:hyperlink>
    </w:p>
    <w:p>
      <w:pPr>
        <w:pStyle w:val="TOC1"/>
        <w:tabs>
          <w:tab w:val="right" w:leader="dot" w:pos="8306"/>
        </w:tabs>
      </w:pPr>
      <w:hyperlink w:anchor="_Toc5756" w:history="1">
        <w:r>
          <w:rPr>
            <w:rFonts w:ascii="仿宋" w:eastAsia="仿宋" w:hAnsi="仿宋" w:cs="仿宋" w:hint="eastAsia"/>
            <w:lang w:eastAsia="zh-CN"/>
          </w:rPr>
          <w:t>六、社会影响分析</w:t>
        </w:r>
        <w:r>
          <w:tab/>
        </w:r>
        <w:r>
          <w:fldChar w:fldCharType="begin"/>
        </w:r>
        <w:r>
          <w:instrText xml:space="preserve"> PAGEREF _Toc5756 \h </w:instrText>
        </w:r>
        <w:r>
          <w:fldChar w:fldCharType="separate"/>
        </w:r>
        <w:r>
          <w:t>42</w:t>
        </w:r>
        <w:r>
          <w:fldChar w:fldCharType="end"/>
        </w:r>
      </w:hyperlink>
    </w:p>
    <w:p>
      <w:pPr>
        <w:pStyle w:val="TOC2"/>
        <w:tabs>
          <w:tab w:val="right" w:leader="dot" w:pos="8306"/>
        </w:tabs>
      </w:pPr>
      <w:hyperlink w:anchor="_Toc15266" w:history="1">
        <w:r>
          <w:rPr>
            <w:rFonts w:ascii="仿宋" w:eastAsia="仿宋" w:hAnsi="仿宋" w:cs="仿宋" w:hint="eastAsia"/>
            <w:lang w:eastAsia="zh-CN"/>
          </w:rPr>
          <w:t>(一)、社会影响效果分析</w:t>
        </w:r>
        <w:r>
          <w:tab/>
        </w:r>
        <w:r>
          <w:fldChar w:fldCharType="begin"/>
        </w:r>
        <w:r>
          <w:instrText xml:space="preserve"> PAGEREF _Toc15266 \h </w:instrText>
        </w:r>
        <w:r>
          <w:fldChar w:fldCharType="separate"/>
        </w:r>
        <w:r>
          <w:t>42</w:t>
        </w:r>
        <w:r>
          <w:fldChar w:fldCharType="end"/>
        </w:r>
      </w:hyperlink>
    </w:p>
    <w:p>
      <w:pPr>
        <w:pStyle w:val="TOC2"/>
        <w:tabs>
          <w:tab w:val="right" w:leader="dot" w:pos="8306"/>
        </w:tabs>
      </w:pPr>
      <w:hyperlink w:anchor="_Toc22035" w:history="1">
        <w:r>
          <w:rPr>
            <w:rFonts w:ascii="仿宋" w:eastAsia="仿宋" w:hAnsi="仿宋" w:cs="仿宋" w:hint="eastAsia"/>
            <w:lang w:eastAsia="zh-CN"/>
          </w:rPr>
          <w:t>(二)、社会适应性分析</w:t>
        </w:r>
        <w:r>
          <w:tab/>
        </w:r>
        <w:r>
          <w:fldChar w:fldCharType="begin"/>
        </w:r>
        <w:r>
          <w:instrText xml:space="preserve"> PAGEREF _Toc22035 \h </w:instrText>
        </w:r>
        <w:r>
          <w:fldChar w:fldCharType="separate"/>
        </w:r>
        <w:r>
          <w:t>45</w:t>
        </w:r>
        <w:r>
          <w:fldChar w:fldCharType="end"/>
        </w:r>
      </w:hyperlink>
    </w:p>
    <w:p>
      <w:pPr>
        <w:pStyle w:val="TOC2"/>
        <w:tabs>
          <w:tab w:val="right" w:leader="dot" w:pos="8306"/>
        </w:tabs>
      </w:pPr>
      <w:hyperlink w:anchor="_Toc30339" w:history="1">
        <w:r>
          <w:rPr>
            <w:rFonts w:ascii="仿宋" w:eastAsia="仿宋" w:hAnsi="仿宋" w:cs="仿宋" w:hint="eastAsia"/>
            <w:lang w:eastAsia="zh-CN"/>
          </w:rPr>
          <w:t>(三)、社会风险及对策分析</w:t>
        </w:r>
        <w:r>
          <w:tab/>
        </w:r>
        <w:r>
          <w:fldChar w:fldCharType="begin"/>
        </w:r>
        <w:r>
          <w:instrText xml:space="preserve"> PAGEREF _Toc30339 \h </w:instrText>
        </w:r>
        <w:r>
          <w:fldChar w:fldCharType="separate"/>
        </w:r>
        <w:r>
          <w:t>46</w:t>
        </w:r>
        <w:r>
          <w:fldChar w:fldCharType="end"/>
        </w:r>
      </w:hyperlink>
    </w:p>
    <w:p>
      <w:pPr>
        <w:pStyle w:val="TOC1"/>
        <w:tabs>
          <w:tab w:val="right" w:leader="dot" w:pos="8306"/>
        </w:tabs>
      </w:pPr>
      <w:hyperlink w:anchor="_Toc23965" w:history="1">
        <w:r>
          <w:rPr>
            <w:rFonts w:ascii="仿宋" w:eastAsia="仿宋" w:hAnsi="仿宋" w:cs="仿宋" w:hint="eastAsia"/>
            <w:lang w:eastAsia="zh-CN"/>
          </w:rPr>
          <w:t>七、经济效益与社会效益优化</w:t>
        </w:r>
        <w:r>
          <w:tab/>
        </w:r>
        <w:r>
          <w:fldChar w:fldCharType="begin"/>
        </w:r>
        <w:r>
          <w:instrText xml:space="preserve"> PAGEREF _Toc23965 \h </w:instrText>
        </w:r>
        <w:r>
          <w:fldChar w:fldCharType="separate"/>
        </w:r>
        <w:r>
          <w:t>50</w:t>
        </w:r>
        <w:r>
          <w:fldChar w:fldCharType="end"/>
        </w:r>
      </w:hyperlink>
    </w:p>
    <w:p>
      <w:pPr>
        <w:pStyle w:val="TOC2"/>
        <w:tabs>
          <w:tab w:val="right" w:leader="dot" w:pos="8306"/>
        </w:tabs>
      </w:pPr>
      <w:hyperlink w:anchor="_Toc18433" w:history="1">
        <w:r>
          <w:rPr>
            <w:rFonts w:ascii="仿宋" w:eastAsia="仿宋" w:hAnsi="仿宋" w:cs="仿宋" w:hint="eastAsia"/>
            <w:lang w:eastAsia="zh-CN"/>
          </w:rPr>
          <w:t>(一)、经济效益提升策略</w:t>
        </w:r>
        <w:r>
          <w:tab/>
        </w:r>
        <w:r>
          <w:fldChar w:fldCharType="begin"/>
        </w:r>
        <w:r>
          <w:instrText xml:space="preserve"> PAGEREF _Toc18433 \h </w:instrText>
        </w:r>
        <w:r>
          <w:fldChar w:fldCharType="separate"/>
        </w:r>
        <w:r>
          <w:t>50</w:t>
        </w:r>
        <w:r>
          <w:fldChar w:fldCharType="end"/>
        </w:r>
      </w:hyperlink>
    </w:p>
    <w:p>
      <w:pPr>
        <w:pStyle w:val="TOC2"/>
        <w:tabs>
          <w:tab w:val="right" w:leader="dot" w:pos="8306"/>
        </w:tabs>
      </w:pPr>
      <w:hyperlink w:anchor="_Toc32490" w:history="1">
        <w:r>
          <w:rPr>
            <w:rFonts w:ascii="仿宋" w:eastAsia="仿宋" w:hAnsi="仿宋" w:cs="仿宋" w:hint="eastAsia"/>
            <w:lang w:eastAsia="zh-CN"/>
          </w:rPr>
          <w:t>(二)、社会效益增强方案</w:t>
        </w:r>
        <w:r>
          <w:tab/>
        </w:r>
        <w:r>
          <w:fldChar w:fldCharType="begin"/>
        </w:r>
        <w:r>
          <w:instrText xml:space="preserve"> PAGEREF _Toc32490 \h </w:instrText>
        </w:r>
        <w:r>
          <w:fldChar w:fldCharType="separate"/>
        </w:r>
        <w:r>
          <w:t>51</w:t>
        </w:r>
        <w:r>
          <w:fldChar w:fldCharType="end"/>
        </w:r>
      </w:hyperlink>
    </w:p>
    <w:p>
      <w:pPr>
        <w:pStyle w:val="TOC1"/>
        <w:tabs>
          <w:tab w:val="right" w:leader="dot" w:pos="8306"/>
        </w:tabs>
      </w:pPr>
      <w:hyperlink w:anchor="_Toc14433" w:history="1">
        <w:r>
          <w:rPr>
            <w:rFonts w:ascii="仿宋" w:eastAsia="仿宋" w:hAnsi="仿宋" w:cs="仿宋" w:hint="eastAsia"/>
            <w:lang w:eastAsia="zh-CN"/>
          </w:rPr>
          <w:t>八、项目实施与管理方案</w:t>
        </w:r>
        <w:r>
          <w:tab/>
        </w:r>
        <w:r>
          <w:fldChar w:fldCharType="begin"/>
        </w:r>
        <w:r>
          <w:instrText xml:space="preserve"> PAGEREF _Toc14433 \h </w:instrText>
        </w:r>
        <w:r>
          <w:fldChar w:fldCharType="separate"/>
        </w:r>
        <w:r>
          <w:t>52</w:t>
        </w:r>
        <w:r>
          <w:fldChar w:fldCharType="end"/>
        </w:r>
      </w:hyperlink>
    </w:p>
    <w:p>
      <w:pPr>
        <w:pStyle w:val="TOC2"/>
        <w:tabs>
          <w:tab w:val="right" w:leader="dot" w:pos="8306"/>
        </w:tabs>
      </w:pPr>
      <w:hyperlink w:anchor="_Toc28698" w:history="1">
        <w:r>
          <w:rPr>
            <w:rFonts w:ascii="仿宋" w:eastAsia="仿宋" w:hAnsi="仿宋" w:cs="仿宋" w:hint="eastAsia"/>
            <w:lang w:eastAsia="zh-CN"/>
          </w:rPr>
          <w:t>(一)、项目实施计划</w:t>
        </w:r>
        <w:r>
          <w:tab/>
        </w:r>
        <w:r>
          <w:fldChar w:fldCharType="begin"/>
        </w:r>
        <w:r>
          <w:instrText xml:space="preserve"> PAGEREF _Toc28698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02" w:history="1">
        <w:r>
          <w:rPr>
            <w:rFonts w:ascii="仿宋" w:eastAsia="仿宋" w:hAnsi="仿宋" w:cs="仿宋" w:hint="eastAsia"/>
            <w:lang w:eastAsia="zh-CN"/>
          </w:rPr>
          <w:t>(二)、项目组织机构与职责</w:t>
        </w:r>
        <w:r>
          <w:tab/>
        </w:r>
        <w:r>
          <w:fldChar w:fldCharType="begin"/>
        </w:r>
        <w:r>
          <w:instrText xml:space="preserve"> PAGEREF _Toc24702 \h </w:instrText>
        </w:r>
        <w:r>
          <w:fldChar w:fldCharType="separate"/>
        </w:r>
        <w:r>
          <w:t>53</w:t>
        </w:r>
        <w:r>
          <w:fldChar w:fldCharType="end"/>
        </w:r>
      </w:hyperlink>
    </w:p>
    <w:p>
      <w:pPr>
        <w:pStyle w:val="TOC2"/>
        <w:tabs>
          <w:tab w:val="right" w:leader="dot" w:pos="8306"/>
        </w:tabs>
      </w:pPr>
      <w:hyperlink w:anchor="_Toc15573" w:history="1">
        <w:r>
          <w:rPr>
            <w:rFonts w:ascii="仿宋" w:eastAsia="仿宋" w:hAnsi="仿宋" w:cs="仿宋" w:hint="eastAsia"/>
            <w:lang w:eastAsia="zh-CN"/>
          </w:rPr>
          <w:t>(三)、项目管理与监控体系</w:t>
        </w:r>
        <w:r>
          <w:tab/>
        </w:r>
        <w:r>
          <w:fldChar w:fldCharType="begin"/>
        </w:r>
        <w:r>
          <w:instrText xml:space="preserve"> PAGEREF _Toc15573 \h </w:instrText>
        </w:r>
        <w:r>
          <w:fldChar w:fldCharType="separate"/>
        </w:r>
        <w:r>
          <w:t>56</w:t>
        </w:r>
        <w:r>
          <w:fldChar w:fldCharType="end"/>
        </w:r>
      </w:hyperlink>
    </w:p>
    <w:p>
      <w:pPr>
        <w:pStyle w:val="TOC1"/>
        <w:tabs>
          <w:tab w:val="right" w:leader="dot" w:pos="8306"/>
        </w:tabs>
      </w:pPr>
      <w:hyperlink w:anchor="_Toc699" w:history="1">
        <w:r>
          <w:rPr>
            <w:rFonts w:ascii="仿宋" w:eastAsia="仿宋" w:hAnsi="仿宋" w:cs="仿宋" w:hint="eastAsia"/>
            <w:lang w:eastAsia="zh-CN"/>
          </w:rPr>
          <w:t>九、环境保护与治理方案</w:t>
        </w:r>
        <w:r>
          <w:tab/>
        </w:r>
        <w:r>
          <w:fldChar w:fldCharType="begin"/>
        </w:r>
        <w:r>
          <w:instrText xml:space="preserve"> PAGEREF _Toc699 \h </w:instrText>
        </w:r>
        <w:r>
          <w:fldChar w:fldCharType="separate"/>
        </w:r>
        <w:r>
          <w:t>58</w:t>
        </w:r>
        <w:r>
          <w:fldChar w:fldCharType="end"/>
        </w:r>
      </w:hyperlink>
    </w:p>
    <w:p>
      <w:pPr>
        <w:pStyle w:val="TOC2"/>
        <w:tabs>
          <w:tab w:val="right" w:leader="dot" w:pos="8306"/>
        </w:tabs>
      </w:pPr>
      <w:hyperlink w:anchor="_Toc13819" w:history="1">
        <w:r>
          <w:rPr>
            <w:rFonts w:ascii="仿宋" w:eastAsia="仿宋" w:hAnsi="仿宋" w:cs="仿宋" w:hint="eastAsia"/>
            <w:lang w:eastAsia="zh-CN"/>
          </w:rPr>
          <w:t>(一)、项目环境影响评估</w:t>
        </w:r>
        <w:r>
          <w:tab/>
        </w:r>
        <w:r>
          <w:fldChar w:fldCharType="begin"/>
        </w:r>
        <w:r>
          <w:instrText xml:space="preserve"> PAGEREF _Toc13819 \h </w:instrText>
        </w:r>
        <w:r>
          <w:fldChar w:fldCharType="separate"/>
        </w:r>
        <w:r>
          <w:t>58</w:t>
        </w:r>
        <w:r>
          <w:fldChar w:fldCharType="end"/>
        </w:r>
      </w:hyperlink>
    </w:p>
    <w:p>
      <w:pPr>
        <w:pStyle w:val="TOC2"/>
        <w:tabs>
          <w:tab w:val="right" w:leader="dot" w:pos="8306"/>
        </w:tabs>
      </w:pPr>
      <w:hyperlink w:anchor="_Toc3154" w:history="1">
        <w:r>
          <w:rPr>
            <w:rFonts w:ascii="仿宋" w:eastAsia="仿宋" w:hAnsi="仿宋" w:cs="仿宋" w:hint="eastAsia"/>
            <w:lang w:eastAsia="zh-CN"/>
          </w:rPr>
          <w:t>(二)、环境保护措施与治理方案</w:t>
        </w:r>
        <w:r>
          <w:tab/>
        </w:r>
        <w:r>
          <w:fldChar w:fldCharType="begin"/>
        </w:r>
        <w:r>
          <w:instrText xml:space="preserve"> PAGEREF _Toc3154 \h </w:instrText>
        </w:r>
        <w:r>
          <w:fldChar w:fldCharType="separate"/>
        </w:r>
        <w:r>
          <w:t>58</w:t>
        </w:r>
        <w:r>
          <w:fldChar w:fldCharType="end"/>
        </w:r>
      </w:hyperlink>
    </w:p>
    <w:p>
      <w:pPr>
        <w:pStyle w:val="TOC1"/>
        <w:tabs>
          <w:tab w:val="right" w:leader="dot" w:pos="8306"/>
        </w:tabs>
      </w:pPr>
      <w:hyperlink w:anchor="_Toc31801" w:history="1">
        <w:r>
          <w:rPr>
            <w:rFonts w:ascii="仿宋" w:eastAsia="仿宋" w:hAnsi="仿宋" w:cs="仿宋" w:hint="eastAsia"/>
            <w:lang w:eastAsia="zh-CN"/>
          </w:rPr>
          <w:t>十、项目变更管理</w:t>
        </w:r>
        <w:r>
          <w:tab/>
        </w:r>
        <w:r>
          <w:fldChar w:fldCharType="begin"/>
        </w:r>
        <w:r>
          <w:instrText xml:space="preserve"> PAGEREF _Toc31801 \h </w:instrText>
        </w:r>
        <w:r>
          <w:fldChar w:fldCharType="separate"/>
        </w:r>
        <w:r>
          <w:t>59</w:t>
        </w:r>
        <w:r>
          <w:fldChar w:fldCharType="end"/>
        </w:r>
      </w:hyperlink>
    </w:p>
    <w:p>
      <w:pPr>
        <w:pStyle w:val="TOC2"/>
        <w:tabs>
          <w:tab w:val="right" w:leader="dot" w:pos="8306"/>
        </w:tabs>
      </w:pPr>
      <w:hyperlink w:anchor="_Toc18995" w:history="1">
        <w:r>
          <w:rPr>
            <w:rFonts w:ascii="仿宋" w:eastAsia="仿宋" w:hAnsi="仿宋" w:cs="仿宋" w:hint="eastAsia"/>
            <w:lang w:eastAsia="zh-CN"/>
          </w:rPr>
          <w:t>(一)、变更控制流程</w:t>
        </w:r>
        <w:r>
          <w:tab/>
        </w:r>
        <w:r>
          <w:fldChar w:fldCharType="begin"/>
        </w:r>
        <w:r>
          <w:instrText xml:space="preserve"> PAGEREF _Toc18995 \h </w:instrText>
        </w:r>
        <w:r>
          <w:fldChar w:fldCharType="separate"/>
        </w:r>
        <w:r>
          <w:t>59</w:t>
        </w:r>
        <w:r>
          <w:fldChar w:fldCharType="end"/>
        </w:r>
      </w:hyperlink>
    </w:p>
    <w:p>
      <w:pPr>
        <w:pStyle w:val="TOC2"/>
        <w:tabs>
          <w:tab w:val="right" w:leader="dot" w:pos="8306"/>
        </w:tabs>
      </w:pPr>
      <w:hyperlink w:anchor="_Toc25573" w:history="1">
        <w:r>
          <w:rPr>
            <w:rFonts w:ascii="仿宋" w:eastAsia="仿宋" w:hAnsi="仿宋" w:cs="仿宋" w:hint="eastAsia"/>
            <w:lang w:eastAsia="zh-CN"/>
          </w:rPr>
          <w:t>(二)、影响评估与处理</w:t>
        </w:r>
        <w:r>
          <w:tab/>
        </w:r>
        <w:r>
          <w:fldChar w:fldCharType="begin"/>
        </w:r>
        <w:r>
          <w:instrText xml:space="preserve"> PAGEREF _Toc25573 \h </w:instrText>
        </w:r>
        <w:r>
          <w:fldChar w:fldCharType="separate"/>
        </w:r>
        <w:r>
          <w:t>60</w:t>
        </w:r>
        <w:r>
          <w:fldChar w:fldCharType="end"/>
        </w:r>
      </w:hyperlink>
    </w:p>
    <w:p>
      <w:pPr>
        <w:pStyle w:val="TOC2"/>
        <w:tabs>
          <w:tab w:val="right" w:leader="dot" w:pos="8306"/>
        </w:tabs>
      </w:pPr>
      <w:hyperlink w:anchor="_Toc13787" w:history="1">
        <w:r>
          <w:rPr>
            <w:rFonts w:ascii="仿宋" w:eastAsia="仿宋" w:hAnsi="仿宋" w:cs="仿宋" w:hint="eastAsia"/>
            <w:lang w:eastAsia="zh-CN"/>
          </w:rPr>
          <w:t>(三)、变更记录与追踪</w:t>
        </w:r>
        <w:r>
          <w:tab/>
        </w:r>
        <w:r>
          <w:fldChar w:fldCharType="begin"/>
        </w:r>
        <w:r>
          <w:instrText xml:space="preserve"> PAGEREF _Toc13787 \h </w:instrText>
        </w:r>
        <w:r>
          <w:fldChar w:fldCharType="separate"/>
        </w:r>
        <w:r>
          <w:t>61</w:t>
        </w:r>
        <w:r>
          <w:fldChar w:fldCharType="end"/>
        </w:r>
      </w:hyperlink>
    </w:p>
    <w:p>
      <w:pPr>
        <w:pStyle w:val="TOC2"/>
        <w:tabs>
          <w:tab w:val="right" w:leader="dot" w:pos="8306"/>
        </w:tabs>
      </w:pPr>
      <w:hyperlink w:anchor="_Toc9482" w:history="1">
        <w:r>
          <w:rPr>
            <w:rFonts w:ascii="仿宋" w:eastAsia="仿宋" w:hAnsi="仿宋" w:cs="仿宋" w:hint="eastAsia"/>
            <w:lang w:eastAsia="zh-CN"/>
          </w:rPr>
          <w:t>(四)、变更管理策略</w:t>
        </w:r>
        <w:r>
          <w:tab/>
        </w:r>
        <w:r>
          <w:fldChar w:fldCharType="begin"/>
        </w:r>
        <w:r>
          <w:instrText xml:space="preserve"> PAGEREF _Toc9482 \h </w:instrText>
        </w:r>
        <w:r>
          <w:fldChar w:fldCharType="separate"/>
        </w:r>
        <w:r>
          <w:t>63</w:t>
        </w:r>
        <w:r>
          <w:fldChar w:fldCharType="end"/>
        </w:r>
      </w:hyperlink>
    </w:p>
    <w:p>
      <w:pPr>
        <w:pStyle w:val="TOC1"/>
        <w:tabs>
          <w:tab w:val="right" w:leader="dot" w:pos="8306"/>
        </w:tabs>
      </w:pPr>
      <w:hyperlink w:anchor="_Toc8637" w:history="1">
        <w:r>
          <w:rPr>
            <w:rFonts w:ascii="仿宋" w:eastAsia="仿宋" w:hAnsi="仿宋" w:cs="仿宋" w:hint="eastAsia"/>
            <w:lang w:eastAsia="zh-CN"/>
          </w:rPr>
          <w:t>十一、土地利用与规划方案</w:t>
        </w:r>
        <w:r>
          <w:tab/>
        </w:r>
        <w:r>
          <w:fldChar w:fldCharType="begin"/>
        </w:r>
        <w:r>
          <w:instrText xml:space="preserve"> PAGEREF _Toc8637 \h </w:instrText>
        </w:r>
        <w:r>
          <w:fldChar w:fldCharType="separate"/>
        </w:r>
        <w:r>
          <w:t>65</w:t>
        </w:r>
        <w:r>
          <w:fldChar w:fldCharType="end"/>
        </w:r>
      </w:hyperlink>
    </w:p>
    <w:p>
      <w:pPr>
        <w:pStyle w:val="TOC2"/>
        <w:tabs>
          <w:tab w:val="right" w:leader="dot" w:pos="8306"/>
        </w:tabs>
      </w:pPr>
      <w:hyperlink w:anchor="_Toc8336" w:history="1">
        <w:r>
          <w:rPr>
            <w:rFonts w:ascii="仿宋" w:eastAsia="仿宋" w:hAnsi="仿宋" w:cs="仿宋" w:hint="eastAsia"/>
            <w:lang w:eastAsia="zh-CN"/>
          </w:rPr>
          <w:t>(一)、项目用地情况分析</w:t>
        </w:r>
        <w:r>
          <w:tab/>
        </w:r>
        <w:r>
          <w:fldChar w:fldCharType="begin"/>
        </w:r>
        <w:r>
          <w:instrText xml:space="preserve"> PAGEREF _Toc8336 \h </w:instrText>
        </w:r>
        <w:r>
          <w:fldChar w:fldCharType="separate"/>
        </w:r>
        <w:r>
          <w:t>65</w:t>
        </w:r>
        <w:r>
          <w:fldChar w:fldCharType="end"/>
        </w:r>
      </w:hyperlink>
    </w:p>
    <w:p>
      <w:pPr>
        <w:pStyle w:val="TOC2"/>
        <w:tabs>
          <w:tab w:val="right" w:leader="dot" w:pos="8306"/>
        </w:tabs>
      </w:pPr>
      <w:hyperlink w:anchor="_Toc2624" w:history="1">
        <w:r>
          <w:rPr>
            <w:rFonts w:ascii="仿宋" w:eastAsia="仿宋" w:hAnsi="仿宋" w:cs="仿宋" w:hint="eastAsia"/>
            <w:lang w:eastAsia="zh-CN"/>
          </w:rPr>
          <w:t>(二)、土地利用规划方案</w:t>
        </w:r>
        <w:r>
          <w:tab/>
        </w:r>
        <w:r>
          <w:fldChar w:fldCharType="begin"/>
        </w:r>
        <w:r>
          <w:instrText xml:space="preserve"> PAGEREF _Toc2624 \h </w:instrText>
        </w:r>
        <w:r>
          <w:fldChar w:fldCharType="separate"/>
        </w:r>
        <w:r>
          <w:t>66</w:t>
        </w:r>
        <w:r>
          <w:fldChar w:fldCharType="end"/>
        </w:r>
      </w:hyperlink>
    </w:p>
    <w:p>
      <w:pPr>
        <w:pStyle w:val="TOC1"/>
        <w:tabs>
          <w:tab w:val="right" w:leader="dot" w:pos="8306"/>
        </w:tabs>
      </w:pPr>
      <w:hyperlink w:anchor="_Toc3041" w:history="1">
        <w:r>
          <w:rPr>
            <w:rFonts w:ascii="仿宋" w:eastAsia="仿宋" w:hAnsi="仿宋" w:cs="仿宋" w:hint="eastAsia"/>
            <w:lang w:eastAsia="zh-CN"/>
          </w:rPr>
          <w:t>十二、资金管理与财务规划</w:t>
        </w:r>
        <w:r>
          <w:tab/>
        </w:r>
        <w:r>
          <w:fldChar w:fldCharType="begin"/>
        </w:r>
        <w:r>
          <w:instrText xml:space="preserve"> PAGEREF _Toc3041 \h </w:instrText>
        </w:r>
        <w:r>
          <w:fldChar w:fldCharType="separate"/>
        </w:r>
        <w:r>
          <w:t>67</w:t>
        </w:r>
        <w:r>
          <w:fldChar w:fldCharType="end"/>
        </w:r>
      </w:hyperlink>
    </w:p>
    <w:p>
      <w:pPr>
        <w:pStyle w:val="TOC2"/>
        <w:tabs>
          <w:tab w:val="right" w:leader="dot" w:pos="8306"/>
        </w:tabs>
      </w:pPr>
      <w:hyperlink w:anchor="_Toc14174" w:history="1">
        <w:r>
          <w:rPr>
            <w:rFonts w:ascii="仿宋" w:eastAsia="仿宋" w:hAnsi="仿宋" w:cs="仿宋" w:hint="eastAsia"/>
            <w:lang w:eastAsia="zh-CN"/>
          </w:rPr>
          <w:t>(一)、项目资金来源与筹措</w:t>
        </w:r>
        <w:r>
          <w:tab/>
        </w:r>
        <w:r>
          <w:fldChar w:fldCharType="begin"/>
        </w:r>
        <w:r>
          <w:instrText xml:space="preserve"> PAGEREF _Toc14174 \h </w:instrText>
        </w:r>
        <w:r>
          <w:fldChar w:fldCharType="separate"/>
        </w:r>
        <w:r>
          <w:t>67</w:t>
        </w:r>
        <w:r>
          <w:fldChar w:fldCharType="end"/>
        </w:r>
      </w:hyperlink>
    </w:p>
    <w:p>
      <w:pPr>
        <w:pStyle w:val="TOC2"/>
        <w:tabs>
          <w:tab w:val="right" w:leader="dot" w:pos="8306"/>
        </w:tabs>
      </w:pPr>
      <w:hyperlink w:anchor="_Toc7803" w:history="1">
        <w:r>
          <w:rPr>
            <w:rFonts w:ascii="仿宋" w:eastAsia="仿宋" w:hAnsi="仿宋" w:cs="仿宋" w:hint="eastAsia"/>
            <w:lang w:eastAsia="zh-CN"/>
          </w:rPr>
          <w:t>(二)、资金使用与监管</w:t>
        </w:r>
        <w:r>
          <w:tab/>
        </w:r>
        <w:r>
          <w:fldChar w:fldCharType="begin"/>
        </w:r>
        <w:r>
          <w:instrText xml:space="preserve"> PAGEREF _Toc7803 \h </w:instrText>
        </w:r>
        <w:r>
          <w:fldChar w:fldCharType="separate"/>
        </w:r>
        <w:r>
          <w:t>68</w:t>
        </w:r>
        <w:r>
          <w:fldChar w:fldCharType="end"/>
        </w:r>
      </w:hyperlink>
    </w:p>
    <w:p>
      <w:pPr>
        <w:pStyle w:val="TOC2"/>
        <w:tabs>
          <w:tab w:val="right" w:leader="dot" w:pos="8306"/>
        </w:tabs>
      </w:pPr>
      <w:hyperlink w:anchor="_Toc31832" w:history="1">
        <w:r>
          <w:rPr>
            <w:rFonts w:ascii="仿宋" w:eastAsia="仿宋" w:hAnsi="仿宋" w:cs="仿宋" w:hint="eastAsia"/>
            <w:lang w:eastAsia="zh-CN"/>
          </w:rPr>
          <w:t>(三)、财务规划与预测</w:t>
        </w:r>
        <w:r>
          <w:tab/>
        </w:r>
        <w:r>
          <w:fldChar w:fldCharType="begin"/>
        </w:r>
        <w:r>
          <w:instrText xml:space="preserve"> PAGEREF _Toc31832 \h </w:instrText>
        </w:r>
        <w:r>
          <w:fldChar w:fldCharType="separate"/>
        </w:r>
        <w:r>
          <w:t>70</w:t>
        </w:r>
        <w:r>
          <w:fldChar w:fldCharType="end"/>
        </w:r>
      </w:hyperlink>
    </w:p>
    <w:p>
      <w:pPr>
        <w:pStyle w:val="TOC1"/>
        <w:tabs>
          <w:tab w:val="right" w:leader="dot" w:pos="8306"/>
        </w:tabs>
      </w:pPr>
      <w:hyperlink w:anchor="_Toc31055" w:history="1">
        <w:r>
          <w:rPr>
            <w:rFonts w:ascii="仿宋" w:eastAsia="仿宋" w:hAnsi="仿宋" w:cs="仿宋" w:hint="eastAsia"/>
            <w:lang w:eastAsia="zh-CN"/>
          </w:rPr>
          <w:t>十三、项目施工方案</w:t>
        </w:r>
        <w:r>
          <w:tab/>
        </w:r>
        <w:r>
          <w:fldChar w:fldCharType="begin"/>
        </w:r>
        <w:r>
          <w:instrText xml:space="preserve"> PAGEREF _Toc31055 \h </w:instrText>
        </w:r>
        <w:r>
          <w:fldChar w:fldCharType="separate"/>
        </w:r>
        <w:r>
          <w:t>71</w:t>
        </w:r>
        <w:r>
          <w:fldChar w:fldCharType="end"/>
        </w:r>
      </w:hyperlink>
    </w:p>
    <w:p>
      <w:pPr>
        <w:pStyle w:val="TOC2"/>
        <w:tabs>
          <w:tab w:val="right" w:leader="dot" w:pos="8306"/>
        </w:tabs>
      </w:pPr>
      <w:hyperlink w:anchor="_Toc3635" w:history="1">
        <w:r>
          <w:rPr>
            <w:rFonts w:ascii="仿宋" w:eastAsia="仿宋" w:hAnsi="仿宋" w:cs="仿宋" w:hint="eastAsia"/>
            <w:lang w:eastAsia="zh-CN"/>
          </w:rPr>
          <w:t>(一)、施工组织设计</w:t>
        </w:r>
        <w:r>
          <w:tab/>
        </w:r>
        <w:r>
          <w:fldChar w:fldCharType="begin"/>
        </w:r>
        <w:r>
          <w:instrText xml:space="preserve"> PAGEREF _Toc3635 \h </w:instrText>
        </w:r>
        <w:r>
          <w:fldChar w:fldCharType="separate"/>
        </w:r>
        <w:r>
          <w:t>71</w:t>
        </w:r>
        <w:r>
          <w:fldChar w:fldCharType="end"/>
        </w:r>
      </w:hyperlink>
    </w:p>
    <w:p>
      <w:pPr>
        <w:pStyle w:val="TOC2"/>
        <w:tabs>
          <w:tab w:val="right" w:leader="dot" w:pos="8306"/>
        </w:tabs>
      </w:pPr>
      <w:hyperlink w:anchor="_Toc32223" w:history="1">
        <w:r>
          <w:rPr>
            <w:rFonts w:ascii="仿宋" w:eastAsia="仿宋" w:hAnsi="仿宋" w:cs="仿宋" w:hint="eastAsia"/>
            <w:lang w:eastAsia="zh-CN"/>
          </w:rPr>
          <w:t>(二)、施工工艺与技术路线</w:t>
        </w:r>
        <w:r>
          <w:tab/>
        </w:r>
        <w:r>
          <w:fldChar w:fldCharType="begin"/>
        </w:r>
        <w:r>
          <w:instrText xml:space="preserve"> PAGEREF _Toc32223 \h </w:instrText>
        </w:r>
        <w:r>
          <w:fldChar w:fldCharType="separate"/>
        </w:r>
        <w:r>
          <w:t>72</w:t>
        </w:r>
        <w:r>
          <w:fldChar w:fldCharType="end"/>
        </w:r>
      </w:hyperlink>
    </w:p>
    <w:p>
      <w:pPr>
        <w:pStyle w:val="TOC2"/>
        <w:tabs>
          <w:tab w:val="right" w:leader="dot" w:pos="8306"/>
        </w:tabs>
      </w:pPr>
      <w:hyperlink w:anchor="_Toc28360" w:history="1">
        <w:r>
          <w:rPr>
            <w:rFonts w:ascii="仿宋" w:eastAsia="仿宋" w:hAnsi="仿宋" w:cs="仿宋" w:hint="eastAsia"/>
            <w:lang w:eastAsia="zh-CN"/>
          </w:rPr>
          <w:t>(三)、关键节点施工计划</w:t>
        </w:r>
        <w:r>
          <w:tab/>
        </w:r>
        <w:r>
          <w:fldChar w:fldCharType="begin"/>
        </w:r>
        <w:r>
          <w:instrText xml:space="preserve"> PAGEREF _Toc28360 \h </w:instrText>
        </w:r>
        <w:r>
          <w:fldChar w:fldCharType="separate"/>
        </w:r>
        <w:r>
          <w:t>73</w:t>
        </w:r>
        <w:r>
          <w:fldChar w:fldCharType="end"/>
        </w:r>
      </w:hyperlink>
    </w:p>
    <w:p>
      <w:pPr>
        <w:pStyle w:val="TOC2"/>
        <w:tabs>
          <w:tab w:val="right" w:leader="dot" w:pos="8306"/>
        </w:tabs>
      </w:pPr>
      <w:hyperlink w:anchor="_Toc15218" w:history="1">
        <w:r>
          <w:rPr>
            <w:rFonts w:ascii="仿宋" w:eastAsia="仿宋" w:hAnsi="仿宋" w:cs="仿宋" w:hint="eastAsia"/>
            <w:lang w:eastAsia="zh-CN"/>
          </w:rPr>
          <w:t>(四)、施工现场管理</w:t>
        </w:r>
        <w:r>
          <w:tab/>
        </w:r>
        <w:r>
          <w:fldChar w:fldCharType="begin"/>
        </w:r>
        <w:r>
          <w:instrText xml:space="preserve"> PAGEREF _Toc15218 \h </w:instrText>
        </w:r>
        <w:r>
          <w:fldChar w:fldCharType="separate"/>
        </w:r>
        <w:r>
          <w:t>75</w:t>
        </w:r>
        <w:r>
          <w:fldChar w:fldCharType="end"/>
        </w:r>
      </w:hyperlink>
    </w:p>
    <w:p>
      <w:pPr>
        <w:pStyle w:val="TOC1"/>
        <w:tabs>
          <w:tab w:val="right" w:leader="dot" w:pos="8306"/>
        </w:tabs>
      </w:pPr>
      <w:hyperlink w:anchor="_Toc6580" w:history="1">
        <w:r>
          <w:rPr>
            <w:rFonts w:ascii="仿宋" w:eastAsia="仿宋" w:hAnsi="仿宋" w:cs="仿宋" w:hint="eastAsia"/>
            <w:lang w:eastAsia="zh-CN"/>
          </w:rPr>
          <w:t>十四、知识产权管理与保护</w:t>
        </w:r>
        <w:r>
          <w:tab/>
        </w:r>
        <w:r>
          <w:fldChar w:fldCharType="begin"/>
        </w:r>
        <w:r>
          <w:instrText xml:space="preserve"> PAGEREF _Toc6580 \h </w:instrText>
        </w:r>
        <w:r>
          <w:fldChar w:fldCharType="separate"/>
        </w:r>
        <w:r>
          <w:t>77</w:t>
        </w:r>
        <w:r>
          <w:fldChar w:fldCharType="end"/>
        </w:r>
      </w:hyperlink>
    </w:p>
    <w:p>
      <w:pPr>
        <w:pStyle w:val="TOC2"/>
        <w:tabs>
          <w:tab w:val="right" w:leader="dot" w:pos="8306"/>
        </w:tabs>
      </w:pPr>
      <w:hyperlink w:anchor="_Toc2785" w:history="1">
        <w:r>
          <w:rPr>
            <w:rFonts w:ascii="仿宋" w:eastAsia="仿宋" w:hAnsi="仿宋" w:cs="仿宋" w:hint="eastAsia"/>
            <w:lang w:eastAsia="zh-CN"/>
          </w:rPr>
          <w:t>(一)、知识产权管理体系建设</w:t>
        </w:r>
        <w:r>
          <w:tab/>
        </w:r>
        <w:r>
          <w:fldChar w:fldCharType="begin"/>
        </w:r>
        <w:r>
          <w:instrText xml:space="preserve"> PAGEREF _Toc2785 \h </w:instrText>
        </w:r>
        <w:r>
          <w:fldChar w:fldCharType="separate"/>
        </w:r>
        <w:r>
          <w:t>77</w:t>
        </w:r>
        <w:r>
          <w:fldChar w:fldCharType="end"/>
        </w:r>
      </w:hyperlink>
    </w:p>
    <w:p>
      <w:pPr>
        <w:pStyle w:val="TOC2"/>
        <w:tabs>
          <w:tab w:val="right" w:leader="dot" w:pos="8306"/>
        </w:tabs>
      </w:pPr>
      <w:hyperlink w:anchor="_Toc18796" w:history="1">
        <w:r>
          <w:rPr>
            <w:rFonts w:ascii="仿宋" w:eastAsia="仿宋" w:hAnsi="仿宋" w:cs="仿宋" w:hint="eastAsia"/>
            <w:lang w:eastAsia="zh-CN"/>
          </w:rPr>
          <w:t>(二)、知识产权保护措施</w:t>
        </w:r>
        <w:r>
          <w:tab/>
        </w:r>
        <w:r>
          <w:fldChar w:fldCharType="begin"/>
        </w:r>
        <w:r>
          <w:instrText xml:space="preserve"> PAGEREF _Toc18796 \h </w:instrText>
        </w:r>
        <w:r>
          <w:fldChar w:fldCharType="separate"/>
        </w:r>
        <w:r>
          <w:t>78</w:t>
        </w:r>
        <w:r>
          <w:fldChar w:fldCharType="end"/>
        </w:r>
      </w:hyperlink>
    </w:p>
    <w:p>
      <w:pPr>
        <w:pStyle w:val="TOC1"/>
        <w:tabs>
          <w:tab w:val="right" w:leader="dot" w:pos="8306"/>
        </w:tabs>
      </w:pPr>
      <w:hyperlink w:anchor="_Toc30149" w:history="1">
        <w:r>
          <w:rPr>
            <w:rFonts w:ascii="仿宋" w:eastAsia="仿宋" w:hAnsi="仿宋" w:cs="仿宋" w:hint="eastAsia"/>
            <w:lang w:eastAsia="zh-CN"/>
          </w:rPr>
          <w:t>十五、成果转化与推广应用</w:t>
        </w:r>
        <w:r>
          <w:tab/>
        </w:r>
        <w:r>
          <w:fldChar w:fldCharType="begin"/>
        </w:r>
        <w:r>
          <w:instrText xml:space="preserve"> PAGEREF _Toc30149 \h </w:instrText>
        </w:r>
        <w:r>
          <w:fldChar w:fldCharType="separate"/>
        </w:r>
        <w:r>
          <w:t>80</w:t>
        </w:r>
        <w:r>
          <w:fldChar w:fldCharType="end"/>
        </w:r>
      </w:hyperlink>
    </w:p>
    <w:p>
      <w:pPr>
        <w:pStyle w:val="TOC2"/>
        <w:tabs>
          <w:tab w:val="right" w:leader="dot" w:pos="8306"/>
        </w:tabs>
      </w:pPr>
      <w:hyperlink w:anchor="_Toc7738" w:history="1">
        <w:r>
          <w:rPr>
            <w:rFonts w:ascii="仿宋" w:eastAsia="仿宋" w:hAnsi="仿宋" w:cs="仿宋" w:hint="eastAsia"/>
            <w:lang w:eastAsia="zh-CN"/>
          </w:rPr>
          <w:t>(一)、成果转化策略制定</w:t>
        </w:r>
        <w:r>
          <w:tab/>
        </w:r>
        <w:r>
          <w:fldChar w:fldCharType="begin"/>
        </w:r>
        <w:r>
          <w:instrText xml:space="preserve"> PAGEREF _Toc7738 \h </w:instrText>
        </w:r>
        <w:r>
          <w:fldChar w:fldCharType="separate"/>
        </w:r>
        <w:r>
          <w:t>80</w:t>
        </w:r>
        <w:r>
          <w:fldChar w:fldCharType="end"/>
        </w:r>
      </w:hyperlink>
    </w:p>
    <w:p>
      <w:pPr>
        <w:pStyle w:val="TOC2"/>
        <w:tabs>
          <w:tab w:val="right" w:leader="dot" w:pos="8306"/>
        </w:tabs>
      </w:pPr>
      <w:hyperlink w:anchor="_Toc11275" w:history="1">
        <w:r>
          <w:rPr>
            <w:rFonts w:ascii="仿宋" w:eastAsia="仿宋" w:hAnsi="仿宋" w:cs="仿宋" w:hint="eastAsia"/>
            <w:lang w:eastAsia="zh-CN"/>
          </w:rPr>
          <w:t>(二)、成果推广应用方案</w:t>
        </w:r>
        <w:r>
          <w:tab/>
        </w:r>
        <w:r>
          <w:fldChar w:fldCharType="begin"/>
        </w:r>
        <w:r>
          <w:instrText xml:space="preserve"> PAGEREF _Toc11275 \h </w:instrText>
        </w:r>
        <w:r>
          <w:fldChar w:fldCharType="separate"/>
        </w:r>
        <w:r>
          <w:t>81</w:t>
        </w:r>
        <w:r>
          <w:fldChar w:fldCharType="end"/>
        </w:r>
      </w:hyperlink>
    </w:p>
    <w:p>
      <w:pPr>
        <w:pStyle w:val="TOC1"/>
        <w:tabs>
          <w:tab w:val="right" w:leader="dot" w:pos="8306"/>
        </w:tabs>
      </w:pPr>
      <w:hyperlink w:anchor="_Toc32249" w:history="1">
        <w:r>
          <w:rPr>
            <w:rFonts w:ascii="仿宋" w:eastAsia="仿宋" w:hAnsi="仿宋" w:cs="仿宋" w:hint="eastAsia"/>
            <w:lang w:eastAsia="zh-CN"/>
          </w:rPr>
          <w:t>十六、合作与交流机制建立</w:t>
        </w:r>
        <w:r>
          <w:tab/>
        </w:r>
        <w:r>
          <w:fldChar w:fldCharType="begin"/>
        </w:r>
        <w:r>
          <w:instrText xml:space="preserve"> PAGEREF _Toc32249 \h </w:instrText>
        </w:r>
        <w:r>
          <w:fldChar w:fldCharType="separate"/>
        </w:r>
        <w:r>
          <w:t>83</w:t>
        </w:r>
        <w:r>
          <w:fldChar w:fldCharType="end"/>
        </w:r>
      </w:hyperlink>
    </w:p>
    <w:p>
      <w:pPr>
        <w:pStyle w:val="TOC2"/>
        <w:tabs>
          <w:tab w:val="right" w:leader="dot" w:pos="8306"/>
        </w:tabs>
      </w:pPr>
      <w:hyperlink w:anchor="_Toc9020" w:history="1">
        <w:r>
          <w:rPr>
            <w:rFonts w:ascii="仿宋" w:eastAsia="仿宋" w:hAnsi="仿宋" w:cs="仿宋" w:hint="eastAsia"/>
            <w:lang w:eastAsia="zh-CN"/>
          </w:rPr>
          <w:t>(一)、合作伙伴选择与合作方式</w:t>
        </w:r>
        <w:r>
          <w:tab/>
        </w:r>
        <w:r>
          <w:fldChar w:fldCharType="begin"/>
        </w:r>
        <w:r>
          <w:instrText xml:space="preserve"> PAGEREF _Toc9020 \h </w:instrText>
        </w:r>
        <w:r>
          <w:fldChar w:fldCharType="separate"/>
        </w:r>
        <w:r>
          <w:t>83</w:t>
        </w:r>
        <w:r>
          <w:fldChar w:fldCharType="end"/>
        </w:r>
      </w:hyperlink>
    </w:p>
    <w:p>
      <w:pPr>
        <w:pStyle w:val="TOC2"/>
        <w:tabs>
          <w:tab w:val="right" w:leader="dot" w:pos="8306"/>
        </w:tabs>
      </w:pPr>
      <w:hyperlink w:anchor="_Toc31423" w:history="1">
        <w:r>
          <w:rPr>
            <w:rFonts w:ascii="仿宋" w:eastAsia="仿宋" w:hAnsi="仿宋" w:cs="仿宋" w:hint="eastAsia"/>
            <w:lang w:eastAsia="zh-CN"/>
          </w:rPr>
          <w:t>(二)、交流与合作平台搭建</w:t>
        </w:r>
        <w:r>
          <w:tab/>
        </w:r>
        <w:r>
          <w:fldChar w:fldCharType="begin"/>
        </w:r>
        <w:r>
          <w:instrText xml:space="preserve"> PAGEREF _Toc31423 \h </w:instrText>
        </w:r>
        <w:r>
          <w:fldChar w:fldCharType="separate"/>
        </w:r>
        <w:r>
          <w:t>84</w:t>
        </w:r>
        <w:r>
          <w:fldChar w:fldCharType="end"/>
        </w:r>
      </w:hyperlink>
    </w:p>
    <w:p>
      <w:pPr>
        <w:pStyle w:val="TOC1"/>
        <w:tabs>
          <w:tab w:val="right" w:leader="dot" w:pos="8306"/>
        </w:tabs>
      </w:pPr>
      <w:hyperlink w:anchor="_Toc5373" w:history="1">
        <w:r>
          <w:rPr>
            <w:rFonts w:ascii="仿宋" w:eastAsia="仿宋" w:hAnsi="仿宋" w:cs="仿宋" w:hint="eastAsia"/>
            <w:lang w:eastAsia="zh-CN"/>
          </w:rPr>
          <w:t>十七、产业协同与集群发展</w:t>
        </w:r>
        <w:r>
          <w:tab/>
        </w:r>
        <w:r>
          <w:fldChar w:fldCharType="begin"/>
        </w:r>
        <w:r>
          <w:instrText xml:space="preserve"> PAGEREF _Toc5373 \h </w:instrText>
        </w:r>
        <w:r>
          <w:fldChar w:fldCharType="separate"/>
        </w:r>
        <w:r>
          <w:t>86</w:t>
        </w:r>
        <w:r>
          <w:fldChar w:fldCharType="end"/>
        </w:r>
      </w:hyperlink>
    </w:p>
    <w:p>
      <w:pPr>
        <w:pStyle w:val="TOC2"/>
        <w:tabs>
          <w:tab w:val="right" w:leader="dot" w:pos="8306"/>
        </w:tabs>
      </w:pPr>
      <w:hyperlink w:anchor="_Toc16352" w:history="1">
        <w:r>
          <w:rPr>
            <w:rFonts w:ascii="仿宋" w:eastAsia="仿宋" w:hAnsi="仿宋" w:cs="仿宋" w:hint="eastAsia"/>
            <w:lang w:eastAsia="zh-CN"/>
          </w:rPr>
          <w:t>(一)、产业协同机制建设</w:t>
        </w:r>
        <w:r>
          <w:tab/>
        </w:r>
        <w:r>
          <w:fldChar w:fldCharType="begin"/>
        </w:r>
        <w:r>
          <w:instrText xml:space="preserve"> PAGEREF _Toc16352 \h </w:instrText>
        </w:r>
        <w:r>
          <w:fldChar w:fldCharType="separate"/>
        </w:r>
        <w:r>
          <w:t>86</w:t>
        </w:r>
        <w:r>
          <w:fldChar w:fldCharType="end"/>
        </w:r>
      </w:hyperlink>
    </w:p>
    <w:p>
      <w:pPr>
        <w:pStyle w:val="TOC2"/>
        <w:tabs>
          <w:tab w:val="right" w:leader="dot" w:pos="8306"/>
        </w:tabs>
      </w:pPr>
      <w:hyperlink w:anchor="_Toc32401" w:history="1">
        <w:r>
          <w:rPr>
            <w:rFonts w:ascii="仿宋" w:eastAsia="仿宋" w:hAnsi="仿宋" w:cs="仿宋" w:hint="eastAsia"/>
            <w:lang w:eastAsia="zh-CN"/>
          </w:rPr>
          <w:t>(二)、产业集群培育与发展</w:t>
        </w:r>
        <w:r>
          <w:tab/>
        </w:r>
        <w:r>
          <w:fldChar w:fldCharType="begin"/>
        </w:r>
        <w:r>
          <w:instrText xml:space="preserve"> PAGEREF _Toc32401 \h </w:instrText>
        </w:r>
        <w:r>
          <w:fldChar w:fldCharType="separate"/>
        </w:r>
        <w:r>
          <w:t>87</w:t>
        </w:r>
        <w:r>
          <w:fldChar w:fldCharType="end"/>
        </w:r>
      </w:hyperlink>
    </w:p>
    <w:p>
      <w:pPr>
        <w:pStyle w:val="TOC1"/>
        <w:tabs>
          <w:tab w:val="right" w:leader="dot" w:pos="8306"/>
        </w:tabs>
      </w:pPr>
      <w:hyperlink w:anchor="_Toc16357" w:history="1">
        <w:r>
          <w:rPr>
            <w:rFonts w:ascii="仿宋" w:eastAsia="仿宋" w:hAnsi="仿宋" w:cs="仿宋" w:hint="eastAsia"/>
            <w:lang w:eastAsia="zh-CN"/>
          </w:rPr>
          <w:t>十八、法律法规与政策遵循</w:t>
        </w:r>
        <w:r>
          <w:tab/>
        </w:r>
        <w:r>
          <w:fldChar w:fldCharType="begin"/>
        </w:r>
        <w:r>
          <w:instrText xml:space="preserve"> PAGEREF _Toc16357 \h </w:instrText>
        </w:r>
        <w:r>
          <w:fldChar w:fldCharType="separate"/>
        </w:r>
        <w:r>
          <w:t>88</w:t>
        </w:r>
        <w:r>
          <w:fldChar w:fldCharType="end"/>
        </w:r>
      </w:hyperlink>
    </w:p>
    <w:p>
      <w:pPr>
        <w:pStyle w:val="TOC2"/>
        <w:tabs>
          <w:tab w:val="right" w:leader="dot" w:pos="8306"/>
        </w:tabs>
      </w:pPr>
      <w:hyperlink w:anchor="_Toc4448" w:history="1">
        <w:r>
          <w:rPr>
            <w:rFonts w:ascii="仿宋" w:eastAsia="仿宋" w:hAnsi="仿宋" w:cs="仿宋" w:hint="eastAsia"/>
            <w:lang w:eastAsia="zh-CN"/>
          </w:rPr>
          <w:t>(一)、法律法规遵守</w:t>
        </w:r>
        <w:r>
          <w:tab/>
        </w:r>
        <w:r>
          <w:fldChar w:fldCharType="begin"/>
        </w:r>
        <w:r>
          <w:instrText xml:space="preserve"> PAGEREF _Toc4448 \h </w:instrText>
        </w:r>
        <w:r>
          <w:fldChar w:fldCharType="separate"/>
        </w:r>
        <w:r>
          <w:t>88</w:t>
        </w:r>
        <w:r>
          <w:fldChar w:fldCharType="end"/>
        </w:r>
      </w:hyperlink>
    </w:p>
    <w:p>
      <w:pPr>
        <w:pStyle w:val="TOC2"/>
        <w:tabs>
          <w:tab w:val="right" w:leader="dot" w:pos="8306"/>
        </w:tabs>
      </w:pPr>
      <w:hyperlink w:anchor="_Toc29557" w:history="1">
        <w:r>
          <w:rPr>
            <w:rFonts w:ascii="仿宋" w:eastAsia="仿宋" w:hAnsi="仿宋" w:cs="仿宋" w:hint="eastAsia"/>
            <w:lang w:eastAsia="zh-CN"/>
          </w:rPr>
          <w:t>(二)、政策导向与利用</w:t>
        </w:r>
        <w:r>
          <w:tab/>
        </w:r>
        <w:r>
          <w:fldChar w:fldCharType="begin"/>
        </w:r>
        <w:r>
          <w:instrText xml:space="preserve"> PAGEREF _Toc29557 \h </w:instrText>
        </w:r>
        <w:r>
          <w:fldChar w:fldCharType="separate"/>
        </w:r>
        <w:r>
          <w:t>89</w:t>
        </w:r>
        <w:r>
          <w:fldChar w:fldCharType="end"/>
        </w:r>
      </w:hyperlink>
    </w:p>
    <w:p>
      <w:pPr>
        <w:pStyle w:val="TOC1"/>
        <w:tabs>
          <w:tab w:val="right" w:leader="dot" w:pos="8306"/>
        </w:tabs>
      </w:pPr>
      <w:hyperlink w:anchor="_Toc17624" w:history="1">
        <w:r>
          <w:rPr>
            <w:rFonts w:ascii="仿宋" w:eastAsia="仿宋" w:hAnsi="仿宋" w:cs="仿宋" w:hint="eastAsia"/>
            <w:lang w:eastAsia="zh-CN"/>
          </w:rPr>
          <w:t>十九、企业合规与伦理</w:t>
        </w:r>
        <w:r>
          <w:tab/>
        </w:r>
        <w:r>
          <w:fldChar w:fldCharType="begin"/>
        </w:r>
        <w:r>
          <w:instrText xml:space="preserve"> PAGEREF _Toc17624 \h </w:instrText>
        </w:r>
        <w:r>
          <w:fldChar w:fldCharType="separate"/>
        </w:r>
        <w:r>
          <w:t>90</w:t>
        </w:r>
        <w:r>
          <w:fldChar w:fldCharType="end"/>
        </w:r>
      </w:hyperlink>
    </w:p>
    <w:p>
      <w:pPr>
        <w:pStyle w:val="TOC2"/>
        <w:tabs>
          <w:tab w:val="right" w:leader="dot" w:pos="8306"/>
        </w:tabs>
      </w:pPr>
      <w:hyperlink w:anchor="_Toc14394" w:history="1">
        <w:r>
          <w:rPr>
            <w:rFonts w:ascii="仿宋" w:eastAsia="仿宋" w:hAnsi="仿宋" w:cs="仿宋" w:hint="eastAsia"/>
            <w:lang w:eastAsia="zh-CN"/>
          </w:rPr>
          <w:t>(一)、合规政策与程序</w:t>
        </w:r>
        <w:r>
          <w:tab/>
        </w:r>
        <w:r>
          <w:fldChar w:fldCharType="begin"/>
        </w:r>
        <w:r>
          <w:instrText xml:space="preserve"> PAGEREF _Toc14394 \h </w:instrText>
        </w:r>
        <w:r>
          <w:fldChar w:fldCharType="separate"/>
        </w:r>
        <w:r>
          <w:t>90</w:t>
        </w:r>
        <w:r>
          <w:fldChar w:fldCharType="end"/>
        </w:r>
      </w:hyperlink>
    </w:p>
    <w:p>
      <w:pPr>
        <w:pStyle w:val="TOC2"/>
        <w:tabs>
          <w:tab w:val="right" w:leader="dot" w:pos="8306"/>
        </w:tabs>
      </w:pPr>
      <w:hyperlink w:anchor="_Toc31772" w:history="1">
        <w:r>
          <w:rPr>
            <w:rFonts w:ascii="仿宋" w:eastAsia="仿宋" w:hAnsi="仿宋" w:cs="仿宋" w:hint="eastAsia"/>
            <w:lang w:eastAsia="zh-CN"/>
          </w:rPr>
          <w:t>(二)、伦理规范与培训</w:t>
        </w:r>
        <w:r>
          <w:tab/>
        </w:r>
        <w:r>
          <w:fldChar w:fldCharType="begin"/>
        </w:r>
        <w:r>
          <w:instrText xml:space="preserve"> PAGEREF _Toc31772 \h </w:instrText>
        </w:r>
        <w:r>
          <w:fldChar w:fldCharType="separate"/>
        </w:r>
        <w:r>
          <w:t>91</w:t>
        </w:r>
        <w:r>
          <w:fldChar w:fldCharType="end"/>
        </w:r>
      </w:hyperlink>
    </w:p>
    <w:p>
      <w:pPr>
        <w:pStyle w:val="TOC2"/>
        <w:tabs>
          <w:tab w:val="right" w:leader="dot" w:pos="8306"/>
        </w:tabs>
      </w:pPr>
      <w:hyperlink w:anchor="_Toc6224" w:history="1">
        <w:r>
          <w:rPr>
            <w:rFonts w:ascii="仿宋" w:eastAsia="仿宋" w:hAnsi="仿宋" w:cs="仿宋" w:hint="eastAsia"/>
            <w:lang w:eastAsia="zh-CN"/>
          </w:rPr>
          <w:t>(三)、合规风险评估</w:t>
        </w:r>
        <w:r>
          <w:tab/>
        </w:r>
        <w:r>
          <w:fldChar w:fldCharType="begin"/>
        </w:r>
        <w:r>
          <w:instrText xml:space="preserve"> PAGEREF _Toc6224 \h </w:instrText>
        </w:r>
        <w:r>
          <w:fldChar w:fldCharType="separate"/>
        </w:r>
        <w:r>
          <w:t>92</w:t>
        </w:r>
        <w:r>
          <w:fldChar w:fldCharType="end"/>
        </w:r>
      </w:hyperlink>
    </w:p>
    <w:p>
      <w:pPr>
        <w:pStyle w:val="TOC2"/>
        <w:tabs>
          <w:tab w:val="right" w:leader="dot" w:pos="8306"/>
        </w:tabs>
      </w:pPr>
      <w:hyperlink w:anchor="_Toc1626" w:history="1">
        <w:r>
          <w:rPr>
            <w:rFonts w:ascii="仿宋" w:eastAsia="仿宋" w:hAnsi="仿宋" w:cs="仿宋" w:hint="eastAsia"/>
            <w:lang w:eastAsia="zh-CN"/>
          </w:rPr>
          <w:t>(四)、合规监督与执行</w:t>
        </w:r>
        <w:r>
          <w:tab/>
        </w:r>
        <w:r>
          <w:fldChar w:fldCharType="begin"/>
        </w:r>
        <w:r>
          <w:instrText xml:space="preserve"> PAGEREF _Toc1626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5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25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56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84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14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08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4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49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https://d.book118.com/646020144043010041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C710FF"/>
    <w:rsid w:val="76C710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020144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2024-01-18T09:18:00Z</dcterms:created>
  <dcterms:modified xsi:type="dcterms:W3CDTF">2024-01-18T09:19:06Z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4CDED750A0BC495FA34102EB88D77D79_11</vt:lpwstr>
  </property>
  <property fmtid="{D5CDD505-2E9C-101B-9397-08002B2CF9AE}" pid="3" name="KSOProductBuildVer">
    <vt:lpwstr>2052-12.1.0.16120</vt:lpwstr>
  </property>
</Properties>
</file>