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纺织纤维色浆项目建设方案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1" w:history="1">
        <w:r>
          <w:rPr>
            <w:rFonts w:ascii="仿宋" w:eastAsia="仿宋" w:hAnsi="仿宋" w:cs="仿宋" w:hint="eastAsia"/>
            <w:lang w:eastAsia="zh-CN"/>
          </w:rPr>
          <w:t>序言</w:t>
        </w:r>
        <w:r>
          <w:tab/>
        </w:r>
        <w:r>
          <w:fldChar w:fldCharType="begin"/>
        </w:r>
        <w:r>
          <w:instrText xml:space="preserve"> PAGEREF _Toc7921 \h </w:instrText>
        </w:r>
        <w:r>
          <w:fldChar w:fldCharType="separate"/>
        </w:r>
        <w:r>
          <w:t>3</w:t>
        </w:r>
        <w:r>
          <w:fldChar w:fldCharType="end"/>
        </w:r>
      </w:hyperlink>
    </w:p>
    <w:p>
      <w:pPr>
        <w:pStyle w:val="TOC1"/>
        <w:tabs>
          <w:tab w:val="right" w:leader="dot" w:pos="8306"/>
        </w:tabs>
      </w:pPr>
      <w:hyperlink w:anchor="_Toc3556" w:history="1">
        <w:r>
          <w:rPr>
            <w:rFonts w:ascii="仿宋" w:eastAsia="仿宋" w:hAnsi="仿宋" w:cs="仿宋" w:hint="eastAsia"/>
            <w:lang w:eastAsia="zh-CN"/>
          </w:rPr>
          <w:t>一、纺织纤维色浆项目概论</w:t>
        </w:r>
        <w:r>
          <w:tab/>
        </w:r>
        <w:r>
          <w:fldChar w:fldCharType="begin"/>
        </w:r>
        <w:r>
          <w:instrText xml:space="preserve"> PAGEREF _Toc3556 \h </w:instrText>
        </w:r>
        <w:r>
          <w:fldChar w:fldCharType="separate"/>
        </w:r>
        <w:r>
          <w:t>3</w:t>
        </w:r>
        <w:r>
          <w:fldChar w:fldCharType="end"/>
        </w:r>
      </w:hyperlink>
    </w:p>
    <w:p>
      <w:pPr>
        <w:pStyle w:val="TOC2"/>
        <w:tabs>
          <w:tab w:val="right" w:leader="dot" w:pos="8306"/>
        </w:tabs>
      </w:pPr>
      <w:hyperlink w:anchor="_Toc11347" w:history="1">
        <w:r>
          <w:rPr>
            <w:rFonts w:ascii="仿宋" w:eastAsia="仿宋" w:hAnsi="仿宋" w:cs="仿宋" w:hint="eastAsia"/>
            <w:lang w:eastAsia="zh-CN"/>
          </w:rPr>
          <w:t>(一)、项目申报单位概况</w:t>
        </w:r>
        <w:r>
          <w:tab/>
        </w:r>
        <w:r>
          <w:fldChar w:fldCharType="begin"/>
        </w:r>
        <w:r>
          <w:instrText xml:space="preserve"> PAGEREF _Toc11347 \h </w:instrText>
        </w:r>
        <w:r>
          <w:fldChar w:fldCharType="separate"/>
        </w:r>
        <w:r>
          <w:t>3</w:t>
        </w:r>
        <w:r>
          <w:fldChar w:fldCharType="end"/>
        </w:r>
      </w:hyperlink>
    </w:p>
    <w:p>
      <w:pPr>
        <w:pStyle w:val="TOC2"/>
        <w:tabs>
          <w:tab w:val="right" w:leader="dot" w:pos="8306"/>
        </w:tabs>
      </w:pPr>
      <w:hyperlink w:anchor="_Toc7392" w:history="1">
        <w:r>
          <w:rPr>
            <w:rFonts w:ascii="仿宋" w:eastAsia="仿宋" w:hAnsi="仿宋" w:cs="仿宋" w:hint="eastAsia"/>
            <w:lang w:eastAsia="zh-CN"/>
          </w:rPr>
          <w:t>(二)、项目概况</w:t>
        </w:r>
        <w:r>
          <w:tab/>
        </w:r>
        <w:r>
          <w:fldChar w:fldCharType="begin"/>
        </w:r>
        <w:r>
          <w:instrText xml:space="preserve"> PAGEREF _Toc7392 \h </w:instrText>
        </w:r>
        <w:r>
          <w:fldChar w:fldCharType="separate"/>
        </w:r>
        <w:r>
          <w:t>4</w:t>
        </w:r>
        <w:r>
          <w:fldChar w:fldCharType="end"/>
        </w:r>
      </w:hyperlink>
    </w:p>
    <w:p>
      <w:pPr>
        <w:pStyle w:val="TOC1"/>
        <w:tabs>
          <w:tab w:val="right" w:leader="dot" w:pos="8306"/>
        </w:tabs>
      </w:pPr>
      <w:hyperlink w:anchor="_Toc32415" w:history="1">
        <w:r>
          <w:rPr>
            <w:rFonts w:ascii="仿宋" w:eastAsia="仿宋" w:hAnsi="仿宋" w:cs="仿宋" w:hint="eastAsia"/>
            <w:lang w:eastAsia="zh-CN"/>
          </w:rPr>
          <w:t>二、社会影响分析</w:t>
        </w:r>
        <w:r>
          <w:tab/>
        </w:r>
        <w:r>
          <w:fldChar w:fldCharType="begin"/>
        </w:r>
        <w:r>
          <w:instrText xml:space="preserve"> PAGEREF _Toc32415 \h </w:instrText>
        </w:r>
        <w:r>
          <w:fldChar w:fldCharType="separate"/>
        </w:r>
        <w:r>
          <w:t>7</w:t>
        </w:r>
        <w:r>
          <w:fldChar w:fldCharType="end"/>
        </w:r>
      </w:hyperlink>
    </w:p>
    <w:p>
      <w:pPr>
        <w:pStyle w:val="TOC2"/>
        <w:tabs>
          <w:tab w:val="right" w:leader="dot" w:pos="8306"/>
        </w:tabs>
      </w:pPr>
      <w:hyperlink w:anchor="_Toc14946" w:history="1">
        <w:r>
          <w:rPr>
            <w:rFonts w:ascii="仿宋" w:eastAsia="仿宋" w:hAnsi="仿宋" w:cs="仿宋" w:hint="eastAsia"/>
            <w:lang w:eastAsia="zh-CN"/>
          </w:rPr>
          <w:t>(一)、社会影响效果分析</w:t>
        </w:r>
        <w:r>
          <w:tab/>
        </w:r>
        <w:r>
          <w:fldChar w:fldCharType="begin"/>
        </w:r>
        <w:r>
          <w:instrText xml:space="preserve"> PAGEREF _Toc14946 \h </w:instrText>
        </w:r>
        <w:r>
          <w:fldChar w:fldCharType="separate"/>
        </w:r>
        <w:r>
          <w:t>7</w:t>
        </w:r>
        <w:r>
          <w:fldChar w:fldCharType="end"/>
        </w:r>
      </w:hyperlink>
    </w:p>
    <w:p>
      <w:pPr>
        <w:pStyle w:val="TOC2"/>
        <w:tabs>
          <w:tab w:val="right" w:leader="dot" w:pos="8306"/>
        </w:tabs>
      </w:pPr>
      <w:hyperlink w:anchor="_Toc12934" w:history="1">
        <w:r>
          <w:rPr>
            <w:rFonts w:ascii="仿宋" w:eastAsia="仿宋" w:hAnsi="仿宋" w:cs="仿宋" w:hint="eastAsia"/>
            <w:lang w:eastAsia="zh-CN"/>
          </w:rPr>
          <w:t>(二)、社会适应性分析</w:t>
        </w:r>
        <w:r>
          <w:tab/>
        </w:r>
        <w:r>
          <w:fldChar w:fldCharType="begin"/>
        </w:r>
        <w:r>
          <w:instrText xml:space="preserve"> PAGEREF _Toc12934 \h </w:instrText>
        </w:r>
        <w:r>
          <w:fldChar w:fldCharType="separate"/>
        </w:r>
        <w:r>
          <w:t>10</w:t>
        </w:r>
        <w:r>
          <w:fldChar w:fldCharType="end"/>
        </w:r>
      </w:hyperlink>
    </w:p>
    <w:p>
      <w:pPr>
        <w:pStyle w:val="TOC2"/>
        <w:tabs>
          <w:tab w:val="right" w:leader="dot" w:pos="8306"/>
        </w:tabs>
      </w:pPr>
      <w:hyperlink w:anchor="_Toc7299" w:history="1">
        <w:r>
          <w:rPr>
            <w:rFonts w:ascii="仿宋" w:eastAsia="仿宋" w:hAnsi="仿宋" w:cs="仿宋" w:hint="eastAsia"/>
            <w:lang w:eastAsia="zh-CN"/>
          </w:rPr>
          <w:t>(三)、社会风险及对策分析</w:t>
        </w:r>
        <w:r>
          <w:tab/>
        </w:r>
        <w:r>
          <w:fldChar w:fldCharType="begin"/>
        </w:r>
        <w:r>
          <w:instrText xml:space="preserve"> PAGEREF _Toc7299 \h </w:instrText>
        </w:r>
        <w:r>
          <w:fldChar w:fldCharType="separate"/>
        </w:r>
        <w:r>
          <w:t>11</w:t>
        </w:r>
        <w:r>
          <w:fldChar w:fldCharType="end"/>
        </w:r>
      </w:hyperlink>
    </w:p>
    <w:p>
      <w:pPr>
        <w:pStyle w:val="TOC1"/>
        <w:tabs>
          <w:tab w:val="right" w:leader="dot" w:pos="8306"/>
        </w:tabs>
      </w:pPr>
      <w:hyperlink w:anchor="_Toc10565" w:history="1">
        <w:r>
          <w:rPr>
            <w:rFonts w:ascii="仿宋" w:eastAsia="仿宋" w:hAnsi="仿宋" w:cs="仿宋" w:hint="eastAsia"/>
            <w:lang w:eastAsia="zh-CN"/>
          </w:rPr>
          <w:t>三、背景、必要性分析</w:t>
        </w:r>
        <w:r>
          <w:tab/>
        </w:r>
        <w:r>
          <w:fldChar w:fldCharType="begin"/>
        </w:r>
        <w:r>
          <w:instrText xml:space="preserve"> PAGEREF _Toc10565 \h </w:instrText>
        </w:r>
        <w:r>
          <w:fldChar w:fldCharType="separate"/>
        </w:r>
        <w:r>
          <w:t>14</w:t>
        </w:r>
        <w:r>
          <w:fldChar w:fldCharType="end"/>
        </w:r>
      </w:hyperlink>
    </w:p>
    <w:p>
      <w:pPr>
        <w:pStyle w:val="TOC2"/>
        <w:tabs>
          <w:tab w:val="right" w:leader="dot" w:pos="8306"/>
        </w:tabs>
      </w:pPr>
      <w:hyperlink w:anchor="_Toc7428" w:history="1">
        <w:r>
          <w:rPr>
            <w:rFonts w:ascii="仿宋" w:eastAsia="仿宋" w:hAnsi="仿宋" w:cs="仿宋" w:hint="eastAsia"/>
            <w:lang w:eastAsia="zh-CN"/>
          </w:rPr>
          <w:t>(一)、项目建设背景</w:t>
        </w:r>
        <w:r>
          <w:tab/>
        </w:r>
        <w:r>
          <w:fldChar w:fldCharType="begin"/>
        </w:r>
        <w:r>
          <w:instrText xml:space="preserve"> PAGEREF _Toc7428 \h </w:instrText>
        </w:r>
        <w:r>
          <w:fldChar w:fldCharType="separate"/>
        </w:r>
        <w:r>
          <w:t>14</w:t>
        </w:r>
        <w:r>
          <w:fldChar w:fldCharType="end"/>
        </w:r>
      </w:hyperlink>
    </w:p>
    <w:p>
      <w:pPr>
        <w:pStyle w:val="TOC2"/>
        <w:tabs>
          <w:tab w:val="right" w:leader="dot" w:pos="8306"/>
        </w:tabs>
      </w:pPr>
      <w:hyperlink w:anchor="_Toc17702" w:history="1">
        <w:r>
          <w:rPr>
            <w:rFonts w:ascii="仿宋" w:eastAsia="仿宋" w:hAnsi="仿宋" w:cs="仿宋" w:hint="eastAsia"/>
            <w:lang w:eastAsia="zh-CN"/>
          </w:rPr>
          <w:t>(二)、必要性分析</w:t>
        </w:r>
        <w:r>
          <w:tab/>
        </w:r>
        <w:r>
          <w:fldChar w:fldCharType="begin"/>
        </w:r>
        <w:r>
          <w:instrText xml:space="preserve"> PAGEREF _Toc17702 \h </w:instrText>
        </w:r>
        <w:r>
          <w:fldChar w:fldCharType="separate"/>
        </w:r>
        <w:r>
          <w:t>15</w:t>
        </w:r>
        <w:r>
          <w:fldChar w:fldCharType="end"/>
        </w:r>
      </w:hyperlink>
    </w:p>
    <w:p>
      <w:pPr>
        <w:pStyle w:val="TOC2"/>
        <w:tabs>
          <w:tab w:val="right" w:leader="dot" w:pos="8306"/>
        </w:tabs>
      </w:pPr>
      <w:hyperlink w:anchor="_Toc3666" w:history="1">
        <w:r>
          <w:rPr>
            <w:rFonts w:ascii="仿宋" w:eastAsia="仿宋" w:hAnsi="仿宋" w:cs="仿宋" w:hint="eastAsia"/>
            <w:lang w:eastAsia="zh-CN"/>
          </w:rPr>
          <w:t>(三)、项目建设有利条件</w:t>
        </w:r>
        <w:r>
          <w:tab/>
        </w:r>
        <w:r>
          <w:fldChar w:fldCharType="begin"/>
        </w:r>
        <w:r>
          <w:instrText xml:space="preserve"> PAGEREF _Toc3666 \h </w:instrText>
        </w:r>
        <w:r>
          <w:fldChar w:fldCharType="separate"/>
        </w:r>
        <w:r>
          <w:t>17</w:t>
        </w:r>
        <w:r>
          <w:fldChar w:fldCharType="end"/>
        </w:r>
      </w:hyperlink>
    </w:p>
    <w:p>
      <w:pPr>
        <w:pStyle w:val="TOC1"/>
        <w:tabs>
          <w:tab w:val="right" w:leader="dot" w:pos="8306"/>
        </w:tabs>
      </w:pPr>
      <w:hyperlink w:anchor="_Toc19205" w:history="1">
        <w:r>
          <w:rPr>
            <w:rFonts w:ascii="仿宋" w:eastAsia="仿宋" w:hAnsi="仿宋" w:cs="仿宋" w:hint="eastAsia"/>
            <w:lang w:eastAsia="zh-CN"/>
          </w:rPr>
          <w:t>四、项目监理与质量保证</w:t>
        </w:r>
        <w:r>
          <w:tab/>
        </w:r>
        <w:r>
          <w:fldChar w:fldCharType="begin"/>
        </w:r>
        <w:r>
          <w:instrText xml:space="preserve"> PAGEREF _Toc19205 \h </w:instrText>
        </w:r>
        <w:r>
          <w:fldChar w:fldCharType="separate"/>
        </w:r>
        <w:r>
          <w:t>18</w:t>
        </w:r>
        <w:r>
          <w:fldChar w:fldCharType="end"/>
        </w:r>
      </w:hyperlink>
    </w:p>
    <w:p>
      <w:pPr>
        <w:pStyle w:val="TOC2"/>
        <w:tabs>
          <w:tab w:val="right" w:leader="dot" w:pos="8306"/>
        </w:tabs>
      </w:pPr>
      <w:hyperlink w:anchor="_Toc30068" w:history="1">
        <w:r>
          <w:rPr>
            <w:rFonts w:ascii="仿宋" w:eastAsia="仿宋" w:hAnsi="仿宋" w:cs="仿宋" w:hint="eastAsia"/>
            <w:lang w:eastAsia="zh-CN"/>
          </w:rPr>
          <w:t>(一)、监理体系构建</w:t>
        </w:r>
        <w:r>
          <w:tab/>
        </w:r>
        <w:r>
          <w:fldChar w:fldCharType="begin"/>
        </w:r>
        <w:r>
          <w:instrText xml:space="preserve"> PAGEREF _Toc30068 \h </w:instrText>
        </w:r>
        <w:r>
          <w:fldChar w:fldCharType="separate"/>
        </w:r>
        <w:r>
          <w:t>18</w:t>
        </w:r>
        <w:r>
          <w:fldChar w:fldCharType="end"/>
        </w:r>
      </w:hyperlink>
    </w:p>
    <w:p>
      <w:pPr>
        <w:pStyle w:val="TOC2"/>
        <w:tabs>
          <w:tab w:val="right" w:leader="dot" w:pos="8306"/>
        </w:tabs>
      </w:pPr>
      <w:hyperlink w:anchor="_Toc6403" w:history="1">
        <w:r>
          <w:rPr>
            <w:rFonts w:ascii="仿宋" w:eastAsia="仿宋" w:hAnsi="仿宋" w:cs="仿宋" w:hint="eastAsia"/>
            <w:lang w:eastAsia="zh-CN"/>
          </w:rPr>
          <w:t>(二)、质量保证体系实施</w:t>
        </w:r>
        <w:r>
          <w:tab/>
        </w:r>
        <w:r>
          <w:fldChar w:fldCharType="begin"/>
        </w:r>
        <w:r>
          <w:instrText xml:space="preserve"> PAGEREF _Toc6403 \h </w:instrText>
        </w:r>
        <w:r>
          <w:fldChar w:fldCharType="separate"/>
        </w:r>
        <w:r>
          <w:t>19</w:t>
        </w:r>
        <w:r>
          <w:fldChar w:fldCharType="end"/>
        </w:r>
      </w:hyperlink>
    </w:p>
    <w:p>
      <w:pPr>
        <w:pStyle w:val="TOC2"/>
        <w:tabs>
          <w:tab w:val="right" w:leader="dot" w:pos="8306"/>
        </w:tabs>
      </w:pPr>
      <w:hyperlink w:anchor="_Toc14448" w:history="1">
        <w:r>
          <w:rPr>
            <w:rFonts w:ascii="仿宋" w:eastAsia="仿宋" w:hAnsi="仿宋" w:cs="仿宋" w:hint="eastAsia"/>
            <w:lang w:eastAsia="zh-CN"/>
          </w:rPr>
          <w:t>(三)、监理与质量控制流程</w:t>
        </w:r>
        <w:r>
          <w:tab/>
        </w:r>
        <w:r>
          <w:fldChar w:fldCharType="begin"/>
        </w:r>
        <w:r>
          <w:instrText xml:space="preserve"> PAGEREF _Toc14448 \h </w:instrText>
        </w:r>
        <w:r>
          <w:fldChar w:fldCharType="separate"/>
        </w:r>
        <w:r>
          <w:t>20</w:t>
        </w:r>
        <w:r>
          <w:fldChar w:fldCharType="end"/>
        </w:r>
      </w:hyperlink>
    </w:p>
    <w:p>
      <w:pPr>
        <w:pStyle w:val="TOC1"/>
        <w:tabs>
          <w:tab w:val="right" w:leader="dot" w:pos="8306"/>
        </w:tabs>
      </w:pPr>
      <w:hyperlink w:anchor="_Toc9166" w:history="1">
        <w:r>
          <w:rPr>
            <w:rFonts w:ascii="仿宋" w:eastAsia="仿宋" w:hAnsi="仿宋" w:cs="仿宋" w:hint="eastAsia"/>
            <w:lang w:eastAsia="zh-CN"/>
          </w:rPr>
          <w:t>五、环境和生态影响分析</w:t>
        </w:r>
        <w:r>
          <w:tab/>
        </w:r>
        <w:r>
          <w:fldChar w:fldCharType="begin"/>
        </w:r>
        <w:r>
          <w:instrText xml:space="preserve"> PAGEREF _Toc9166 \h </w:instrText>
        </w:r>
        <w:r>
          <w:fldChar w:fldCharType="separate"/>
        </w:r>
        <w:r>
          <w:t>20</w:t>
        </w:r>
        <w:r>
          <w:fldChar w:fldCharType="end"/>
        </w:r>
      </w:hyperlink>
    </w:p>
    <w:p>
      <w:pPr>
        <w:pStyle w:val="TOC2"/>
        <w:tabs>
          <w:tab w:val="right" w:leader="dot" w:pos="8306"/>
        </w:tabs>
      </w:pPr>
      <w:hyperlink w:anchor="_Toc3318" w:history="1">
        <w:r>
          <w:rPr>
            <w:rFonts w:ascii="仿宋" w:eastAsia="仿宋" w:hAnsi="仿宋" w:cs="仿宋" w:hint="eastAsia"/>
            <w:lang w:eastAsia="zh-CN"/>
          </w:rPr>
          <w:t>(一)、环境和生态现状</w:t>
        </w:r>
        <w:r>
          <w:tab/>
        </w:r>
        <w:r>
          <w:fldChar w:fldCharType="begin"/>
        </w:r>
        <w:r>
          <w:instrText xml:space="preserve"> PAGEREF _Toc3318 \h </w:instrText>
        </w:r>
        <w:r>
          <w:fldChar w:fldCharType="separate"/>
        </w:r>
        <w:r>
          <w:t>20</w:t>
        </w:r>
        <w:r>
          <w:fldChar w:fldCharType="end"/>
        </w:r>
      </w:hyperlink>
    </w:p>
    <w:p>
      <w:pPr>
        <w:pStyle w:val="TOC2"/>
        <w:tabs>
          <w:tab w:val="right" w:leader="dot" w:pos="8306"/>
        </w:tabs>
      </w:pPr>
      <w:hyperlink w:anchor="_Toc30501" w:history="1">
        <w:r>
          <w:rPr>
            <w:rFonts w:ascii="仿宋" w:eastAsia="仿宋" w:hAnsi="仿宋" w:cs="仿宋" w:hint="eastAsia"/>
            <w:lang w:eastAsia="zh-CN"/>
          </w:rPr>
          <w:t>(二)、生态环境影响分析</w:t>
        </w:r>
        <w:r>
          <w:tab/>
        </w:r>
        <w:r>
          <w:fldChar w:fldCharType="begin"/>
        </w:r>
        <w:r>
          <w:instrText xml:space="preserve"> PAGEREF _Toc30501 \h </w:instrText>
        </w:r>
        <w:r>
          <w:fldChar w:fldCharType="separate"/>
        </w:r>
        <w:r>
          <w:t>22</w:t>
        </w:r>
        <w:r>
          <w:fldChar w:fldCharType="end"/>
        </w:r>
      </w:hyperlink>
    </w:p>
    <w:p>
      <w:pPr>
        <w:pStyle w:val="TOC2"/>
        <w:tabs>
          <w:tab w:val="right" w:leader="dot" w:pos="8306"/>
        </w:tabs>
      </w:pPr>
      <w:hyperlink w:anchor="_Toc4437" w:history="1">
        <w:r>
          <w:rPr>
            <w:rFonts w:ascii="仿宋" w:eastAsia="仿宋" w:hAnsi="仿宋" w:cs="仿宋" w:hint="eastAsia"/>
            <w:lang w:eastAsia="zh-CN"/>
          </w:rPr>
          <w:t>(三)、生态环境保护措施</w:t>
        </w:r>
        <w:r>
          <w:tab/>
        </w:r>
        <w:r>
          <w:fldChar w:fldCharType="begin"/>
        </w:r>
        <w:r>
          <w:instrText xml:space="preserve"> PAGEREF _Toc4437 \h </w:instrText>
        </w:r>
        <w:r>
          <w:fldChar w:fldCharType="separate"/>
        </w:r>
        <w:r>
          <w:t>23</w:t>
        </w:r>
        <w:r>
          <w:fldChar w:fldCharType="end"/>
        </w:r>
      </w:hyperlink>
    </w:p>
    <w:p>
      <w:pPr>
        <w:pStyle w:val="TOC2"/>
        <w:tabs>
          <w:tab w:val="right" w:leader="dot" w:pos="8306"/>
        </w:tabs>
      </w:pPr>
      <w:hyperlink w:anchor="_Toc7041" w:history="1">
        <w:r>
          <w:rPr>
            <w:rFonts w:ascii="仿宋" w:eastAsia="仿宋" w:hAnsi="仿宋" w:cs="仿宋" w:hint="eastAsia"/>
            <w:lang w:eastAsia="zh-CN"/>
          </w:rPr>
          <w:t>(四)、地质灾害影响分析</w:t>
        </w:r>
        <w:r>
          <w:tab/>
        </w:r>
        <w:r>
          <w:fldChar w:fldCharType="begin"/>
        </w:r>
        <w:r>
          <w:instrText xml:space="preserve"> PAGEREF _Toc7041 \h </w:instrText>
        </w:r>
        <w:r>
          <w:fldChar w:fldCharType="separate"/>
        </w:r>
        <w:r>
          <w:t>25</w:t>
        </w:r>
        <w:r>
          <w:fldChar w:fldCharType="end"/>
        </w:r>
      </w:hyperlink>
    </w:p>
    <w:p>
      <w:pPr>
        <w:pStyle w:val="TOC2"/>
        <w:tabs>
          <w:tab w:val="right" w:leader="dot" w:pos="8306"/>
        </w:tabs>
      </w:pPr>
      <w:hyperlink w:anchor="_Toc2553" w:history="1">
        <w:r>
          <w:rPr>
            <w:rFonts w:ascii="仿宋" w:eastAsia="仿宋" w:hAnsi="仿宋" w:cs="仿宋" w:hint="eastAsia"/>
            <w:lang w:eastAsia="zh-CN"/>
          </w:rPr>
          <w:t>(五)、特殊环境影响</w:t>
        </w:r>
        <w:r>
          <w:tab/>
        </w:r>
        <w:r>
          <w:fldChar w:fldCharType="begin"/>
        </w:r>
        <w:r>
          <w:instrText xml:space="preserve"> PAGEREF _Toc2553 \h </w:instrText>
        </w:r>
        <w:r>
          <w:fldChar w:fldCharType="separate"/>
        </w:r>
        <w:r>
          <w:t>26</w:t>
        </w:r>
        <w:r>
          <w:fldChar w:fldCharType="end"/>
        </w:r>
      </w:hyperlink>
    </w:p>
    <w:p>
      <w:pPr>
        <w:pStyle w:val="TOC1"/>
        <w:tabs>
          <w:tab w:val="right" w:leader="dot" w:pos="8306"/>
        </w:tabs>
      </w:pPr>
      <w:hyperlink w:anchor="_Toc4621" w:history="1">
        <w:r>
          <w:rPr>
            <w:rFonts w:ascii="仿宋" w:eastAsia="仿宋" w:hAnsi="仿宋" w:cs="仿宋" w:hint="eastAsia"/>
            <w:lang w:eastAsia="zh-CN"/>
          </w:rPr>
          <w:t>六、财务管理与成本控制</w:t>
        </w:r>
        <w:r>
          <w:tab/>
        </w:r>
        <w:r>
          <w:fldChar w:fldCharType="begin"/>
        </w:r>
        <w:r>
          <w:instrText xml:space="preserve"> PAGEREF _Toc4621 \h </w:instrText>
        </w:r>
        <w:r>
          <w:fldChar w:fldCharType="separate"/>
        </w:r>
        <w:r>
          <w:t>28</w:t>
        </w:r>
        <w:r>
          <w:fldChar w:fldCharType="end"/>
        </w:r>
      </w:hyperlink>
    </w:p>
    <w:p>
      <w:pPr>
        <w:pStyle w:val="TOC2"/>
        <w:tabs>
          <w:tab w:val="right" w:leader="dot" w:pos="8306"/>
        </w:tabs>
      </w:pPr>
      <w:hyperlink w:anchor="_Toc20490" w:history="1">
        <w:r>
          <w:rPr>
            <w:rFonts w:ascii="仿宋" w:eastAsia="仿宋" w:hAnsi="仿宋" w:cs="仿宋" w:hint="eastAsia"/>
            <w:lang w:eastAsia="zh-CN"/>
          </w:rPr>
          <w:t>(一)、财务管理体系建设</w:t>
        </w:r>
        <w:r>
          <w:tab/>
        </w:r>
        <w:r>
          <w:fldChar w:fldCharType="begin"/>
        </w:r>
        <w:r>
          <w:instrText xml:space="preserve"> PAGEREF _Toc20490 \h </w:instrText>
        </w:r>
        <w:r>
          <w:fldChar w:fldCharType="separate"/>
        </w:r>
        <w:r>
          <w:t>28</w:t>
        </w:r>
        <w:r>
          <w:fldChar w:fldCharType="end"/>
        </w:r>
      </w:hyperlink>
    </w:p>
    <w:p>
      <w:pPr>
        <w:pStyle w:val="TOC2"/>
        <w:tabs>
          <w:tab w:val="right" w:leader="dot" w:pos="8306"/>
        </w:tabs>
      </w:pPr>
      <w:hyperlink w:anchor="_Toc24914" w:history="1">
        <w:r>
          <w:rPr>
            <w:rFonts w:ascii="仿宋" w:eastAsia="仿宋" w:hAnsi="仿宋" w:cs="仿宋" w:hint="eastAsia"/>
            <w:lang w:eastAsia="zh-CN"/>
          </w:rPr>
          <w:t>(二)、成本控制措施</w:t>
        </w:r>
        <w:r>
          <w:tab/>
        </w:r>
        <w:r>
          <w:fldChar w:fldCharType="begin"/>
        </w:r>
        <w:r>
          <w:instrText xml:space="preserve"> PAGEREF _Toc24914 \h </w:instrText>
        </w:r>
        <w:r>
          <w:fldChar w:fldCharType="separate"/>
        </w:r>
        <w:r>
          <w:t>29</w:t>
        </w:r>
        <w:r>
          <w:fldChar w:fldCharType="end"/>
        </w:r>
      </w:hyperlink>
    </w:p>
    <w:p>
      <w:pPr>
        <w:pStyle w:val="TOC1"/>
        <w:tabs>
          <w:tab w:val="right" w:leader="dot" w:pos="8306"/>
        </w:tabs>
      </w:pPr>
      <w:hyperlink w:anchor="_Toc8683" w:history="1">
        <w:r>
          <w:rPr>
            <w:rFonts w:ascii="仿宋" w:eastAsia="仿宋" w:hAnsi="仿宋" w:cs="仿宋" w:hint="eastAsia"/>
            <w:lang w:eastAsia="zh-CN"/>
          </w:rPr>
          <w:t>七、项目实施与管理方案</w:t>
        </w:r>
        <w:r>
          <w:tab/>
        </w:r>
        <w:r>
          <w:fldChar w:fldCharType="begin"/>
        </w:r>
        <w:r>
          <w:instrText xml:space="preserve"> PAGEREF _Toc8683 \h </w:instrText>
        </w:r>
        <w:r>
          <w:fldChar w:fldCharType="separate"/>
        </w:r>
        <w:r>
          <w:t>30</w:t>
        </w:r>
        <w:r>
          <w:fldChar w:fldCharType="end"/>
        </w:r>
      </w:hyperlink>
    </w:p>
    <w:p>
      <w:pPr>
        <w:pStyle w:val="TOC2"/>
        <w:tabs>
          <w:tab w:val="right" w:leader="dot" w:pos="8306"/>
        </w:tabs>
      </w:pPr>
      <w:hyperlink w:anchor="_Toc16446" w:history="1">
        <w:r>
          <w:rPr>
            <w:rFonts w:ascii="仿宋" w:eastAsia="仿宋" w:hAnsi="仿宋" w:cs="仿宋" w:hint="eastAsia"/>
            <w:lang w:eastAsia="zh-CN"/>
          </w:rPr>
          <w:t>(一)、项目实施计划</w:t>
        </w:r>
        <w:r>
          <w:tab/>
        </w:r>
        <w:r>
          <w:fldChar w:fldCharType="begin"/>
        </w:r>
        <w:r>
          <w:instrText xml:space="preserve"> PAGEREF _Toc16446 \h </w:instrText>
        </w:r>
        <w:r>
          <w:fldChar w:fldCharType="separate"/>
        </w:r>
        <w:r>
          <w:t>30</w:t>
        </w:r>
        <w:r>
          <w:fldChar w:fldCharType="end"/>
        </w:r>
      </w:hyperlink>
    </w:p>
    <w:p>
      <w:pPr>
        <w:pStyle w:val="TOC2"/>
        <w:tabs>
          <w:tab w:val="right" w:leader="dot" w:pos="8306"/>
        </w:tabs>
      </w:pPr>
      <w:hyperlink w:anchor="_Toc19612" w:history="1">
        <w:r>
          <w:rPr>
            <w:rFonts w:ascii="仿宋" w:eastAsia="仿宋" w:hAnsi="仿宋" w:cs="仿宋" w:hint="eastAsia"/>
            <w:lang w:eastAsia="zh-CN"/>
          </w:rPr>
          <w:t>(二)、项目组织机构与职责</w:t>
        </w:r>
        <w:r>
          <w:tab/>
        </w:r>
        <w:r>
          <w:fldChar w:fldCharType="begin"/>
        </w:r>
        <w:r>
          <w:instrText xml:space="preserve"> PAGEREF _Toc19612 \h </w:instrText>
        </w:r>
        <w:r>
          <w:fldChar w:fldCharType="separate"/>
        </w:r>
        <w:r>
          <w:t>31</w:t>
        </w:r>
        <w:r>
          <w:fldChar w:fldCharType="end"/>
        </w:r>
      </w:hyperlink>
    </w:p>
    <w:p>
      <w:pPr>
        <w:pStyle w:val="TOC2"/>
        <w:tabs>
          <w:tab w:val="right" w:leader="dot" w:pos="8306"/>
        </w:tabs>
      </w:pPr>
      <w:hyperlink w:anchor="_Toc6770" w:history="1">
        <w:r>
          <w:rPr>
            <w:rFonts w:ascii="仿宋" w:eastAsia="仿宋" w:hAnsi="仿宋" w:cs="仿宋" w:hint="eastAsia"/>
            <w:lang w:eastAsia="zh-CN"/>
          </w:rPr>
          <w:t>(三)、项目管理与监控体系</w:t>
        </w:r>
        <w:r>
          <w:tab/>
        </w:r>
        <w:r>
          <w:fldChar w:fldCharType="begin"/>
        </w:r>
        <w:r>
          <w:instrText xml:space="preserve"> PAGEREF _Toc6770 \h </w:instrText>
        </w:r>
        <w:r>
          <w:fldChar w:fldCharType="separate"/>
        </w:r>
        <w:r>
          <w:t>34</w:t>
        </w:r>
        <w:r>
          <w:fldChar w:fldCharType="end"/>
        </w:r>
      </w:hyperlink>
    </w:p>
    <w:p>
      <w:pPr>
        <w:pStyle w:val="TOC1"/>
        <w:tabs>
          <w:tab w:val="right" w:leader="dot" w:pos="8306"/>
        </w:tabs>
      </w:pPr>
      <w:hyperlink w:anchor="_Toc7506" w:history="1">
        <w:r>
          <w:rPr>
            <w:rFonts w:ascii="仿宋" w:eastAsia="仿宋" w:hAnsi="仿宋" w:cs="仿宋" w:hint="eastAsia"/>
            <w:lang w:eastAsia="zh-CN"/>
          </w:rPr>
          <w:t>八、项目进度计划</w:t>
        </w:r>
        <w:r>
          <w:tab/>
        </w:r>
        <w:r>
          <w:fldChar w:fldCharType="begin"/>
        </w:r>
        <w:r>
          <w:instrText xml:space="preserve"> PAGEREF _Toc7506 \h </w:instrText>
        </w:r>
        <w:r>
          <w:fldChar w:fldCharType="separate"/>
        </w:r>
        <w:r>
          <w:t>36</w:t>
        </w:r>
        <w:r>
          <w:fldChar w:fldCharType="end"/>
        </w:r>
      </w:hyperlink>
    </w:p>
    <w:p>
      <w:pPr>
        <w:pStyle w:val="TOC2"/>
        <w:tabs>
          <w:tab w:val="right" w:leader="dot" w:pos="8306"/>
        </w:tabs>
      </w:pPr>
      <w:hyperlink w:anchor="_Toc16380" w:history="1">
        <w:r>
          <w:rPr>
            <w:rFonts w:ascii="仿宋" w:eastAsia="仿宋" w:hAnsi="仿宋" w:cs="仿宋" w:hint="eastAsia"/>
            <w:lang w:eastAsia="zh-CN"/>
          </w:rPr>
          <w:t>(一)、建设周期</w:t>
        </w:r>
        <w:r>
          <w:tab/>
        </w:r>
        <w:r>
          <w:fldChar w:fldCharType="begin"/>
        </w:r>
        <w:r>
          <w:instrText xml:space="preserve"> PAGEREF _Toc16380 \h </w:instrText>
        </w:r>
        <w:r>
          <w:fldChar w:fldCharType="separate"/>
        </w:r>
        <w:r>
          <w:t>36</w:t>
        </w:r>
        <w:r>
          <w:fldChar w:fldCharType="end"/>
        </w:r>
      </w:hyperlink>
    </w:p>
    <w:p>
      <w:pPr>
        <w:pStyle w:val="TOC2"/>
        <w:tabs>
          <w:tab w:val="right" w:leader="dot" w:pos="8306"/>
        </w:tabs>
      </w:pPr>
      <w:hyperlink w:anchor="_Toc17611" w:history="1">
        <w:r>
          <w:rPr>
            <w:rFonts w:ascii="仿宋" w:eastAsia="仿宋" w:hAnsi="仿宋" w:cs="仿宋" w:hint="eastAsia"/>
            <w:lang w:eastAsia="zh-CN"/>
          </w:rPr>
          <w:t>(二)、建设进度</w:t>
        </w:r>
        <w:r>
          <w:tab/>
        </w:r>
        <w:r>
          <w:fldChar w:fldCharType="begin"/>
        </w:r>
        <w:r>
          <w:instrText xml:space="preserve"> PAGEREF _Toc17611 \h </w:instrText>
        </w:r>
        <w:r>
          <w:fldChar w:fldCharType="separate"/>
        </w:r>
        <w:r>
          <w:t>36</w:t>
        </w:r>
        <w:r>
          <w:fldChar w:fldCharType="end"/>
        </w:r>
      </w:hyperlink>
    </w:p>
    <w:p>
      <w:pPr>
        <w:pStyle w:val="TOC2"/>
        <w:tabs>
          <w:tab w:val="right" w:leader="dot" w:pos="8306"/>
        </w:tabs>
      </w:pPr>
      <w:hyperlink w:anchor="_Toc25579" w:history="1">
        <w:r>
          <w:rPr>
            <w:rFonts w:ascii="仿宋" w:eastAsia="仿宋" w:hAnsi="仿宋" w:cs="仿宋" w:hint="eastAsia"/>
            <w:lang w:eastAsia="zh-CN"/>
          </w:rPr>
          <w:t>(三)、进度安排注意事项</w:t>
        </w:r>
        <w:r>
          <w:tab/>
        </w:r>
        <w:r>
          <w:fldChar w:fldCharType="begin"/>
        </w:r>
        <w:r>
          <w:instrText xml:space="preserve"> PAGEREF _Toc25579 \h </w:instrText>
        </w:r>
        <w:r>
          <w:fldChar w:fldCharType="separate"/>
        </w:r>
        <w:r>
          <w:t>37</w:t>
        </w:r>
        <w:r>
          <w:fldChar w:fldCharType="end"/>
        </w:r>
      </w:hyperlink>
    </w:p>
    <w:p>
      <w:pPr>
        <w:pStyle w:val="TOC2"/>
        <w:tabs>
          <w:tab w:val="right" w:leader="dot" w:pos="8306"/>
        </w:tabs>
      </w:pPr>
      <w:hyperlink w:anchor="_Toc25113" w:history="1">
        <w:r>
          <w:rPr>
            <w:rFonts w:ascii="仿宋" w:eastAsia="仿宋" w:hAnsi="仿宋" w:cs="仿宋" w:hint="eastAsia"/>
            <w:lang w:eastAsia="zh-CN"/>
          </w:rPr>
          <w:t>(四)、人力资源配置</w:t>
        </w:r>
        <w:r>
          <w:tab/>
        </w:r>
        <w:r>
          <w:fldChar w:fldCharType="begin"/>
        </w:r>
        <w:r>
          <w:instrText xml:space="preserve"> PAGEREF _Toc25113 \h </w:instrText>
        </w:r>
        <w:r>
          <w:fldChar w:fldCharType="separate"/>
        </w:r>
        <w:r>
          <w:t>38</w:t>
        </w:r>
        <w:r>
          <w:fldChar w:fldCharType="end"/>
        </w:r>
      </w:hyperlink>
    </w:p>
    <w:p>
      <w:pPr>
        <w:pStyle w:val="TOC2"/>
        <w:tabs>
          <w:tab w:val="right" w:leader="dot" w:pos="8306"/>
        </w:tabs>
      </w:pPr>
      <w:hyperlink w:anchor="_Toc26708" w:history="1">
        <w:r>
          <w:rPr>
            <w:rFonts w:ascii="仿宋" w:eastAsia="仿宋" w:hAnsi="仿宋" w:cs="仿宋" w:hint="eastAsia"/>
            <w:lang w:eastAsia="zh-CN"/>
          </w:rPr>
          <w:t>(五)、员工培训</w:t>
        </w:r>
        <w:r>
          <w:tab/>
        </w:r>
        <w:r>
          <w:fldChar w:fldCharType="begin"/>
        </w:r>
        <w:r>
          <w:instrText xml:space="preserve"> PAGEREF _Toc26708 \h </w:instrText>
        </w:r>
        <w:r>
          <w:fldChar w:fldCharType="separate"/>
        </w:r>
        <w:r>
          <w:t>40</w:t>
        </w:r>
        <w:r>
          <w:fldChar w:fldCharType="end"/>
        </w:r>
      </w:hyperlink>
    </w:p>
    <w:p>
      <w:pPr>
        <w:pStyle w:val="TOC2"/>
        <w:tabs>
          <w:tab w:val="right" w:leader="dot" w:pos="8306"/>
        </w:tabs>
      </w:pPr>
      <w:hyperlink w:anchor="_Toc22786" w:history="1">
        <w:r>
          <w:rPr>
            <w:rFonts w:ascii="仿宋" w:eastAsia="仿宋" w:hAnsi="仿宋" w:cs="仿宋" w:hint="eastAsia"/>
            <w:lang w:eastAsia="zh-CN"/>
          </w:rPr>
          <w:t>(六)、项目实施保障</w:t>
        </w:r>
        <w:r>
          <w:tab/>
        </w:r>
        <w:r>
          <w:fldChar w:fldCharType="begin"/>
        </w:r>
        <w:r>
          <w:instrText xml:space="preserve"> PAGEREF _Toc22786 \h </w:instrText>
        </w:r>
        <w:r>
          <w:fldChar w:fldCharType="separate"/>
        </w:r>
        <w:r>
          <w:t>41</w:t>
        </w:r>
        <w:r>
          <w:fldChar w:fldCharType="end"/>
        </w:r>
      </w:hyperlink>
    </w:p>
    <w:p>
      <w:pPr>
        <w:pStyle w:val="TOC2"/>
        <w:tabs>
          <w:tab w:val="right" w:leader="dot" w:pos="8306"/>
        </w:tabs>
      </w:pPr>
      <w:hyperlink w:anchor="_Toc11211" w:history="1">
        <w:r>
          <w:rPr>
            <w:rFonts w:ascii="仿宋" w:eastAsia="仿宋" w:hAnsi="仿宋" w:cs="仿宋" w:hint="eastAsia"/>
            <w:lang w:eastAsia="zh-CN"/>
          </w:rPr>
          <w:t>(七)、安全规范管理</w:t>
        </w:r>
        <w:r>
          <w:tab/>
        </w:r>
        <w:r>
          <w:fldChar w:fldCharType="begin"/>
        </w:r>
        <w:r>
          <w:instrText xml:space="preserve"> PAGEREF _Toc11211 \h </w:instrText>
        </w:r>
        <w:r>
          <w:fldChar w:fldCharType="separate"/>
        </w:r>
        <w:r>
          <w:t>42</w:t>
        </w:r>
        <w:r>
          <w:fldChar w:fldCharType="end"/>
        </w:r>
      </w:hyperlink>
    </w:p>
    <w:p>
      <w:pPr>
        <w:pStyle w:val="TOC1"/>
        <w:tabs>
          <w:tab w:val="right" w:leader="dot" w:pos="8306"/>
        </w:tabs>
      </w:pPr>
      <w:hyperlink w:anchor="_Toc30759" w:history="1">
        <w:r>
          <w:rPr>
            <w:rFonts w:ascii="仿宋" w:eastAsia="仿宋" w:hAnsi="仿宋" w:cs="仿宋" w:hint="eastAsia"/>
            <w:lang w:eastAsia="zh-CN"/>
          </w:rPr>
          <w:t>九、技术创新与产业升级</w:t>
        </w:r>
        <w:r>
          <w:tab/>
        </w:r>
        <w:r>
          <w:fldChar w:fldCharType="begin"/>
        </w:r>
        <w:r>
          <w:instrText xml:space="preserve"> PAGEREF _Toc30759 \h </w:instrText>
        </w:r>
        <w:r>
          <w:fldChar w:fldCharType="separate"/>
        </w:r>
        <w:r>
          <w:t>43</w:t>
        </w:r>
        <w:r>
          <w:fldChar w:fldCharType="end"/>
        </w:r>
      </w:hyperlink>
    </w:p>
    <w:p>
      <w:pPr>
        <w:pStyle w:val="TOC2"/>
        <w:tabs>
          <w:tab w:val="right" w:leader="dot" w:pos="8306"/>
        </w:tabs>
      </w:pPr>
      <w:hyperlink w:anchor="_Toc27484" w:history="1">
        <w:r>
          <w:rPr>
            <w:rFonts w:ascii="仿宋" w:eastAsia="仿宋" w:hAnsi="仿宋" w:cs="仿宋" w:hint="eastAsia"/>
            <w:lang w:eastAsia="zh-CN"/>
          </w:rPr>
          <w:t>(一)、技术创新方向与目标</w:t>
        </w:r>
        <w:r>
          <w:tab/>
        </w:r>
        <w:r>
          <w:fldChar w:fldCharType="begin"/>
        </w:r>
        <w:r>
          <w:instrText xml:space="preserve"> PAGEREF _Toc27484 \h </w:instrText>
        </w:r>
        <w:r>
          <w:fldChar w:fldCharType="separate"/>
        </w:r>
        <w:r>
          <w:t>43</w:t>
        </w:r>
        <w:r>
          <w:fldChar w:fldCharType="end"/>
        </w:r>
      </w:hyperlink>
    </w:p>
    <w:p>
      <w:pPr>
        <w:pStyle w:val="TOC2"/>
        <w:tabs>
          <w:tab w:val="right" w:leader="dot" w:pos="8306"/>
        </w:tabs>
      </w:pPr>
      <w:hyperlink w:anchor="_Toc21900" w:history="1">
        <w:r>
          <w:rPr>
            <w:rFonts w:ascii="仿宋" w:eastAsia="仿宋" w:hAnsi="仿宋" w:cs="仿宋" w:hint="eastAsia"/>
            <w:lang w:eastAsia="zh-CN"/>
          </w:rPr>
          <w:t>(二)、产业升级路径与措施</w:t>
        </w:r>
        <w:r>
          <w:tab/>
        </w:r>
        <w:r>
          <w:fldChar w:fldCharType="begin"/>
        </w:r>
        <w:r>
          <w:instrText xml:space="preserve"> PAGEREF _Toc21900 \h </w:instrText>
        </w:r>
        <w:r>
          <w:fldChar w:fldCharType="separate"/>
        </w:r>
        <w:r>
          <w:t>45</w:t>
        </w:r>
        <w:r>
          <w:fldChar w:fldCharType="end"/>
        </w:r>
      </w:hyperlink>
    </w:p>
    <w:p>
      <w:pPr>
        <w:pStyle w:val="TOC1"/>
        <w:tabs>
          <w:tab w:val="right" w:leader="dot" w:pos="8306"/>
        </w:tabs>
      </w:pPr>
      <w:hyperlink w:anchor="_Toc9604" w:history="1">
        <w:r>
          <w:rPr>
            <w:rFonts w:ascii="仿宋" w:eastAsia="仿宋" w:hAnsi="仿宋" w:cs="仿宋" w:hint="eastAsia"/>
            <w:lang w:eastAsia="zh-CN"/>
          </w:rPr>
          <w:t>十、环境保护与绿色发展</w:t>
        </w:r>
        <w:r>
          <w:tab/>
        </w:r>
        <w:r>
          <w:fldChar w:fldCharType="begin"/>
        </w:r>
        <w:r>
          <w:instrText xml:space="preserve"> PAGEREF _Toc9604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5" w:history="1">
        <w:r>
          <w:rPr>
            <w:rFonts w:ascii="仿宋" w:eastAsia="仿宋" w:hAnsi="仿宋" w:cs="仿宋" w:hint="eastAsia"/>
            <w:lang w:eastAsia="zh-CN"/>
          </w:rPr>
          <w:t>(一)、环境保护措施</w:t>
        </w:r>
        <w:r>
          <w:tab/>
        </w:r>
        <w:r>
          <w:fldChar w:fldCharType="begin"/>
        </w:r>
        <w:r>
          <w:instrText xml:space="preserve"> PAGEREF _Toc15415 \h </w:instrText>
        </w:r>
        <w:r>
          <w:fldChar w:fldCharType="separate"/>
        </w:r>
        <w:r>
          <w:t>46</w:t>
        </w:r>
        <w:r>
          <w:fldChar w:fldCharType="end"/>
        </w:r>
      </w:hyperlink>
    </w:p>
    <w:p>
      <w:pPr>
        <w:pStyle w:val="TOC2"/>
        <w:tabs>
          <w:tab w:val="right" w:leader="dot" w:pos="8306"/>
        </w:tabs>
      </w:pPr>
      <w:hyperlink w:anchor="_Toc3516" w:history="1">
        <w:r>
          <w:rPr>
            <w:rFonts w:ascii="仿宋" w:eastAsia="仿宋" w:hAnsi="仿宋" w:cs="仿宋" w:hint="eastAsia"/>
            <w:lang w:eastAsia="zh-CN"/>
          </w:rPr>
          <w:t>(二)、绿色发展与可持续发展策略</w:t>
        </w:r>
        <w:r>
          <w:tab/>
        </w:r>
        <w:r>
          <w:fldChar w:fldCharType="begin"/>
        </w:r>
        <w:r>
          <w:instrText xml:space="preserve"> PAGEREF _Toc3516 \h </w:instrText>
        </w:r>
        <w:r>
          <w:fldChar w:fldCharType="separate"/>
        </w:r>
        <w:r>
          <w:t>48</w:t>
        </w:r>
        <w:r>
          <w:fldChar w:fldCharType="end"/>
        </w:r>
      </w:hyperlink>
    </w:p>
    <w:p>
      <w:pPr>
        <w:pStyle w:val="TOC1"/>
        <w:tabs>
          <w:tab w:val="right" w:leader="dot" w:pos="8306"/>
        </w:tabs>
      </w:pPr>
      <w:hyperlink w:anchor="_Toc7172" w:history="1">
        <w:r>
          <w:rPr>
            <w:rFonts w:ascii="仿宋" w:eastAsia="仿宋" w:hAnsi="仿宋" w:cs="仿宋" w:hint="eastAsia"/>
            <w:lang w:eastAsia="zh-CN"/>
          </w:rPr>
          <w:t>十一、项目质量与标准</w:t>
        </w:r>
        <w:r>
          <w:tab/>
        </w:r>
        <w:r>
          <w:fldChar w:fldCharType="begin"/>
        </w:r>
        <w:r>
          <w:instrText xml:space="preserve"> PAGEREF _Toc7172 \h </w:instrText>
        </w:r>
        <w:r>
          <w:fldChar w:fldCharType="separate"/>
        </w:r>
        <w:r>
          <w:t>49</w:t>
        </w:r>
        <w:r>
          <w:fldChar w:fldCharType="end"/>
        </w:r>
      </w:hyperlink>
    </w:p>
    <w:p>
      <w:pPr>
        <w:pStyle w:val="TOC2"/>
        <w:tabs>
          <w:tab w:val="right" w:leader="dot" w:pos="8306"/>
        </w:tabs>
      </w:pPr>
      <w:hyperlink w:anchor="_Toc23955" w:history="1">
        <w:r>
          <w:rPr>
            <w:rFonts w:ascii="仿宋" w:eastAsia="仿宋" w:hAnsi="仿宋" w:cs="仿宋" w:hint="eastAsia"/>
            <w:lang w:eastAsia="zh-CN"/>
          </w:rPr>
          <w:t>(一)、质量保障体系</w:t>
        </w:r>
        <w:r>
          <w:tab/>
        </w:r>
        <w:r>
          <w:fldChar w:fldCharType="begin"/>
        </w:r>
        <w:r>
          <w:instrText xml:space="preserve"> PAGEREF _Toc23955 \h </w:instrText>
        </w:r>
        <w:r>
          <w:fldChar w:fldCharType="separate"/>
        </w:r>
        <w:r>
          <w:t>49</w:t>
        </w:r>
        <w:r>
          <w:fldChar w:fldCharType="end"/>
        </w:r>
      </w:hyperlink>
    </w:p>
    <w:p>
      <w:pPr>
        <w:pStyle w:val="TOC2"/>
        <w:tabs>
          <w:tab w:val="right" w:leader="dot" w:pos="8306"/>
        </w:tabs>
      </w:pPr>
      <w:hyperlink w:anchor="_Toc13539" w:history="1">
        <w:r>
          <w:rPr>
            <w:rFonts w:ascii="仿宋" w:eastAsia="仿宋" w:hAnsi="仿宋" w:cs="仿宋" w:hint="eastAsia"/>
            <w:lang w:eastAsia="zh-CN"/>
          </w:rPr>
          <w:t>(二)、标准化作业流程</w:t>
        </w:r>
        <w:r>
          <w:tab/>
        </w:r>
        <w:r>
          <w:fldChar w:fldCharType="begin"/>
        </w:r>
        <w:r>
          <w:instrText xml:space="preserve"> PAGEREF _Toc13539 \h </w:instrText>
        </w:r>
        <w:r>
          <w:fldChar w:fldCharType="separate"/>
        </w:r>
        <w:r>
          <w:t>51</w:t>
        </w:r>
        <w:r>
          <w:fldChar w:fldCharType="end"/>
        </w:r>
      </w:hyperlink>
    </w:p>
    <w:p>
      <w:pPr>
        <w:pStyle w:val="TOC2"/>
        <w:tabs>
          <w:tab w:val="right" w:leader="dot" w:pos="8306"/>
        </w:tabs>
      </w:pPr>
      <w:hyperlink w:anchor="_Toc30573" w:history="1">
        <w:r>
          <w:rPr>
            <w:rFonts w:ascii="仿宋" w:eastAsia="仿宋" w:hAnsi="仿宋" w:cs="仿宋" w:hint="eastAsia"/>
            <w:lang w:eastAsia="zh-CN"/>
          </w:rPr>
          <w:t>(三)、质量监控与评估</w:t>
        </w:r>
        <w:r>
          <w:tab/>
        </w:r>
        <w:r>
          <w:fldChar w:fldCharType="begin"/>
        </w:r>
        <w:r>
          <w:instrText xml:space="preserve"> PAGEREF _Toc30573 \h </w:instrText>
        </w:r>
        <w:r>
          <w:fldChar w:fldCharType="separate"/>
        </w:r>
        <w:r>
          <w:t>52</w:t>
        </w:r>
        <w:r>
          <w:fldChar w:fldCharType="end"/>
        </w:r>
      </w:hyperlink>
    </w:p>
    <w:p>
      <w:pPr>
        <w:pStyle w:val="TOC2"/>
        <w:tabs>
          <w:tab w:val="right" w:leader="dot" w:pos="8306"/>
        </w:tabs>
      </w:pPr>
      <w:hyperlink w:anchor="_Toc16653" w:history="1">
        <w:r>
          <w:rPr>
            <w:rFonts w:ascii="仿宋" w:eastAsia="仿宋" w:hAnsi="仿宋" w:cs="仿宋" w:hint="eastAsia"/>
            <w:lang w:eastAsia="zh-CN"/>
          </w:rPr>
          <w:t>(四)、质量改进计划</w:t>
        </w:r>
        <w:r>
          <w:tab/>
        </w:r>
        <w:r>
          <w:fldChar w:fldCharType="begin"/>
        </w:r>
        <w:r>
          <w:instrText xml:space="preserve"> PAGEREF _Toc16653 \h </w:instrText>
        </w:r>
        <w:r>
          <w:fldChar w:fldCharType="separate"/>
        </w:r>
        <w:r>
          <w:t>53</w:t>
        </w:r>
        <w:r>
          <w:fldChar w:fldCharType="end"/>
        </w:r>
      </w:hyperlink>
    </w:p>
    <w:p>
      <w:pPr>
        <w:pStyle w:val="TOC1"/>
        <w:tabs>
          <w:tab w:val="right" w:leader="dot" w:pos="8306"/>
        </w:tabs>
      </w:pPr>
      <w:hyperlink w:anchor="_Toc12384" w:history="1">
        <w:r>
          <w:rPr>
            <w:rFonts w:ascii="仿宋" w:eastAsia="仿宋" w:hAnsi="仿宋" w:cs="仿宋" w:hint="eastAsia"/>
            <w:lang w:eastAsia="zh-CN"/>
          </w:rPr>
          <w:t>十二、经济效益与社会效益优化</w:t>
        </w:r>
        <w:r>
          <w:tab/>
        </w:r>
        <w:r>
          <w:fldChar w:fldCharType="begin"/>
        </w:r>
        <w:r>
          <w:instrText xml:space="preserve"> PAGEREF _Toc12384 \h </w:instrText>
        </w:r>
        <w:r>
          <w:fldChar w:fldCharType="separate"/>
        </w:r>
        <w:r>
          <w:t>54</w:t>
        </w:r>
        <w:r>
          <w:fldChar w:fldCharType="end"/>
        </w:r>
      </w:hyperlink>
    </w:p>
    <w:p>
      <w:pPr>
        <w:pStyle w:val="TOC2"/>
        <w:tabs>
          <w:tab w:val="right" w:leader="dot" w:pos="8306"/>
        </w:tabs>
      </w:pPr>
      <w:hyperlink w:anchor="_Toc15873" w:history="1">
        <w:r>
          <w:rPr>
            <w:rFonts w:ascii="仿宋" w:eastAsia="仿宋" w:hAnsi="仿宋" w:cs="仿宋" w:hint="eastAsia"/>
            <w:lang w:eastAsia="zh-CN"/>
          </w:rPr>
          <w:t>(一)、经济效益提升策略</w:t>
        </w:r>
        <w:r>
          <w:tab/>
        </w:r>
        <w:r>
          <w:fldChar w:fldCharType="begin"/>
        </w:r>
        <w:r>
          <w:instrText xml:space="preserve"> PAGEREF _Toc15873 \h </w:instrText>
        </w:r>
        <w:r>
          <w:fldChar w:fldCharType="separate"/>
        </w:r>
        <w:r>
          <w:t>54</w:t>
        </w:r>
        <w:r>
          <w:fldChar w:fldCharType="end"/>
        </w:r>
      </w:hyperlink>
    </w:p>
    <w:p>
      <w:pPr>
        <w:pStyle w:val="TOC2"/>
        <w:tabs>
          <w:tab w:val="right" w:leader="dot" w:pos="8306"/>
        </w:tabs>
      </w:pPr>
      <w:hyperlink w:anchor="_Toc449" w:history="1">
        <w:r>
          <w:rPr>
            <w:rFonts w:ascii="仿宋" w:eastAsia="仿宋" w:hAnsi="仿宋" w:cs="仿宋" w:hint="eastAsia"/>
            <w:lang w:eastAsia="zh-CN"/>
          </w:rPr>
          <w:t>(二)、社会效益增强方案</w:t>
        </w:r>
        <w:r>
          <w:tab/>
        </w:r>
        <w:r>
          <w:fldChar w:fldCharType="begin"/>
        </w:r>
        <w:r>
          <w:instrText xml:space="preserve"> PAGEREF _Toc449 \h </w:instrText>
        </w:r>
        <w:r>
          <w:fldChar w:fldCharType="separate"/>
        </w:r>
        <w:r>
          <w:t>56</w:t>
        </w:r>
        <w:r>
          <w:fldChar w:fldCharType="end"/>
        </w:r>
      </w:hyperlink>
    </w:p>
    <w:p>
      <w:pPr>
        <w:pStyle w:val="TOC1"/>
        <w:tabs>
          <w:tab w:val="right" w:leader="dot" w:pos="8306"/>
        </w:tabs>
      </w:pPr>
      <w:hyperlink w:anchor="_Toc12868" w:history="1">
        <w:r>
          <w:rPr>
            <w:rFonts w:ascii="仿宋" w:eastAsia="仿宋" w:hAnsi="仿宋" w:cs="仿宋" w:hint="eastAsia"/>
            <w:lang w:eastAsia="zh-CN"/>
          </w:rPr>
          <w:t>十三、创新驱动与持续发展</w:t>
        </w:r>
        <w:r>
          <w:tab/>
        </w:r>
        <w:r>
          <w:fldChar w:fldCharType="begin"/>
        </w:r>
        <w:r>
          <w:instrText xml:space="preserve"> PAGEREF _Toc12868 \h </w:instrText>
        </w:r>
        <w:r>
          <w:fldChar w:fldCharType="separate"/>
        </w:r>
        <w:r>
          <w:t>56</w:t>
        </w:r>
        <w:r>
          <w:fldChar w:fldCharType="end"/>
        </w:r>
      </w:hyperlink>
    </w:p>
    <w:p>
      <w:pPr>
        <w:pStyle w:val="TOC2"/>
        <w:tabs>
          <w:tab w:val="right" w:leader="dot" w:pos="8306"/>
        </w:tabs>
      </w:pPr>
      <w:hyperlink w:anchor="_Toc10341" w:history="1">
        <w:r>
          <w:rPr>
            <w:rFonts w:ascii="仿宋" w:eastAsia="仿宋" w:hAnsi="仿宋" w:cs="仿宋" w:hint="eastAsia"/>
            <w:lang w:eastAsia="zh-CN"/>
          </w:rPr>
          <w:t>(一)、创新驱动战略实施</w:t>
        </w:r>
        <w:r>
          <w:tab/>
        </w:r>
        <w:r>
          <w:fldChar w:fldCharType="begin"/>
        </w:r>
        <w:r>
          <w:instrText xml:space="preserve"> PAGEREF _Toc10341 \h </w:instrText>
        </w:r>
        <w:r>
          <w:fldChar w:fldCharType="separate"/>
        </w:r>
        <w:r>
          <w:t>56</w:t>
        </w:r>
        <w:r>
          <w:fldChar w:fldCharType="end"/>
        </w:r>
      </w:hyperlink>
    </w:p>
    <w:p>
      <w:pPr>
        <w:pStyle w:val="TOC2"/>
        <w:tabs>
          <w:tab w:val="right" w:leader="dot" w:pos="8306"/>
        </w:tabs>
      </w:pPr>
      <w:hyperlink w:anchor="_Toc32307" w:history="1">
        <w:r>
          <w:rPr>
            <w:rFonts w:ascii="仿宋" w:eastAsia="仿宋" w:hAnsi="仿宋" w:cs="仿宋" w:hint="eastAsia"/>
            <w:lang w:eastAsia="zh-CN"/>
          </w:rPr>
          <w:t>(二)、持续发展路径探索</w:t>
        </w:r>
        <w:r>
          <w:tab/>
        </w:r>
        <w:r>
          <w:fldChar w:fldCharType="begin"/>
        </w:r>
        <w:r>
          <w:instrText xml:space="preserve"> PAGEREF _Toc32307 \h </w:instrText>
        </w:r>
        <w:r>
          <w:fldChar w:fldCharType="separate"/>
        </w:r>
        <w:r>
          <w:t>58</w:t>
        </w:r>
        <w:r>
          <w:fldChar w:fldCharType="end"/>
        </w:r>
      </w:hyperlink>
    </w:p>
    <w:p>
      <w:pPr>
        <w:pStyle w:val="TOC1"/>
        <w:tabs>
          <w:tab w:val="right" w:leader="dot" w:pos="8306"/>
        </w:tabs>
      </w:pPr>
      <w:hyperlink w:anchor="_Toc9892" w:history="1">
        <w:r>
          <w:rPr>
            <w:rFonts w:ascii="仿宋" w:eastAsia="仿宋" w:hAnsi="仿宋" w:cs="仿宋" w:hint="eastAsia"/>
            <w:lang w:eastAsia="zh-CN"/>
          </w:rPr>
          <w:t>十四、设施与设备管理</w:t>
        </w:r>
        <w:r>
          <w:tab/>
        </w:r>
        <w:r>
          <w:fldChar w:fldCharType="begin"/>
        </w:r>
        <w:r>
          <w:instrText xml:space="preserve"> PAGEREF _Toc9892 \h </w:instrText>
        </w:r>
        <w:r>
          <w:fldChar w:fldCharType="separate"/>
        </w:r>
        <w:r>
          <w:t>62</w:t>
        </w:r>
        <w:r>
          <w:fldChar w:fldCharType="end"/>
        </w:r>
      </w:hyperlink>
    </w:p>
    <w:p>
      <w:pPr>
        <w:pStyle w:val="TOC2"/>
        <w:tabs>
          <w:tab w:val="right" w:leader="dot" w:pos="8306"/>
        </w:tabs>
      </w:pPr>
      <w:hyperlink w:anchor="_Toc30835" w:history="1">
        <w:r>
          <w:rPr>
            <w:rFonts w:ascii="仿宋" w:eastAsia="仿宋" w:hAnsi="仿宋" w:cs="仿宋" w:hint="eastAsia"/>
            <w:lang w:eastAsia="zh-CN"/>
          </w:rPr>
          <w:t>(一)、设施规划与配置</w:t>
        </w:r>
        <w:r>
          <w:tab/>
        </w:r>
        <w:r>
          <w:fldChar w:fldCharType="begin"/>
        </w:r>
        <w:r>
          <w:instrText xml:space="preserve"> PAGEREF _Toc30835 \h </w:instrText>
        </w:r>
        <w:r>
          <w:fldChar w:fldCharType="separate"/>
        </w:r>
        <w:r>
          <w:t>62</w:t>
        </w:r>
        <w:r>
          <w:fldChar w:fldCharType="end"/>
        </w:r>
      </w:hyperlink>
    </w:p>
    <w:p>
      <w:pPr>
        <w:pStyle w:val="TOC2"/>
        <w:tabs>
          <w:tab w:val="right" w:leader="dot" w:pos="8306"/>
        </w:tabs>
      </w:pPr>
      <w:hyperlink w:anchor="_Toc1939" w:history="1">
        <w:r>
          <w:rPr>
            <w:rFonts w:ascii="仿宋" w:eastAsia="仿宋" w:hAnsi="仿宋" w:cs="仿宋" w:hint="eastAsia"/>
            <w:lang w:eastAsia="zh-CN"/>
          </w:rPr>
          <w:t>(二)、设备采购与维护管理</w:t>
        </w:r>
        <w:r>
          <w:tab/>
        </w:r>
        <w:r>
          <w:fldChar w:fldCharType="begin"/>
        </w:r>
        <w:r>
          <w:instrText xml:space="preserve"> PAGEREF _Toc1939 \h </w:instrText>
        </w:r>
        <w:r>
          <w:fldChar w:fldCharType="separate"/>
        </w:r>
        <w:r>
          <w:t>63</w:t>
        </w:r>
        <w:r>
          <w:fldChar w:fldCharType="end"/>
        </w:r>
      </w:hyperlink>
    </w:p>
    <w:p>
      <w:pPr>
        <w:pStyle w:val="TOC2"/>
        <w:tabs>
          <w:tab w:val="right" w:leader="dot" w:pos="8306"/>
        </w:tabs>
      </w:pPr>
      <w:hyperlink w:anchor="_Toc23226" w:history="1">
        <w:r>
          <w:rPr>
            <w:rFonts w:ascii="仿宋" w:eastAsia="仿宋" w:hAnsi="仿宋" w:cs="仿宋" w:hint="eastAsia"/>
            <w:lang w:eastAsia="zh-CN"/>
          </w:rPr>
          <w:t>(三)、设施设备升级策略</w:t>
        </w:r>
        <w:r>
          <w:tab/>
        </w:r>
        <w:r>
          <w:fldChar w:fldCharType="begin"/>
        </w:r>
        <w:r>
          <w:instrText xml:space="preserve"> PAGEREF _Toc23226 \h </w:instrText>
        </w:r>
        <w:r>
          <w:fldChar w:fldCharType="separate"/>
        </w:r>
        <w:r>
          <w:t>63</w:t>
        </w:r>
        <w:r>
          <w:fldChar w:fldCharType="end"/>
        </w:r>
      </w:hyperlink>
    </w:p>
    <w:p>
      <w:pPr>
        <w:pStyle w:val="TOC1"/>
        <w:tabs>
          <w:tab w:val="right" w:leader="dot" w:pos="8306"/>
        </w:tabs>
      </w:pPr>
      <w:hyperlink w:anchor="_Toc29985" w:history="1">
        <w:r>
          <w:rPr>
            <w:rFonts w:ascii="仿宋" w:eastAsia="仿宋" w:hAnsi="仿宋" w:cs="仿宋" w:hint="eastAsia"/>
            <w:lang w:eastAsia="zh-CN"/>
          </w:rPr>
          <w:t>十五、项目施工方案</w:t>
        </w:r>
        <w:r>
          <w:tab/>
        </w:r>
        <w:r>
          <w:fldChar w:fldCharType="begin"/>
        </w:r>
        <w:r>
          <w:instrText xml:space="preserve"> PAGEREF _Toc29985 \h </w:instrText>
        </w:r>
        <w:r>
          <w:fldChar w:fldCharType="separate"/>
        </w:r>
        <w:r>
          <w:t>64</w:t>
        </w:r>
        <w:r>
          <w:fldChar w:fldCharType="end"/>
        </w:r>
      </w:hyperlink>
    </w:p>
    <w:p>
      <w:pPr>
        <w:pStyle w:val="TOC2"/>
        <w:tabs>
          <w:tab w:val="right" w:leader="dot" w:pos="8306"/>
        </w:tabs>
      </w:pPr>
      <w:hyperlink w:anchor="_Toc27144" w:history="1">
        <w:r>
          <w:rPr>
            <w:rFonts w:ascii="仿宋" w:eastAsia="仿宋" w:hAnsi="仿宋" w:cs="仿宋" w:hint="eastAsia"/>
            <w:lang w:eastAsia="zh-CN"/>
          </w:rPr>
          <w:t>(一)、施工组织设计</w:t>
        </w:r>
        <w:r>
          <w:tab/>
        </w:r>
        <w:r>
          <w:fldChar w:fldCharType="begin"/>
        </w:r>
        <w:r>
          <w:instrText xml:space="preserve"> PAGEREF _Toc27144 \h </w:instrText>
        </w:r>
        <w:r>
          <w:fldChar w:fldCharType="separate"/>
        </w:r>
        <w:r>
          <w:t>64</w:t>
        </w:r>
        <w:r>
          <w:fldChar w:fldCharType="end"/>
        </w:r>
      </w:hyperlink>
    </w:p>
    <w:p>
      <w:pPr>
        <w:pStyle w:val="TOC2"/>
        <w:tabs>
          <w:tab w:val="right" w:leader="dot" w:pos="8306"/>
        </w:tabs>
      </w:pPr>
      <w:hyperlink w:anchor="_Toc32753" w:history="1">
        <w:r>
          <w:rPr>
            <w:rFonts w:ascii="仿宋" w:eastAsia="仿宋" w:hAnsi="仿宋" w:cs="仿宋" w:hint="eastAsia"/>
            <w:lang w:eastAsia="zh-CN"/>
          </w:rPr>
          <w:t>(二)、施工工艺与技术路线</w:t>
        </w:r>
        <w:r>
          <w:tab/>
        </w:r>
        <w:r>
          <w:fldChar w:fldCharType="begin"/>
        </w:r>
        <w:r>
          <w:instrText xml:space="preserve"> PAGEREF _Toc32753 \h </w:instrText>
        </w:r>
        <w:r>
          <w:fldChar w:fldCharType="separate"/>
        </w:r>
        <w:r>
          <w:t>66</w:t>
        </w:r>
        <w:r>
          <w:fldChar w:fldCharType="end"/>
        </w:r>
      </w:hyperlink>
    </w:p>
    <w:p>
      <w:pPr>
        <w:pStyle w:val="TOC2"/>
        <w:tabs>
          <w:tab w:val="right" w:leader="dot" w:pos="8306"/>
        </w:tabs>
      </w:pPr>
      <w:hyperlink w:anchor="_Toc23947" w:history="1">
        <w:r>
          <w:rPr>
            <w:rFonts w:ascii="仿宋" w:eastAsia="仿宋" w:hAnsi="仿宋" w:cs="仿宋" w:hint="eastAsia"/>
            <w:lang w:eastAsia="zh-CN"/>
          </w:rPr>
          <w:t>(三)、关键节点施工计划</w:t>
        </w:r>
        <w:r>
          <w:tab/>
        </w:r>
        <w:r>
          <w:fldChar w:fldCharType="begin"/>
        </w:r>
        <w:r>
          <w:instrText xml:space="preserve"> PAGEREF _Toc23947 \h </w:instrText>
        </w:r>
        <w:r>
          <w:fldChar w:fldCharType="separate"/>
        </w:r>
        <w:r>
          <w:t>67</w:t>
        </w:r>
        <w:r>
          <w:fldChar w:fldCharType="end"/>
        </w:r>
      </w:hyperlink>
    </w:p>
    <w:p>
      <w:pPr>
        <w:pStyle w:val="TOC2"/>
        <w:tabs>
          <w:tab w:val="right" w:leader="dot" w:pos="8306"/>
        </w:tabs>
      </w:pPr>
      <w:hyperlink w:anchor="_Toc12072" w:history="1">
        <w:r>
          <w:rPr>
            <w:rFonts w:ascii="仿宋" w:eastAsia="仿宋" w:hAnsi="仿宋" w:cs="仿宋" w:hint="eastAsia"/>
            <w:lang w:eastAsia="zh-CN"/>
          </w:rPr>
          <w:t>(四)、施工现场管理</w:t>
        </w:r>
        <w:r>
          <w:tab/>
        </w:r>
        <w:r>
          <w:fldChar w:fldCharType="begin"/>
        </w:r>
        <w:r>
          <w:instrText xml:space="preserve"> PAGEREF _Toc12072 \h </w:instrText>
        </w:r>
        <w:r>
          <w:fldChar w:fldCharType="separate"/>
        </w:r>
        <w:r>
          <w:t>69</w:t>
        </w:r>
        <w:r>
          <w:fldChar w:fldCharType="end"/>
        </w:r>
      </w:hyperlink>
    </w:p>
    <w:p>
      <w:pPr>
        <w:pStyle w:val="TOC1"/>
        <w:tabs>
          <w:tab w:val="right" w:leader="dot" w:pos="8306"/>
        </w:tabs>
      </w:pPr>
      <w:hyperlink w:anchor="_Toc25029" w:history="1">
        <w:r>
          <w:rPr>
            <w:rFonts w:ascii="仿宋" w:eastAsia="仿宋" w:hAnsi="仿宋" w:cs="仿宋" w:hint="eastAsia"/>
            <w:lang w:eastAsia="zh-CN"/>
          </w:rPr>
          <w:t>十六、人力资源管理与开发</w:t>
        </w:r>
        <w:r>
          <w:tab/>
        </w:r>
        <w:r>
          <w:fldChar w:fldCharType="begin"/>
        </w:r>
        <w:r>
          <w:instrText xml:space="preserve"> PAGEREF _Toc25029 \h </w:instrText>
        </w:r>
        <w:r>
          <w:fldChar w:fldCharType="separate"/>
        </w:r>
        <w:r>
          <w:t>71</w:t>
        </w:r>
        <w:r>
          <w:fldChar w:fldCharType="end"/>
        </w:r>
      </w:hyperlink>
    </w:p>
    <w:p>
      <w:pPr>
        <w:pStyle w:val="TOC2"/>
        <w:tabs>
          <w:tab w:val="right" w:leader="dot" w:pos="8306"/>
        </w:tabs>
      </w:pPr>
      <w:hyperlink w:anchor="_Toc24455" w:history="1">
        <w:r>
          <w:rPr>
            <w:rFonts w:ascii="仿宋" w:eastAsia="仿宋" w:hAnsi="仿宋" w:cs="仿宋" w:hint="eastAsia"/>
            <w:lang w:eastAsia="zh-CN"/>
          </w:rPr>
          <w:t>(一)、人力资源规划</w:t>
        </w:r>
        <w:r>
          <w:tab/>
        </w:r>
        <w:r>
          <w:fldChar w:fldCharType="begin"/>
        </w:r>
        <w:r>
          <w:instrText xml:space="preserve"> PAGEREF _Toc24455 \h </w:instrText>
        </w:r>
        <w:r>
          <w:fldChar w:fldCharType="separate"/>
        </w:r>
        <w:r>
          <w:t>71</w:t>
        </w:r>
        <w:r>
          <w:fldChar w:fldCharType="end"/>
        </w:r>
      </w:hyperlink>
    </w:p>
    <w:p>
      <w:pPr>
        <w:pStyle w:val="TOC2"/>
        <w:tabs>
          <w:tab w:val="right" w:leader="dot" w:pos="8306"/>
        </w:tabs>
      </w:pPr>
      <w:hyperlink w:anchor="_Toc16805" w:history="1">
        <w:r>
          <w:rPr>
            <w:rFonts w:ascii="仿宋" w:eastAsia="仿宋" w:hAnsi="仿宋" w:cs="仿宋" w:hint="eastAsia"/>
            <w:lang w:eastAsia="zh-CN"/>
          </w:rPr>
          <w:t>(二)、人力资源开发与培训</w:t>
        </w:r>
        <w:r>
          <w:tab/>
        </w:r>
        <w:r>
          <w:fldChar w:fldCharType="begin"/>
        </w:r>
        <w:r>
          <w:instrText xml:space="preserve"> PAGEREF _Toc16805 \h </w:instrText>
        </w:r>
        <w:r>
          <w:fldChar w:fldCharType="separate"/>
        </w:r>
        <w:r>
          <w:t>72</w:t>
        </w:r>
        <w:r>
          <w:fldChar w:fldCharType="end"/>
        </w:r>
      </w:hyperlink>
    </w:p>
    <w:p>
      <w:pPr>
        <w:pStyle w:val="TOC1"/>
        <w:tabs>
          <w:tab w:val="right" w:leader="dot" w:pos="8306"/>
        </w:tabs>
      </w:pPr>
      <w:hyperlink w:anchor="_Toc29838" w:history="1">
        <w:r>
          <w:rPr>
            <w:rFonts w:ascii="仿宋" w:eastAsia="仿宋" w:hAnsi="仿宋" w:cs="仿宋" w:hint="eastAsia"/>
            <w:lang w:eastAsia="zh-CN"/>
          </w:rPr>
          <w:t>十七、产业协同与集群发展</w:t>
        </w:r>
        <w:r>
          <w:tab/>
        </w:r>
        <w:r>
          <w:fldChar w:fldCharType="begin"/>
        </w:r>
        <w:r>
          <w:instrText xml:space="preserve"> PAGEREF _Toc29838 \h </w:instrText>
        </w:r>
        <w:r>
          <w:fldChar w:fldCharType="separate"/>
        </w:r>
        <w:r>
          <w:t>75</w:t>
        </w:r>
        <w:r>
          <w:fldChar w:fldCharType="end"/>
        </w:r>
      </w:hyperlink>
    </w:p>
    <w:p>
      <w:pPr>
        <w:pStyle w:val="TOC2"/>
        <w:tabs>
          <w:tab w:val="right" w:leader="dot" w:pos="8306"/>
        </w:tabs>
      </w:pPr>
      <w:hyperlink w:anchor="_Toc19896" w:history="1">
        <w:r>
          <w:rPr>
            <w:rFonts w:ascii="仿宋" w:eastAsia="仿宋" w:hAnsi="仿宋" w:cs="仿宋" w:hint="eastAsia"/>
            <w:lang w:eastAsia="zh-CN"/>
          </w:rPr>
          <w:t>(一)、产业协同机制建设</w:t>
        </w:r>
        <w:r>
          <w:tab/>
        </w:r>
        <w:r>
          <w:fldChar w:fldCharType="begin"/>
        </w:r>
        <w:r>
          <w:instrText xml:space="preserve"> PAGEREF _Toc19896 \h </w:instrText>
        </w:r>
        <w:r>
          <w:fldChar w:fldCharType="separate"/>
        </w:r>
        <w:r>
          <w:t>75</w:t>
        </w:r>
        <w:r>
          <w:fldChar w:fldCharType="end"/>
        </w:r>
      </w:hyperlink>
    </w:p>
    <w:p>
      <w:pPr>
        <w:pStyle w:val="TOC2"/>
        <w:tabs>
          <w:tab w:val="right" w:leader="dot" w:pos="8306"/>
        </w:tabs>
      </w:pPr>
      <w:hyperlink w:anchor="_Toc13178" w:history="1">
        <w:r>
          <w:rPr>
            <w:rFonts w:ascii="仿宋" w:eastAsia="仿宋" w:hAnsi="仿宋" w:cs="仿宋" w:hint="eastAsia"/>
            <w:lang w:eastAsia="zh-CN"/>
          </w:rPr>
          <w:t>(二)、产业集群培育与发展</w:t>
        </w:r>
        <w:r>
          <w:tab/>
        </w:r>
        <w:r>
          <w:fldChar w:fldCharType="begin"/>
        </w:r>
        <w:r>
          <w:instrText xml:space="preserve"> PAGEREF _Toc13178 \h </w:instrText>
        </w:r>
        <w:r>
          <w:fldChar w:fldCharType="separate"/>
        </w:r>
        <w:r>
          <w:t>76</w:t>
        </w:r>
        <w:r>
          <w:fldChar w:fldCharType="end"/>
        </w:r>
      </w:hyperlink>
    </w:p>
    <w:p>
      <w:pPr>
        <w:pStyle w:val="TOC1"/>
        <w:tabs>
          <w:tab w:val="right" w:leader="dot" w:pos="8306"/>
        </w:tabs>
      </w:pPr>
      <w:hyperlink w:anchor="_Toc6561" w:history="1">
        <w:r>
          <w:rPr>
            <w:rFonts w:ascii="仿宋" w:eastAsia="仿宋" w:hAnsi="仿宋" w:cs="仿宋" w:hint="eastAsia"/>
            <w:lang w:eastAsia="zh-CN"/>
          </w:rPr>
          <w:t>十八、成果转化与推广应用</w:t>
        </w:r>
        <w:r>
          <w:tab/>
        </w:r>
        <w:r>
          <w:fldChar w:fldCharType="begin"/>
        </w:r>
        <w:r>
          <w:instrText xml:space="preserve"> PAGEREF _Toc6561 \h </w:instrText>
        </w:r>
        <w:r>
          <w:fldChar w:fldCharType="separate"/>
        </w:r>
        <w:r>
          <w:t>77</w:t>
        </w:r>
        <w:r>
          <w:fldChar w:fldCharType="end"/>
        </w:r>
      </w:hyperlink>
    </w:p>
    <w:p>
      <w:pPr>
        <w:pStyle w:val="TOC2"/>
        <w:tabs>
          <w:tab w:val="right" w:leader="dot" w:pos="8306"/>
        </w:tabs>
      </w:pPr>
      <w:hyperlink w:anchor="_Toc8021" w:history="1">
        <w:r>
          <w:rPr>
            <w:rFonts w:ascii="仿宋" w:eastAsia="仿宋" w:hAnsi="仿宋" w:cs="仿宋" w:hint="eastAsia"/>
            <w:lang w:eastAsia="zh-CN"/>
          </w:rPr>
          <w:t>(一)、成果转化策略制定</w:t>
        </w:r>
        <w:r>
          <w:tab/>
        </w:r>
        <w:r>
          <w:fldChar w:fldCharType="begin"/>
        </w:r>
        <w:r>
          <w:instrText xml:space="preserve"> PAGEREF _Toc8021 \h </w:instrText>
        </w:r>
        <w:r>
          <w:fldChar w:fldCharType="separate"/>
        </w:r>
        <w:r>
          <w:t>77</w:t>
        </w:r>
        <w:r>
          <w:fldChar w:fldCharType="end"/>
        </w:r>
      </w:hyperlink>
    </w:p>
    <w:p>
      <w:pPr>
        <w:pStyle w:val="TOC2"/>
        <w:tabs>
          <w:tab w:val="right" w:leader="dot" w:pos="8306"/>
        </w:tabs>
      </w:pPr>
      <w:hyperlink w:anchor="_Toc10862" w:history="1">
        <w:r>
          <w:rPr>
            <w:rFonts w:ascii="仿宋" w:eastAsia="仿宋" w:hAnsi="仿宋" w:cs="仿宋" w:hint="eastAsia"/>
            <w:lang w:eastAsia="zh-CN"/>
          </w:rPr>
          <w:t>(二)、成果推广应用方案</w:t>
        </w:r>
        <w:r>
          <w:tab/>
        </w:r>
        <w:r>
          <w:fldChar w:fldCharType="begin"/>
        </w:r>
        <w:r>
          <w:instrText xml:space="preserve"> PAGEREF _Toc10862 \h </w:instrText>
        </w:r>
        <w:r>
          <w:fldChar w:fldCharType="separate"/>
        </w:r>
        <w:r>
          <w:t>78</w:t>
        </w:r>
        <w:r>
          <w:fldChar w:fldCharType="end"/>
        </w:r>
      </w:hyperlink>
    </w:p>
    <w:p>
      <w:pPr>
        <w:pStyle w:val="TOC1"/>
        <w:tabs>
          <w:tab w:val="right" w:leader="dot" w:pos="8306"/>
        </w:tabs>
      </w:pPr>
      <w:hyperlink w:anchor="_Toc9848" w:history="1">
        <w:r>
          <w:rPr>
            <w:rFonts w:ascii="仿宋" w:eastAsia="仿宋" w:hAnsi="仿宋" w:cs="仿宋" w:hint="eastAsia"/>
            <w:lang w:eastAsia="zh-CN"/>
          </w:rPr>
          <w:t>十九、合作与交流机制建立</w:t>
        </w:r>
        <w:r>
          <w:tab/>
        </w:r>
        <w:r>
          <w:fldChar w:fldCharType="begin"/>
        </w:r>
        <w:r>
          <w:instrText xml:space="preserve"> PAGEREF _Toc9848 \h </w:instrText>
        </w:r>
        <w:r>
          <w:fldChar w:fldCharType="separate"/>
        </w:r>
        <w:r>
          <w:t>80</w:t>
        </w:r>
        <w:r>
          <w:fldChar w:fldCharType="end"/>
        </w:r>
      </w:hyperlink>
    </w:p>
    <w:p>
      <w:pPr>
        <w:pStyle w:val="TOC2"/>
        <w:tabs>
          <w:tab w:val="right" w:leader="dot" w:pos="8306"/>
        </w:tabs>
      </w:pPr>
      <w:hyperlink w:anchor="_Toc17547" w:history="1">
        <w:r>
          <w:rPr>
            <w:rFonts w:ascii="仿宋" w:eastAsia="仿宋" w:hAnsi="仿宋" w:cs="仿宋" w:hint="eastAsia"/>
            <w:lang w:eastAsia="zh-CN"/>
          </w:rPr>
          <w:t>(一)、合作伙伴选择与合作方式</w:t>
        </w:r>
        <w:r>
          <w:tab/>
        </w:r>
        <w:r>
          <w:fldChar w:fldCharType="begin"/>
        </w:r>
        <w:r>
          <w:instrText xml:space="preserve"> PAGEREF _Toc17547 \h </w:instrText>
        </w:r>
        <w:r>
          <w:fldChar w:fldCharType="separate"/>
        </w:r>
        <w:r>
          <w:t>80</w:t>
        </w:r>
        <w:r>
          <w:fldChar w:fldCharType="end"/>
        </w:r>
      </w:hyperlink>
    </w:p>
    <w:p>
      <w:pPr>
        <w:pStyle w:val="TOC2"/>
        <w:tabs>
          <w:tab w:val="right" w:leader="dot" w:pos="8306"/>
        </w:tabs>
      </w:pPr>
      <w:hyperlink w:anchor="_Toc13614" w:history="1">
        <w:r>
          <w:rPr>
            <w:rFonts w:ascii="仿宋" w:eastAsia="仿宋" w:hAnsi="仿宋" w:cs="仿宋" w:hint="eastAsia"/>
            <w:lang w:eastAsia="zh-CN"/>
          </w:rPr>
          <w:t>(二)、交流与合作平台搭建</w:t>
        </w:r>
        <w:r>
          <w:tab/>
        </w:r>
        <w:r>
          <w:fldChar w:fldCharType="begin"/>
        </w:r>
        <w:r>
          <w:instrText xml:space="preserve"> PAGEREF _Toc13614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56"/>
      <w:r>
        <w:rPr>
          <w:rFonts w:ascii="仿宋" w:eastAsia="仿宋" w:hAnsi="仿宋" w:cs="仿宋" w:hint="eastAsia"/>
          <w:sz w:val="28"/>
          <w:lang w:eastAsia="zh-CN"/>
        </w:rPr>
        <w:t>一、纺织纤维色浆项目概论</w:t>
      </w:r>
      <w:bookmarkEnd w:id="2"/>
    </w:p>
    <w:p>
      <w:pPr>
        <w:pStyle w:val="Heading2"/>
        <w:rPr>
          <w:rFonts w:ascii="仿宋" w:eastAsia="仿宋" w:hAnsi="仿宋" w:cs="仿宋" w:hint="eastAsia"/>
          <w:lang w:eastAsia="zh-CN"/>
        </w:rPr>
      </w:pPr>
      <w:bookmarkStart w:id="3" w:name="_Toc1134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纺织纤维色浆项目的申报单位是“XXX实业发展公司”，这是一家在其所处行业内备受尊敬的企业。公司自成立以来，通过其在纺织纤维色浆项目中表现出的创新精神和卓越执行力，在市场上赢得了显著的地位。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该公司的法定代表人秦XX，在纺织纤维色浆项目及其他多个行业领域中都有着显著的贡献。秦XX以其出色的领导才能和敏锐的商业洞察力，带领公司在纺织纤维色浆项目等多个领域实现了持续的成长和成功。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纺织纤维色浆项目的重要合作伙伴。公司专注于[行业名称]领域，以创新作为驱动力，不断推动技术进步和市场扩张。在纺织纤维色浆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纺织纤维色浆项目中展现了强劲的增长和稳定的财务表现。公司通过有效的策略，在纺织纤维色浆项目中扩大了其市场份额并增强了盈利能力。同时，公司积极承担社会责任，参与各类社会公益项目，增强了其在纺织纤维色浆项目中的品牌形象和社会影响力。</w:t>
      </w:r>
    </w:p>
    <w:p>
      <w:pPr>
        <w:pStyle w:val="Heading2"/>
        <w:ind w:firstLine="560" w:firstLineChars="200"/>
        <w:rPr>
          <w:rFonts w:ascii="仿宋" w:eastAsia="仿宋" w:hAnsi="仿宋" w:cs="仿宋" w:hint="eastAsia"/>
          <w:sz w:val="28"/>
          <w:lang w:eastAsia="zh-CN"/>
        </w:rPr>
      </w:pPr>
      <w:bookmarkStart w:id="4" w:name="_Toc739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纤维色浆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纺织纤维色浆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415"/>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494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纺织纤维色浆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纺织纤维色浆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纺织纤维色浆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纤维色浆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纺织纤维色浆项目的社会影响是全面而深远的。从提供就业机会和提升公共服务，到促进社会结构和劳动市场的多元化，再到推动社会责任和伦理标准的提高，项目对于提升社区的经济、文化和社会福祉有着重要作用。通过这些正面影响，纺织纤维色浆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12934"/>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为了融入当地社区，纺织纤维色浆项目需深入理解当地的文化特色和社会习俗。例如，项目在设计广告和市场推广活动时，应考虑使用当地语言和符合地方文化的表达方式。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纺织纤维色浆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7299"/>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为了确保纺织纤维色浆项目的成功并最大限度地减轻潜在的社会风险，详细的风险分析和具体的应对策略至关重要。以下是针对项目可能面临的具体社会风险及相应对策的分析：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风险描述：纺织纤维色浆项目可能遭遇社区抵制，尤其如果社区成员认为项目会破坏他们的生活环境或忽略他们的意见。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https://d.book118.com/646101043201010043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C44D5B"/>
    <w:rsid w:val="77C44D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6101043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2024-01-23T18:26:00Z</dcterms:created>
  <dcterms:modified xsi:type="dcterms:W3CDTF">2024-01-23T18:27:08Z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14925418EEAC410A9AD53161112A2399_11</vt:lpwstr>
  </property>
  <property fmtid="{D5CDD505-2E9C-101B-9397-08002B2CF9AE}" pid="3" name="KSOProductBuildVer">
    <vt:lpwstr>2052-12.1.0.16120</vt:lpwstr>
  </property>
</Properties>
</file>