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8E5" w:rsidRPr="008208E5" w:rsidP="008208E5">
      <w:pPr>
        <w:jc w:val="center"/>
        <w:rPr>
          <w:rFonts w:ascii="宋体" w:hAnsi="宋体"/>
          <w:b/>
        </w:rPr>
      </w:pPr>
      <w:r w:rsidRPr="008208E5">
        <w:rPr>
          <w:rFonts w:ascii="微软雅黑" w:eastAsia="微软雅黑" w:hAnsi="微软雅黑"/>
          <w:b/>
          <w:sz w:val="28"/>
        </w:rPr>
        <w:t>《行政职业能力测验》广西壮族梧州市藤县2022年公务员考试考前冲刺预测试卷</w:t>
      </w:r>
    </w:p>
    <w:p w:rsidR="008208E5" w:rsidRPr="008208E5" w:rsidP="008208E5">
      <w:pPr>
        <w:jc w:val="left"/>
        <w:rPr>
          <w:rFonts w:ascii="微软雅黑" w:eastAsia="微软雅黑" w:hAnsi="微软雅黑"/>
          <w:b/>
          <w:sz w:val="28"/>
        </w:rPr>
      </w:pPr>
      <w:r w:rsidRPr="008208E5">
        <w:rPr>
          <w:rFonts w:ascii="微软雅黑" w:eastAsia="微软雅黑" w:hAnsi="微软雅黑"/>
          <w:b/>
          <w:sz w:val="28"/>
        </w:rPr>
        <w:t>一、数量关系</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w:t>
      </w:r>
      <w:r w:rsidRPr="008208E5">
        <w:rPr>
          <w:rFonts w:ascii="华文中宋" w:eastAsia="华文中宋" w:hAnsi="华文中宋"/>
          <w:b/>
          <w:sz w:val="30"/>
          <w:szCs w:val="30"/>
        </w:rPr>
        <w:t>甲、乙、丙三人定期到某棋馆学围棋，甲每隔3天去一次，乙每隔4天去一次，丙每隔5天去一次。若2016年2月10日三人在棋馆相遇，则下次三人在棋馆相遇的日期是（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2016年4月8日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2016年4月11日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2016年4月9日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2016年4月10日</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w:t>
      </w:r>
      <w:r w:rsidRPr="008208E5">
        <w:rPr>
          <w:rFonts w:ascii="华文中宋" w:eastAsia="华文中宋" w:hAnsi="华文中宋"/>
          <w:b/>
          <w:sz w:val="30"/>
          <w:szCs w:val="30"/>
        </w:rPr>
        <w:t>制作成本传闻高达5亿美元的鸿篇巨制《阿凡达》，已在过去17天席卷了全球10．2亿美元票房，如果把它看作是20世纪福克斯电影公司的一次巨大赌博，现在可以断言这次豪赌已胜券在握。而筹码就是电影大师詹姆斯卡梅隆的声誉和技术。12年一个轮回，卡梅隆在《泰坦尼克号》之后几近 ，如今王者归来，声势自然 。 依次填入划横线部分最恰当的一项是：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A、蛰伏 不同凡响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B、潜伏 与众不同</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C、蛰居 出类拔萃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D、蛰藏 卓尔不群</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w:t>
      </w:r>
      <w:r w:rsidRPr="008208E5">
        <w:rPr>
          <w:rFonts w:ascii="华文中宋" w:eastAsia="华文中宋" w:hAnsi="华文中宋"/>
          <w:b/>
          <w:sz w:val="30"/>
          <w:szCs w:val="30"/>
        </w:rPr>
        <w:t>旅游团安排住宿，如果4个房间每间住4人，其余房间每间住5人，空余2个床位；若有4个房间每间住5人，其余房间每间住4人，正好住满，该旅游团有多少人？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28</w:t>
      </w:r>
    </w:p>
    <w:p w:rsidR="008208E5" w:rsidRPr="008208E5" w:rsidP="009074E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208E5">
        <w:rPr>
          <w:rFonts w:ascii="华文中宋" w:eastAsia="华文中宋" w:hAnsi="华文中宋"/>
          <w:b/>
          <w:sz w:val="30"/>
          <w:szCs w:val="30"/>
        </w:rPr>
        <w:t>B. 42</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44</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48</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w:t>
      </w:r>
      <w:r w:rsidRPr="008208E5">
        <w:rPr>
          <w:rFonts w:ascii="华文中宋" w:eastAsia="华文中宋" w:hAnsi="华文中宋"/>
          <w:b/>
          <w:sz w:val="30"/>
          <w:szCs w:val="30"/>
        </w:rPr>
        <w:t>科技馆为某机器人编制一段程序，如果机器人在平地上按照图中所示的步骤行走，那么该机器人所走的总路程为多少米（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20米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15米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12米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10米</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w:t>
      </w:r>
      <w:r w:rsidRPr="008208E5">
        <w:rPr>
          <w:rFonts w:ascii="华文中宋" w:eastAsia="华文中宋" w:hAnsi="华文中宋"/>
          <w:b/>
          <w:sz w:val="30"/>
          <w:szCs w:val="30"/>
        </w:rPr>
        <w:t>所有操作、携带方便的移动电话显示屏尺寸不可能大于3．5英寸，而所有注重阅读效果的移动电话显示屏尺寸都要大于3．5英寸。S品牌的移动电话的显示屏有4英寸。  基于以上事实，以下判断一定正确的是（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A、S品牌的移动电话不注重阅读效果</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B、S品牌的移动电话既不便于操作和携带，也不注重阅读效果</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C、S品牌的移动电话不便于操作和携带</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D、S品牌的移动电话便于操作和携带</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w:t>
      </w:r>
      <w:r w:rsidRPr="008208E5">
        <w:rPr>
          <w:rFonts w:ascii="华文中宋" w:eastAsia="华文中宋" w:hAnsi="华文中宋"/>
          <w:b/>
          <w:sz w:val="30"/>
          <w:szCs w:val="30"/>
        </w:rPr>
        <w:t>7.1， 8.6， 14.2， 16.12， 28.4，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32.24</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30.4</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32.4</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30.24</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w:t>
      </w:r>
      <w:r w:rsidRPr="008208E5">
        <w:rPr>
          <w:rFonts w:ascii="华文中宋" w:eastAsia="华文中宋" w:hAnsi="华文中宋"/>
          <w:b/>
          <w:sz w:val="30"/>
          <w:szCs w:val="30"/>
        </w:rPr>
        <w:t xml:space="preserve">把下面的六个图形分为两类，使每一类图形都有各自的共同特征或规律，分类正确的一项是：  </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208E5">
        <w:rPr>
          <w:rFonts w:ascii="华文中宋" w:eastAsia="华文中宋" w:hAnsi="华文中宋"/>
          <w:b/>
          <w:sz w:val="30"/>
          <w:szCs w:val="30"/>
        </w:rPr>
        <w:t>A、①⑤⑥，②③④</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B、①②③，④⑤⑥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C、①③⑥，②④⑤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D、①④⑤，②③⑥</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w:t>
      </w:r>
      <w:r w:rsidRPr="008208E5">
        <w:rPr>
          <w:rFonts w:ascii="华文中宋" w:eastAsia="华文中宋" w:hAnsi="华文中宋"/>
          <w:b/>
          <w:sz w:val="30"/>
          <w:szCs w:val="30"/>
        </w:rPr>
        <w:t>小张投资6万元买了甲、乙两个股票，一段时间后股票上涨，甲股票涨了45%，乙股票涨了40%，小张看行情好就想再等等。没想到后来股票下跌，甲股票跌了20%，乙股票跌了10%，小张马上卖出所有股票，最终获利11000（不计交易费用）。那么在这两个股票中，小张投入较多的股票投资了（   ）元。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40000</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42000</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44000</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46000</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w:t>
      </w:r>
      <w:r w:rsidRPr="008208E5">
        <w:rPr>
          <w:rFonts w:ascii="华文中宋" w:eastAsia="华文中宋" w:hAnsi="华文中宋"/>
          <w:b/>
          <w:sz w:val="30"/>
          <w:szCs w:val="30"/>
        </w:rPr>
        <w:t>交通拥堵：限行</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A、经济低迷：降税</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B、环境污染：保护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C、自然灾害：救助</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D、金融危机：调控</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10．</w:t>
      </w:r>
      <w:r w:rsidRPr="008208E5">
        <w:rPr>
          <w:rFonts w:ascii="华文中宋" w:eastAsia="华文中宋" w:hAnsi="华文中宋"/>
          <w:b/>
          <w:sz w:val="30"/>
          <w:szCs w:val="30"/>
        </w:rPr>
        <w:t>管理学中的“木桶原理”指的是在管理工作中要注意（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A、灵活性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B、程序性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C、整体性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D、原则性</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208E5">
        <w:rPr>
          <w:rFonts w:ascii="微软雅黑" w:eastAsia="微软雅黑" w:hAnsi="微软雅黑"/>
          <w:b/>
          <w:sz w:val="28"/>
        </w:rPr>
        <w:t>11．</w:t>
      </w:r>
      <w:r w:rsidRPr="008208E5">
        <w:rPr>
          <w:rFonts w:ascii="华文中宋" w:eastAsia="华文中宋" w:hAnsi="华文中宋"/>
          <w:b/>
          <w:sz w:val="30"/>
          <w:szCs w:val="30"/>
        </w:rPr>
        <w:t>四名运动员参加4×100米接力，他们100米速度分别为v1、v2、v3、v4，不考虑其他影响因素，他们跑400米全程的平均速度为（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w:t>
      </w:r>
      <w:r w:rsidRPr="008208E5">
        <w:rPr>
          <w:rFonts w:ascii="华文中宋" w:eastAsia="华文中宋" w:hAnsi="华文中宋"/>
          <w:b/>
          <w:sz w:val="30"/>
          <w:szCs w:val="30"/>
        </w:rPr>
        <w:t>.</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12．</w:t>
      </w:r>
      <w:r w:rsidRPr="008208E5">
        <w:rPr>
          <w:rFonts w:ascii="华文中宋" w:eastAsia="华文中宋" w:hAnsi="华文中宋"/>
          <w:b/>
          <w:sz w:val="30"/>
          <w:szCs w:val="30"/>
        </w:rPr>
        <w:t>某单位购买一批树苗计划在一段路两旁植树。若每隔5米种1棵树，可以覆盖整个路段，但这批树苗剩20棵。若每隔4米种1棵树且路尾最后两棵树之间的距离为3米，则这批树苗刚好可覆盖整个路段。这段路长为（  ）米？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195</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205</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375</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395</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13．</w:t>
      </w:r>
      <w:r w:rsidRPr="008208E5">
        <w:rPr>
          <w:rFonts w:ascii="华文中宋" w:eastAsia="华文中宋" w:hAnsi="华文中宋"/>
          <w:b/>
          <w:sz w:val="30"/>
          <w:szCs w:val="30"/>
        </w:rPr>
        <w:t>小张每连续工作5天后休息3天，小周每连续工作7天后休息5天。假如3月1日两人都休息，3月2日两人都上班，问三月份有多少天两人都得上班（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12</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14</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16</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18</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14．</w:t>
      </w:r>
      <w:r w:rsidRPr="008208E5">
        <w:rPr>
          <w:rFonts w:ascii="华文中宋" w:eastAsia="华文中宋" w:hAnsi="华文中宋"/>
          <w:b/>
          <w:sz w:val="30"/>
          <w:szCs w:val="30"/>
        </w:rPr>
        <w:t>从2006年12月开始，互联网上出现了一种“熊猫烧香”病毒，短短两个月内，被该病毒感染的个人用户多达几百万，受害企业用户达上千家，直接和间接损失无法估量。那只卡通“熊猫”在大“烧”了网络一通后，又变种为“金猪报喜”，危害指数再度升级。 最适合本段文字标题的是（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A、互联网惊现升级版“熊猫烧香”</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208E5">
        <w:rPr>
          <w:rFonts w:ascii="华文中宋" w:eastAsia="华文中宋" w:hAnsi="华文中宋"/>
          <w:b/>
          <w:sz w:val="30"/>
          <w:szCs w:val="30"/>
        </w:rPr>
        <w:t>B、“金猪报喜”报忧并非喜</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C、“熊猫烧香”升级，用户损失惨重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D、网络病毒流行，造成极大危害</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15．</w:t>
      </w:r>
      <w:r w:rsidRPr="008208E5">
        <w:rPr>
          <w:rFonts w:ascii="华文中宋" w:eastAsia="华文中宋" w:hAnsi="华文中宋"/>
          <w:b/>
          <w:sz w:val="30"/>
          <w:szCs w:val="30"/>
        </w:rPr>
        <w:t>-1， 2， 1， 8， 19，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 62</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 65</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 73</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 86</w:t>
      </w:r>
    </w:p>
    <w:p w:rsidR="008208E5" w:rsidRPr="008208E5" w:rsidP="008208E5">
      <w:pPr>
        <w:jc w:val="left"/>
        <w:rPr>
          <w:rFonts w:ascii="微软雅黑" w:eastAsia="微软雅黑" w:hAnsi="微软雅黑"/>
          <w:b/>
          <w:sz w:val="28"/>
        </w:rPr>
      </w:pPr>
      <w:r w:rsidRPr="008208E5">
        <w:rPr>
          <w:rFonts w:ascii="微软雅黑" w:eastAsia="微软雅黑" w:hAnsi="微软雅黑"/>
          <w:b/>
          <w:sz w:val="28"/>
        </w:rPr>
        <w:t>二、判断推理</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16．</w:t>
      </w:r>
      <w:r w:rsidRPr="008208E5">
        <w:rPr>
          <w:rFonts w:ascii="华文中宋" w:eastAsia="华文中宋" w:hAnsi="华文中宋"/>
          <w:b/>
          <w:sz w:val="30"/>
          <w:szCs w:val="30"/>
        </w:rPr>
        <w:t>望梅止渴：画饼充饥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A、细嚼慢咽：囫囵吞枣</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B、九牛一毛：沧海一粟</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C、三天打渔：两天晒网</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D、螳臂当车：量力而行</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17．</w:t>
      </w:r>
      <w:r w:rsidRPr="008208E5">
        <w:rPr>
          <w:rFonts w:ascii="华文中宋" w:eastAsia="华文中宋" w:hAnsi="华文中宋"/>
          <w:b/>
          <w:sz w:val="30"/>
          <w:szCs w:val="30"/>
        </w:rPr>
        <w:t>直到现在，人类因为__________而付出代价的经济危机余波仍是全球经济面临的最大挑战，而这次诺贝尔经济学奖直指就业市场存在的__________ ，这也是经济学家们在全球范围争论的__________。 填入划横线部分最恰当的一项是（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A、自私　缺点　核心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B、贪婪　缺陷　焦点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C、无知　缺憾　关键</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D、虚伪　欠缺　重点</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208E5">
        <w:rPr>
          <w:rFonts w:ascii="微软雅黑" w:eastAsia="微软雅黑" w:hAnsi="微软雅黑"/>
          <w:b/>
          <w:sz w:val="28"/>
        </w:rPr>
        <w:t>18．</w:t>
      </w:r>
      <w:r w:rsidRPr="008208E5">
        <w:rPr>
          <w:rFonts w:ascii="华文中宋" w:eastAsia="华文中宋" w:hAnsi="华文中宋"/>
          <w:b/>
          <w:sz w:val="30"/>
          <w:szCs w:val="30"/>
        </w:rPr>
        <w:t>三岛对人物心理细腻入微的__________，对弥漫全书的哀婉凄美的环境气氛的__________，对风土人情与人物活动浑然一体的__________，以及感人至深的主人公悲剧性命运结局，让你不得不赞叹：三岛不愧为一流的小说大师。</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 xml:space="preserve"> 依次填入划横线部分最恰当的一项是（　　）。</w:t>
      </w:r>
      <w:r w:rsidRPr="008208E5">
        <w:rPr>
          <w:rFonts w:ascii="华文中宋" w:eastAsia="华文中宋" w:hAnsi="华文中宋"/>
          <w:b/>
          <w:sz w:val="30"/>
          <w:szCs w:val="30"/>
        </w:rPr>
        <w:t xml:space="preserve">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A、描写　描摹　安排</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B、刻画　营造　描摹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C、拿捏　渲染　设计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D、描绘　掌握　结合</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19．</w:t>
      </w:r>
      <w:r w:rsidRPr="008208E5">
        <w:rPr>
          <w:rFonts w:ascii="华文中宋" w:eastAsia="华文中宋" w:hAnsi="华文中宋"/>
          <w:b/>
          <w:sz w:val="30"/>
          <w:szCs w:val="30"/>
        </w:rPr>
        <w:t>按照诺贝尔的遗嘱，他设立诺贝尔奖旨在奖励在物理学、化学、生理学和医学、文学以及和平领域(1968年又增加了经济学)中“对于人类作出最大贡献的人”。诺贝尔奖看重的是某位科学家对这一领域长期的、有革命意义的贡献，它所奖励的是原始性创新科技，是对人类整个文明、社会进步都有重大作用的基础科学研究。而科研中的原始性创新有赖于宽松的研究环境、让思想自由奔驰的学术氛围以及勇于接受挑战的科研态度。而诺贝尔奖恰恰让我们见证了中国科技体制和科研政策中的这一根本缺陷。 这段文字意在表达这样一个观点（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A、中国科技体制和科研政策中的根本缺陷是导致中国科学家没有获得诺贝尔奖的原因</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B、诺贝尔奖看重的是对人类整个文明、社会进步都有重大作用的基础科学研究</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C、科研中的原始性创新是获得诺贝尔奖的基础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D、诺贝尔奖恰恰让我们见证了中国科技体制和科研政策中的根本缺陷</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208E5">
        <w:rPr>
          <w:rFonts w:ascii="微软雅黑" w:eastAsia="微软雅黑" w:hAnsi="微软雅黑"/>
          <w:b/>
          <w:sz w:val="28"/>
        </w:rPr>
        <w:t>20．</w:t>
      </w:r>
      <w:r w:rsidRPr="008208E5">
        <w:rPr>
          <w:rFonts w:ascii="华文中宋" w:eastAsia="华文中宋" w:hAnsi="华文中宋"/>
          <w:b/>
          <w:sz w:val="30"/>
          <w:szCs w:val="30"/>
        </w:rPr>
        <w:t>情商(EQ)又称情绪智力，是近年来心理学家们提出的与智力和智商相对应的概念。它是一种表示认识、控制和调节自身情感的能力。主要表现为人们在情绪、情感、意志、耐受挫折等方面的品质，它的高低反映着情感品质的差异。情商不只是显示出理性的智能，更是来自人心的智慧。情商包括认知自身情绪能力、自我调节或控制能力、认知他人情绪能力和人际关系能力。下列关于情商的说法，错误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A、一个人的脾气如果暴躁易怒，正是情商中的弱点表现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B、一个人是否能认识到自己的情绪会对他人产生影响并不是衡量他的情商高低的标准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C、一个人十分善于理解与把握他人的心情，证明他某一方面表现出的情商水平比较突出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D、一个人在人际交往中与他人产生了某种矛盾，这并不属于情商低的表现</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21．</w:t>
      </w:r>
      <w:r w:rsidRPr="008208E5">
        <w:rPr>
          <w:rFonts w:ascii="华文中宋" w:eastAsia="华文中宋" w:hAnsi="华文中宋"/>
          <w:b/>
          <w:sz w:val="30"/>
          <w:szCs w:val="30"/>
        </w:rPr>
        <w:t>先天的遗传因素和后天的环境影响对人的发展起到作用到底哪个重要? 双胞胎的研究对于回答这一问题有重要的作用。唯环境影响决定论者预言，如果把一对双胞胎儿完全分开抚养，同时把一对不相关的婴儿放在一起抚养，那么，待他们长大成人后，在性格等内在特征上，前二者之间决不会比后二者之间有更大的类似。实际的统计数据并不支持这种极端的观点，但也不支持另一种极端观点，即唯遗传因素决定论。 从以上论述最能推出以下哪个结论?（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A、为了确定上述两个极端观点哪一个正确，还需要进一步的研究工作</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B、虽然不能说环境影响对于人的发展起唯一决定的作用，但实际上起最重要的作用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C、环境影响和遗传因素对人的发展都起着重要的作用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D、试图通过改变一个人的环境来改变一个人是徒劳无益的</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22．</w:t>
      </w:r>
      <w:r w:rsidRPr="008208E5">
        <w:rPr>
          <w:rFonts w:ascii="华文中宋" w:eastAsia="华文中宋" w:hAnsi="华文中宋"/>
          <w:b/>
          <w:sz w:val="30"/>
          <w:szCs w:val="30"/>
        </w:rPr>
        <w:t>任务导向型领导指把重点放在完成组织绩效上的领导行为，即把任务规定得很明确、组织得条理分明、任务委派得职责分明，并使用职权与奖惩去监督和促使绩效目标的实现。 下列属于任务导向型领导的是（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A、某高校中层领导林某在负责组建新系时，挑选了自己的老同学小王，在他看来，虽然小王能力有限，但为人踏实，容易和别的同志搞好团结</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B、某公司领导一贯要求职工要有吃苦精神，为了完成工作任务，经常安排职工加班</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C、某领导很关心自己的下属，经常帮助他们解决工作和生活上的困难</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D、某领导给下属布置工作任务后完成时再验收，平常从不过问下属怎样完成任务和任务完成了多少</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23．</w:t>
      </w:r>
      <w:r w:rsidRPr="008208E5">
        <w:rPr>
          <w:rFonts w:ascii="华文中宋" w:eastAsia="华文中宋" w:hAnsi="华文中宋"/>
          <w:b/>
          <w:sz w:val="30"/>
          <w:szCs w:val="30"/>
        </w:rPr>
        <w:t>诡计多端：姜维</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A、惊弓之鸟：黄忠</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B、江郎才尽：江淹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C、约法三章：刘备</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D、咏絮之才：谢无奕</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24．</w:t>
      </w:r>
      <w:r w:rsidRPr="008208E5">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繁荣百倍、千倍。 下列哪句话能最好地概括上文?（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A、温州所展现的景象是一幅现代的《清明上河图》</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B、温州到处是商品交易</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C、温州到处是商品生产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D、温州到处呈现出繁荣的商品交易和商品生产，计人臆受到她特有的商品经济气氛和活力</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208E5">
        <w:rPr>
          <w:rFonts w:ascii="微软雅黑" w:eastAsia="微软雅黑" w:hAnsi="微软雅黑"/>
          <w:b/>
          <w:sz w:val="28"/>
        </w:rPr>
        <w:t>25．</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数字控制具有精确性，也具有高效性；不仅适用于简单的批量工作，而且适用于复杂的单件工作；不仅讲标准、讲程序，而且讲规范、讲信用。一旦操作违反了设计的路线，数控就会自动作出反应，“命令”正处于工作状态的各环节戛然而止。制度则是规范行为、统一方向、提高效率的。管理靠制度，制度如数控。</w:t>
      </w:r>
      <w:r w:rsidRPr="008208E5">
        <w:rPr>
          <w:rFonts w:ascii="华文中宋" w:eastAsia="华文中宋" w:hAnsi="华文中宋"/>
          <w:b/>
          <w:sz w:val="30"/>
          <w:szCs w:val="30"/>
        </w:rPr>
        <w:t xml:space="preserve"> 由此可以得出（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A、管者，拘束之意也。具有刚性，是一种硬约束</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B、制度是管的要义所在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C、没有制度，就导致各行其是．远离甚至背离预先设定的目标</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D、没有制度，就失去了成员需要共同遵守的办事规程或行动准则</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26．</w:t>
      </w:r>
      <w:r w:rsidRPr="008208E5">
        <w:rPr>
          <w:rFonts w:ascii="华文中宋" w:eastAsia="华文中宋" w:hAnsi="华文中宋"/>
          <w:b/>
          <w:sz w:val="30"/>
          <w:szCs w:val="30"/>
        </w:rPr>
        <w:t xml:space="preserve"> “循环经济”本质上是种生态经济，它要求用生态学规律而不是机械论规律来指导人类社会的经济活动，特征是低开采、低排放、高利用。 下列不属于循环经济做法的是（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A、退耕还湖，退耕还林</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B、变单程式经济为循环式经济</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C、变消耗型经济为休养生息型经济</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D、变储备型经济为增长型经济</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27．</w:t>
      </w:r>
      <w:r w:rsidRPr="008208E5">
        <w:rPr>
          <w:rFonts w:ascii="华文中宋" w:eastAsia="华文中宋" w:hAnsi="华文中宋"/>
          <w:b/>
          <w:sz w:val="30"/>
          <w:szCs w:val="30"/>
        </w:rPr>
        <w:t>以下关于我国现行《选举法》的说法，正确的一项是（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A、全国人民代表大会和地方各级人民代表大会的选举经费，由各选举单位自理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B、乡、民族乡、镇的代表总名额不得超过一百五十名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C、正式代表候选人名单应当在选举日的五日以前公布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D、选举委员会的组成人员为代表候选人的，应当辞去选举委员会的职务</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208E5">
        <w:rPr>
          <w:rFonts w:ascii="微软雅黑" w:eastAsia="微软雅黑" w:hAnsi="微软雅黑"/>
          <w:b/>
          <w:sz w:val="28"/>
        </w:rPr>
        <w:t>28．</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不流通物又称禁止流通物。是指法律明令禁止流通的物，即法律不允许交易的物。不流通物的范围直接源于法律的禁止性规定，这类物品通常直接与国家的安全、经济命脉以及精神文明的健康发展有着重要关系。如国家专有的自然资源和其他专有物资、军事设施、武器弹药、淫秽书画等。根据上述定义，下列不属于不流通物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A、某人为了创业，卖掉家里祖传的文物</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B、某人承包了大量的荒山，幸运的在山中发现了磁铁矿，于是打算卖掉此矿的开采权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C、某山村干部为了缓解村里的财政，改善村里孩子上学的条件，决定卖掉村边的荒山</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D、在没有任何许可证的情况下，制造并贩卖改造的枪支弹药</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29．</w:t>
      </w:r>
      <w:r w:rsidRPr="008208E5">
        <w:rPr>
          <w:rFonts w:ascii="华文中宋" w:eastAsia="华文中宋" w:hAnsi="华文中宋"/>
          <w:b/>
          <w:sz w:val="30"/>
          <w:szCs w:val="30"/>
        </w:rPr>
        <w:t>张教授：我支持外企W公司中国雇员的罢工。他们受到了不公正的待遇。他们中大多数人的年薪还不到10000元。 李研究员：如果说工资是主要原因的话，我很难认同你的态度。据我了解。W公司中国雇员的平均年薪超过15000元。 以下哪项最勾恰当地概括了张教授和李研究员意见分歧的焦点?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A、W公司中国雇员的罢工是否合理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B、大多数W公司中国雇员的年薪是否不到10000元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C、W公司中国雇员的工资待遇是否不公正</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D、工资待遇不公正是否应成为罢工的原因</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30．</w:t>
      </w:r>
      <w:r w:rsidRPr="008208E5">
        <w:rPr>
          <w:rFonts w:ascii="华文中宋" w:eastAsia="华文中宋" w:hAnsi="华文中宋"/>
          <w:b/>
          <w:sz w:val="30"/>
          <w:szCs w:val="30"/>
        </w:rPr>
        <w:t>近年来，为避免煤矿安全事故的发生，很多煤矿主都加强了对安全生产的重视程度。公开资料显示：2000年以前，中国煤矿事故每年死亡上万人。从2000年开始，每年事故死亡人数开始控制在7000人以下，2003年事故死亡人数为6434人；2004年死亡6027人；2005年死亡5986人：2006年全国煤矿共发生事故死亡。1746人。由此我们得出结论，只要煤矿主对安全生产给予足够的重视，就能有效地遏制矿难事故的发生。 以下哪项最能削弱上述结论?</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208E5">
        <w:rPr>
          <w:rFonts w:ascii="华文中宋" w:eastAsia="华文中宋" w:hAnsi="华文中宋"/>
          <w:b/>
          <w:sz w:val="30"/>
          <w:szCs w:val="30"/>
        </w:rPr>
        <w:t>A、近年来，煤矿主对安全生产的设施建设、资金投入、宣传教育等管理手段并没有真正落到实处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B、近年来，煤矿安全引起有关部门的高度重视，国家对安全生产的资金投入不断加大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C、近年来。国家强行关闭了大量没有安全保障的非法小煤矿</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D、近年来，一些地质条件好、安全性高的煤矿先后开工</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31．</w:t>
      </w:r>
      <w:r w:rsidRPr="008208E5">
        <w:rPr>
          <w:rFonts w:ascii="华文中宋" w:eastAsia="华文中宋" w:hAnsi="华文中宋"/>
          <w:b/>
          <w:sz w:val="30"/>
          <w:szCs w:val="30"/>
        </w:rPr>
        <w:t>抚仙湖虫是泥盆纪澄江动物群中的一种，属于真节肢动物中比较原始的类型，成虫长10厘米，有31个体节，外骨骼分为头、胸、腹三部分，它的背、腹分节数目不一致。泥盆纪直虾是现代昆虫的祖先，抚仙湖虫化石与直虾类化石类似，这间接表明了抚仙湖虫是昆虫的远祖。研究者还发现，抚仙湖虫的消化道充满泥沙，这表明它是食泥的动物。以下除了哪项外。均能支持上述论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A、昆虫的远祖也有不是食泥的生物</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B、泥盆纪直虾的外骨骼分为头、胸、腹三部分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C、凡是与泥盆纪直虾类似的生物都是昆虫的远祖</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D、昆虫是由真节肢动物中比较原始的生物进化而来的</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32．</w:t>
      </w:r>
      <w:r w:rsidRPr="008208E5">
        <w:rPr>
          <w:rFonts w:ascii="华文中宋" w:eastAsia="华文中宋" w:hAnsi="华文中宋"/>
          <w:b/>
          <w:sz w:val="30"/>
          <w:szCs w:val="30"/>
        </w:rPr>
        <w:t>一个浑身都是名牌的人，如果谈吐__________、行为猥琐，同样难以提升__________；一个高楼林立、__________的城市，如果到处都是脏、乱、差，终究是一个不入流的城市。填入划横线部分最恰当的一项是（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A、傲慢、素质、门庭若市</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B、粗野、地位、门可罗雀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C、低俗、格调、川流不息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D、粗俗、品位、车水马龙</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33．</w:t>
      </w:r>
      <w:r w:rsidRPr="008208E5">
        <w:rPr>
          <w:rFonts w:ascii="华文中宋" w:eastAsia="华文中宋" w:hAnsi="华文中宋"/>
          <w:b/>
          <w:sz w:val="30"/>
          <w:szCs w:val="30"/>
        </w:rPr>
        <w:t>铁：防护栏：安全（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A、布料：窗帘：隐私</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208E5">
        <w:rPr>
          <w:rFonts w:ascii="华文中宋" w:eastAsia="华文中宋" w:hAnsi="华文中宋"/>
          <w:b/>
          <w:sz w:val="30"/>
          <w:szCs w:val="30"/>
        </w:rPr>
        <w:t>B、火灾：消火栓：火警</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C、政府：文件：机密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D、笔记本：日记：心情</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34．</w:t>
      </w:r>
      <w:r w:rsidRPr="008208E5">
        <w:rPr>
          <w:rFonts w:ascii="华文中宋" w:eastAsia="华文中宋" w:hAnsi="华文中宋"/>
          <w:b/>
          <w:sz w:val="30"/>
          <w:szCs w:val="30"/>
        </w:rPr>
        <w:t>消费者主权理论，是指在一个经济社会中消费者在商品生产这一基本的经济问题上所起的决定性作用。这种作用表现为，消费者用货币购买商品是向商品投“货币选票”，生产者为了获得最大的利润，必须依据“货币选票”的情况来安排生产。 根据上述定义，下列符合消费者主权理论的是（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A、出版商除了出版符合大众口味的言情小说和侦探小说之外，还会出版一些晦涩难懂的名人诗集和哲理书籍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B、由于国际油价高涨。国内部分企业纷纷将成品油出口，导致国内部分地区出现“油荒”</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C、惠普开展市场整顿活动，要求各大电子市场内销售惠普品牌的商户在保证自己不售假的同时。对市场内有售假行为的商户积极举报，以保证消费者买到的都是正品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D、团购因低价而受到消费者的欢迎，2010年上半年，团购网站在中国形成一股强有力的风潮，一夜之间遍地开花，已成“百团大战”之势</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35．</w:t>
      </w:r>
      <w:r w:rsidRPr="008208E5">
        <w:rPr>
          <w:rFonts w:ascii="华文中宋" w:eastAsia="华文中宋" w:hAnsi="华文中宋"/>
          <w:b/>
          <w:sz w:val="30"/>
          <w:szCs w:val="30"/>
        </w:rPr>
        <w:t>①交警发现后示意靠边停车接受检查②交警设岗检查酒驾③慌忙中小李驾车撞到路旁大树上④小李酒驾想掉头避开检查⑤小李还是没能逃过处罚</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A、①一②一③一④一⑤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B、②—④一①一③一⑤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C、④一②一①一⑤一③</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D、②一④一③一⑤—①</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36．</w:t>
      </w:r>
      <w:r w:rsidRPr="008208E5">
        <w:rPr>
          <w:rFonts w:ascii="华文中宋" w:eastAsia="华文中宋" w:hAnsi="华文中宋"/>
          <w:b/>
          <w:sz w:val="30"/>
          <w:szCs w:val="30"/>
        </w:rPr>
        <w:t xml:space="preserve">律师：法庭：辩论 </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208E5">
        <w:rPr>
          <w:rFonts w:ascii="华文中宋" w:eastAsia="华文中宋" w:hAnsi="华文中宋"/>
          <w:b/>
          <w:sz w:val="30"/>
          <w:szCs w:val="30"/>
        </w:rPr>
        <w:t>A、舰艇：海洋：游弋</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B、导购员：柜台：推销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C、记者：编辑：采访</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D、教师：学校：授课</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37．</w:t>
      </w:r>
      <w:r w:rsidRPr="008208E5">
        <w:rPr>
          <w:rFonts w:ascii="华文中宋" w:eastAsia="华文中宋" w:hAnsi="华文中宋"/>
          <w:b/>
          <w:sz w:val="30"/>
          <w:szCs w:val="30"/>
        </w:rPr>
        <w:t>建筑历史学家丹尼斯教授对19世纪早期铺有木地板的房子进行了研究。结果发现较大房子铺设的木板条比较小房子的木板条窄得多。丹尼斯教授认为，既然大房子的主人一般都比小房子的主人富有，那么窄木条铺地板很可能是当时有地位的象征，用以表明房主的富有。以下哪项如果为真，最能加强丹尼斯教授的观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A、欧洲19世纪晚期的大多数房子所铺设的木地板的宽度大致相同</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B、丹尼斯教授的学术地位得到了国际建筑历史学界的公认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C、欧洲19世纪早期，木地板条的价格是以长度为标准计算的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D、在以欧洲19世纪市民生活为背景的小说《雾都十三夜》中，富商查理的别墅中铺设的就是有别于民间的细条胡桃木地板</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38．</w:t>
      </w:r>
      <w:r w:rsidRPr="008208E5">
        <w:rPr>
          <w:rFonts w:ascii="华文中宋" w:eastAsia="华文中宋" w:hAnsi="华文中宋"/>
          <w:b/>
          <w:sz w:val="30"/>
          <w:szCs w:val="30"/>
        </w:rPr>
        <w:t>警言谎言（　　）相当于（　　）中药治疗</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A、语言西药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B、交流仪器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C、誓言农药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D、欺骗毒药</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39．</w:t>
      </w:r>
      <w:r w:rsidRPr="008208E5">
        <w:rPr>
          <w:rFonts w:ascii="华文中宋" w:eastAsia="华文中宋" w:hAnsi="华文中宋"/>
          <w:b/>
          <w:sz w:val="30"/>
          <w:szCs w:val="30"/>
        </w:rPr>
        <w:t>对真正的企业家而言，金银的价值也比不上一个投资赢利的机会。因此，在经济发达的时代，信息是最有价值的商品。  以上结论基于下列哪种假设?（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A、金银并非最有价值的商品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B、企业家的价值观与大多数人不同</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C、关于商业投资机会的信息如果准确可靠，就可以带来利润</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208E5">
        <w:rPr>
          <w:rFonts w:ascii="华文中宋" w:eastAsia="华文中宋" w:hAnsi="华文中宋"/>
          <w:b/>
          <w:sz w:val="30"/>
          <w:szCs w:val="30"/>
        </w:rPr>
        <w:t>D、只有企业家才认为信息是最有价值的商品</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40．</w:t>
      </w:r>
      <w:r w:rsidRPr="008208E5">
        <w:rPr>
          <w:rFonts w:ascii="华文中宋" w:eastAsia="华文中宋" w:hAnsi="华文中宋"/>
          <w:b/>
          <w:sz w:val="30"/>
          <w:szCs w:val="30"/>
        </w:rPr>
        <w:t>房子：窗户（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A、鞋子：袜子</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B、牙刷：牙膏</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C、空调：家电</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D、汽车：轮胎</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41．</w:t>
      </w:r>
      <w:r w:rsidRPr="008208E5">
        <w:rPr>
          <w:rFonts w:ascii="华文中宋" w:eastAsia="华文中宋" w:hAnsi="华文中宋"/>
          <w:b/>
          <w:sz w:val="30"/>
          <w:szCs w:val="30"/>
        </w:rPr>
        <w:t xml:space="preserve">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侵犯而“被逼上山”的。 对这段文字的主旨概括最准确的是（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A、澄清人们对老虎生活区域的认识误区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B、描述老虎随人类活动退向山区的历史</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C、说明了老虎“被逼上山”的时代背景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D、分析人类活动对老虎生存环境的影响</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42．</w:t>
      </w:r>
      <w:r w:rsidRPr="008208E5">
        <w:rPr>
          <w:rFonts w:ascii="华文中宋" w:eastAsia="华文中宋" w:hAnsi="华文中宋"/>
          <w:b/>
          <w:sz w:val="30"/>
          <w:szCs w:val="30"/>
        </w:rPr>
        <w:t xml:space="preserve">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 以下最能支持上述结论的一项是（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A、过度依赖计算机的青少年和较少接触计算机的青少年在智力水平上差别不大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B、大多数青少年在使用计算机解决问题的同时也会自己动手解决一些问题</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C、青少年能利用而非依赖计算机来解决实际问题，本身也是对动手能力的训练</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208E5">
        <w:rPr>
          <w:rFonts w:ascii="华文中宋" w:eastAsia="华文中宋" w:hAnsi="华文中宋"/>
          <w:b/>
          <w:sz w:val="30"/>
          <w:szCs w:val="30"/>
        </w:rPr>
        <w:t>D、那些较少使用计算机的青少年自己动手解决学习和生活问题的能力较强</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43．</w:t>
      </w:r>
      <w:r w:rsidRPr="008208E5">
        <w:rPr>
          <w:rFonts w:ascii="华文中宋" w:eastAsia="华文中宋" w:hAnsi="华文中宋"/>
          <w:b/>
          <w:sz w:val="30"/>
          <w:szCs w:val="30"/>
        </w:rPr>
        <w:t xml:space="preserve">球队的主要队员的平均薪水很高，因为他们代表了这一职业的精华，是每年这一国家成千上万球员中最好的。他们的薪水不能与一般的商人、医生或律师相比。必须与商业巨头、最好的外科医生和主要的律师事务所的合伙人相比。 作者要说明的观点是（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A、球员所需的技术与高薪水的商人、医生和律师所需的相同</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B、在市场经济中，任何货物或服务所应付的价格都是由市场供求关系决定的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C、与其他高技术的职业相比，球员的薪水并不过分高</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D、寻求最大报酬的球员与商人、医生、律师有着同样的经济上的动机</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44．</w:t>
      </w:r>
      <w:r w:rsidRPr="008208E5">
        <w:rPr>
          <w:rFonts w:ascii="华文中宋" w:eastAsia="华文中宋" w:hAnsi="华文中宋"/>
          <w:b/>
          <w:sz w:val="30"/>
          <w:szCs w:val="30"/>
        </w:rPr>
        <w:t>哈尔滨：冰城：索菲亚教堂</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A、昆明：春城：西双版纳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B、济南：泉城：趵突泉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C、北京：京城：天安门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D、拉萨：日光城：布达拉宫</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45．</w:t>
      </w:r>
      <w:r w:rsidRPr="008208E5">
        <w:rPr>
          <w:rFonts w:ascii="华文中宋" w:eastAsia="华文中宋" w:hAnsi="华文中宋"/>
          <w:b/>
          <w:sz w:val="30"/>
          <w:szCs w:val="30"/>
        </w:rPr>
        <w:t xml:space="preserve">根据古代记录，M市政府对基本商品征收的第一种税是对在M市出售的每一罐食用油征税两个生丁。税务记录显示，尽管人口数量保持稳定且税法执行有力，食用油的税收额在税法生效的头两年中还是显著下降了。  下列哪一项，如果正确，最有助于解释M市油税收入下降的原因?（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A、在税法实施后的10年，M市的平均家庭收入稳定增加</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B、在M市，食用油传统上被用作结婚礼物，在税法实施后，作为礼物的信用油数量增多了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C、M市的商人，在税法实施后开始用比以前更大的罐子售油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D、很少M市的家庭在加税后开始生产他们自己的食用油</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208E5">
        <w:rPr>
          <w:rFonts w:ascii="微软雅黑" w:eastAsia="微软雅黑" w:hAnsi="微软雅黑"/>
          <w:b/>
          <w:sz w:val="28"/>
        </w:rPr>
        <w:t>46．</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小张和小李二人在400米标准环形跑道起点处，同向分别以120米/分钟、40米/分钟的速度同时出发。小张每追上小李一次，小张的速度减少10米/分钟，小李的速度增加10米/分钟。当二人速度相等时，则他们需要的时间是（</w:t>
      </w:r>
      <w:r w:rsidRPr="008208E5">
        <w:rPr>
          <w:rFonts w:ascii="华文中宋" w:eastAsia="华文中宋" w:hAnsi="华文中宋"/>
          <w:b/>
          <w:sz w:val="30"/>
          <w:szCs w:val="30"/>
        </w:rPr>
        <w:t xml:space="preserve">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47．</w:t>
      </w:r>
      <w:r w:rsidRPr="008208E5">
        <w:rPr>
          <w:rFonts w:ascii="华文中宋" w:eastAsia="华文中宋" w:hAnsi="华文中宋"/>
          <w:b/>
          <w:sz w:val="30"/>
          <w:szCs w:val="30"/>
        </w:rPr>
        <w:t xml:space="preserve">人脑病毒：由人设计的一套理论体系，可以在人群中传播，会破坏一个社会的正常秩序，毁灭一个民族传统的信仰文化和道德，使其长期处于动乱之中，从而影响一个民族的发展，甚至导致一个民族的灭亡。 根据上述定义，下列属于人脑病毒的是：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A、白人殖民者曾经将带有“天花”病毒的物品送给印第安人，印第安人很高兴地接受了。没多久整个部落的人大批患“天花”死亡，白人殖民者“不战而胜”，据有了印第安人的土地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B、进入中世纪。西方进入了基督教广泛传播的时代。各阶层的人，无论是国王还是领主，无论是骑士还是普通百姓，只能在宗教的框架内思想与生活，绝对不能够超越</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C、美国联邦政府雇员使用的电脑网络每天都要遭遇数百万次的“扫描”和“袭击”，为了遏制这一现象，美国政府开始改造互联网接入系统，从而防止黑客盗取各类敏感信息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D、李洪志宣扬“法轮功”，散布“真善忍”蛊惑群众，煽动痴迷者为“圆满”“升天”而自杀、自焚和杀人，扰乱了人民群众的正常生活</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208E5">
        <w:rPr>
          <w:rFonts w:ascii="微软雅黑" w:eastAsia="微软雅黑" w:hAnsi="微软雅黑"/>
          <w:b/>
          <w:sz w:val="28"/>
        </w:rPr>
        <w:t>48．</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碳纳米管材料具有重量轻、强度高等优点，被广泛应用于自行车和球拍等产品生产中。但是近日研究发现，长期从事生产碳纳米管工作或利用该材料制造其他产品的工人，有可能因吸入碳纳米管而致癌。以下哪项如果为真，最能支持上述研究发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A、研究表明，容易引发癌症的是一些较长的碳纳米管，这可能是因为它们更容易卡在肺部或腹部细胞间的空腔中</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B、在使用体外培养的人体皮肤细胞进行实验时显示，碳纳米管可以进入细胞内部，降低细胞自身的免疫能力</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C、动物实验显示，如果碳纳米管大量进入实验鼠的腹部，约有10%的实验鼠会在一年内腹腔炎症</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D、石棉是国际癌症组织确认的致癌物质，而碳纳米管在化学分子结构上和石棉存在一些相似之处</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49．</w:t>
      </w:r>
      <w:r w:rsidRPr="008208E5">
        <w:rPr>
          <w:rFonts w:ascii="华文中宋" w:eastAsia="华文中宋" w:hAnsi="华文中宋"/>
          <w:b/>
          <w:sz w:val="30"/>
          <w:szCs w:val="30"/>
        </w:rPr>
        <w:t>①二氧化碳含量增高②南北极冰层融化③地球气温升高④工业化程度加剧⑤海水淹没大片陆地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A、③—④—②—①—⑤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B、②一⑤—③一①—④</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C、④—①—③—②—⑤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D、④一③—②一①—⑤</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50．</w:t>
      </w:r>
      <w:r w:rsidRPr="008208E5">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以下哪项如果为真，最能支持上述结论？（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A、许多早期哺乳动物由于自然选择进化出了更小的身体，而它们的脑却未能按比例缩小</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B、研究人员分析了爬行动物犬齿龙类化石，其与早期哺乳动物摩根兽亲缘关系很近，但摩根兽的大脑比犬齿龙要大一半，其中处理嗅觉的区域明显增大</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C、早期夜行性哺乳动物进化出更大的脑是为了促进它们的听觉，因为视觉在夜晚并不能起到很大作用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D、研究表明，与现存哺乳动物关系最近的巨颅兽，其大脑容量和鼻腔所占空间都要比早期爬行动物大一些</w:t>
      </w:r>
    </w:p>
    <w:p w:rsidR="008208E5" w:rsidRPr="008208E5" w:rsidP="008208E5">
      <w:pPr>
        <w:jc w:val="left"/>
        <w:rPr>
          <w:rFonts w:ascii="微软雅黑" w:eastAsia="微软雅黑" w:hAnsi="微软雅黑"/>
          <w:b/>
          <w:sz w:val="28"/>
        </w:rPr>
      </w:pPr>
      <w:r w:rsidRPr="008208E5">
        <w:rPr>
          <w:rFonts w:ascii="微软雅黑" w:eastAsia="微软雅黑" w:hAnsi="微软雅黑"/>
          <w:b/>
          <w:sz w:val="28"/>
        </w:rPr>
        <w:t>三、常识判断</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51．</w:t>
      </w:r>
      <w:r w:rsidRPr="008208E5">
        <w:rPr>
          <w:rFonts w:ascii="华文中宋" w:eastAsia="华文中宋" w:hAnsi="华文中宋"/>
          <w:b/>
          <w:sz w:val="30"/>
          <w:szCs w:val="30"/>
        </w:rPr>
        <w:t>有学者认为美国在其崛起过程中拥有得天独厚的安全环境和国际条件。 以下选项不能说明这一观点的是（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A、东西两岸的两洋隔绝使美国能够免于卷入欧亚大陆的战争和冲突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B、通过两次世界大战，美国获得了对欧洲的巨大债券和战争赔偿</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C、德国和日本充当了对英国霸权的挑战者，而为美国掩盖了崛起的事实</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D、在美国上升为新霸权国家的同时，构建了新的国际体系和国际关系理念</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52．</w:t>
      </w:r>
      <w:r w:rsidRPr="008208E5">
        <w:rPr>
          <w:rFonts w:ascii="华文中宋" w:eastAsia="华文中宋" w:hAnsi="华文中宋"/>
          <w:b/>
          <w:sz w:val="30"/>
          <w:szCs w:val="30"/>
        </w:rPr>
        <w:t>关于经济增长和经济发展的关系，下列说法正确的是：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A、经济增长是产量的增加．经济发展是人均产量的增加</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B、只要经济增长了．也就意味着经济发展了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C、经济增长是由经济发展促成的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D、经济增长是经济发展的一个重要环节</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53．</w:t>
      </w:r>
      <w:r w:rsidRPr="008208E5">
        <w:rPr>
          <w:rFonts w:ascii="华文中宋" w:eastAsia="华文中宋" w:hAnsi="华文中宋"/>
          <w:b/>
          <w:sz w:val="30"/>
          <w:szCs w:val="30"/>
        </w:rPr>
        <w:t>历史的进程是后浪推前浪，没有人能够永远站在风El浪尖上，所以会有拿破仑兵败滑铁卢和许多著名的改革人物从历史的舞台上渐渐沉寂。 从上文内容不能推出的结论是（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A、没人能够永远站在风口浪尖上是正常的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B、许多著名改革人物渐渐沉寂也是正常的</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208E5">
        <w:rPr>
          <w:rFonts w:ascii="华文中宋" w:eastAsia="华文中宋" w:hAnsi="华文中宋"/>
          <w:b/>
          <w:sz w:val="30"/>
          <w:szCs w:val="30"/>
        </w:rPr>
        <w:t>C、历史的进程会淘汰拿破仑一样的人物</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D、许多著名人物在改革的舞台上消失属于极不正常的情况</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54．</w:t>
      </w:r>
      <w:r w:rsidRPr="008208E5">
        <w:rPr>
          <w:rFonts w:ascii="华文中宋" w:eastAsia="华文中宋" w:hAnsi="华文中宋"/>
          <w:b/>
          <w:sz w:val="30"/>
          <w:szCs w:val="30"/>
        </w:rPr>
        <w:t>甲、乙双方签订了货物买卖合同，由甲方向乙方提供货物，后经甲方同意，乙方将合同中的权利、义务转给丙。这样，法律关系的（　　）就发生了变更。</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A、主体、客体</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B、内容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C、客体</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D、主体</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55．</w:t>
      </w:r>
      <w:r w:rsidRPr="008208E5">
        <w:rPr>
          <w:rFonts w:ascii="华文中宋" w:eastAsia="华文中宋" w:hAnsi="华文中宋"/>
          <w:b/>
          <w:sz w:val="30"/>
          <w:szCs w:val="30"/>
        </w:rPr>
        <w:t xml:space="preserve">人类和其他生物一样，都是自然界进化的结果，其他生物在享用大自然赋予的资源时，与人类拥有同样的________。达尔文在《物种起源》一书的最后，写下了一段________的话语：地球依照重力定理绕行太阳，从这么简单的起源，进化出无数最美丽、最奥妙的事物。这样的生命观，庄严、高贵而且壮阔。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A、待遇 深入浅出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B、地位 奥妙无穷</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C、权利 发人深省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D、优势 耐人寻味</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56．</w:t>
      </w:r>
      <w:r w:rsidRPr="008208E5">
        <w:rPr>
          <w:rFonts w:ascii="华文中宋" w:eastAsia="华文中宋" w:hAnsi="华文中宋"/>
          <w:b/>
          <w:sz w:val="30"/>
          <w:szCs w:val="30"/>
        </w:rPr>
        <w:t>洋务运动时期西方列强发动的侵华战争是（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A、第一次鸦片战争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B、第二次鸦片战争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C、中法战争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D、八国联军侵华</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57．</w:t>
      </w:r>
      <w:r w:rsidRPr="008208E5">
        <w:rPr>
          <w:rFonts w:ascii="华文中宋" w:eastAsia="华文中宋" w:hAnsi="华文中宋"/>
          <w:b/>
          <w:sz w:val="30"/>
          <w:szCs w:val="30"/>
        </w:rPr>
        <w:t>以下关于常用经济术语的说法，错误的是（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A、国内生产总值(GDP)，常被公认为是衡量国家经济状况的最佳指标</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B、国民收入在价值构成方面，不计算中间产品价值，也不包括固定资产折旧价值，只计算净产值</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C、消费者物价指数(CPI)，主要用于衡量各种商品在不同生产阶段的价格变化情况，通常作为观察通货膨胀水平的重要指标</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D、内向型经济指实行“进口替代政策”的国家的经济，即发展中国家优先发展本国制成品生产，用本国产品替代原进口商品以带动其他经济部门的发展</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58．</w:t>
      </w:r>
      <w:r w:rsidRPr="008208E5">
        <w:rPr>
          <w:rFonts w:ascii="华文中宋" w:eastAsia="华文中宋" w:hAnsi="华文中宋"/>
          <w:b/>
          <w:sz w:val="30"/>
          <w:szCs w:val="30"/>
        </w:rPr>
        <w:t xml:space="preserve">解放战争时期，邓小平的重大革命贡献有（　　）。  ①跃进大别山，揭开战略反攻的序幕  ②指挥了淮海战役  ③粉碎了国民党对山东的重点进攻  ④主持了北平谈判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A、①②③④</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B、①②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C、①②③</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D、①③④</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59．</w:t>
      </w:r>
      <w:r w:rsidRPr="008208E5">
        <w:rPr>
          <w:rFonts w:ascii="华文中宋" w:eastAsia="华文中宋" w:hAnsi="华文中宋"/>
          <w:b/>
          <w:sz w:val="30"/>
          <w:szCs w:val="30"/>
        </w:rPr>
        <w:t>社会主义宏观经济调控的基本目标是（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A、保持社会总供给和社会总需求的平衡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B、保持物价稳定，抑制通货膨胀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C、实现充分就业</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D、实现公正的收入分配</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60．</w:t>
      </w:r>
      <w:r w:rsidRPr="008208E5">
        <w:rPr>
          <w:rFonts w:ascii="华文中宋" w:eastAsia="华文中宋" w:hAnsi="华文中宋"/>
          <w:b/>
          <w:sz w:val="30"/>
          <w:szCs w:val="30"/>
        </w:rPr>
        <w:t>在人类社会的发展史上，经历了三次科技革命，其标志为：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A、蒸汽机的发明、纺织机的发明、电子计算机的发明</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B、蒸汽机的发明、电力的发明、电子计算机的发明</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C、蒸汽机的发明、电力的发明、电子计算机的发明和原子能的发明和使用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D、蒸汽机的发明、纺织机的发明、原子能的发明和使用</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208E5">
        <w:rPr>
          <w:rFonts w:ascii="微软雅黑" w:eastAsia="微软雅黑" w:hAnsi="微软雅黑"/>
          <w:b/>
          <w:sz w:val="28"/>
        </w:rPr>
        <w:t>61．</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某位学者问一位农民工：“你是做什么的?追求什么?”农民工答道：“打工。追求富裕。你追求什么?”学者回答：“我追求精神的满足，是唯心主义者：你追求物质的满足，是唯物主义者。”学者的观点：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A、是对唯物主义和唯心主义两大阵营分歧的正确理解</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B、是一种古代朴素唯物主义观点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C、把追求精神满足或者物质满足作为划分唯物主义与唯心主义的标准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D、把思维和存在何者为第一性的问题作为划分唯物主义和唯心主义的唯一标准</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62．</w:t>
      </w:r>
      <w:r w:rsidRPr="008208E5">
        <w:rPr>
          <w:rFonts w:ascii="华文中宋" w:eastAsia="华文中宋" w:hAnsi="华文中宋"/>
          <w:b/>
          <w:sz w:val="30"/>
          <w:szCs w:val="30"/>
        </w:rPr>
        <w:t>下列有关政务公开的说法不正确的是（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A、要认真贯彻实施政府信息公开条例，一切政府信息。都要向社会公开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B、对人民群众申请公开政府信息的，要依法在规定时限内予以答复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C、要把公开透明作为政府工作的基本制度，拓宽办事公开领域</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D、创新政务公开方式，方便人民群众通过互联网办事</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63．</w:t>
      </w:r>
      <w:r w:rsidRPr="008208E5">
        <w:rPr>
          <w:rFonts w:ascii="华文中宋" w:eastAsia="华文中宋" w:hAnsi="华文中宋"/>
          <w:b/>
          <w:sz w:val="30"/>
          <w:szCs w:val="30"/>
        </w:rPr>
        <w:t>许多成语源于我国古代著名的历史故事。下列成语故事发生在战国时期的是（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A、卧薪尝胆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B、退避三舍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C、秦晋之好</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D、负荆请罪</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64．</w:t>
      </w:r>
      <w:r w:rsidRPr="008208E5">
        <w:rPr>
          <w:rFonts w:ascii="华文中宋" w:eastAsia="华文中宋" w:hAnsi="华文中宋"/>
          <w:b/>
          <w:sz w:val="30"/>
          <w:szCs w:val="30"/>
        </w:rPr>
        <w:t>在资本主义生产过程中，生产资料的价值（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A、借助抽象劳动而再生产出来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B、借助具体劳动转移到产品中去</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C、能够发生价值增值</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D、随着生产消耗而逐渐消失</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208E5">
        <w:rPr>
          <w:rFonts w:ascii="微软雅黑" w:eastAsia="微软雅黑" w:hAnsi="微软雅黑"/>
          <w:b/>
          <w:sz w:val="28"/>
        </w:rPr>
        <w:t>65．</w:t>
      </w:r>
      <w:r w:rsidRPr="008208E5">
        <w:rPr>
          <w:rFonts w:ascii="华文中宋" w:eastAsia="华文中宋" w:hAnsi="华文中宋"/>
          <w:b/>
          <w:sz w:val="30"/>
          <w:szCs w:val="30"/>
        </w:rPr>
        <w:t>下面哪些酸，人在品尝时是酸味的?（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A、琥珀酸</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B、苹果酸</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C、柠檬酸</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D、单宁酸</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66．</w:t>
      </w:r>
      <w:r w:rsidRPr="008208E5">
        <w:rPr>
          <w:rFonts w:ascii="华文中宋" w:eastAsia="华文中宋" w:hAnsi="华文中宋"/>
          <w:b/>
          <w:sz w:val="30"/>
          <w:szCs w:val="30"/>
        </w:rPr>
        <w:t xml:space="preserve">现时的学术期刊中极少看到商榷文章，书评文章也是愈益少见，专门设有书评栏目的学术期刊更是不多。就算是偶有书评，也是赞誉有加，批评阙如，能客观评价的实属少见，学术批评集体转为表扬。人文社会科学强调思想性，思想需要碰撞才能产生火花，人文社科期刊理应为学术的碰撞提供充分的园地，无论是思想、方法的原创论文还是学术商榷、评论文章，只要有助于学术的发展，都应让其公之于世。要改变“文责自负”的狭隘理解，通过专家审稿，对有创意但仍不够完善的论文提出中肯的修改建议，帮助作者提高文章的质量，既是避免平庸论文的良好方法，也是推动学术进步的必要之举。  作者通过这段文字意在强调（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A、要发挥期刊的学术引导功能</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B、要正确理解“文责自负”这一概念</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C、学术期刊要担负学术传播与交流的重任</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D、学术期刊应负起学术批评的责任</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67．</w:t>
      </w:r>
      <w:r w:rsidRPr="008208E5">
        <w:rPr>
          <w:rFonts w:ascii="华文中宋" w:eastAsia="华文中宋" w:hAnsi="华文中宋"/>
          <w:b/>
          <w:sz w:val="30"/>
          <w:szCs w:val="30"/>
        </w:rPr>
        <w:t xml:space="preserve">纳粹党在1919年初建立后的头10年内，一直是个微不足道的小党，1928年国会选举仅获选票2．6%。此后两三年内，纳粹党迅速发展，1930年成为国会第二大党，1932年成为国会 第一大党。纳粹党在德国势力大增的最主要原因是（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A、讨好军队，加紧与统治阶级勾结</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B、打着社会主义、民族主义招牌骗取支持</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208E5">
        <w:rPr>
          <w:rFonts w:ascii="华文中宋" w:eastAsia="华文中宋" w:hAnsi="华文中宋"/>
          <w:b/>
          <w:sz w:val="30"/>
          <w:szCs w:val="30"/>
        </w:rPr>
        <w:t>C、魏玛政府的软弱无能</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D、发动排犹运动</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68．</w:t>
      </w:r>
      <w:r w:rsidRPr="008208E5">
        <w:rPr>
          <w:rFonts w:ascii="华文中宋" w:eastAsia="华文中宋" w:hAnsi="华文中宋"/>
          <w:b/>
          <w:sz w:val="30"/>
          <w:szCs w:val="30"/>
        </w:rPr>
        <w:t>在下列犯罪构成的一般要件中，体现犯罪实质特征的要件是（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A、犯罪客体</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B、犯罪客观方面</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C、犯罪主体</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D、犯罪主观方面</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69．</w:t>
      </w:r>
      <w:r w:rsidRPr="008208E5">
        <w:rPr>
          <w:rFonts w:ascii="华文中宋" w:eastAsia="华文中宋" w:hAnsi="华文中宋"/>
          <w:b/>
          <w:sz w:val="30"/>
          <w:szCs w:val="30"/>
        </w:rPr>
        <w:t>下列行为中，属于民法上的代理行为的是（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A、公司董事长刘某以公司名义对外签约的行为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B、售票员向旅客售票的行为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C、传达室的王大爷将邮递员交其的信件送给收信人的行为</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D、小陈代替同事小孙招待小孙的朋友的行为</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70．</w:t>
      </w:r>
      <w:r w:rsidRPr="008208E5">
        <w:rPr>
          <w:rFonts w:ascii="华文中宋" w:eastAsia="华文中宋" w:hAnsi="华文中宋"/>
          <w:b/>
          <w:sz w:val="30"/>
          <w:szCs w:val="30"/>
        </w:rPr>
        <w:t xml:space="preserve">下列有关现代文学的阐述，错误的一项是（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A、田汉是我国革命戏剧的奠基人，《义勇军进行曲》的词作者；《沉沦》是沈从文的中篇小说，《倪焕之》是著名教育家、作家叶圣陶的长篇小说；《再别康桥》、《死水》分别是徐志摩和闻一多的诗作</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B、我国现代文学史上有影响的三部曲是巴金的“激流三部曲”《家》、《春》、《秋》，“爱情三部曲”《雾》、《雨》、《电》和茅盾的“农村三部曲”《春蚕》、《秋收》、《残冬》</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五四”新文化运动出现的主要文学社团有沈雁冰、郑振铎、叶绍钧等发起的“文学研究会”，郭沫若、郁达夫等发起的“创造社”，蒋光慈、钱杏邮等成立的“太阳社”，鲁迅发起领导的“未名社”、“语丝社”、“朝花社”。l930年成立于上海的“中国左翼作家联盟”，对我国现代文学发展促进很大</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我国新时期的文学不再提“为政治服务”，而代之以“为人民服务，为社会主义服务”的新提法，先后出现了以刘心武的《班主任》为代表的“伤痕文学”，以王蒙的《布礼》为代表的“反思文学”和以蒋子龙的《乔厂长上任记》为代表的“改革文学”</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71．</w:t>
      </w:r>
      <w:r w:rsidRPr="008208E5">
        <w:rPr>
          <w:rFonts w:ascii="华文中宋" w:eastAsia="华文中宋" w:hAnsi="华文中宋"/>
          <w:b/>
          <w:sz w:val="30"/>
          <w:szCs w:val="30"/>
        </w:rPr>
        <w:t>世界上已知的矿产在中国均能找到，且储量丰富。目前，已经探明储量的矿产有156种，总储量居世界第（　　）位。</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B、二</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D、四</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72．</w:t>
      </w:r>
      <w:r w:rsidRPr="008208E5">
        <w:rPr>
          <w:rFonts w:ascii="华文中宋" w:eastAsia="华文中宋" w:hAnsi="华文中宋"/>
          <w:b/>
          <w:sz w:val="30"/>
          <w:szCs w:val="30"/>
        </w:rPr>
        <w:t xml:space="preserve">关于宋词，下列说法不正确的是（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A、“人比黄花瘦”是女词人李清照的名句</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B、“有井水处即能歌柳词”说的是柳永</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C、“樯橹灰飞烟灭”说的是官渡之战</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D、辛弃疾是“豪放派”代表词人之一</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73．</w:t>
      </w:r>
      <w:r w:rsidRPr="008208E5">
        <w:rPr>
          <w:rFonts w:ascii="华文中宋" w:eastAsia="华文中宋" w:hAnsi="华文中宋"/>
          <w:b/>
          <w:sz w:val="30"/>
          <w:szCs w:val="30"/>
        </w:rPr>
        <w:t>第一部《中华人民共和国宪法》是在何年、在什么会议上制定的?（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A、1951年第一届政治协商会议</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B、1953年第二届政治协商会议</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C、1954年第一届全国人民代表大会</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D、1957年第二届全国人民代表大会</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74．</w:t>
      </w:r>
      <w:r w:rsidRPr="008208E5">
        <w:rPr>
          <w:rFonts w:ascii="华文中宋" w:eastAsia="华文中宋" w:hAnsi="华文中宋"/>
          <w:b/>
          <w:sz w:val="30"/>
          <w:szCs w:val="30"/>
        </w:rPr>
        <w:t>2011年3月，全国政协十一届四次会议将“‘十二五’期间加快城乡社会保障一体化发展的提案”列为1号提案，建议国务院交由相关部门办理。这表明（　　）。</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208E5">
        <w:rPr>
          <w:rFonts w:ascii="华文中宋" w:eastAsia="华文中宋" w:hAnsi="华文中宋"/>
          <w:b/>
          <w:sz w:val="30"/>
          <w:szCs w:val="30"/>
        </w:rPr>
        <w:t>A、人民政协履行参政议政职能</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B、国家机构致力于消除城乡发展不平衡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C、国家机构坚持民主集中制原则</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D、人民政协拥有部分重大事务决定权</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75．</w:t>
      </w:r>
      <w:r w:rsidRPr="008208E5">
        <w:rPr>
          <w:rFonts w:ascii="华文中宋" w:eastAsia="华文中宋" w:hAnsi="华文中宋"/>
          <w:b/>
          <w:sz w:val="30"/>
          <w:szCs w:val="30"/>
        </w:rPr>
        <w:t>发展社会主义市场经济，必须建立主要由市场形成价格的机制，因为只有这样的价格机制，才能（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A、反映价值和供求的变化，引导资源合理配置</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B、保持价格与价值一致，实行等价交换</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C、适应市场供求变化，实现经济协调发展</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D、促进公平竞争，维护消费者应有的权益</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76．</w:t>
      </w:r>
      <w:r w:rsidRPr="008208E5">
        <w:rPr>
          <w:rFonts w:ascii="华文中宋" w:eastAsia="华文中宋" w:hAnsi="华文中宋"/>
          <w:b/>
          <w:sz w:val="30"/>
          <w:szCs w:val="30"/>
        </w:rPr>
        <w:t>一个人离开你的视线，只消失几秒钟，你便会给他一个评语，正视的时候却不行。聪明的人，一定把后背比前脸看的更重要。这后背就是自己的一个雕像。雕塑是由别人操作的，材料和尺度则完全由自己提供……我们不奢望把每个人都塑造成完人，但至少自己走过去别让人戳脊梁骨。 最适合做本段文字标题的是（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A、看好你的背影</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B、背影比前脸更重要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C、人过留名，雁过留声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D、背影是一个人的德行和名声</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77．</w:t>
      </w:r>
      <w:r w:rsidRPr="008208E5">
        <w:rPr>
          <w:rFonts w:ascii="华文中宋" w:eastAsia="华文中宋" w:hAnsi="华文中宋"/>
          <w:b/>
          <w:sz w:val="30"/>
          <w:szCs w:val="30"/>
        </w:rPr>
        <w:t>孙某是某市税务局的工作人员，2010年5月28日，孙某趁同事王某下班之机，偷偷将王某保管的30万元公款取出并暂时放在单位的储物柜中，后被人发现。对于孙某的行为，下列说法正确的是（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A、构成贪污罪未遂</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B、构成贪污罪既遂</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208E5">
        <w:rPr>
          <w:rFonts w:ascii="华文中宋" w:eastAsia="华文中宋" w:hAnsi="华文中宋"/>
          <w:b/>
          <w:sz w:val="30"/>
          <w:szCs w:val="30"/>
        </w:rPr>
        <w:t>C、构成盗窃罪未遂</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D、构成盗窃罪既遂</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78．</w:t>
      </w:r>
      <w:r w:rsidRPr="008208E5">
        <w:rPr>
          <w:rFonts w:ascii="华文中宋" w:eastAsia="华文中宋" w:hAnsi="华文中宋"/>
          <w:b/>
          <w:sz w:val="30"/>
          <w:szCs w:val="30"/>
        </w:rPr>
        <w:t>通感指文学艺术创作和鉴赏中各种感觉器官问的相互沟通。下列不属于通感的是（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A、路面的柏油在日光中黑亮亮有一股焦黄色的糊味，汽油的气息浅红地在街上飘散着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B、时间黑乎乎又粘又稠，流不开，转不动，寒寒冷冷地浸泡着暖日下的三姓村</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C、在这一根火柴落地，世界就轰的一声着火的日子里，麦子噼噼啪啪的熟了</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D、我仿佛看到雨水流进地里，流进果园里，流进人们的心窝里</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79．</w:t>
      </w:r>
      <w:r w:rsidRPr="008208E5">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A、白天55分贝夜间40分贝</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B、白天55分贝夜间45分贝</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C、白天60分贝夜间50分贝</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D、白天60分贝夜间55分贝</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80．</w:t>
      </w:r>
      <w:r w:rsidRPr="008208E5">
        <w:rPr>
          <w:rFonts w:ascii="华文中宋" w:eastAsia="华文中宋" w:hAnsi="华文中宋"/>
          <w:b/>
          <w:sz w:val="30"/>
          <w:szCs w:val="30"/>
        </w:rPr>
        <w:t xml:space="preserve">下列说法不正确的是（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A、甲村享有选举权的村民有500人，其中200人参与了村委会主任选举，候选人张某获得120票．因而当选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B、乙村享有选举权的村民有500人，在村委会选举中，李某获得300票，因而当选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C、丙村在村委会选举中，设立了秘密写票处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D、丁村村民胡某在村委会选举期间不能参加投票，书面委托其享有选举权的父亲代为投票</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208E5">
        <w:rPr>
          <w:rFonts w:ascii="微软雅黑" w:eastAsia="微软雅黑" w:hAnsi="微软雅黑"/>
          <w:b/>
          <w:sz w:val="28"/>
        </w:rPr>
        <w:t>81．</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中医说的“望、闻、问、切”中的“切”，指的是号脉。这里的脉是指（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A、动脉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B、静脉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C、毛细血管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D、经络</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82．</w:t>
      </w:r>
      <w:r w:rsidRPr="008208E5">
        <w:rPr>
          <w:rFonts w:ascii="华文中宋" w:eastAsia="华文中宋" w:hAnsi="华文中宋"/>
          <w:b/>
          <w:sz w:val="30"/>
          <w:szCs w:val="30"/>
        </w:rPr>
        <w:t>农学家贾思勰写的著名农书是（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A、《水经注》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B、《脉经》</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C、《齐民要术》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D、《肘后备急方》</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83．</w:t>
      </w:r>
      <w:r w:rsidRPr="008208E5">
        <w:rPr>
          <w:rFonts w:ascii="华文中宋" w:eastAsia="华文中宋" w:hAnsi="华文中宋"/>
          <w:b/>
          <w:sz w:val="30"/>
          <w:szCs w:val="30"/>
        </w:rPr>
        <w:t xml:space="preserve">中国国家海洋局专家说，近30年来上海和天津的海平面急剧上涨，超过中国其他城市。数字显示，海平面上涨速度是其他国家的2到3倍。其中上海的海平面上升厘米。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A、11.5</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B、10</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C、9</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D、19.6</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84．</w:t>
      </w:r>
      <w:r w:rsidRPr="008208E5">
        <w:rPr>
          <w:rFonts w:ascii="华文中宋" w:eastAsia="华文中宋" w:hAnsi="华文中宋"/>
          <w:b/>
          <w:sz w:val="30"/>
          <w:szCs w:val="30"/>
        </w:rPr>
        <w:t>下列说法正确的一项是（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A、大气中二氧化碳浓度的增加导致全球变暖，也不利于植物的光合作用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B、树桩上年轮较稀疏的一边是南方，年轮较紧密的一边是北方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C、在寒冷的冬季用手直接触摸金属门把手会感觉很冷，这是因为门把手将寒气传递给了手掌</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D、日环食的出现是由于月球在太阳和地球之间时距地球较近，不能完全遮住太阳形成</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85．</w:t>
      </w:r>
      <w:r w:rsidRPr="008208E5">
        <w:rPr>
          <w:rFonts w:ascii="华文中宋" w:eastAsia="华文中宋" w:hAnsi="华文中宋"/>
          <w:b/>
          <w:sz w:val="30"/>
          <w:szCs w:val="30"/>
        </w:rPr>
        <w:t>毛泽东在（　　）一文中对中国半殖民地半封建社会性质作了全面系统的论述。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A、《中国社会各阶级的分析》</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B、《湖南农民运动考察报告》</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C、《中国的红色政权为什么能够存在？》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D、《中国革命和中国共产党》</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86．</w:t>
      </w:r>
      <w:r w:rsidRPr="008208E5">
        <w:rPr>
          <w:rFonts w:ascii="华文中宋" w:eastAsia="华文中宋" w:hAnsi="华文中宋"/>
          <w:b/>
          <w:sz w:val="30"/>
          <w:szCs w:val="30"/>
        </w:rPr>
        <w:t>下列各句中。加点的成语使用恰当的一项是（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A、在这次演讲比赛中，来自基层单位的选手个个表现出色，他们口若悬河，巧舌如簧，给大家留下了深刻印象。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B、陶渊明早年曾几度出仕，后来因为不满当时黑暗腐败的政治而走上归隐之路．过起了瓜田李下的田园生活。</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C、抗洪救灾形势严峻，各级领导都坚守岗位，没有擅离职守，久假不归现象，确保了人民群众生命财产的安全。</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D、五四时期，革命青年为救亡图存、振兴中华而奔走呼号，奋不顾身，表现出高尚的爱国情操和不屈的斗争精神。</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87．</w:t>
      </w:r>
      <w:r w:rsidRPr="008208E5">
        <w:rPr>
          <w:rFonts w:ascii="华文中宋" w:eastAsia="华文中宋" w:hAnsi="华文中宋"/>
          <w:b/>
          <w:sz w:val="30"/>
          <w:szCs w:val="30"/>
        </w:rPr>
        <w:t>下列说法不正确的是（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A、地壳中含量最多的金属—铜</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B、内蒙古境内最大的湖—呼伦湖</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C、最早发现X射线的科学家—伦琴</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D、我国境内最大的内陆咸水湖—青海湖</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208E5">
        <w:rPr>
          <w:rFonts w:ascii="微软雅黑" w:eastAsia="微软雅黑" w:hAnsi="微软雅黑"/>
          <w:b/>
          <w:sz w:val="28"/>
        </w:rPr>
        <w:t>88．</w:t>
      </w:r>
      <w:r w:rsidRPr="008208E5">
        <w:rPr>
          <w:rFonts w:ascii="华文中宋" w:eastAsia="华文中宋" w:hAnsi="华文中宋"/>
          <w:b/>
          <w:sz w:val="30"/>
          <w:szCs w:val="30"/>
        </w:rPr>
        <w:t xml:space="preserve"> “众芳摇落独暄妍，占尽风情向小园。疏影横斜水清浅，暗香浮动月黄昏。霜禽欲下先偷眼，粉蝶如知合断魂。幸有微吟可相狎，不须檀板共金樽。”这首诗描写的花是（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A、牡丹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B、玫瑰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C、桂花</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D、梅花</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89．</w:t>
      </w:r>
      <w:r w:rsidRPr="008208E5">
        <w:rPr>
          <w:rFonts w:ascii="华文中宋" w:eastAsia="华文中宋" w:hAnsi="华文中宋"/>
          <w:b/>
          <w:sz w:val="30"/>
          <w:szCs w:val="30"/>
        </w:rPr>
        <w:t>江西省、重庆市、贵州省、海南省、云南省的别称依次分别是（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A、赣、渝、琼、滇、黔</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B、赣、渝、黔、琼、滇</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C、赣、渝、蓉、琼、黔</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D、赣、渝、贵、琼、云</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90．</w:t>
      </w:r>
      <w:r w:rsidRPr="008208E5">
        <w:rPr>
          <w:rFonts w:ascii="华文中宋" w:eastAsia="华文中宋" w:hAnsi="华文中宋"/>
          <w:b/>
          <w:sz w:val="30"/>
          <w:szCs w:val="30"/>
        </w:rPr>
        <w:t>下列历史事件时间排序正确的一组是（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A、司马迁修《史记》→文景之治→王莽篡汉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B、杯酒释兵权→岳飞抗金→王安石变法</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C、齐桓公称霸→商鞅变法→秦统一天下</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D、玄武门之变→黄巢起义→安史之乱</w:t>
      </w:r>
    </w:p>
    <w:p w:rsidR="008208E5" w:rsidRPr="008208E5" w:rsidP="008208E5">
      <w:pPr>
        <w:jc w:val="left"/>
        <w:rPr>
          <w:rFonts w:ascii="微软雅黑" w:eastAsia="微软雅黑" w:hAnsi="微软雅黑"/>
          <w:b/>
          <w:sz w:val="28"/>
        </w:rPr>
      </w:pPr>
      <w:r w:rsidRPr="008208E5">
        <w:rPr>
          <w:rFonts w:ascii="微软雅黑" w:eastAsia="微软雅黑" w:hAnsi="微软雅黑"/>
          <w:b/>
          <w:sz w:val="28"/>
        </w:rPr>
        <w:t>四、言语理解与表达</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91．</w:t>
      </w:r>
      <w:r w:rsidRPr="008208E5">
        <w:rPr>
          <w:rFonts w:ascii="华文中宋" w:eastAsia="华文中宋" w:hAnsi="华文中宋"/>
          <w:b/>
          <w:sz w:val="30"/>
          <w:szCs w:val="30"/>
        </w:rPr>
        <w:t xml:space="preserve">东方文化是崇尚__________和待人宽厚的。所以，我们一般乐于接受那种态度平和的主持人，而对咄咄逼人的主持人则会__________。同样面对采访提问，我们比较喜欢回答平易友善的问题，而不大欣赏那种尖锐挑战的追问。 依次填入画横线部分最恰当的一项是（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A、和平　避之不及</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B、谦虚　敬而远之</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C、尊敬　视而不见</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208E5">
        <w:rPr>
          <w:rFonts w:ascii="华文中宋" w:eastAsia="华文中宋" w:hAnsi="华文中宋"/>
          <w:b/>
          <w:sz w:val="30"/>
          <w:szCs w:val="30"/>
        </w:rPr>
        <w:t>D、中庸　敬谢不敏</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92．</w:t>
      </w:r>
      <w:r w:rsidRPr="008208E5">
        <w:rPr>
          <w:rFonts w:ascii="华文中宋" w:eastAsia="华文中宋" w:hAnsi="华文中宋"/>
          <w:b/>
          <w:sz w:val="30"/>
          <w:szCs w:val="30"/>
        </w:rPr>
        <w:t xml:space="preserve">电子产品容易受到突然断电的损害，断电可能是短暂的，才十分之一秒，但对于电子产品可能是破坏性的，为了防止这种情况的发生，不问断电源被广泛用于计算机系统、通讯系统以及其它设备。不间断电源把交流电转变为直流电，再对储蓄电池充电，这样在停电时，蓄电池即可弥补断电的间歇。这段文字要谈论的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A、断电对电子产品的损害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B、如何用蓄电池防止断电的损害</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C、防止断电损害电子产品的办法</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D、不间断电源的工作原理及功能</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93．</w:t>
      </w:r>
      <w:r w:rsidRPr="008208E5">
        <w:rPr>
          <w:rFonts w:ascii="华文中宋" w:eastAsia="华文中宋" w:hAnsi="华文中宋"/>
          <w:b/>
          <w:sz w:val="30"/>
          <w:szCs w:val="30"/>
        </w:rPr>
        <w:t xml:space="preserve">前几年，面对经济适用房这道考题，不少政府是“不及格”的。那种开着奔驰汽车申请经适房的怪事__________，公共资源成了少数有权有势者“寻租”的商品。这个教训应当引以为戒。  填入画横线部分最恰当的一项是（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A、习以为常</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B、数不胜数</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C、寥若晨星</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D、屡见不鲜</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94．</w:t>
      </w:r>
      <w:r w:rsidRPr="008208E5">
        <w:rPr>
          <w:rFonts w:ascii="华文中宋" w:eastAsia="华文中宋" w:hAnsi="华文中宋"/>
          <w:b/>
          <w:sz w:val="30"/>
          <w:szCs w:val="30"/>
        </w:rPr>
        <w:t>在世园会园区．中西融合的元素__________：欧洲、东南亚、中国陕西关中建筑风格的服务区。通过绿色贯穿。实现了差异化的__________。 填人划横线部分最恰当的一项是（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A、屡见不鲜　统一</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B、比比皆是　协调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C、不计其数　对照</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208E5">
        <w:rPr>
          <w:rFonts w:ascii="华文中宋" w:eastAsia="华文中宋" w:hAnsi="华文中宋"/>
          <w:b/>
          <w:sz w:val="30"/>
          <w:szCs w:val="30"/>
        </w:rPr>
        <w:t>D、俯拾皆是　融合</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95．</w:t>
      </w:r>
      <w:r w:rsidRPr="008208E5">
        <w:rPr>
          <w:rFonts w:ascii="华文中宋" w:eastAsia="华文中宋" w:hAnsi="华文中宋"/>
          <w:b/>
          <w:sz w:val="30"/>
          <w:szCs w:val="30"/>
        </w:rPr>
        <w:t>在一个媒介发达的时代，不少人觉得，图片才是传播的王道。高速的时代应有高速的传播，文字的制作、流传，自然都是越简越好，因为没有人愿意阅读长篇大论。文字退居次席，果真是值得庆贺的事吗?就知识的传播而言，就未必正确。因为，我们付诸报纸、杂志、书籍、网络上的文字，并非仅仅只是为了传递消息，至少在潜移默化之中，它们还肩负着辨析事理、论说公道、传递知识、弘扬精神的功能，这些无疑都需要文字的积极参与才能达成。  从本段文字可以看出，作者支持了以下哪种观点?（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A、长篇大论的文字已经不符合时代发展潮流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B、文字与图片应并肩发展以满足不同人的阅读习惯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C、读图时代更需文字的力量</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D、文字比图片更适合传播知识</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96．</w:t>
      </w:r>
      <w:r w:rsidRPr="008208E5">
        <w:rPr>
          <w:rFonts w:ascii="华文中宋" w:eastAsia="华文中宋" w:hAnsi="华文中宋"/>
          <w:b/>
          <w:sz w:val="30"/>
          <w:szCs w:val="30"/>
        </w:rPr>
        <w:t>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A、见义勇为让位于自我保护是现在社会的流行观点</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B、不能借口树立自我保护意识而忽视勇气和血性的培养</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C、如果没了勇气和血性，一些中国人将有可能做“亡国奴”</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D、自我保护意识应被取消，因为我们需要的是勇气和血性</w:t>
      </w:r>
    </w:p>
    <w:p w:rsidR="008208E5" w:rsidRPr="008208E5" w:rsidP="009074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208E5">
        <w:rPr>
          <w:rFonts w:ascii="微软雅黑" w:eastAsia="微软雅黑" w:hAnsi="微软雅黑"/>
          <w:b/>
          <w:sz w:val="28"/>
        </w:rPr>
        <w:t>97．</w:t>
      </w:r>
      <w:r w:rsidRPr="008208E5">
        <w:rPr>
          <w:rFonts w:ascii="华文中宋" w:eastAsia="华文中宋" w:hAnsi="华文中宋"/>
          <w:b/>
          <w:sz w:val="30"/>
          <w:szCs w:val="30"/>
        </w:rPr>
        <w:t>①商代以后，随着文字的出现，书写需求增加，周宣王时期“刑夷始制墨”，出现了颗粒状人工墨</w:t>
      </w:r>
      <w:r w:rsidRPr="008208E5">
        <w:rPr>
          <w:rFonts w:ascii="华文中宋" w:eastAsia="华文中宋" w:hAnsi="华文中宋"/>
          <w:b/>
          <w:sz w:val="30"/>
          <w:szCs w:val="30"/>
        </w:rPr>
        <w:t xml:space="preserve"> ②到了以彩陶为典型特征的仰韶文化时期，已经有了用来研磨颜料的研磨器一一石研</w:t>
      </w:r>
      <w:r w:rsidRPr="008208E5">
        <w:rPr>
          <w:rFonts w:ascii="华文中宋" w:eastAsia="华文中宋" w:hAnsi="华文中宋"/>
          <w:b/>
          <w:sz w:val="30"/>
          <w:szCs w:val="30"/>
        </w:rPr>
        <w:t xml:space="preserve"> ③这些长过半米的大石器，是用来加工粮食的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 xml:space="preserve"> ④砚起源于研磨器，目前已知最早的研磨器是距今七、八千年的裴李岗、磁山文化时期的石磨盘和石磨棒</w:t>
      </w:r>
      <w:r w:rsidRPr="008208E5">
        <w:rPr>
          <w:rFonts w:ascii="华文中宋" w:eastAsia="华文中宋" w:hAnsi="华文中宋"/>
          <w:b/>
          <w:sz w:val="30"/>
          <w:szCs w:val="30"/>
        </w:rPr>
        <w:t xml:space="preserve"> ⑤此后，用于研墨的石研，就成为早期的砚</w:t>
      </w:r>
      <w:r w:rsidRPr="008208E5">
        <w:rPr>
          <w:rFonts w:ascii="华文中宋" w:eastAsia="华文中宋" w:hAnsi="华文中宋"/>
          <w:b/>
          <w:sz w:val="30"/>
          <w:szCs w:val="30"/>
        </w:rPr>
        <w:t xml:space="preserve"> 将以上5个句子重新排列，语序正确的是（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A、①③④⑤②</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B、④③②①⑤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C、①③④②⑤</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D、④③②⑤①</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98．</w:t>
      </w:r>
      <w:r w:rsidRPr="008208E5">
        <w:rPr>
          <w:rFonts w:ascii="华文中宋" w:eastAsia="华文中宋" w:hAnsi="华文中宋"/>
          <w:b/>
          <w:sz w:val="30"/>
          <w:szCs w:val="30"/>
        </w:rPr>
        <w:t>世间并没有真正意义上的 ，有的只是不同的 ，不同的路径。人有时候应该像水一样前进，如果前面是座山，就绕过去；如果前面是平原，就漫过去；如果前面是张网，就渗过去；如果前面是道闸门，就停下来，等待时机。 依次填入划横线部分最恰当的一项是：</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A、绝境 选择</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B、困难 心境</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C、障碍 心态</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D、挫折 策略</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99．</w:t>
      </w:r>
      <w:r w:rsidRPr="008208E5">
        <w:rPr>
          <w:rFonts w:ascii="华文中宋" w:eastAsia="华文中宋" w:hAnsi="华文中宋"/>
          <w:b/>
          <w:sz w:val="30"/>
          <w:szCs w:val="30"/>
        </w:rPr>
        <w:t>喜欢一个人，是一种感觉；不喜欢一个人，却是事实。事实容易解释，感觉却难以言喻。从这段话可以推知（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A、喜欢或不喜欢一个人都是说不清道不明的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B、喜欢或不喜欢一个人都属于非理性的感觉</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C、不喜欢一个人是不需要任何理由的</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D、喜欢一个人是说不清楚缘由的</w:t>
      </w:r>
    </w:p>
    <w:p w:rsidR="008208E5" w:rsidRPr="008208E5" w:rsidP="009074EE">
      <w:pPr>
        <w:jc w:val="left"/>
        <w:rPr>
          <w:rFonts w:ascii="华文中宋" w:eastAsia="华文中宋" w:hAnsi="华文中宋"/>
          <w:b/>
          <w:sz w:val="30"/>
          <w:szCs w:val="30"/>
        </w:rPr>
      </w:pPr>
      <w:r w:rsidRPr="008208E5">
        <w:rPr>
          <w:rFonts w:ascii="微软雅黑" w:eastAsia="微软雅黑" w:hAnsi="微软雅黑"/>
          <w:b/>
          <w:sz w:val="28"/>
        </w:rPr>
        <w:t>100．</w:t>
      </w:r>
      <w:r w:rsidRPr="008208E5">
        <w:rPr>
          <w:rFonts w:ascii="华文中宋" w:eastAsia="华文中宋" w:hAnsi="华文中宋"/>
          <w:b/>
          <w:sz w:val="30"/>
          <w:szCs w:val="30"/>
        </w:rPr>
        <w:t xml:space="preserve">北京奥运会组委会__________从2010年开始将先后__________新的会徽和吉祥物标示。 填入划横线部分最恰当的一项是（　　）。 </w:t>
      </w:r>
    </w:p>
    <w:p w:rsidR="008208E5" w:rsidRPr="008208E5" w:rsidP="009074EE">
      <w:pPr>
        <w:jc w:val="left"/>
        <w:rPr>
          <w:rFonts w:ascii="华文中宋" w:eastAsia="华文中宋" w:hAnsi="华文中宋"/>
          <w:b/>
          <w:sz w:val="30"/>
          <w:szCs w:val="30"/>
        </w:rPr>
      </w:pPr>
      <w:r w:rsidRPr="008208E5">
        <w:rPr>
          <w:rFonts w:ascii="华文中宋" w:eastAsia="华文中宋" w:hAnsi="华文中宋"/>
          <w:b/>
          <w:sz w:val="30"/>
          <w:szCs w:val="30"/>
        </w:rPr>
        <w:t>A、公布 起用</w:t>
      </w:r>
      <w:r w:rsidRPr="008208E5">
        <w:rPr>
          <w:rFonts w:ascii="华文中宋" w:eastAsia="华文中宋" w:hAnsi="华文中宋"/>
          <w:b/>
          <w:sz w:val="30"/>
          <w:szCs w:val="30"/>
        </w:rPr>
        <w:br/>
      </w:r>
      <w:r w:rsidRPr="008208E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https://d.book118.com/646111222035010103</w:t>
        </w:r>
      </w:hyperlink>
    </w:p>
    <w:p w:rsidR="008208E5" w:rsidRPr="008208E5" w:rsidP="009074E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208E5"/>
    <w:rsid w:val="00850032"/>
    <w:rsid w:val="008D2EAE"/>
    <w:rsid w:val="008F1F6E"/>
    <w:rsid w:val="008F55F2"/>
    <w:rsid w:val="009074EE"/>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6111222035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5969</Words>
  <Characters>34029</Characters>
  <Application>Microsoft Office Word</Application>
  <DocSecurity>0</DocSecurity>
  <Lines>283</Lines>
  <Paragraphs>79</Paragraphs>
  <ScaleCrop>false</ScaleCrop>
  <Company>zxxk.com</Company>
  <LinksUpToDate>false</LinksUpToDate>
  <CharactersWithSpaces>39919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2022-09-27T04:32:00Z</dcterms:created>
  <dcterms:modified xsi:type="dcterms:W3CDTF">2022-09-27T04:32:00Z</dcterms:modified>
</cp:coreProperties>
</file>