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2"/>
        </w:rPr>
        <w:t>智能负载均衡</w:t>
      </w: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spacing w:before="11"/>
        <w:ind w:left="0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ind w:left="0"/>
        <w:rPr>
          <w:rFonts w:ascii="Microsoft JhengHei"/>
          <w:b/>
          <w:sz w:val="14"/>
        </w:rPr>
      </w:pPr>
    </w:p>
    <w:sdt>
      <w:sdtPr>
        <w:id w:val="1141556982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负载均衡技术概</w:t>
            </w:r>
            <w:r>
              <w:rPr>
                <w:spacing w:val="-10"/>
              </w:rPr>
              <w:t>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智能负载均衡算</w:t>
            </w:r>
            <w:r>
              <w:rPr>
                <w:spacing w:val="-10"/>
              </w:rPr>
              <w:t>法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网络流量管理与优</w:t>
            </w:r>
            <w:r>
              <w:rPr>
                <w:spacing w:val="-10"/>
              </w:rPr>
              <w:t>化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分布式系统中的应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10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性能与资源利用率提</w:t>
            </w:r>
            <w:r>
              <w:rPr>
                <w:spacing w:val="-10"/>
              </w:rPr>
              <w:t>升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负载均衡策略比</w:t>
            </w:r>
            <w:r>
              <w:rPr>
                <w:spacing w:val="-10"/>
              </w:rPr>
              <w:t>较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智能负载均衡挑</w:t>
            </w:r>
            <w:r>
              <w:rPr>
                <w:spacing w:val="-10"/>
              </w:rPr>
              <w:t>战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20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未来发展趋势探</w:t>
            </w:r>
            <w:r>
              <w:rPr>
                <w:spacing w:val="-10"/>
              </w:rPr>
              <w:t>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23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42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负</w:t>
      </w:r>
      <w:r>
        <w:t>载</w:t>
      </w:r>
      <w:r>
        <w:t>均</w:t>
      </w:r>
      <w:r>
        <w:t>衡</w:t>
      </w:r>
      <w:r>
        <w:t>技</w:t>
      </w:r>
      <w:r>
        <w:t>术</w:t>
      </w:r>
      <w:r>
        <w:t>概</w:t>
      </w:r>
      <w:r>
        <w:rPr>
          <w:spacing w:val="-10"/>
        </w:rPr>
        <w:t>述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0"/>
        <w:gridCol w:w="5536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36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04"/>
          <w:jc w:val="left"/>
        </w:trPr>
        <w:tc>
          <w:tcPr>
            <w:tcW w:w="276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【负载均衡技术概述】</w:t>
            </w:r>
          </w:p>
        </w:tc>
        <w:tc>
          <w:tcPr>
            <w:tcW w:w="5536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定义与目的：负载均衡是一种网络架构设计，旨在通过</w:t>
            </w:r>
            <w:r>
              <w:rPr>
                <w:spacing w:val="-2"/>
                <w:sz w:val="21"/>
              </w:rPr>
              <w:t>合理分配服务器或网络资源的工作负载，以实现高效、稳定且可扩展的网络服务。其目的是最大化资源利用率，提</w:t>
            </w:r>
            <w:r>
              <w:rPr>
                <w:spacing w:val="-2"/>
                <w:sz w:val="21"/>
              </w:rPr>
              <w:t>高响应速度，并确保服务的可用性和可靠性。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类型与方法：负载均衡可以分为硬件负载均衡和软件负</w:t>
            </w:r>
            <w:r>
              <w:rPr>
                <w:spacing w:val="-2"/>
                <w:sz w:val="21"/>
              </w:rPr>
              <w:t>载均衡。硬件负载均衡通常通过专用设备实现，而软件负载均衡则在操作系统或应用程序层面进行。常见的负载均</w:t>
            </w:r>
            <w:r>
              <w:rPr>
                <w:spacing w:val="31"/>
                <w:sz w:val="21"/>
              </w:rPr>
              <w:t>衡方法包括轮询</w:t>
            </w:r>
            <w:r>
              <w:rPr>
                <w:sz w:val="21"/>
              </w:rPr>
              <w:t>（</w:t>
            </w:r>
            <w:r>
              <w:rPr>
                <w:spacing w:val="-27"/>
                <w:sz w:val="21"/>
              </w:rPr>
              <w:t xml:space="preserve"> </w:t>
            </w:r>
            <w:r>
              <w:rPr>
                <w:rFonts w:ascii="Times New Roman" w:eastAsia="Times New Roman"/>
                <w:sz w:val="21"/>
              </w:rPr>
              <w:t>Round</w:t>
            </w:r>
            <w:r>
              <w:rPr>
                <w:rFonts w:ascii="Times New Roman" w:eastAsia="Times New Roman"/>
                <w:spacing w:val="-13"/>
                <w:sz w:val="21"/>
              </w:rPr>
              <w:t xml:space="preserve"> </w:t>
            </w:r>
            <w:r>
              <w:rPr>
                <w:rFonts w:ascii="Times New Roman" w:eastAsia="Times New Roman"/>
                <w:sz w:val="21"/>
              </w:rPr>
              <w:t>Robin</w:t>
            </w:r>
            <w:r>
              <w:rPr>
                <w:sz w:val="21"/>
              </w:rPr>
              <w:t>）</w:t>
            </w:r>
            <w:r>
              <w:rPr>
                <w:spacing w:val="15"/>
                <w:sz w:val="21"/>
              </w:rPr>
              <w:t>、 最少连接</w:t>
            </w:r>
            <w:r>
              <w:rPr>
                <w:sz w:val="21"/>
              </w:rPr>
              <w:t>（</w:t>
            </w:r>
            <w:r>
              <w:rPr>
                <w:spacing w:val="-26"/>
                <w:sz w:val="21"/>
              </w:rPr>
              <w:t xml:space="preserve"> </w:t>
            </w:r>
            <w:r>
              <w:rPr>
                <w:rFonts w:ascii="Times New Roman" w:eastAsia="Times New Roman"/>
                <w:sz w:val="21"/>
              </w:rPr>
              <w:t xml:space="preserve">Least </w:t>
            </w:r>
            <w:r>
              <w:rPr>
                <w:rFonts w:ascii="Times New Roman" w:eastAsia="Times New Roman"/>
                <w:spacing w:val="6"/>
                <w:sz w:val="21"/>
              </w:rPr>
              <w:t>Connect</w:t>
            </w:r>
            <w:r>
              <w:rPr>
                <w:rFonts w:ascii="Times New Roman" w:eastAsia="Times New Roman"/>
                <w:spacing w:val="5"/>
                <w:sz w:val="21"/>
              </w:rPr>
              <w:t>i</w:t>
            </w:r>
            <w:r>
              <w:rPr>
                <w:rFonts w:ascii="Times New Roman" w:eastAsia="Times New Roman"/>
                <w:spacing w:val="6"/>
                <w:sz w:val="21"/>
              </w:rPr>
              <w:t>ons</w:t>
            </w:r>
            <w:r>
              <w:rPr>
                <w:spacing w:val="-94"/>
                <w:sz w:val="21"/>
              </w:rPr>
              <w:t>）</w:t>
            </w:r>
            <w:r>
              <w:rPr>
                <w:spacing w:val="-2"/>
                <w:sz w:val="21"/>
              </w:rPr>
              <w:t>、基于权重的方法（</w:t>
            </w:r>
            <w:r>
              <w:rPr>
                <w:rFonts w:ascii="Times New Roman" w:eastAsia="Times New Roman"/>
                <w:spacing w:val="-2"/>
                <w:sz w:val="21"/>
              </w:rPr>
              <w:t>Weighted Round Robin</w:t>
            </w:r>
            <w:r>
              <w:rPr>
                <w:spacing w:val="-2"/>
                <w:sz w:val="21"/>
              </w:rPr>
              <w:t>）</w:t>
            </w:r>
            <w:r>
              <w:rPr>
                <w:spacing w:val="-2"/>
                <w:sz w:val="21"/>
              </w:rPr>
              <w:t>以及基于内容的负载均衡等。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动态与静态分配：负载均衡策略可以是静态的，即预先</w:t>
            </w:r>
            <w:r>
              <w:rPr>
                <w:spacing w:val="-2"/>
                <w:sz w:val="21"/>
              </w:rPr>
              <w:t>设定好的分配规则；也可以是动态的，根据实时的系统负载信息动态调整工作负载的分配。动态负载均衡能够更好</w:t>
            </w:r>
            <w:r>
              <w:rPr>
                <w:spacing w:val="-2"/>
                <w:sz w:val="21"/>
              </w:rPr>
              <w:t>地应对突发流量和变化的需求，但实现起来相对复杂。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【负载均衡技术的应用场景】</w:t>
            </w:r>
          </w:p>
        </w:tc>
      </w:tr>
    </w:tbl>
    <w:p>
      <w:pPr>
        <w:pStyle w:val="BodyText"/>
        <w:spacing w:before="135"/>
        <w:ind w:left="680"/>
      </w:pPr>
      <w:r>
        <w:rPr>
          <w:spacing w:val="-2"/>
        </w:rPr>
        <w:t>负载均衡技术概述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98"/>
      </w:pPr>
      <w:r>
        <w:rPr>
          <w:spacing w:val="-2"/>
        </w:rPr>
        <w:t>负载均衡是一种在网络和服务器架构中广泛应用的动态流量分配技</w:t>
      </w:r>
      <w:r>
        <w:rPr>
          <w:spacing w:val="40"/>
        </w:rPr>
        <w:t xml:space="preserve">  </w:t>
      </w:r>
      <w:r>
        <w:rPr>
          <w:spacing w:val="-2"/>
        </w:rPr>
        <w:t>术，旨在通过合理地分散网络负载，提高系统的整体性能和可用性。</w:t>
      </w:r>
      <w:r>
        <w:rPr>
          <w:spacing w:val="-8"/>
        </w:rPr>
        <w:t>它通过对传入的请求进行分析和判断，将它们分配到不同的服务器或</w:t>
      </w:r>
      <w:r>
        <w:rPr>
          <w:spacing w:val="-2"/>
        </w:rPr>
        <w:t xml:space="preserve"> </w:t>
      </w:r>
      <w:r>
        <w:rPr>
          <w:spacing w:val="-2"/>
        </w:rPr>
        <w:t>处理单元上，确保每个节点都在其性能最佳状态下运行。负载均衡技</w:t>
      </w:r>
      <w:r>
        <w:rPr>
          <w:spacing w:val="-2"/>
        </w:rPr>
        <w:t xml:space="preserve"> </w:t>
      </w:r>
      <w:r>
        <w:rPr>
          <w:spacing w:val="-2"/>
        </w:rPr>
        <w:t>术不仅优化了资源的使用，还提高了服务的响应速度和可靠性。</w:t>
      </w:r>
    </w:p>
    <w:p>
      <w:pPr>
        <w:pStyle w:val="BodyText"/>
        <w:spacing w:line="358" w:lineRule="exact"/>
      </w:pPr>
      <w:r>
        <w:rPr>
          <w:spacing w:val="-1"/>
        </w:rPr>
        <w:t>一、负载均衡的基本原理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7"/>
        </w:rPr>
        <w:t>负载均衡的原理基于对系统资源的实时监控与分析。当系统检测到某</w:t>
      </w:r>
      <w:r>
        <w:rPr>
          <w:spacing w:val="-9"/>
        </w:rPr>
        <w:t>个服务器的负载超过预设阈值时，负载均衡器会将部分流量重新分配</w:t>
      </w:r>
      <w:r>
        <w:rPr>
          <w:spacing w:val="-10"/>
        </w:rPr>
        <w:t>到其他负载较低的服务器上。这种动态分配机制确保了即使在用户访</w:t>
      </w:r>
      <w:r>
        <w:rPr>
          <w:spacing w:val="-2"/>
        </w:rPr>
        <w:t>问量突增的情况下，系统也能保持高效稳定运行。</w:t>
      </w:r>
    </w:p>
    <w:p>
      <w:pPr>
        <w:pStyle w:val="BodyText"/>
        <w:spacing w:line="358" w:lineRule="exact"/>
      </w:pPr>
      <w:r>
        <w:rPr>
          <w:spacing w:val="-1"/>
        </w:rPr>
        <w:t>二、负载均衡的主要类型</w:t>
      </w:r>
    </w:p>
    <w:p>
      <w:pPr>
        <w:spacing w:after="0" w:line="358" w:lineRule="exact"/>
        <w:sectPr>
          <w:footerReference w:type="default" r:id="rId6"/>
          <w:pgSz w:w="11910" w:h="16840"/>
          <w:pgMar w:top="1500" w:right="1420" w:bottom="1380" w:left="1680" w:header="0" w:footer="1198"/>
          <w:pgNumType w:start="2"/>
          <w:cols w:space="708"/>
        </w:sectPr>
      </w:pPr>
    </w:p>
    <w:p>
      <w:pPr>
        <w:pStyle w:val="BodyText"/>
        <w:spacing w:before="37"/>
      </w:pPr>
      <w:r>
        <w:rPr>
          <w:spacing w:val="-1"/>
        </w:rPr>
        <w:t>负载均衡可以根据实现方式的不同分为多种类型：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26"/>
        </w:numPr>
        <w:tabs>
          <w:tab w:val="left" w:pos="540"/>
        </w:tabs>
        <w:spacing w:before="1" w:after="0" w:line="417" w:lineRule="auto"/>
        <w:ind w:left="120" w:right="378" w:firstLine="0"/>
        <w:jc w:val="both"/>
        <w:rPr>
          <w:sz w:val="28"/>
        </w:rPr>
      </w:pPr>
      <w:r>
        <w:rPr>
          <w:spacing w:val="-15"/>
          <w:sz w:val="28"/>
        </w:rPr>
        <w:t xml:space="preserve">基于 </w:t>
      </w:r>
      <w:r>
        <w:rPr>
          <w:spacing w:val="-8"/>
          <w:sz w:val="28"/>
        </w:rPr>
        <w:t>DNS</w:t>
      </w:r>
      <w:r>
        <w:rPr>
          <w:spacing w:val="-29"/>
          <w:sz w:val="28"/>
        </w:rPr>
        <w:t xml:space="preserve"> 的负载均衡：通过配置 </w:t>
      </w:r>
      <w:r>
        <w:rPr>
          <w:spacing w:val="-8"/>
          <w:sz w:val="28"/>
        </w:rPr>
        <w:t>DNS</w:t>
      </w:r>
      <w:r>
        <w:rPr>
          <w:spacing w:val="-21"/>
          <w:sz w:val="28"/>
        </w:rPr>
        <w:t xml:space="preserve"> 服务器，将域名解析到多个 </w:t>
      </w:r>
      <w:r>
        <w:rPr>
          <w:spacing w:val="-8"/>
          <w:sz w:val="28"/>
        </w:rPr>
        <w:t>IP</w:t>
      </w:r>
      <w:r>
        <w:rPr>
          <w:spacing w:val="-4"/>
          <w:sz w:val="28"/>
        </w:rPr>
        <w:t>地址，从而实现客户端请求的负载均衡。这种方法简单易行，但缺乏</w:t>
      </w:r>
      <w:r>
        <w:rPr>
          <w:spacing w:val="-2"/>
          <w:sz w:val="28"/>
        </w:rPr>
        <w:t>精细的控制和反馈机制。</w:t>
      </w:r>
    </w:p>
    <w:p>
      <w:pPr>
        <w:pStyle w:val="ListParagraph"/>
        <w:numPr>
          <w:ilvl w:val="0"/>
          <w:numId w:val="26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基于代理的负载均衡：通过一个中心代理服务器来接收并分发来</w:t>
      </w:r>
      <w:r>
        <w:rPr>
          <w:spacing w:val="-4"/>
          <w:sz w:val="28"/>
        </w:rPr>
        <w:t>自客户端的请求，将请求转发至后端的多台服务器。代理服务器根据</w:t>
      </w:r>
      <w:r>
        <w:rPr>
          <w:spacing w:val="-2"/>
          <w:sz w:val="28"/>
        </w:rPr>
        <w:t>一定的算法（如轮询、最少连接等）来决定请求的分配。</w:t>
      </w:r>
    </w:p>
    <w:p>
      <w:pPr>
        <w:pStyle w:val="ListParagraph"/>
        <w:numPr>
          <w:ilvl w:val="0"/>
          <w:numId w:val="26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基于网络的负载均衡：在网络层实现负载均衡，通常使用专门的</w:t>
      </w:r>
      <w:r>
        <w:rPr>
          <w:spacing w:val="-4"/>
          <w:sz w:val="28"/>
        </w:rPr>
        <w:t>硬件设备（如负载均衡器）来完成。这类设备可以处理大量的并发连</w:t>
      </w:r>
      <w:r>
        <w:rPr>
          <w:spacing w:val="-2"/>
          <w:sz w:val="28"/>
        </w:rPr>
        <w:t>接，并提供丰富的流量管理功能。</w:t>
      </w:r>
    </w:p>
    <w:p>
      <w:pPr>
        <w:pStyle w:val="ListParagraph"/>
        <w:numPr>
          <w:ilvl w:val="0"/>
          <w:numId w:val="26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基于应用的负载均衡：在应用层实现负载均衡，通常作为应用程</w:t>
      </w:r>
      <w:r>
        <w:rPr>
          <w:spacing w:val="-10"/>
          <w:sz w:val="28"/>
        </w:rPr>
        <w:t>序的一部分集成到系统中。它可以针对特定的应用协议和服务进行优</w:t>
      </w:r>
      <w:r>
        <w:rPr>
          <w:spacing w:val="-2"/>
          <w:sz w:val="28"/>
        </w:rPr>
        <w:t>化，提供更细粒度的流量控制。</w:t>
      </w:r>
    </w:p>
    <w:p>
      <w:pPr>
        <w:pStyle w:val="BodyText"/>
        <w:spacing w:line="358" w:lineRule="exact"/>
      </w:pPr>
      <w:r>
        <w:rPr>
          <w:spacing w:val="-1"/>
        </w:rPr>
        <w:t>三、负载均衡的关键指标</w:t>
      </w:r>
    </w:p>
    <w:p>
      <w:pPr>
        <w:pStyle w:val="BodyText"/>
        <w:spacing w:before="6"/>
        <w:ind w:left="0"/>
        <w:rPr>
          <w:sz w:val="20"/>
        </w:rPr>
      </w:pPr>
    </w:p>
    <w:p>
      <w:pPr>
        <w:pStyle w:val="BodyText"/>
      </w:pPr>
      <w:r>
        <w:rPr>
          <w:spacing w:val="-1"/>
        </w:rPr>
        <w:t>评估负载均衡系统性能的关键指标包括：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ListParagraph"/>
        <w:numPr>
          <w:ilvl w:val="0"/>
          <w:numId w:val="25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吞吐量：指系统在单位时间内能够处理的最大请求数，是衡量系</w:t>
      </w:r>
      <w:r>
        <w:rPr>
          <w:spacing w:val="-2"/>
          <w:sz w:val="28"/>
        </w:rPr>
        <w:t>统处理能力的重要指标。</w:t>
      </w:r>
    </w:p>
    <w:p>
      <w:pPr>
        <w:pStyle w:val="ListParagraph"/>
        <w:numPr>
          <w:ilvl w:val="0"/>
          <w:numId w:val="25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延迟：指从发送请求到接收到响应的时间间隔，反映了系统的响</w:t>
      </w:r>
      <w:r>
        <w:rPr>
          <w:spacing w:val="-4"/>
          <w:sz w:val="28"/>
        </w:rPr>
        <w:t>应速度。</w:t>
      </w:r>
    </w:p>
    <w:p>
      <w:pPr>
        <w:pStyle w:val="ListParagraph"/>
        <w:numPr>
          <w:ilvl w:val="0"/>
          <w:numId w:val="25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并发连接数：指系统能够同时处理的活跃连接数量，体现了系统</w:t>
      </w:r>
      <w:r>
        <w:rPr>
          <w:spacing w:val="-2"/>
          <w:sz w:val="28"/>
        </w:rPr>
        <w:t>的并发处理能力。</w:t>
      </w:r>
    </w:p>
    <w:p>
      <w:pPr>
        <w:pStyle w:val="ListParagraph"/>
        <w:numPr>
          <w:ilvl w:val="0"/>
          <w:numId w:val="25"/>
        </w:numPr>
        <w:tabs>
          <w:tab w:val="left" w:pos="542"/>
        </w:tabs>
        <w:spacing w:before="0" w:after="0" w:line="358" w:lineRule="exact"/>
        <w:ind w:left="541" w:right="0" w:hanging="422"/>
        <w:jc w:val="left"/>
        <w:rPr>
          <w:sz w:val="28"/>
        </w:rPr>
      </w:pPr>
      <w:r>
        <w:rPr>
          <w:spacing w:val="-1"/>
          <w:sz w:val="28"/>
        </w:rPr>
        <w:t>会话保持：指负载均衡器如何决定将来自同一用户的请求转发到</w:t>
      </w:r>
    </w:p>
    <w:p>
      <w:pPr>
        <w:spacing w:after="0" w:line="358" w:lineRule="exact"/>
        <w:jc w:val="left"/>
        <w:rPr>
          <w:sz w:val="28"/>
        </w:rPr>
        <w:sectPr>
          <w:footerReference w:type="default" r:id="rId7"/>
          <w:pgSz w:w="11910" w:h="16840"/>
          <w:pgMar w:top="1520" w:right="1420" w:bottom="1380" w:left="1680" w:header="0" w:footer="1198"/>
          <w:pgNumType w:start="3"/>
          <w:cols w:space="708"/>
        </w:sectPr>
      </w:pPr>
    </w:p>
    <w:p>
      <w:pPr>
        <w:pStyle w:val="BodyText"/>
        <w:spacing w:before="37" w:line="417" w:lineRule="auto"/>
        <w:ind w:right="2805"/>
      </w:pPr>
      <w:r>
        <w:rPr>
          <w:spacing w:val="-2"/>
        </w:rPr>
        <w:t>同一台服务器的能力，以维持用户的会话状态。</w:t>
      </w:r>
      <w:r>
        <w:rPr>
          <w:spacing w:val="-2"/>
        </w:rPr>
        <w:t>四、负载均衡的常用算法</w:t>
      </w:r>
    </w:p>
    <w:p>
      <w:pPr>
        <w:pStyle w:val="BodyText"/>
        <w:spacing w:line="358" w:lineRule="exact"/>
      </w:pPr>
      <w:r>
        <w:rPr>
          <w:spacing w:val="-1"/>
        </w:rPr>
        <w:t>负载均衡系统通常采用以下算法来实现流量的合理分配：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24"/>
        </w:numPr>
        <w:tabs>
          <w:tab w:val="left" w:pos="540"/>
        </w:tabs>
        <w:spacing w:before="1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轮询（Round</w:t>
      </w:r>
      <w:r>
        <w:rPr>
          <w:spacing w:val="-33"/>
          <w:sz w:val="28"/>
        </w:rPr>
        <w:t xml:space="preserve"> </w:t>
      </w:r>
      <w:r>
        <w:rPr>
          <w:spacing w:val="-2"/>
          <w:sz w:val="28"/>
        </w:rPr>
        <w:t>Robin）：最简单的负载均衡算法，将请求按顺序轮</w:t>
      </w:r>
      <w:r>
        <w:rPr>
          <w:spacing w:val="-2"/>
          <w:sz w:val="28"/>
        </w:rPr>
        <w:t>流分配到各个服务器。</w:t>
      </w:r>
    </w:p>
    <w:p>
      <w:pPr>
        <w:pStyle w:val="ListParagraph"/>
        <w:numPr>
          <w:ilvl w:val="0"/>
          <w:numId w:val="24"/>
        </w:numPr>
        <w:tabs>
          <w:tab w:val="left" w:pos="540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最少连接（Least</w:t>
      </w:r>
      <w:r>
        <w:rPr>
          <w:spacing w:val="-33"/>
          <w:sz w:val="28"/>
        </w:rPr>
        <w:t xml:space="preserve"> </w:t>
      </w:r>
      <w:r>
        <w:rPr>
          <w:spacing w:val="-2"/>
          <w:sz w:val="28"/>
        </w:rPr>
        <w:t>Connections）：优先将请求分配给当前连接数</w:t>
      </w:r>
      <w:r>
        <w:rPr>
          <w:spacing w:val="-2"/>
          <w:sz w:val="28"/>
        </w:rPr>
        <w:t>最少的服务器。</w:t>
      </w:r>
    </w:p>
    <w:p>
      <w:pPr>
        <w:pStyle w:val="ListParagraph"/>
        <w:numPr>
          <w:ilvl w:val="0"/>
          <w:numId w:val="24"/>
        </w:numPr>
        <w:tabs>
          <w:tab w:val="left" w:pos="543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z w:val="28"/>
        </w:rPr>
        <w:t>加权轮询（Weighted Round Robin）：根据服务器的性能指标为</w:t>
      </w:r>
      <w:r>
        <w:rPr>
          <w:spacing w:val="-2"/>
          <w:sz w:val="28"/>
        </w:rPr>
        <w:t>其分配不同的权重，请求按照权重比例分配到各服务器。</w:t>
      </w:r>
    </w:p>
    <w:p>
      <w:pPr>
        <w:pStyle w:val="ListParagraph"/>
        <w:numPr>
          <w:ilvl w:val="0"/>
          <w:numId w:val="24"/>
        </w:numPr>
        <w:tabs>
          <w:tab w:val="left" w:pos="542"/>
        </w:tabs>
        <w:spacing w:before="0" w:after="0" w:line="417" w:lineRule="auto"/>
        <w:ind w:left="120" w:right="98" w:firstLine="0"/>
        <w:jc w:val="left"/>
        <w:rPr>
          <w:sz w:val="28"/>
        </w:rPr>
      </w:pPr>
      <w:r>
        <w:rPr>
          <w:sz w:val="28"/>
        </w:rPr>
        <w:t>基于内容的负载均衡：根据请求的内容信息（</w:t>
      </w:r>
      <w:r>
        <w:rPr>
          <w:spacing w:val="-33"/>
          <w:sz w:val="28"/>
        </w:rPr>
        <w:t xml:space="preserve">如 </w:t>
      </w:r>
      <w:r>
        <w:rPr>
          <w:sz w:val="28"/>
        </w:rPr>
        <w:t>URL、IP</w:t>
      </w:r>
      <w:r>
        <w:rPr>
          <w:spacing w:val="-17"/>
          <w:sz w:val="28"/>
        </w:rPr>
        <w:t xml:space="preserve"> 地址等</w:t>
      </w:r>
      <w:r>
        <w:rPr>
          <w:sz w:val="28"/>
        </w:rPr>
        <w:t>）</w:t>
      </w:r>
      <w:r>
        <w:rPr>
          <w:spacing w:val="-2"/>
          <w:sz w:val="28"/>
        </w:rPr>
        <w:t>将请求分配到能处理该内容的服务器。</w:t>
      </w:r>
    </w:p>
    <w:p>
      <w:pPr>
        <w:pStyle w:val="ListParagraph"/>
        <w:numPr>
          <w:ilvl w:val="0"/>
          <w:numId w:val="24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随机（Random）：随机地将请求分配给服务器，以提高系统的不</w:t>
      </w:r>
      <w:r>
        <w:rPr>
          <w:spacing w:val="-2"/>
          <w:sz w:val="28"/>
        </w:rPr>
        <w:t>可预测性和抗攻击能力。</w:t>
      </w:r>
    </w:p>
    <w:p>
      <w:pPr>
        <w:pStyle w:val="BodyText"/>
        <w:spacing w:line="358" w:lineRule="exact"/>
      </w:pPr>
      <w:r>
        <w:rPr>
          <w:spacing w:val="-1"/>
        </w:rPr>
        <w:t>五、负载均衡的应用场景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BodyText"/>
      </w:pPr>
      <w:r>
        <w:rPr>
          <w:spacing w:val="-1"/>
        </w:rPr>
        <w:t>负载均衡技术在许多应用场景中发挥着重要作用，包括但不限于：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ListParagraph"/>
        <w:numPr>
          <w:ilvl w:val="0"/>
          <w:numId w:val="23"/>
        </w:numPr>
        <w:tabs>
          <w:tab w:val="left" w:pos="550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z w:val="28"/>
        </w:rPr>
        <w:t>Web</w:t>
      </w:r>
      <w:r>
        <w:rPr>
          <w:spacing w:val="-14"/>
          <w:sz w:val="28"/>
        </w:rPr>
        <w:t xml:space="preserve"> 服务器集群：通过负载均衡技术，将大量用户请求分散到多</w:t>
      </w:r>
      <w:r>
        <w:rPr>
          <w:spacing w:val="-11"/>
          <w:sz w:val="28"/>
        </w:rPr>
        <w:t xml:space="preserve">台 </w:t>
      </w:r>
      <w:r>
        <w:rPr>
          <w:sz w:val="28"/>
        </w:rPr>
        <w:t>Web</w:t>
      </w:r>
      <w:r>
        <w:rPr>
          <w:spacing w:val="-5"/>
          <w:sz w:val="28"/>
        </w:rPr>
        <w:t xml:space="preserve"> 服务器上，提高网站的响应速度和承载能力。</w:t>
      </w:r>
    </w:p>
    <w:p>
      <w:pPr>
        <w:pStyle w:val="ListParagraph"/>
        <w:numPr>
          <w:ilvl w:val="0"/>
          <w:numId w:val="23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数据库集群：在数据库系统中引入负载均衡，可以提高数据的读</w:t>
      </w:r>
      <w:r>
        <w:rPr>
          <w:spacing w:val="-2"/>
          <w:sz w:val="28"/>
        </w:rPr>
        <w:t>写性能，降低单点故障的风险。</w:t>
      </w:r>
    </w:p>
    <w:p>
      <w:pPr>
        <w:pStyle w:val="ListParagraph"/>
        <w:numPr>
          <w:ilvl w:val="0"/>
          <w:numId w:val="23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缓存系统：通过负载均衡技术，可以将热点数据分散存储在不同</w:t>
      </w:r>
      <w:r>
        <w:rPr>
          <w:spacing w:val="-2"/>
          <w:sz w:val="28"/>
        </w:rPr>
        <w:t>的缓存节点上，提高缓存的命中率。</w:t>
      </w:r>
    </w:p>
    <w:p>
      <w:pPr>
        <w:pStyle w:val="ListParagraph"/>
        <w:numPr>
          <w:ilvl w:val="0"/>
          <w:numId w:val="23"/>
        </w:numPr>
        <w:tabs>
          <w:tab w:val="left" w:pos="542"/>
        </w:tabs>
        <w:spacing w:before="0" w:after="0" w:line="358" w:lineRule="exact"/>
        <w:ind w:left="541" w:right="0" w:hanging="422"/>
        <w:jc w:val="left"/>
        <w:rPr>
          <w:sz w:val="28"/>
        </w:rPr>
      </w:pPr>
      <w:r>
        <w:rPr>
          <w:spacing w:val="-13"/>
          <w:sz w:val="28"/>
        </w:rPr>
        <w:t xml:space="preserve">云服务和 </w:t>
      </w:r>
      <w:r>
        <w:rPr>
          <w:sz w:val="28"/>
        </w:rPr>
        <w:t>API</w:t>
      </w:r>
      <w:r>
        <w:rPr>
          <w:spacing w:val="-12"/>
          <w:sz w:val="28"/>
        </w:rPr>
        <w:t xml:space="preserve"> 网关：负载均衡技术可以有效地管理大量的 </w:t>
      </w:r>
      <w:r>
        <w:rPr>
          <w:sz w:val="28"/>
        </w:rPr>
        <w:t>API</w:t>
      </w:r>
      <w:r>
        <w:rPr>
          <w:spacing w:val="-37"/>
          <w:sz w:val="28"/>
        </w:rPr>
        <w:t xml:space="preserve"> 调</w:t>
      </w:r>
    </w:p>
    <w:p>
      <w:pPr>
        <w:spacing w:after="0" w:line="358" w:lineRule="exact"/>
        <w:jc w:val="left"/>
        <w:rPr>
          <w:sz w:val="28"/>
        </w:rPr>
        <w:sectPr>
          <w:footerReference w:type="default" r:id="rId8"/>
          <w:pgSz w:w="11910" w:h="16840"/>
          <w:pgMar w:top="1520" w:right="1420" w:bottom="1380" w:left="1680" w:header="0" w:footer="1198"/>
          <w:pgNumType w:start="4"/>
          <w:cols w:space="708"/>
        </w:sectPr>
      </w:pPr>
    </w:p>
    <w:p>
      <w:pPr>
        <w:pStyle w:val="BodyText"/>
        <w:spacing w:before="37"/>
      </w:pPr>
      <w:r>
        <w:rPr>
          <w:spacing w:val="-1"/>
        </w:rPr>
        <w:t>用，保证服务的可靠性和伸缩性。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4"/>
        </w:rPr>
        <w:t>综上所述，负载均衡技术作为一种有效的网络流量管理手段，对于提</w:t>
      </w:r>
      <w:r>
        <w:rPr>
          <w:spacing w:val="-4"/>
        </w:rPr>
        <w:t>升现代网络架构的性能和稳定性具有重要的意义。随着云计算、大数</w:t>
      </w:r>
      <w:r>
        <w:rPr>
          <w:spacing w:val="-4"/>
        </w:rPr>
        <w:t>据等技术的发展，负载均衡技术也将不断演进，以满足日益复杂的网</w:t>
      </w:r>
      <w:r>
        <w:rPr>
          <w:spacing w:val="-2"/>
        </w:rPr>
        <w:t>络环境和服务需求。</w:t>
      </w:r>
    </w:p>
    <w:p>
      <w:pPr>
        <w:pStyle w:val="BodyText"/>
        <w:ind w:left="0"/>
      </w:pPr>
    </w:p>
    <w:p>
      <w:pPr>
        <w:pStyle w:val="Heading1"/>
        <w:jc w:val="both"/>
      </w:pPr>
      <w:bookmarkStart w:id="1" w:name="_TOC_250006"/>
      <w:r>
        <w:t>第二部分</w:t>
      </w:r>
      <w:r>
        <w:rPr>
          <w:spacing w:val="211"/>
          <w:w w:val="150"/>
        </w:rPr>
        <w:t xml:space="preserve"> </w:t>
      </w:r>
      <w:bookmarkEnd w:id="1"/>
      <w:r>
        <w:rPr>
          <w:spacing w:val="-2"/>
        </w:rPr>
        <w:t>智能负载均衡算法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0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【智能负载均衡算法】：</w:t>
            </w:r>
          </w:p>
        </w:tc>
        <w:tc>
          <w:tcPr>
            <w:tcW w:w="551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2"/>
              </w:numPr>
              <w:tabs>
                <w:tab w:val="left" w:pos="32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算法原理</w:t>
            </w: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：智能负载均衡算法是一种动态分配资源的方法，旨在优化网络、服务器或应用程序的性能。它通</w:t>
            </w:r>
            <w:r>
              <w:rPr>
                <w:spacing w:val="-2"/>
                <w:sz w:val="21"/>
              </w:rPr>
              <w:t>过实时监控系统状态，自动调整工作负载在多个处理单元</w:t>
            </w:r>
            <w:r>
              <w:rPr>
                <w:spacing w:val="-2"/>
                <w:sz w:val="21"/>
              </w:rPr>
              <w:t>之间的分布，确保每个单元都在其性能最佳范围内运行。</w:t>
            </w:r>
          </w:p>
          <w:p>
            <w:pPr>
              <w:pStyle w:val="TableParagraph"/>
              <w:numPr>
                <w:ilvl w:val="0"/>
                <w:numId w:val="22"/>
              </w:numPr>
              <w:tabs>
                <w:tab w:val="left" w:pos="321"/>
              </w:tabs>
              <w:spacing w:before="0" w:after="0" w:line="278" w:lineRule="auto"/>
              <w:ind w:left="108" w:right="-15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**</w:t>
            </w:r>
            <w:r>
              <w:rPr>
                <w:spacing w:val="2"/>
                <w:sz w:val="21"/>
              </w:rPr>
              <w:t>自适应调整</w:t>
            </w:r>
            <w:r>
              <w:rPr>
                <w:rFonts w:ascii="Times New Roman" w:eastAsia="Times New Roman"/>
                <w:sz w:val="21"/>
              </w:rPr>
              <w:t>**</w:t>
            </w:r>
            <w:r>
              <w:rPr>
                <w:spacing w:val="1"/>
                <w:sz w:val="21"/>
              </w:rPr>
              <w:t>：与传统静态负载均衡方法不同，智能负载均衡算法能够根据系统的变化动态调整策略。例如，当某个服务器的负载增加时，算法可以将其部分请求重定</w:t>
            </w:r>
            <w:r>
              <w:rPr>
                <w:spacing w:val="-7"/>
                <w:sz w:val="21"/>
              </w:rPr>
              <w:t>向到其他服务器，从而保持整体系统的稳定性和响应速度。</w:t>
            </w:r>
          </w:p>
          <w:p>
            <w:pPr>
              <w:pStyle w:val="TableParagraph"/>
              <w:numPr>
                <w:ilvl w:val="0"/>
                <w:numId w:val="22"/>
              </w:numPr>
              <w:tabs>
                <w:tab w:val="left" w:pos="32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智能预测与决策</w:t>
            </w: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：这类算法通常包括预测模型，可以根据历史数据和当前状态预测未来的负载情况，并据此</w:t>
            </w:r>
            <w:r>
              <w:rPr>
                <w:spacing w:val="-2"/>
                <w:sz w:val="21"/>
              </w:rPr>
              <w:t>做出更合理的资源分配决策。这有助于提前预防潜在的性</w:t>
            </w:r>
            <w:r>
              <w:rPr>
                <w:spacing w:val="-2"/>
                <w:sz w:val="21"/>
              </w:rPr>
              <w:t>能瓶颈，提高系统的可靠性和可用性。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【多级负载均衡】：</w:t>
            </w:r>
          </w:p>
        </w:tc>
      </w:tr>
    </w:tbl>
    <w:p>
      <w:pPr>
        <w:pStyle w:val="BodyText"/>
        <w:ind w:left="0"/>
        <w:rPr>
          <w:rFonts w:ascii="Microsoft JhengHei"/>
          <w:b/>
          <w:sz w:val="4"/>
        </w:rPr>
      </w:pPr>
    </w:p>
    <w:p>
      <w:pPr>
        <w:pStyle w:val="BodyText"/>
        <w:spacing w:before="61" w:line="417" w:lineRule="auto"/>
        <w:ind w:right="378" w:firstLine="560"/>
        <w:jc w:val="both"/>
      </w:pPr>
      <w:r>
        <w:rPr>
          <w:spacing w:val="-6"/>
        </w:rPr>
        <w:t>智能负载均衡技术是现代计算机网络系统中的一个关键组件，它</w:t>
      </w:r>
      <w:r>
        <w:rPr>
          <w:spacing w:val="-6"/>
        </w:rPr>
        <w:t>通过合理分配服务器资源来提高系统的整体性能和稳定性。本文将简</w:t>
      </w:r>
      <w:r>
        <w:rPr>
          <w:spacing w:val="-2"/>
        </w:rPr>
        <w:t>要介绍几种常见的智能负载均衡算法，并分析它们的优缺点。</w:t>
      </w:r>
    </w:p>
    <w:p>
      <w:pPr>
        <w:pStyle w:val="BodyText"/>
        <w:spacing w:line="358" w:lineRule="exact"/>
      </w:pPr>
      <w:r>
        <w:t xml:space="preserve">一、最小连接数算法（Least </w:t>
      </w:r>
      <w:r>
        <w:rPr>
          <w:spacing w:val="-2"/>
        </w:rPr>
        <w:t>Connections）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  <w:spacing w:line="417" w:lineRule="auto"/>
        <w:ind w:right="378"/>
      </w:pPr>
      <w:r>
        <w:rPr>
          <w:spacing w:val="-6"/>
        </w:rPr>
        <w:t>最小连接数算法是一种基于连接状态的负载均衡方法。当一个新的请</w:t>
      </w:r>
      <w:r>
        <w:rPr>
          <w:spacing w:val="-5"/>
        </w:rPr>
        <w:t>求到达时，负载均衡器会检查所有服务器当前的连接数，并将新请求</w:t>
      </w:r>
    </w:p>
    <w:p>
      <w:pPr>
        <w:spacing w:after="0" w:line="417" w:lineRule="auto"/>
        <w:sectPr>
          <w:footerReference w:type="default" r:id="rId9"/>
          <w:pgSz w:w="11910" w:h="16840"/>
          <w:pgMar w:top="1520" w:right="1420" w:bottom="1380" w:left="1680" w:header="0" w:footer="1198"/>
          <w:pgNumType w:start="5"/>
          <w:cols w:space="708"/>
        </w:sectPr>
      </w:pPr>
    </w:p>
    <w:p>
      <w:pPr>
        <w:pStyle w:val="BodyText"/>
        <w:spacing w:before="37" w:line="417" w:lineRule="auto"/>
        <w:ind w:right="378"/>
      </w:pPr>
      <w:r>
        <w:rPr>
          <w:spacing w:val="-9"/>
        </w:rPr>
        <w:t>分配给当前连接数最少的服务器。这种算法适用于处理大量短连接的</w:t>
      </w:r>
      <w:r>
        <w:rPr>
          <w:spacing w:val="-14"/>
        </w:rPr>
        <w:t xml:space="preserve">应用场景，如 </w:t>
      </w:r>
      <w:r>
        <w:rPr>
          <w:spacing w:val="-4"/>
        </w:rPr>
        <w:t>Web</w:t>
      </w:r>
      <w:r>
        <w:rPr>
          <w:spacing w:val="-13"/>
        </w:rPr>
        <w:t xml:space="preserve"> 服务器。其优点是能够保证每个服务器的负载相对</w:t>
      </w:r>
      <w:r>
        <w:rPr>
          <w:spacing w:val="-4"/>
        </w:rPr>
        <w:t>均衡，减少过载情况的发生；缺点是在长连接的场景下可能无法有效</w:t>
      </w:r>
      <w:r>
        <w:rPr>
          <w:spacing w:val="-2"/>
        </w:rPr>
        <w:t>分配负载，因为长时间保持的连接可能导致某些服务器负载过重。</w:t>
      </w:r>
      <w:r>
        <w:t>二、响应时间加权法（Response Time Weighted, RTW）</w:t>
      </w:r>
    </w:p>
    <w:p>
      <w:pPr>
        <w:pStyle w:val="BodyText"/>
        <w:spacing w:line="417" w:lineRule="auto"/>
        <w:ind w:right="378"/>
        <w:jc w:val="both"/>
      </w:pPr>
      <w:r>
        <w:rPr>
          <w:spacing w:val="-6"/>
        </w:rPr>
        <w:t>响应时间加权法是一种考虑服务器响应时间的负载均衡策略。该算法</w:t>
      </w:r>
      <w:r>
        <w:rPr>
          <w:spacing w:val="-8"/>
        </w:rPr>
        <w:t>通过实时监测各个服务器的响应时间，并根据响应时间的长短为各服</w:t>
      </w:r>
      <w:r>
        <w:rPr>
          <w:spacing w:val="-4"/>
        </w:rPr>
        <w:t>务器分配不同的权重。当新的请求到来时，负载均衡器会根据这些权</w:t>
      </w:r>
      <w:r>
        <w:rPr>
          <w:spacing w:val="-10"/>
        </w:rPr>
        <w:t>重选择一个服务器进行处理。这种方法的优点是能够根据服务器的实</w:t>
      </w:r>
      <w:r>
        <w:rPr>
          <w:spacing w:val="-4"/>
        </w:rPr>
        <w:t>时性能动态调整负载分配，从而提高整体系统的响应速度；缺点是需</w:t>
      </w:r>
      <w:r>
        <w:rPr>
          <w:spacing w:val="-2"/>
        </w:rPr>
        <w:t>要实时监控服务器性能，计算量较大，且对于网络延迟敏感。</w:t>
      </w:r>
    </w:p>
    <w:p>
      <w:pPr>
        <w:pStyle w:val="BodyText"/>
        <w:spacing w:line="417" w:lineRule="auto"/>
        <w:ind w:right="100"/>
      </w:pPr>
      <w:r>
        <w:t>三、基于预测的负载均衡算法（Prediction-Based Load Balancing）</w:t>
      </w:r>
      <w:r>
        <w:rPr>
          <w:spacing w:val="-2"/>
        </w:rPr>
        <w:t>基于预测的负载均衡算法通过建立数学模型来预测未来一段时间内</w:t>
      </w:r>
      <w:r>
        <w:rPr>
          <w:spacing w:val="40"/>
        </w:rPr>
        <w:t xml:space="preserve">  </w:t>
      </w:r>
      <w:r>
        <w:rPr>
          <w:spacing w:val="-2"/>
        </w:rPr>
        <w:t>各个服务器的负载情况，并据此进行负载分配。这类算法通常需要收</w:t>
      </w:r>
      <w:r>
        <w:rPr>
          <w:spacing w:val="-2"/>
        </w:rPr>
        <w:t xml:space="preserve"> </w:t>
      </w:r>
      <w:r>
        <w:rPr>
          <w:spacing w:val="-12"/>
        </w:rPr>
        <w:t>集大量的历史数据，并通过机器学习等方法训练模型以实现准确的预</w:t>
      </w:r>
      <w:r>
        <w:rPr>
          <w:spacing w:val="-2"/>
        </w:rPr>
        <w:t xml:space="preserve"> </w:t>
      </w:r>
      <w:r>
        <w:rPr>
          <w:spacing w:val="-2"/>
        </w:rPr>
        <w:t>测。其优点是能够提前调整负载分配，降低系统峰值时的压力；缺点</w:t>
      </w:r>
      <w:r>
        <w:rPr>
          <w:spacing w:val="-2"/>
        </w:rPr>
        <w:t xml:space="preserve"> </w:t>
      </w:r>
      <w:r>
        <w:rPr>
          <w:spacing w:val="-7"/>
        </w:rPr>
        <w:t>是预测准确性依赖于数据的完整性和模型的准确性，且算法实现较为</w:t>
      </w:r>
      <w:r>
        <w:rPr>
          <w:spacing w:val="-2"/>
        </w:rPr>
        <w:t xml:space="preserve"> </w:t>
      </w:r>
      <w:r>
        <w:rPr>
          <w:spacing w:val="-4"/>
        </w:rPr>
        <w:t>复杂。</w:t>
      </w:r>
    </w:p>
    <w:p>
      <w:pPr>
        <w:pStyle w:val="BodyText"/>
        <w:spacing w:line="357" w:lineRule="exact"/>
      </w:pPr>
      <w:r>
        <w:t xml:space="preserve">四、基于内容的负载均衡算法（Content-Based Load </w:t>
      </w:r>
      <w:r>
        <w:rPr>
          <w:spacing w:val="-2"/>
        </w:rPr>
        <w:t>Balancing）</w:t>
      </w:r>
    </w:p>
    <w:p>
      <w:pPr>
        <w:pStyle w:val="BodyText"/>
        <w:spacing w:before="6"/>
        <w:ind w:left="0"/>
        <w:rPr>
          <w:sz w:val="20"/>
        </w:rPr>
      </w:pPr>
    </w:p>
    <w:p>
      <w:pPr>
        <w:pStyle w:val="BodyText"/>
        <w:spacing w:line="417" w:lineRule="auto"/>
        <w:ind w:right="98"/>
      </w:pPr>
      <w:r>
        <w:t>基于内容的负载均衡算法根据请求的内容特征（</w:t>
      </w:r>
      <w:r>
        <w:rPr>
          <w:spacing w:val="-4"/>
        </w:rPr>
        <w:t xml:space="preserve">如 </w:t>
      </w:r>
      <w:r>
        <w:t>URL、IP</w:t>
      </w:r>
      <w:r>
        <w:rPr>
          <w:spacing w:val="-6"/>
        </w:rPr>
        <w:t xml:space="preserve"> 地址等</w:t>
      </w:r>
      <w:r>
        <w:t>）</w:t>
      </w:r>
      <w:r>
        <w:rPr>
          <w:spacing w:val="-2"/>
        </w:rPr>
        <w:t>来决定由哪个服务器处理。这种算法通常配合内容分发网络（CDN）</w:t>
      </w:r>
      <w:r>
        <w:rPr>
          <w:spacing w:val="40"/>
        </w:rPr>
        <w:t xml:space="preserve"> </w:t>
      </w:r>
      <w:r>
        <w:rPr>
          <w:spacing w:val="-2"/>
        </w:rPr>
        <w:t>使用，将相同内容的请求定向到保存有该内容的服务器上，从而减少</w:t>
      </w:r>
    </w:p>
    <w:p>
      <w:pPr>
        <w:spacing w:after="0" w:line="417" w:lineRule="auto"/>
        <w:sectPr>
          <w:footerReference w:type="default" r:id="rId10"/>
          <w:pgSz w:w="11910" w:h="16840"/>
          <w:pgMar w:top="1520" w:right="1420" w:bottom="1380" w:left="1680" w:header="0" w:footer="1198"/>
          <w:pgNumType w:start="6"/>
          <w:cols w:space="708"/>
        </w:sectPr>
      </w:pPr>
    </w:p>
    <w:p>
      <w:pPr>
        <w:pStyle w:val="BodyText"/>
        <w:spacing w:before="37" w:line="417" w:lineRule="auto"/>
        <w:ind w:right="378"/>
        <w:jc w:val="both"/>
      </w:pPr>
      <w:r>
        <w:rPr>
          <w:spacing w:val="-4"/>
        </w:rPr>
        <w:t>冗余请求和提高响应速度。其优点是能够充分利用缓存机制，减轻源</w:t>
      </w:r>
      <w:r>
        <w:rPr>
          <w:spacing w:val="-4"/>
        </w:rPr>
        <w:t>服务器的压力；缺点是对内容识别的要求较高，且可能存在内容分发</w:t>
      </w:r>
      <w:r>
        <w:rPr>
          <w:spacing w:val="-2"/>
        </w:rPr>
        <w:t>不均匀的问题。</w:t>
      </w:r>
    </w:p>
    <w:p>
      <w:pPr>
        <w:pStyle w:val="BodyText"/>
        <w:spacing w:line="358" w:lineRule="exact"/>
        <w:jc w:val="both"/>
      </w:pPr>
      <w:r>
        <w:t xml:space="preserve">五、自适应负载均衡算法（Adaptive Load </w:t>
      </w:r>
      <w:r>
        <w:rPr>
          <w:spacing w:val="-2"/>
        </w:rPr>
        <w:t>Balancing）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8"/>
        </w:rPr>
        <w:t xml:space="preserve">自适应负载均衡算法结合了多种负载指标，如 </w:t>
      </w:r>
      <w:r>
        <w:rPr>
          <w:spacing w:val="-6"/>
        </w:rPr>
        <w:t>CPU</w:t>
      </w:r>
      <w:r>
        <w:rPr>
          <w:spacing w:val="-11"/>
        </w:rPr>
        <w:t xml:space="preserve"> 利用率、内存使用</w:t>
      </w:r>
      <w:r>
        <w:rPr>
          <w:spacing w:val="-4"/>
        </w:rPr>
        <w:t>率、I/O</w:t>
      </w:r>
      <w:r>
        <w:rPr>
          <w:spacing w:val="-5"/>
        </w:rPr>
        <w:t xml:space="preserve"> 负载等，并根据这些指标动态调整负载分配策略。这种算法</w:t>
      </w:r>
      <w:r>
        <w:rPr>
          <w:spacing w:val="-4"/>
        </w:rPr>
        <w:t>通常采用模糊逻辑、神经网络或遗传算法等技术来实现。其优点是能</w:t>
      </w:r>
      <w:r>
        <w:rPr>
          <w:spacing w:val="-4"/>
        </w:rPr>
        <w:t>够综合考虑多种因素，适应不断变化的负载环境；缺点是实现起来较</w:t>
      </w:r>
      <w:r>
        <w:rPr>
          <w:spacing w:val="-2"/>
        </w:rPr>
        <w:t>为复杂，对算法的优化和调整要求较高。</w:t>
      </w:r>
    </w:p>
    <w:p>
      <w:pPr>
        <w:pStyle w:val="BodyText"/>
        <w:spacing w:line="358" w:lineRule="exact"/>
      </w:pPr>
      <w:r>
        <w:rPr>
          <w:spacing w:val="-4"/>
        </w:rPr>
        <w:t>总结：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6"/>
        </w:rPr>
        <w:t>智能负载均衡算法作为提升网络系统性能的关键技术，已经在许多实</w:t>
      </w:r>
      <w:r>
        <w:rPr>
          <w:spacing w:val="-4"/>
        </w:rPr>
        <w:t>际应用中得到广泛应用。各种算法各有优劣，选择合适的方法需要根</w:t>
      </w:r>
      <w:r>
        <w:rPr>
          <w:spacing w:val="-4"/>
        </w:rPr>
        <w:t>据实际应用场景和网络环境进行权衡。随着技术的不断发展，未来的</w:t>
      </w:r>
      <w:r>
        <w:rPr>
          <w:spacing w:val="-4"/>
        </w:rPr>
        <w:t>负载均衡算法将更加智能化、自适应，能够更好地应对复杂的网络环</w:t>
      </w:r>
      <w:r>
        <w:rPr>
          <w:spacing w:val="-2"/>
        </w:rPr>
        <w:t>境和多样化的业务需求。</w:t>
      </w:r>
    </w:p>
    <w:p>
      <w:pPr>
        <w:pStyle w:val="BodyText"/>
        <w:ind w:left="0"/>
      </w:pPr>
    </w:p>
    <w:p>
      <w:pPr>
        <w:pStyle w:val="Heading1"/>
        <w:tabs>
          <w:tab w:val="left" w:pos="1725"/>
        </w:tabs>
      </w:pPr>
      <w:bookmarkStart w:id="2" w:name="_TOC_250005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网</w:t>
      </w:r>
      <w:r>
        <w:t>络</w:t>
      </w:r>
      <w:r>
        <w:t>流</w:t>
      </w:r>
      <w:r>
        <w:t>量</w:t>
      </w:r>
      <w:r>
        <w:t>管</w:t>
      </w:r>
      <w:r>
        <w:t>理</w:t>
      </w:r>
      <w:r>
        <w:t>与</w:t>
      </w:r>
      <w:r>
        <w:t>优</w:t>
      </w:r>
      <w:bookmarkEnd w:id="2"/>
      <w:r>
        <w:rPr>
          <w:spacing w:val="-10"/>
        </w:rPr>
        <w:t>化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【智能负载均衡】：</w:t>
            </w:r>
          </w:p>
        </w:tc>
        <w:tc>
          <w:tcPr>
            <w:tcW w:w="551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1"/>
              </w:numPr>
              <w:tabs>
                <w:tab w:val="left" w:pos="32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概念与原理</w:t>
            </w: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：智能负载均衡是一种技术，用于在多个计算节点之间分配工作负载，以确保高效、公平地使用</w:t>
            </w:r>
            <w:r>
              <w:rPr>
                <w:spacing w:val="-2"/>
                <w:sz w:val="21"/>
              </w:rPr>
              <w:t>资源并最大化系统的整体性能。它通常基于复杂的算法来</w:t>
            </w:r>
            <w:r>
              <w:rPr>
                <w:spacing w:val="-2"/>
                <w:sz w:val="21"/>
              </w:rPr>
              <w:t>预测和适应不断变化的网络流量模式。</w:t>
            </w:r>
          </w:p>
          <w:p>
            <w:pPr>
              <w:pStyle w:val="TableParagraph"/>
              <w:numPr>
                <w:ilvl w:val="0"/>
                <w:numId w:val="21"/>
              </w:numPr>
              <w:tabs>
                <w:tab w:val="left" w:pos="32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动态分配机制</w:t>
            </w: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：智能负载均衡系统能够实时监控网络状况，并根据当前的工作负载、节点的性能指标以及历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史数据动态调整分配策略。这包括基于权重的分配、最少</w:t>
            </w:r>
          </w:p>
        </w:tc>
      </w:tr>
    </w:tbl>
    <w:p>
      <w:pPr>
        <w:spacing w:after="0" w:line="269" w:lineRule="exact"/>
        <w:rPr>
          <w:sz w:val="21"/>
        </w:rPr>
        <w:sectPr>
          <w:footerReference w:type="default" r:id="rId11"/>
          <w:pgSz w:w="11910" w:h="16840"/>
          <w:pgMar w:top="1520" w:right="1420" w:bottom="1380" w:left="1680" w:header="0" w:footer="1198"/>
          <w:pgNumType w:start="7"/>
          <w:cols w:space="708"/>
        </w:sect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77" w:type="dxa"/>
          </w:tcPr>
          <w:p>
            <w:pPr>
              <w:pStyle w:val="TableParagraph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551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连接数和一致性哈希等技术。</w:t>
            </w:r>
          </w:p>
          <w:p>
            <w:pPr>
              <w:pStyle w:val="TableParagraph"/>
              <w:spacing w:before="43" w:line="278" w:lineRule="auto"/>
              <w:ind w:right="-15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3. **</w:t>
            </w:r>
            <w:r>
              <w:rPr>
                <w:sz w:val="21"/>
              </w:rPr>
              <w:t>自适应与预测能力</w:t>
            </w:r>
            <w:r>
              <w:rPr>
                <w:rFonts w:ascii="Times New Roman" w:eastAsia="Times New Roman"/>
                <w:sz w:val="21"/>
              </w:rPr>
              <w:t>**</w:t>
            </w:r>
            <w:r>
              <w:rPr>
                <w:spacing w:val="-9"/>
                <w:sz w:val="21"/>
              </w:rPr>
              <w:t>：通过机器学习和其他智能算法，</w:t>
            </w:r>
            <w:r>
              <w:rPr>
                <w:spacing w:val="1"/>
                <w:sz w:val="21"/>
              </w:rPr>
              <w:t>智能负载均衡能够学习网络流量的模式，预测未来的需求变化，并据此预先调整资源分配，从而实现更优的性能和响应时间。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【网络流量管理】：</w:t>
            </w:r>
          </w:p>
        </w:tc>
      </w:tr>
    </w:tbl>
    <w:p>
      <w:pPr>
        <w:pStyle w:val="BodyText"/>
        <w:spacing w:before="5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智能负载均衡：网络流量管理与优化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11"/>
        </w:rPr>
        <w:t>随着互联网的迅猛发展，网络流量管理已成为确保网络性能和可靠性</w:t>
      </w:r>
      <w:r>
        <w:rPr>
          <w:spacing w:val="-12"/>
        </w:rPr>
        <w:t>的关键因素。智能负载均衡技术作为网络流量管理的一个重要组成部</w:t>
      </w:r>
      <w:r>
        <w:rPr>
          <w:spacing w:val="-4"/>
        </w:rPr>
        <w:t>分，通过合理分配网络资源，优化网络流量，从而提高网络的吞吐量</w:t>
      </w:r>
      <w:r>
        <w:rPr>
          <w:spacing w:val="-4"/>
        </w:rPr>
        <w:t>和响应速度，降低延迟，并增强系统的可用性和稳定性。本文将探讨</w:t>
      </w:r>
      <w:r>
        <w:rPr>
          <w:spacing w:val="-2"/>
        </w:rPr>
        <w:t>智能负载均衡在网络流量管理与优化中的应用及其相关技术。</w:t>
      </w:r>
    </w:p>
    <w:p>
      <w:pPr>
        <w:pStyle w:val="BodyText"/>
        <w:spacing w:line="358" w:lineRule="exact"/>
      </w:pPr>
      <w:r>
        <w:rPr>
          <w:spacing w:val="-1"/>
        </w:rPr>
        <w:t>一、网络流量管理的重要性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98"/>
      </w:pPr>
      <w:r>
        <w:rPr>
          <w:spacing w:val="-2"/>
        </w:rPr>
        <w:t>网络流量管理是指对网络中的数据流进行监控、控制和优化的过程。</w:t>
      </w:r>
      <w:r>
        <w:rPr>
          <w:spacing w:val="-2"/>
        </w:rPr>
        <w:t>它涉及到对网络流量的实时监控、流量分析、流量控制以及流量优化</w:t>
      </w:r>
      <w:r>
        <w:rPr>
          <w:spacing w:val="-2"/>
        </w:rPr>
        <w:t xml:space="preserve"> </w:t>
      </w:r>
      <w:r>
        <w:rPr>
          <w:spacing w:val="-2"/>
        </w:rPr>
        <w:t xml:space="preserve">等多个方面。有效的网络流量管理可以确保网络资源的合理利用，防 </w:t>
      </w:r>
      <w:r>
        <w:rPr>
          <w:spacing w:val="-19"/>
        </w:rPr>
        <w:t>止网络拥塞，提高网络服务质量，并为网络规划和优化提供决策支持。</w:t>
      </w:r>
      <w:r>
        <w:rPr>
          <w:spacing w:val="-2"/>
        </w:rPr>
        <w:t>二、智能负载均衡的原理</w:t>
      </w:r>
    </w:p>
    <w:p>
      <w:pPr>
        <w:pStyle w:val="BodyText"/>
        <w:spacing w:line="417" w:lineRule="auto"/>
        <w:ind w:right="145"/>
      </w:pPr>
      <w:r>
        <w:rPr>
          <w:spacing w:val="-5"/>
        </w:rPr>
        <w:t>智能负载均衡是一种基于策略的网络流量管理技术，其核心思想是将</w:t>
      </w:r>
      <w:r>
        <w:rPr>
          <w:spacing w:val="-14"/>
        </w:rPr>
        <w:t>网络流量合理地分配到多个网络节点上，以实现网络资源的优化配置。</w:t>
      </w:r>
      <w:r>
        <w:rPr>
          <w:spacing w:val="-6"/>
        </w:rPr>
        <w:t>智能负载均衡系统通常包括流量监测、流量分析和流量调度三个主要功能模块。</w:t>
      </w:r>
    </w:p>
    <w:p>
      <w:pPr>
        <w:pStyle w:val="ListParagraph"/>
        <w:numPr>
          <w:ilvl w:val="0"/>
          <w:numId w:val="20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  <w:sectPr>
          <w:footerReference w:type="default" r:id="rId12"/>
          <w:type w:val="continuous"/>
          <w:pgSz w:w="11910" w:h="16840"/>
          <w:pgMar w:top="1400" w:right="1420" w:bottom="1380" w:left="1680" w:header="0" w:footer="1198"/>
          <w:pgNumType w:start="8"/>
          <w:cols w:space="708"/>
        </w:sectPr>
      </w:pPr>
      <w:r>
        <w:rPr>
          <w:spacing w:val="-2"/>
          <w:sz w:val="28"/>
        </w:rPr>
        <w:t>流量监测：通过对网络流量的实时监控，收集网络流量信息，如</w:t>
      </w:r>
      <w:r>
        <w:rPr>
          <w:spacing w:val="-2"/>
          <w:sz w:val="28"/>
        </w:rPr>
        <w:t>数据包的大小、类型、源地址和目的地址等。</w:t>
      </w:r>
    </w:p>
    <w:p>
      <w:pPr>
        <w:pStyle w:val="ListParagraph"/>
        <w:numPr>
          <w:ilvl w:val="0"/>
          <w:numId w:val="20"/>
        </w:numPr>
        <w:tabs>
          <w:tab w:val="left" w:pos="542"/>
        </w:tabs>
        <w:spacing w:before="0" w:after="0" w:line="358" w:lineRule="exact"/>
        <w:ind w:left="541" w:right="0" w:hanging="422"/>
        <w:jc w:val="left"/>
        <w:rPr>
          <w:sz w:val="28"/>
        </w:rPr>
      </w:pPr>
      <w:r>
        <w:rPr>
          <w:spacing w:val="-1"/>
          <w:sz w:val="28"/>
        </w:rPr>
        <w:t>流量分析：根据流量监测模块收集到的数据，对网络流量进行分</w:t>
      </w:r>
    </w:p>
    <w:p>
      <w:pPr>
        <w:spacing w:after="0" w:line="358" w:lineRule="exact"/>
        <w:jc w:val="left"/>
        <w:rPr>
          <w:sz w:val="28"/>
        </w:rPr>
        <w:sectPr>
          <w:footerReference w:type="default" r:id="rId13"/>
          <w:type w:val="nextPage"/>
          <w:pgSz w:w="11910" w:h="16840"/>
          <w:pgMar w:top="1400" w:right="1420" w:bottom="1380" w:left="1680" w:header="0" w:footer="1198"/>
          <w:pgNumType w:start="9"/>
          <w:cols w:space="708"/>
          <w:titlePg w:val="0"/>
        </w:sectPr>
      </w:pPr>
    </w:p>
    <w:p>
      <w:pPr>
        <w:pStyle w:val="BodyText"/>
        <w:spacing w:before="37"/>
      </w:pPr>
      <w:r>
        <w:rPr>
          <w:spacing w:val="-1"/>
        </w:rPr>
        <w:t>析，识别出流量的特征和模式，如流量的峰值、谷值、周期性等。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20"/>
        </w:numPr>
        <w:tabs>
          <w:tab w:val="left" w:pos="542"/>
        </w:tabs>
        <w:spacing w:before="1" w:after="0" w:line="417" w:lineRule="auto"/>
        <w:ind w:left="120" w:right="104" w:firstLine="0"/>
        <w:jc w:val="left"/>
        <w:rPr>
          <w:sz w:val="28"/>
        </w:rPr>
      </w:pPr>
      <w:r>
        <w:rPr>
          <w:spacing w:val="-2"/>
          <w:sz w:val="28"/>
        </w:rPr>
        <w:t>流量调度：根据流量分析的结果，制定相应的流量调度策略，将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网络流量合理地分配到不同的网络节点上，以达到负载均衡的目的。</w:t>
      </w:r>
      <w:r>
        <w:rPr>
          <w:spacing w:val="-2"/>
          <w:sz w:val="28"/>
        </w:rPr>
        <w:t>三、智能负载均衡的关键技术</w:t>
      </w:r>
    </w:p>
    <w:p>
      <w:pPr>
        <w:pStyle w:val="ListParagraph"/>
        <w:numPr>
          <w:ilvl w:val="0"/>
          <w:numId w:val="19"/>
        </w:numPr>
        <w:tabs>
          <w:tab w:val="left" w:pos="542"/>
        </w:tabs>
        <w:spacing w:before="0" w:after="0" w:line="417" w:lineRule="auto"/>
        <w:ind w:left="120" w:right="98" w:firstLine="0"/>
        <w:jc w:val="left"/>
        <w:rPr>
          <w:sz w:val="28"/>
        </w:rPr>
      </w:pPr>
      <w:r>
        <w:rPr>
          <w:spacing w:val="-2"/>
          <w:sz w:val="28"/>
        </w:rPr>
        <w:t>动态路由技术：动态路由技术可以根据网络拓扑结构和流量状况，</w:t>
      </w:r>
      <w:r>
        <w:rPr>
          <w:spacing w:val="-2"/>
          <w:sz w:val="28"/>
        </w:rPr>
        <w:t>自动选择最佳的路由路径，实现网络流量的合理分配。</w:t>
      </w:r>
    </w:p>
    <w:p>
      <w:pPr>
        <w:pStyle w:val="ListParagraph"/>
        <w:numPr>
          <w:ilvl w:val="0"/>
          <w:numId w:val="19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流量预测技术：通过对历史流量数据的分析，预测未来的流量变</w:t>
      </w:r>
      <w:r>
        <w:rPr>
          <w:spacing w:val="-2"/>
          <w:sz w:val="28"/>
        </w:rPr>
        <w:t>化趋势，为流量调度提供依据。</w:t>
      </w:r>
    </w:p>
    <w:p>
      <w:pPr>
        <w:pStyle w:val="ListParagraph"/>
        <w:numPr>
          <w:ilvl w:val="0"/>
          <w:numId w:val="19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自适应算法：自适应算法可以根据网络流量的变化，自动调整流</w:t>
      </w:r>
      <w:r>
        <w:rPr>
          <w:spacing w:val="-2"/>
          <w:sz w:val="28"/>
        </w:rPr>
        <w:t>量调度策略，以适应网络环境的变化。</w:t>
      </w:r>
    </w:p>
    <w:p>
      <w:pPr>
        <w:pStyle w:val="BodyText"/>
        <w:spacing w:line="358" w:lineRule="exact"/>
      </w:pPr>
      <w:r>
        <w:rPr>
          <w:spacing w:val="-1"/>
        </w:rPr>
        <w:t>四、智能负载均衡的应用场景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ListParagraph"/>
        <w:numPr>
          <w:ilvl w:val="0"/>
          <w:numId w:val="18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数据中心网络：在数据中心网络中，智能负载均衡可以实现服务</w:t>
      </w:r>
      <w:r>
        <w:rPr>
          <w:spacing w:val="-2"/>
          <w:sz w:val="28"/>
        </w:rPr>
        <w:t>器之间的流量均衡，提高服务器的利用率，降低单点故障的风险。</w:t>
      </w:r>
    </w:p>
    <w:p>
      <w:pPr>
        <w:pStyle w:val="ListParagraph"/>
        <w:numPr>
          <w:ilvl w:val="0"/>
          <w:numId w:val="18"/>
        </w:numPr>
        <w:tabs>
          <w:tab w:val="left" w:pos="540"/>
        </w:tabs>
        <w:spacing w:before="0" w:after="0" w:line="417" w:lineRule="auto"/>
        <w:ind w:left="120" w:right="104" w:firstLine="0"/>
        <w:jc w:val="left"/>
        <w:rPr>
          <w:sz w:val="28"/>
        </w:rPr>
      </w:pPr>
      <w:r>
        <w:rPr>
          <w:sz w:val="28"/>
        </w:rPr>
        <w:t>内容分发网络（CDN）：</w:t>
      </w:r>
      <w:r>
        <w:rPr>
          <w:spacing w:val="-20"/>
          <w:sz w:val="28"/>
        </w:rPr>
        <w:t xml:space="preserve">在 </w:t>
      </w:r>
      <w:r>
        <w:rPr>
          <w:sz w:val="28"/>
        </w:rPr>
        <w:t>CDN</w:t>
      </w:r>
      <w:r>
        <w:rPr>
          <w:spacing w:val="-7"/>
          <w:sz w:val="28"/>
        </w:rPr>
        <w:t xml:space="preserve"> 中，智能负载均衡可以将用户的请</w:t>
      </w:r>
      <w:r>
        <w:rPr>
          <w:sz w:val="28"/>
        </w:rPr>
        <w:t xml:space="preserve"> </w:t>
      </w:r>
      <w:r>
        <w:rPr>
          <w:spacing w:val="-2"/>
          <w:sz w:val="28"/>
        </w:rPr>
        <w:t>求分发到离用户最近的缓存服务器，提高用户的访问速度和满意度。</w:t>
      </w:r>
    </w:p>
    <w:p>
      <w:pPr>
        <w:pStyle w:val="ListParagraph"/>
        <w:numPr>
          <w:ilvl w:val="0"/>
          <w:numId w:val="18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移动通信网络：在移动通信网络中，智能负载均衡可以实现基站</w:t>
      </w:r>
      <w:r>
        <w:rPr>
          <w:spacing w:val="-2"/>
          <w:sz w:val="28"/>
        </w:rPr>
        <w:t>之间的流量均衡，提高基站的吞吐量，降低用户的掉话率和延迟。</w:t>
      </w:r>
      <w:r>
        <w:rPr>
          <w:spacing w:val="-4"/>
          <w:sz w:val="28"/>
        </w:rPr>
        <w:t>五、结论</w:t>
      </w:r>
    </w:p>
    <w:p>
      <w:pPr>
        <w:pStyle w:val="BodyText"/>
        <w:spacing w:line="417" w:lineRule="auto"/>
        <w:ind w:right="378"/>
        <w:jc w:val="both"/>
      </w:pPr>
      <w:r>
        <w:rPr>
          <w:spacing w:val="-7"/>
        </w:rPr>
        <w:t>智能负载均衡作为一种有效的网络流量管理技术，对于提高网络的性</w:t>
      </w:r>
      <w:r>
        <w:rPr>
          <w:spacing w:val="-4"/>
        </w:rPr>
        <w:t>能和可靠性具有重要的意义。随着网络技术的不断发展，智能负载均</w:t>
      </w:r>
      <w:r>
        <w:rPr>
          <w:spacing w:val="-8"/>
        </w:rPr>
        <w:t>衡技术也将得到进一步的发展和完善，为网络流量管理和优化提供更</w:t>
      </w:r>
      <w:r>
        <w:rPr>
          <w:spacing w:val="-2"/>
        </w:rPr>
        <w:t>加有力的支持。</w:t>
      </w:r>
    </w:p>
    <w:p>
      <w:pPr>
        <w:spacing w:after="0" w:line="417" w:lineRule="auto"/>
        <w:jc w:val="both"/>
        <w:sectPr>
          <w:footerReference w:type="default" r:id="rId14"/>
          <w:pgSz w:w="11910" w:h="16840"/>
          <w:pgMar w:top="1520" w:right="1420" w:bottom="1380" w:left="1680" w:header="0" w:footer="1198"/>
          <w:pgNumType w:start="10"/>
          <w:cols w:space="708"/>
        </w:sectPr>
      </w:pPr>
    </w:p>
    <w:p>
      <w:pPr>
        <w:pStyle w:val="BodyText"/>
        <w:spacing w:before="2"/>
        <w:ind w:left="0"/>
        <w:rPr>
          <w:sz w:val="22"/>
        </w:rPr>
      </w:pPr>
    </w:p>
    <w:p>
      <w:pPr>
        <w:pStyle w:val="Heading1"/>
        <w:tabs>
          <w:tab w:val="left" w:pos="1725"/>
        </w:tabs>
        <w:spacing w:before="0" w:line="538" w:lineRule="exact"/>
      </w:pPr>
      <w:bookmarkStart w:id="3" w:name="_TOC_250004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分</w:t>
      </w:r>
      <w:r>
        <w:t>布</w:t>
      </w:r>
      <w:r>
        <w:t>式</w:t>
      </w:r>
      <w:r>
        <w:t>系</w:t>
      </w:r>
      <w:r>
        <w:t>统</w:t>
      </w:r>
      <w:r>
        <w:t>中</w:t>
      </w:r>
      <w:r>
        <w:t>的</w:t>
      </w:r>
      <w:r>
        <w:t>应</w:t>
      </w:r>
      <w:bookmarkEnd w:id="3"/>
      <w:r>
        <w:rPr>
          <w:spacing w:val="-10"/>
        </w:rPr>
        <w:t>用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5"/>
        <w:gridCol w:w="5521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5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67"/>
          <w:jc w:val="left"/>
        </w:trPr>
        <w:tc>
          <w:tcPr>
            <w:tcW w:w="2775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【智能负载均衡在分布式系</w:t>
            </w:r>
            <w:r>
              <w:rPr>
                <w:spacing w:val="-2"/>
                <w:sz w:val="21"/>
              </w:rPr>
              <w:t>统中的应用】</w:t>
            </w:r>
          </w:p>
        </w:tc>
        <w:tc>
          <w:tcPr>
            <w:tcW w:w="5521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17"/>
              </w:numPr>
              <w:tabs>
                <w:tab w:val="left" w:pos="321"/>
              </w:tabs>
              <w:spacing w:before="0" w:after="0" w:line="278" w:lineRule="auto"/>
              <w:ind w:left="108" w:right="95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概念与原理</w:t>
            </w: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：智能负载均衡是一种技术，用于在分布式系统中分配工作负载，以确保资源得到高效利用并优化性能。它通过监控系统的运行状况并根据实时数据做出</w:t>
            </w:r>
            <w:r>
              <w:rPr>
                <w:spacing w:val="-2"/>
                <w:sz w:val="21"/>
              </w:rPr>
              <w:t>决策来动态调整工作负载的分布。</w:t>
            </w:r>
          </w:p>
          <w:p>
            <w:pPr>
              <w:pStyle w:val="TableParagraph"/>
              <w:numPr>
                <w:ilvl w:val="0"/>
                <w:numId w:val="17"/>
              </w:numPr>
              <w:tabs>
                <w:tab w:val="left" w:pos="321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**</w:t>
            </w:r>
            <w:r>
              <w:rPr>
                <w:spacing w:val="2"/>
                <w:sz w:val="21"/>
              </w:rPr>
              <w:t>动态分配策略</w:t>
            </w:r>
            <w:r>
              <w:rPr>
                <w:rFonts w:ascii="Times New Roman" w:eastAsia="Times New Roman"/>
                <w:sz w:val="21"/>
              </w:rPr>
              <w:t>**</w:t>
            </w:r>
            <w:r>
              <w:rPr>
                <w:spacing w:val="1"/>
                <w:sz w:val="21"/>
              </w:rPr>
              <w:t>：智能负载均衡采用复杂的算法，如基于预测的自适应算法或机器学习方法，以实现对任务请</w:t>
            </w:r>
            <w:r>
              <w:rPr>
                <w:spacing w:val="-6"/>
                <w:sz w:val="21"/>
              </w:rPr>
              <w:t>求的最优分配。这包括考虑服务器的处理能力、网络延迟、</w:t>
            </w:r>
            <w:r>
              <w:rPr>
                <w:sz w:val="21"/>
              </w:rPr>
              <w:t>当前负载等因素。</w:t>
            </w:r>
          </w:p>
          <w:p>
            <w:pPr>
              <w:pStyle w:val="TableParagraph"/>
              <w:numPr>
                <w:ilvl w:val="0"/>
                <w:numId w:val="17"/>
              </w:numPr>
              <w:tabs>
                <w:tab w:val="left" w:pos="321"/>
              </w:tabs>
              <w:spacing w:before="0" w:after="0" w:line="278" w:lineRule="auto"/>
              <w:ind w:left="108" w:right="95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自动故障转移与恢复</w:t>
            </w: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：当某个节点发生故障时，智能负载均衡能够迅速感知并将工作负载重新分配到其他健</w:t>
            </w:r>
            <w:r>
              <w:rPr>
                <w:spacing w:val="-2"/>
                <w:sz w:val="21"/>
              </w:rPr>
              <w:t>康的节点上，从而确保系统的稳定性和可用性。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【高并发场景下的智能负载均衡】</w:t>
            </w:r>
          </w:p>
        </w:tc>
      </w:tr>
    </w:tbl>
    <w:p>
      <w:pPr>
        <w:pStyle w:val="BodyText"/>
        <w:spacing w:before="1"/>
        <w:ind w:left="0"/>
        <w:rPr>
          <w:rFonts w:ascii="Microsoft JhengHei"/>
          <w:b/>
          <w:sz w:val="4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智能负载均衡：分布式系统中的应用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  <w:spacing w:line="417" w:lineRule="auto"/>
        <w:ind w:right="378"/>
        <w:jc w:val="both"/>
      </w:pPr>
      <w:r>
        <w:rPr>
          <w:spacing w:val="-10"/>
        </w:rPr>
        <w:t>随着信息技术的飞速发展，分布式系统已成为处理大规模数据和复杂</w:t>
      </w:r>
      <w:r>
        <w:rPr>
          <w:spacing w:val="-4"/>
        </w:rPr>
        <w:t>计算任务的关键技术。然而，分布式系统的可扩展性和可靠性面临着</w:t>
      </w:r>
      <w:r>
        <w:rPr>
          <w:spacing w:val="-4"/>
        </w:rPr>
        <w:t>诸多挑战，其中负载均衡是确保系统高效运行的重要机制。本文将探</w:t>
      </w:r>
      <w:r>
        <w:rPr>
          <w:spacing w:val="-2"/>
        </w:rPr>
        <w:t>讨智能负载均衡在分布式系统中的应用及其关键特性。</w:t>
      </w:r>
    </w:p>
    <w:p>
      <w:pPr>
        <w:pStyle w:val="BodyText"/>
        <w:spacing w:line="358" w:lineRule="exact"/>
      </w:pPr>
      <w:r>
        <w:rPr>
          <w:spacing w:val="-1"/>
        </w:rPr>
        <w:t>一、智能负载均衡概述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  <w:spacing w:line="417" w:lineRule="auto"/>
        <w:ind w:right="378"/>
        <w:jc w:val="both"/>
      </w:pPr>
      <w:r>
        <w:rPr>
          <w:spacing w:val="-6"/>
        </w:rPr>
        <w:t>负载均衡是指通过合理分配工作负载到多个计算节点上，以实现高性</w:t>
      </w:r>
      <w:r>
        <w:rPr>
          <w:spacing w:val="-4"/>
        </w:rPr>
        <w:t>能、高可用性和可伸缩性的技术。传统的负载均衡方法主要依赖于静</w:t>
      </w:r>
      <w:r>
        <w:rPr>
          <w:spacing w:val="-4"/>
        </w:rPr>
        <w:t>态规则或简单的算法，而智能负载均衡则采用更先进的技术，如机器</w:t>
      </w:r>
      <w:r>
        <w:rPr>
          <w:spacing w:val="-4"/>
        </w:rPr>
        <w:t>学习、人工智能和自适应算法，以适应不断变化的网络条件和应用需</w:t>
      </w:r>
      <w:r>
        <w:rPr>
          <w:spacing w:val="-6"/>
        </w:rPr>
        <w:t>求。</w:t>
      </w:r>
    </w:p>
    <w:p>
      <w:pPr>
        <w:pStyle w:val="BodyText"/>
        <w:spacing w:line="358" w:lineRule="exact"/>
      </w:pPr>
      <w:r>
        <w:rPr>
          <w:spacing w:val="-1"/>
        </w:rPr>
        <w:t>二、智能负载均衡的关键特性</w:t>
      </w:r>
    </w:p>
    <w:p>
      <w:pPr>
        <w:spacing w:after="0" w:line="358" w:lineRule="exact"/>
        <w:sectPr>
          <w:footerReference w:type="default" r:id="rId15"/>
          <w:pgSz w:w="11910" w:h="16840"/>
          <w:pgMar w:top="1920" w:right="1420" w:bottom="1380" w:left="1680" w:header="0" w:footer="1198"/>
          <w:pgNumType w:start="11"/>
          <w:cols w:space="708"/>
        </w:sectPr>
      </w:pPr>
    </w:p>
    <w:p>
      <w:pPr>
        <w:pStyle w:val="ListParagraph"/>
        <w:numPr>
          <w:ilvl w:val="0"/>
          <w:numId w:val="16"/>
        </w:numPr>
        <w:tabs>
          <w:tab w:val="left" w:pos="542"/>
        </w:tabs>
        <w:spacing w:before="37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自适应性：智能负载均衡能够实时监测系统状态，并根据当前的</w:t>
      </w:r>
      <w:r>
        <w:rPr>
          <w:spacing w:val="-4"/>
          <w:sz w:val="28"/>
        </w:rPr>
        <w:t>工作负载、资源利用率以及历史数据自动调整策略。这种自适应性使</w:t>
      </w:r>
      <w:r>
        <w:rPr>
          <w:spacing w:val="-2"/>
          <w:sz w:val="28"/>
        </w:rPr>
        <w:t>得系统能够更好地应对突发流量和动态变化的需求。</w:t>
      </w:r>
    </w:p>
    <w:p>
      <w:pPr>
        <w:pStyle w:val="ListParagraph"/>
        <w:numPr>
          <w:ilvl w:val="0"/>
          <w:numId w:val="16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预测性：通过分析历史数据和模式，智能负载均衡可以预测未来</w:t>
      </w:r>
      <w:r>
        <w:rPr>
          <w:spacing w:val="-4"/>
          <w:sz w:val="28"/>
        </w:rPr>
        <w:t>的负载变化，从而提前做出优化决策。这有助于减少延迟和提高服务</w:t>
      </w:r>
      <w:r>
        <w:rPr>
          <w:spacing w:val="-4"/>
          <w:sz w:val="28"/>
        </w:rPr>
        <w:t>质量。</w:t>
      </w:r>
    </w:p>
    <w:p>
      <w:pPr>
        <w:pStyle w:val="ListParagraph"/>
        <w:numPr>
          <w:ilvl w:val="0"/>
          <w:numId w:val="16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个性化：智能负载均衡可以根据每个用户或应用的特定需求和行</w:t>
      </w:r>
      <w:r>
        <w:rPr>
          <w:spacing w:val="-2"/>
          <w:sz w:val="28"/>
        </w:rPr>
        <w:t>为特征进行定制化的负载分配，从而提高整体性能和用户体验。</w:t>
      </w:r>
    </w:p>
    <w:p>
      <w:pPr>
        <w:pStyle w:val="ListParagraph"/>
        <w:numPr>
          <w:ilvl w:val="0"/>
          <w:numId w:val="16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智能化：利用机器学习和人工智能技术，智能负载均衡可以从大</w:t>
      </w:r>
      <w:r>
        <w:rPr>
          <w:spacing w:val="-2"/>
          <w:sz w:val="28"/>
        </w:rPr>
        <w:t>量的数据中提取有用的信息和知识，不断优化自身的决策过程。</w:t>
      </w:r>
    </w:p>
    <w:p>
      <w:pPr>
        <w:pStyle w:val="BodyText"/>
        <w:spacing w:line="358" w:lineRule="exact"/>
      </w:pPr>
      <w:r>
        <w:rPr>
          <w:spacing w:val="-1"/>
        </w:rPr>
        <w:t>三、智能负载均衡在分布式系统中的应用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ListParagraph"/>
        <w:numPr>
          <w:ilvl w:val="0"/>
          <w:numId w:val="15"/>
        </w:numPr>
        <w:tabs>
          <w:tab w:val="left" w:pos="540"/>
        </w:tabs>
        <w:spacing w:before="0" w:after="0" w:line="240" w:lineRule="auto"/>
        <w:ind w:left="540" w:right="0" w:hanging="420"/>
        <w:jc w:val="both"/>
        <w:rPr>
          <w:sz w:val="28"/>
        </w:rPr>
      </w:pPr>
      <w:r>
        <w:rPr>
          <w:spacing w:val="-1"/>
          <w:sz w:val="28"/>
        </w:rPr>
        <w:t>数据中心和网络基础设施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  <w:spacing w:line="417" w:lineRule="auto"/>
        <w:ind w:right="378"/>
        <w:jc w:val="both"/>
      </w:pPr>
      <w:r>
        <w:rPr>
          <w:spacing w:val="-4"/>
        </w:rPr>
        <w:t>在数据中心和网络基础设施中，智能负载均衡用于优化资源分配，提</w:t>
      </w:r>
      <w:r>
        <w:rPr>
          <w:spacing w:val="-6"/>
        </w:rPr>
        <w:t xml:space="preserve">高数据传输速度和降低延迟。例如，通过智能 </w:t>
      </w:r>
      <w:r>
        <w:rPr>
          <w:spacing w:val="-4"/>
        </w:rPr>
        <w:t>DNS</w:t>
      </w:r>
      <w:r>
        <w:rPr>
          <w:spacing w:val="-16"/>
        </w:rPr>
        <w:t xml:space="preserve"> 解析和 </w:t>
      </w:r>
      <w:r>
        <w:rPr>
          <w:spacing w:val="-4"/>
        </w:rPr>
        <w:t>HTTP</w:t>
      </w:r>
      <w:r>
        <w:rPr>
          <w:spacing w:val="-14"/>
        </w:rPr>
        <w:t xml:space="preserve"> 重定</w:t>
      </w:r>
      <w:r>
        <w:rPr>
          <w:spacing w:val="-4"/>
        </w:rPr>
        <w:t>向，可以将用户请求引导到负载较轻的服务器；同时，智能路由器和</w:t>
      </w:r>
      <w:r>
        <w:rPr>
          <w:spacing w:val="-2"/>
        </w:rPr>
        <w:t>交换机可以根据网络状况动态调整数据包的传输路径。</w:t>
      </w:r>
    </w:p>
    <w:p>
      <w:pPr>
        <w:pStyle w:val="ListParagraph"/>
        <w:numPr>
          <w:ilvl w:val="0"/>
          <w:numId w:val="15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云计算和边缘计算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  <w:spacing w:line="417" w:lineRule="auto"/>
        <w:ind w:right="238"/>
      </w:pPr>
      <w:r>
        <w:rPr>
          <w:spacing w:val="5"/>
        </w:rPr>
        <w:t>云计算和边缘计算环境中的智能负载均衡对于提高资源利用率和满</w:t>
      </w:r>
      <w:r>
        <w:rPr>
          <w:spacing w:val="-2"/>
        </w:rPr>
        <w:t>足不同服务质量的要求至关重要。通过智能调度算法，云服务提供商</w:t>
      </w:r>
      <w:r>
        <w:rPr>
          <w:spacing w:val="-8"/>
        </w:rPr>
        <w:t>可以在多个数据中心之间平衡工作负载，以满足高并发和高可用性的</w:t>
      </w:r>
      <w:r>
        <w:rPr>
          <w:spacing w:val="-17"/>
        </w:rPr>
        <w:t>需求。此外，边缘计算中的智能负载均衡还可以减少数据传输的延迟，</w:t>
      </w:r>
      <w:r>
        <w:t>提高本地服务的响应速度。</w:t>
      </w:r>
    </w:p>
    <w:p>
      <w:pPr>
        <w:spacing w:after="0" w:line="417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https://d.book118.com/646114015125010100</w:t>
        </w:r>
      </w:hyperlink>
    </w:p>
    <w:p>
      <w:pPr>
        <w:spacing w:after="0" w:line="417" w:lineRule="auto"/>
      </w:pPr>
    </w:p>
    <w:sectPr>
      <w:footerReference w:type="default" r:id="rId17"/>
      <w:pgSz w:w="11910" w:h="16840"/>
      <w:pgMar w:top="1520" w:right="1420" w:bottom="1380" w:left="1680" w:header="0" w:footer="1198"/>
      <w:pgNumType w:start="1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.05pt;height:12pt;margin-top:770.98pt;margin-left:284.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71DBF23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3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3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3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3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3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3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3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3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30"/>
      </w:pPr>
      <w:rPr>
        <w:rFonts w:hint="default"/>
        <w:lang w:val="en-US" w:eastAsia="zh-CN" w:bidi="ar-SA"/>
      </w:rPr>
    </w:lvl>
  </w:abstractNum>
  <w:abstractNum w:abstractNumId="1">
    <w:nsid w:val="0AE4B47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1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1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1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1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1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1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1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13"/>
      </w:pPr>
      <w:rPr>
        <w:rFonts w:hint="default"/>
        <w:lang w:val="en-US" w:eastAsia="zh-CN" w:bidi="ar-SA"/>
      </w:rPr>
    </w:lvl>
  </w:abstractNum>
  <w:abstractNum w:abstractNumId="2">
    <w:nsid w:val="0C729EA6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1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1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1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1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5" w:hanging="21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6" w:hanging="21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7" w:hanging="21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9" w:hanging="21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0" w:hanging="213"/>
      </w:pPr>
      <w:rPr>
        <w:rFonts w:hint="default"/>
        <w:lang w:val="en-US" w:eastAsia="zh-CN" w:bidi="ar-SA"/>
      </w:rPr>
    </w:lvl>
  </w:abstractNum>
  <w:abstractNum w:abstractNumId="3">
    <w:nsid w:val="120190E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4">
    <w:nsid w:val="127D15A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1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1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1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1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1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1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1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14"/>
      </w:pPr>
      <w:rPr>
        <w:rFonts w:hint="default"/>
        <w:lang w:val="en-US" w:eastAsia="zh-CN" w:bidi="ar-SA"/>
      </w:rPr>
    </w:lvl>
  </w:abstractNum>
  <w:abstractNum w:abstractNumId="5">
    <w:nsid w:val="13F95402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6">
    <w:nsid w:val="1714F02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1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1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1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2" w:hanging="21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3" w:hanging="21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4" w:hanging="21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4" w:hanging="21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5" w:hanging="213"/>
      </w:pPr>
      <w:rPr>
        <w:rFonts w:hint="default"/>
        <w:lang w:val="en-US" w:eastAsia="zh-CN" w:bidi="ar-SA"/>
      </w:rPr>
    </w:lvl>
  </w:abstractNum>
  <w:abstractNum w:abstractNumId="7">
    <w:nsid w:val="201AF71D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0"/>
      </w:pPr>
      <w:rPr>
        <w:rFonts w:hint="default"/>
        <w:lang w:val="en-US" w:eastAsia="zh-CN" w:bidi="ar-SA"/>
      </w:rPr>
    </w:lvl>
  </w:abstractNum>
  <w:abstractNum w:abstractNumId="8">
    <w:nsid w:val="2103539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1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1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1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1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5" w:hanging="21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6" w:hanging="21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7" w:hanging="21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8" w:hanging="213"/>
      </w:pPr>
      <w:rPr>
        <w:rFonts w:hint="default"/>
        <w:lang w:val="en-US" w:eastAsia="zh-CN" w:bidi="ar-SA"/>
      </w:rPr>
    </w:lvl>
  </w:abstractNum>
  <w:abstractNum w:abstractNumId="9">
    <w:nsid w:val="2EF869A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1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1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1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1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1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1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1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13"/>
      </w:pPr>
      <w:rPr>
        <w:rFonts w:hint="default"/>
        <w:lang w:val="en-US" w:eastAsia="zh-CN" w:bidi="ar-SA"/>
      </w:rPr>
    </w:lvl>
  </w:abstractNum>
  <w:abstractNum w:abstractNumId="10">
    <w:nsid w:val="34AE0D7C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11">
    <w:nsid w:val="3774084B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2">
    <w:nsid w:val="3FAFA20E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3">
    <w:nsid w:val="44A7BB8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1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1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1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5" w:hanging="21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6" w:hanging="21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7" w:hanging="21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9" w:hanging="21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0" w:hanging="213"/>
      </w:pPr>
      <w:rPr>
        <w:rFonts w:hint="default"/>
        <w:lang w:val="en-US" w:eastAsia="zh-CN" w:bidi="ar-SA"/>
      </w:rPr>
    </w:lvl>
  </w:abstractNum>
  <w:abstractNum w:abstractNumId="14">
    <w:nsid w:val="458D01B0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0"/>
      </w:pPr>
      <w:rPr>
        <w:rFonts w:hint="default"/>
        <w:lang w:val="en-US" w:eastAsia="zh-CN" w:bidi="ar-SA"/>
      </w:rPr>
    </w:lvl>
  </w:abstractNum>
  <w:abstractNum w:abstractNumId="15">
    <w:nsid w:val="4F88CC14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16">
    <w:nsid w:val="515E013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1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1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1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1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1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1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1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14"/>
      </w:pPr>
      <w:rPr>
        <w:rFonts w:hint="default"/>
        <w:lang w:val="en-US" w:eastAsia="zh-CN" w:bidi="ar-SA"/>
      </w:rPr>
    </w:lvl>
  </w:abstractNum>
  <w:abstractNum w:abstractNumId="17">
    <w:nsid w:val="5DC3A834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8">
    <w:nsid w:val="608D1CE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1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1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1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1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1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1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1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14"/>
      </w:pPr>
      <w:rPr>
        <w:rFonts w:hint="default"/>
        <w:lang w:val="en-US" w:eastAsia="zh-CN" w:bidi="ar-SA"/>
      </w:rPr>
    </w:lvl>
  </w:abstractNum>
  <w:abstractNum w:abstractNumId="19">
    <w:nsid w:val="64AE95A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1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1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1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1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1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1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1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14"/>
      </w:pPr>
      <w:rPr>
        <w:rFonts w:hint="default"/>
        <w:lang w:val="en-US" w:eastAsia="zh-CN" w:bidi="ar-SA"/>
      </w:rPr>
    </w:lvl>
  </w:abstractNum>
  <w:abstractNum w:abstractNumId="20">
    <w:nsid w:val="6F6681D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1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1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1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1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1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1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1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13"/>
      </w:pPr>
      <w:rPr>
        <w:rFonts w:hint="default"/>
        <w:lang w:val="en-US" w:eastAsia="zh-CN" w:bidi="ar-SA"/>
      </w:rPr>
    </w:lvl>
  </w:abstractNum>
  <w:abstractNum w:abstractNumId="21">
    <w:nsid w:val="72606E06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22">
    <w:nsid w:val="742E4FCD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1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1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1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1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2" w:hanging="21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3" w:hanging="21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4" w:hanging="21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4" w:hanging="21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5" w:hanging="213"/>
      </w:pPr>
      <w:rPr>
        <w:rFonts w:hint="default"/>
        <w:lang w:val="en-US" w:eastAsia="zh-CN" w:bidi="ar-SA"/>
      </w:rPr>
    </w:lvl>
  </w:abstractNum>
  <w:abstractNum w:abstractNumId="23">
    <w:nsid w:val="75B63102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24">
    <w:nsid w:val="770E8A4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1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1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1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1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1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1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1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14"/>
      </w:pPr>
      <w:rPr>
        <w:rFonts w:hint="default"/>
        <w:lang w:val="en-US" w:eastAsia="zh-CN" w:bidi="ar-SA"/>
      </w:rPr>
    </w:lvl>
  </w:abstractNum>
  <w:abstractNum w:abstractNumId="25">
    <w:nsid w:val="7BFFC05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1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1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1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1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1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1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1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14"/>
      </w:pPr>
      <w:rPr>
        <w:rFonts w:hint="default"/>
        <w:lang w:val="en-US" w:eastAsia="zh-CN" w:bidi="ar-SA"/>
      </w:rPr>
    </w:lvl>
  </w:abstractNum>
  <w:abstractNum w:abstractNumId="26">
    <w:nsid w:val="7C54436F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num w:numId="1">
    <w:abstractNumId w:val="13"/>
  </w:num>
  <w:num w:numId="2">
    <w:abstractNumId w:val="2"/>
  </w:num>
  <w:num w:numId="3">
    <w:abstractNumId w:val="6"/>
  </w:num>
  <w:num w:numId="4">
    <w:abstractNumId w:val="22"/>
  </w:num>
  <w:num w:numId="5">
    <w:abstractNumId w:val="9"/>
  </w:num>
  <w:num w:numId="6">
    <w:abstractNumId w:val="21"/>
  </w:num>
  <w:num w:numId="7">
    <w:abstractNumId w:val="5"/>
  </w:num>
  <w:num w:numId="8">
    <w:abstractNumId w:val="10"/>
  </w:num>
  <w:num w:numId="9">
    <w:abstractNumId w:val="16"/>
  </w:num>
  <w:num w:numId="10">
    <w:abstractNumId w:val="19"/>
  </w:num>
  <w:num w:numId="11">
    <w:abstractNumId w:val="25"/>
  </w:num>
  <w:num w:numId="12">
    <w:abstractNumId w:val="24"/>
  </w:num>
  <w:num w:numId="13">
    <w:abstractNumId w:val="18"/>
  </w:num>
  <w:num w:numId="14">
    <w:abstractNumId w:val="4"/>
  </w:num>
  <w:num w:numId="15">
    <w:abstractNumId w:val="15"/>
  </w:num>
  <w:num w:numId="16">
    <w:abstractNumId w:val="11"/>
  </w:num>
  <w:num w:numId="17">
    <w:abstractNumId w:val="8"/>
  </w:num>
  <w:num w:numId="18">
    <w:abstractNumId w:val="17"/>
  </w:num>
  <w:num w:numId="19">
    <w:abstractNumId w:val="26"/>
  </w:num>
  <w:num w:numId="20">
    <w:abstractNumId w:val="23"/>
  </w:num>
  <w:num w:numId="21">
    <w:abstractNumId w:val="1"/>
  </w:num>
  <w:num w:numId="22">
    <w:abstractNumId w:val="20"/>
  </w:num>
  <w:num w:numId="23">
    <w:abstractNumId w:val="0"/>
  </w:num>
  <w:num w:numId="24">
    <w:abstractNumId w:val="7"/>
  </w:num>
  <w:num w:numId="25">
    <w:abstractNumId w:val="12"/>
  </w:num>
  <w:num w:numId="26">
    <w:abstractNumId w:val="14"/>
  </w:num>
  <w:num w:numId="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7"/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pPr>
      <w:ind w:left="120"/>
    </w:pPr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3181" w:right="3440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378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8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hyperlink" Target="https://d.book118.com/646114015125010100" TargetMode="External" /><Relationship Id="rId17" Type="http://schemas.openxmlformats.org/officeDocument/2006/relationships/footer" Target="footer12.xml" /><Relationship Id="rId18" Type="http://schemas.openxmlformats.org/officeDocument/2006/relationships/theme" Target="theme/theme1.xml" /><Relationship Id="rId19" Type="http://schemas.openxmlformats.org/officeDocument/2006/relationships/numbering" Target="numbering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2024-03-05T05:13:55Z</dcterms:created>
  <dcterms:modified xsi:type="dcterms:W3CDTF">2024-03-05T05:13:55Z</dcterms:modified>
</cp:coreProperties>
</file>