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PA612项目可行性建设方案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 w:history="1">
        <w:r>
          <w:rPr>
            <w:rFonts w:ascii="仿宋" w:eastAsia="仿宋" w:hAnsi="仿宋" w:cs="仿宋" w:hint="eastAsia"/>
            <w:lang w:eastAsia="zh-CN"/>
          </w:rPr>
          <w:t>序言</w:t>
        </w:r>
        <w:r>
          <w:tab/>
        </w:r>
        <w:r>
          <w:fldChar w:fldCharType="begin"/>
        </w:r>
        <w:r>
          <w:instrText xml:space="preserve"> PAGEREF _Toc2915 \h </w:instrText>
        </w:r>
        <w:r>
          <w:fldChar w:fldCharType="separate"/>
        </w:r>
        <w:r>
          <w:t>3</w:t>
        </w:r>
        <w:r>
          <w:fldChar w:fldCharType="end"/>
        </w:r>
      </w:hyperlink>
    </w:p>
    <w:p>
      <w:pPr>
        <w:pStyle w:val="TOC1"/>
        <w:tabs>
          <w:tab w:val="right" w:leader="dot" w:pos="8306"/>
        </w:tabs>
      </w:pPr>
      <w:hyperlink w:anchor="_Toc22669" w:history="1">
        <w:r>
          <w:rPr>
            <w:rFonts w:ascii="仿宋" w:eastAsia="仿宋" w:hAnsi="仿宋" w:cs="仿宋" w:hint="eastAsia"/>
            <w:lang w:eastAsia="zh-CN"/>
          </w:rPr>
          <w:t>一、项目选址研究</w:t>
        </w:r>
        <w:r>
          <w:tab/>
        </w:r>
        <w:r>
          <w:fldChar w:fldCharType="begin"/>
        </w:r>
        <w:r>
          <w:instrText xml:space="preserve"> PAGEREF _Toc22669 \h </w:instrText>
        </w:r>
        <w:r>
          <w:fldChar w:fldCharType="separate"/>
        </w:r>
        <w:r>
          <w:t>3</w:t>
        </w:r>
        <w:r>
          <w:fldChar w:fldCharType="end"/>
        </w:r>
      </w:hyperlink>
    </w:p>
    <w:p>
      <w:pPr>
        <w:pStyle w:val="TOC2"/>
        <w:tabs>
          <w:tab w:val="right" w:leader="dot" w:pos="8306"/>
        </w:tabs>
      </w:pPr>
      <w:hyperlink w:anchor="_Toc21933" w:history="1">
        <w:r>
          <w:rPr>
            <w:rFonts w:ascii="仿宋" w:eastAsia="仿宋" w:hAnsi="仿宋" w:cs="仿宋" w:hint="eastAsia"/>
            <w:lang w:eastAsia="zh-CN"/>
          </w:rPr>
          <w:t>(一)、项目选址原则</w:t>
        </w:r>
        <w:r>
          <w:tab/>
        </w:r>
        <w:r>
          <w:fldChar w:fldCharType="begin"/>
        </w:r>
        <w:r>
          <w:instrText xml:space="preserve"> PAGEREF _Toc21933 \h </w:instrText>
        </w:r>
        <w:r>
          <w:fldChar w:fldCharType="separate"/>
        </w:r>
        <w:r>
          <w:t>3</w:t>
        </w:r>
        <w:r>
          <w:fldChar w:fldCharType="end"/>
        </w:r>
      </w:hyperlink>
    </w:p>
    <w:p>
      <w:pPr>
        <w:pStyle w:val="TOC2"/>
        <w:tabs>
          <w:tab w:val="right" w:leader="dot" w:pos="8306"/>
        </w:tabs>
      </w:pPr>
      <w:hyperlink w:anchor="_Toc6368" w:history="1">
        <w:r>
          <w:rPr>
            <w:rFonts w:ascii="仿宋" w:eastAsia="仿宋" w:hAnsi="仿宋" w:cs="仿宋" w:hint="eastAsia"/>
            <w:lang w:eastAsia="zh-CN"/>
          </w:rPr>
          <w:t>(二)、项目选址</w:t>
        </w:r>
        <w:r>
          <w:tab/>
        </w:r>
        <w:r>
          <w:fldChar w:fldCharType="begin"/>
        </w:r>
        <w:r>
          <w:instrText xml:space="preserve"> PAGEREF _Toc6368 \h </w:instrText>
        </w:r>
        <w:r>
          <w:fldChar w:fldCharType="separate"/>
        </w:r>
        <w:r>
          <w:t>6</w:t>
        </w:r>
        <w:r>
          <w:fldChar w:fldCharType="end"/>
        </w:r>
      </w:hyperlink>
    </w:p>
    <w:p>
      <w:pPr>
        <w:pStyle w:val="TOC2"/>
        <w:tabs>
          <w:tab w:val="right" w:leader="dot" w:pos="8306"/>
        </w:tabs>
      </w:pPr>
      <w:hyperlink w:anchor="_Toc9794" w:history="1">
        <w:r>
          <w:rPr>
            <w:rFonts w:ascii="仿宋" w:eastAsia="仿宋" w:hAnsi="仿宋" w:cs="仿宋" w:hint="eastAsia"/>
            <w:lang w:eastAsia="zh-CN"/>
          </w:rPr>
          <w:t>(三)、建设条件分析</w:t>
        </w:r>
        <w:r>
          <w:tab/>
        </w:r>
        <w:r>
          <w:fldChar w:fldCharType="begin"/>
        </w:r>
        <w:r>
          <w:instrText xml:space="preserve"> PAGEREF _Toc9794 \h </w:instrText>
        </w:r>
        <w:r>
          <w:fldChar w:fldCharType="separate"/>
        </w:r>
        <w:r>
          <w:t>8</w:t>
        </w:r>
        <w:r>
          <w:fldChar w:fldCharType="end"/>
        </w:r>
      </w:hyperlink>
    </w:p>
    <w:p>
      <w:pPr>
        <w:pStyle w:val="TOC2"/>
        <w:tabs>
          <w:tab w:val="right" w:leader="dot" w:pos="8306"/>
        </w:tabs>
      </w:pPr>
      <w:hyperlink w:anchor="_Toc9500" w:history="1">
        <w:r>
          <w:rPr>
            <w:rFonts w:ascii="仿宋" w:eastAsia="仿宋" w:hAnsi="仿宋" w:cs="仿宋" w:hint="eastAsia"/>
            <w:lang w:eastAsia="zh-CN"/>
          </w:rPr>
          <w:t>(四)、用地控制指标</w:t>
        </w:r>
        <w:r>
          <w:tab/>
        </w:r>
        <w:r>
          <w:fldChar w:fldCharType="begin"/>
        </w:r>
        <w:r>
          <w:instrText xml:space="preserve"> PAGEREF _Toc9500 \h </w:instrText>
        </w:r>
        <w:r>
          <w:fldChar w:fldCharType="separate"/>
        </w:r>
        <w:r>
          <w:t>10</w:t>
        </w:r>
        <w:r>
          <w:fldChar w:fldCharType="end"/>
        </w:r>
      </w:hyperlink>
    </w:p>
    <w:p>
      <w:pPr>
        <w:pStyle w:val="TOC2"/>
        <w:tabs>
          <w:tab w:val="right" w:leader="dot" w:pos="8306"/>
        </w:tabs>
      </w:pPr>
      <w:hyperlink w:anchor="_Toc28602" w:history="1">
        <w:r>
          <w:rPr>
            <w:rFonts w:ascii="仿宋" w:eastAsia="仿宋" w:hAnsi="仿宋" w:cs="仿宋" w:hint="eastAsia"/>
            <w:lang w:eastAsia="zh-CN"/>
          </w:rPr>
          <w:t>(五)、地总体要求</w:t>
        </w:r>
        <w:r>
          <w:tab/>
        </w:r>
        <w:r>
          <w:fldChar w:fldCharType="begin"/>
        </w:r>
        <w:r>
          <w:instrText xml:space="preserve"> PAGEREF _Toc28602 \h </w:instrText>
        </w:r>
        <w:r>
          <w:fldChar w:fldCharType="separate"/>
        </w:r>
        <w:r>
          <w:t>11</w:t>
        </w:r>
        <w:r>
          <w:fldChar w:fldCharType="end"/>
        </w:r>
      </w:hyperlink>
    </w:p>
    <w:p>
      <w:pPr>
        <w:pStyle w:val="TOC2"/>
        <w:tabs>
          <w:tab w:val="right" w:leader="dot" w:pos="8306"/>
        </w:tabs>
      </w:pPr>
      <w:hyperlink w:anchor="_Toc17869" w:history="1">
        <w:r>
          <w:rPr>
            <w:rFonts w:ascii="仿宋" w:eastAsia="仿宋" w:hAnsi="仿宋" w:cs="仿宋" w:hint="eastAsia"/>
            <w:lang w:eastAsia="zh-CN"/>
          </w:rPr>
          <w:t>(六)、节约用地措施</w:t>
        </w:r>
        <w:r>
          <w:tab/>
        </w:r>
        <w:r>
          <w:fldChar w:fldCharType="begin"/>
        </w:r>
        <w:r>
          <w:instrText xml:space="preserve"> PAGEREF _Toc17869 \h </w:instrText>
        </w:r>
        <w:r>
          <w:fldChar w:fldCharType="separate"/>
        </w:r>
        <w:r>
          <w:t>12</w:t>
        </w:r>
        <w:r>
          <w:fldChar w:fldCharType="end"/>
        </w:r>
      </w:hyperlink>
    </w:p>
    <w:p>
      <w:pPr>
        <w:pStyle w:val="TOC2"/>
        <w:tabs>
          <w:tab w:val="right" w:leader="dot" w:pos="8306"/>
        </w:tabs>
      </w:pPr>
      <w:hyperlink w:anchor="_Toc16255" w:history="1">
        <w:r>
          <w:rPr>
            <w:rFonts w:ascii="仿宋" w:eastAsia="仿宋" w:hAnsi="仿宋" w:cs="仿宋" w:hint="eastAsia"/>
            <w:lang w:eastAsia="zh-CN"/>
          </w:rPr>
          <w:t>(七)、选址综合评价</w:t>
        </w:r>
        <w:r>
          <w:tab/>
        </w:r>
        <w:r>
          <w:fldChar w:fldCharType="begin"/>
        </w:r>
        <w:r>
          <w:instrText xml:space="preserve"> PAGEREF _Toc16255 \h </w:instrText>
        </w:r>
        <w:r>
          <w:fldChar w:fldCharType="separate"/>
        </w:r>
        <w:r>
          <w:t>14</w:t>
        </w:r>
        <w:r>
          <w:fldChar w:fldCharType="end"/>
        </w:r>
      </w:hyperlink>
    </w:p>
    <w:p>
      <w:pPr>
        <w:pStyle w:val="TOC1"/>
        <w:tabs>
          <w:tab w:val="right" w:leader="dot" w:pos="8306"/>
        </w:tabs>
      </w:pPr>
      <w:hyperlink w:anchor="_Toc17811" w:history="1">
        <w:r>
          <w:rPr>
            <w:rFonts w:ascii="仿宋" w:eastAsia="仿宋" w:hAnsi="仿宋" w:cs="仿宋" w:hint="eastAsia"/>
            <w:lang w:eastAsia="zh-CN"/>
          </w:rPr>
          <w:t>二、PA612项目概论</w:t>
        </w:r>
        <w:r>
          <w:tab/>
        </w:r>
        <w:r>
          <w:fldChar w:fldCharType="begin"/>
        </w:r>
        <w:r>
          <w:instrText xml:space="preserve"> PAGEREF _Toc17811 \h </w:instrText>
        </w:r>
        <w:r>
          <w:fldChar w:fldCharType="separate"/>
        </w:r>
        <w:r>
          <w:t>15</w:t>
        </w:r>
        <w:r>
          <w:fldChar w:fldCharType="end"/>
        </w:r>
      </w:hyperlink>
    </w:p>
    <w:p>
      <w:pPr>
        <w:pStyle w:val="TOC2"/>
        <w:tabs>
          <w:tab w:val="right" w:leader="dot" w:pos="8306"/>
        </w:tabs>
      </w:pPr>
      <w:hyperlink w:anchor="_Toc25868" w:history="1">
        <w:r>
          <w:rPr>
            <w:rFonts w:ascii="仿宋" w:eastAsia="仿宋" w:hAnsi="仿宋" w:cs="仿宋" w:hint="eastAsia"/>
            <w:lang w:eastAsia="zh-CN"/>
          </w:rPr>
          <w:t>(一)、项目申报单位概况</w:t>
        </w:r>
        <w:r>
          <w:tab/>
        </w:r>
        <w:r>
          <w:fldChar w:fldCharType="begin"/>
        </w:r>
        <w:r>
          <w:instrText xml:space="preserve"> PAGEREF _Toc25868 \h </w:instrText>
        </w:r>
        <w:r>
          <w:fldChar w:fldCharType="separate"/>
        </w:r>
        <w:r>
          <w:t>15</w:t>
        </w:r>
        <w:r>
          <w:fldChar w:fldCharType="end"/>
        </w:r>
      </w:hyperlink>
    </w:p>
    <w:p>
      <w:pPr>
        <w:pStyle w:val="TOC2"/>
        <w:tabs>
          <w:tab w:val="right" w:leader="dot" w:pos="8306"/>
        </w:tabs>
      </w:pPr>
      <w:hyperlink w:anchor="_Toc4082" w:history="1">
        <w:r>
          <w:rPr>
            <w:rFonts w:ascii="仿宋" w:eastAsia="仿宋" w:hAnsi="仿宋" w:cs="仿宋" w:hint="eastAsia"/>
            <w:lang w:eastAsia="zh-CN"/>
          </w:rPr>
          <w:t>(二)、项目概况</w:t>
        </w:r>
        <w:r>
          <w:tab/>
        </w:r>
        <w:r>
          <w:fldChar w:fldCharType="begin"/>
        </w:r>
        <w:r>
          <w:instrText xml:space="preserve"> PAGEREF _Toc4082 \h </w:instrText>
        </w:r>
        <w:r>
          <w:fldChar w:fldCharType="separate"/>
        </w:r>
        <w:r>
          <w:t>16</w:t>
        </w:r>
        <w:r>
          <w:fldChar w:fldCharType="end"/>
        </w:r>
      </w:hyperlink>
    </w:p>
    <w:p>
      <w:pPr>
        <w:pStyle w:val="TOC1"/>
        <w:tabs>
          <w:tab w:val="right" w:leader="dot" w:pos="8306"/>
        </w:tabs>
      </w:pPr>
      <w:hyperlink w:anchor="_Toc22526" w:history="1">
        <w:r>
          <w:rPr>
            <w:rFonts w:ascii="仿宋" w:eastAsia="仿宋" w:hAnsi="仿宋" w:cs="仿宋" w:hint="eastAsia"/>
            <w:lang w:eastAsia="zh-CN"/>
          </w:rPr>
          <w:t>三、发展规划、产业政策和行业准入分析</w:t>
        </w:r>
        <w:r>
          <w:tab/>
        </w:r>
        <w:r>
          <w:fldChar w:fldCharType="begin"/>
        </w:r>
        <w:r>
          <w:instrText xml:space="preserve"> PAGEREF _Toc22526 \h </w:instrText>
        </w:r>
        <w:r>
          <w:fldChar w:fldCharType="separate"/>
        </w:r>
        <w:r>
          <w:t>19</w:t>
        </w:r>
        <w:r>
          <w:fldChar w:fldCharType="end"/>
        </w:r>
      </w:hyperlink>
    </w:p>
    <w:p>
      <w:pPr>
        <w:pStyle w:val="TOC2"/>
        <w:tabs>
          <w:tab w:val="right" w:leader="dot" w:pos="8306"/>
        </w:tabs>
      </w:pPr>
      <w:hyperlink w:anchor="_Toc14230" w:history="1">
        <w:r>
          <w:rPr>
            <w:rFonts w:ascii="仿宋" w:eastAsia="仿宋" w:hAnsi="仿宋" w:cs="仿宋" w:hint="eastAsia"/>
            <w:lang w:eastAsia="zh-CN"/>
          </w:rPr>
          <w:t>(一)、发展规划分析</w:t>
        </w:r>
        <w:r>
          <w:tab/>
        </w:r>
        <w:r>
          <w:fldChar w:fldCharType="begin"/>
        </w:r>
        <w:r>
          <w:instrText xml:space="preserve"> PAGEREF _Toc14230 \h </w:instrText>
        </w:r>
        <w:r>
          <w:fldChar w:fldCharType="separate"/>
        </w:r>
        <w:r>
          <w:t>19</w:t>
        </w:r>
        <w:r>
          <w:fldChar w:fldCharType="end"/>
        </w:r>
      </w:hyperlink>
    </w:p>
    <w:p>
      <w:pPr>
        <w:pStyle w:val="TOC2"/>
        <w:tabs>
          <w:tab w:val="right" w:leader="dot" w:pos="8306"/>
        </w:tabs>
      </w:pPr>
      <w:hyperlink w:anchor="_Toc31688" w:history="1">
        <w:r>
          <w:rPr>
            <w:rFonts w:ascii="仿宋" w:eastAsia="仿宋" w:hAnsi="仿宋" w:cs="仿宋" w:hint="eastAsia"/>
            <w:lang w:eastAsia="zh-CN"/>
          </w:rPr>
          <w:t>(二)、产业政策分析</w:t>
        </w:r>
        <w:r>
          <w:tab/>
        </w:r>
        <w:r>
          <w:fldChar w:fldCharType="begin"/>
        </w:r>
        <w:r>
          <w:instrText xml:space="preserve"> PAGEREF _Toc31688 \h </w:instrText>
        </w:r>
        <w:r>
          <w:fldChar w:fldCharType="separate"/>
        </w:r>
        <w:r>
          <w:t>20</w:t>
        </w:r>
        <w:r>
          <w:fldChar w:fldCharType="end"/>
        </w:r>
      </w:hyperlink>
    </w:p>
    <w:p>
      <w:pPr>
        <w:pStyle w:val="TOC2"/>
        <w:tabs>
          <w:tab w:val="right" w:leader="dot" w:pos="8306"/>
        </w:tabs>
      </w:pPr>
      <w:hyperlink w:anchor="_Toc10165" w:history="1">
        <w:r>
          <w:rPr>
            <w:rFonts w:ascii="仿宋" w:eastAsia="仿宋" w:hAnsi="仿宋" w:cs="仿宋" w:hint="eastAsia"/>
            <w:lang w:eastAsia="zh-CN"/>
          </w:rPr>
          <w:t>(三)、行业准入分析</w:t>
        </w:r>
        <w:r>
          <w:tab/>
        </w:r>
        <w:r>
          <w:fldChar w:fldCharType="begin"/>
        </w:r>
        <w:r>
          <w:instrText xml:space="preserve"> PAGEREF _Toc10165 \h </w:instrText>
        </w:r>
        <w:r>
          <w:fldChar w:fldCharType="separate"/>
        </w:r>
        <w:r>
          <w:t>22</w:t>
        </w:r>
        <w:r>
          <w:fldChar w:fldCharType="end"/>
        </w:r>
      </w:hyperlink>
    </w:p>
    <w:p>
      <w:pPr>
        <w:pStyle w:val="TOC1"/>
        <w:tabs>
          <w:tab w:val="right" w:leader="dot" w:pos="8306"/>
        </w:tabs>
      </w:pPr>
      <w:hyperlink w:anchor="_Toc5652" w:history="1">
        <w:r>
          <w:rPr>
            <w:rFonts w:ascii="仿宋" w:eastAsia="仿宋" w:hAnsi="仿宋" w:cs="仿宋" w:hint="eastAsia"/>
            <w:lang w:eastAsia="zh-CN"/>
          </w:rPr>
          <w:t>四、建设风险评估分析</w:t>
        </w:r>
        <w:r>
          <w:tab/>
        </w:r>
        <w:r>
          <w:fldChar w:fldCharType="begin"/>
        </w:r>
        <w:r>
          <w:instrText xml:space="preserve"> PAGEREF _Toc5652 \h </w:instrText>
        </w:r>
        <w:r>
          <w:fldChar w:fldCharType="separate"/>
        </w:r>
        <w:r>
          <w:t>23</w:t>
        </w:r>
        <w:r>
          <w:fldChar w:fldCharType="end"/>
        </w:r>
      </w:hyperlink>
    </w:p>
    <w:p>
      <w:pPr>
        <w:pStyle w:val="TOC2"/>
        <w:tabs>
          <w:tab w:val="right" w:leader="dot" w:pos="8306"/>
        </w:tabs>
      </w:pPr>
      <w:hyperlink w:anchor="_Toc8562" w:history="1">
        <w:r>
          <w:rPr>
            <w:rFonts w:ascii="仿宋" w:eastAsia="仿宋" w:hAnsi="仿宋" w:cs="仿宋" w:hint="eastAsia"/>
            <w:lang w:eastAsia="zh-CN"/>
          </w:rPr>
          <w:t>(一)、政策风险分析</w:t>
        </w:r>
        <w:r>
          <w:tab/>
        </w:r>
        <w:r>
          <w:fldChar w:fldCharType="begin"/>
        </w:r>
        <w:r>
          <w:instrText xml:space="preserve"> PAGEREF _Toc8562 \h </w:instrText>
        </w:r>
        <w:r>
          <w:fldChar w:fldCharType="separate"/>
        </w:r>
        <w:r>
          <w:t>23</w:t>
        </w:r>
        <w:r>
          <w:fldChar w:fldCharType="end"/>
        </w:r>
      </w:hyperlink>
    </w:p>
    <w:p>
      <w:pPr>
        <w:pStyle w:val="TOC2"/>
        <w:tabs>
          <w:tab w:val="right" w:leader="dot" w:pos="8306"/>
        </w:tabs>
      </w:pPr>
      <w:hyperlink w:anchor="_Toc13587" w:history="1">
        <w:r>
          <w:rPr>
            <w:rFonts w:ascii="仿宋" w:eastAsia="仿宋" w:hAnsi="仿宋" w:cs="仿宋" w:hint="eastAsia"/>
            <w:lang w:eastAsia="zh-CN"/>
          </w:rPr>
          <w:t>(二)、社会风险分析</w:t>
        </w:r>
        <w:r>
          <w:tab/>
        </w:r>
        <w:r>
          <w:fldChar w:fldCharType="begin"/>
        </w:r>
        <w:r>
          <w:instrText xml:space="preserve"> PAGEREF _Toc13587 \h </w:instrText>
        </w:r>
        <w:r>
          <w:fldChar w:fldCharType="separate"/>
        </w:r>
        <w:r>
          <w:t>24</w:t>
        </w:r>
        <w:r>
          <w:fldChar w:fldCharType="end"/>
        </w:r>
      </w:hyperlink>
    </w:p>
    <w:p>
      <w:pPr>
        <w:pStyle w:val="TOC2"/>
        <w:tabs>
          <w:tab w:val="right" w:leader="dot" w:pos="8306"/>
        </w:tabs>
      </w:pPr>
      <w:hyperlink w:anchor="_Toc28019" w:history="1">
        <w:r>
          <w:rPr>
            <w:rFonts w:ascii="仿宋" w:eastAsia="仿宋" w:hAnsi="仿宋" w:cs="仿宋" w:hint="eastAsia"/>
            <w:lang w:eastAsia="zh-CN"/>
          </w:rPr>
          <w:t>(三)、市场风险分析</w:t>
        </w:r>
        <w:r>
          <w:tab/>
        </w:r>
        <w:r>
          <w:fldChar w:fldCharType="begin"/>
        </w:r>
        <w:r>
          <w:instrText xml:space="preserve"> PAGEREF _Toc28019 \h </w:instrText>
        </w:r>
        <w:r>
          <w:fldChar w:fldCharType="separate"/>
        </w:r>
        <w:r>
          <w:t>26</w:t>
        </w:r>
        <w:r>
          <w:fldChar w:fldCharType="end"/>
        </w:r>
      </w:hyperlink>
    </w:p>
    <w:p>
      <w:pPr>
        <w:pStyle w:val="TOC2"/>
        <w:tabs>
          <w:tab w:val="right" w:leader="dot" w:pos="8306"/>
        </w:tabs>
      </w:pPr>
      <w:hyperlink w:anchor="_Toc27967" w:history="1">
        <w:r>
          <w:rPr>
            <w:rFonts w:ascii="仿宋" w:eastAsia="仿宋" w:hAnsi="仿宋" w:cs="仿宋" w:hint="eastAsia"/>
            <w:lang w:eastAsia="zh-CN"/>
          </w:rPr>
          <w:t>(四)、资金风险分析</w:t>
        </w:r>
        <w:r>
          <w:tab/>
        </w:r>
        <w:r>
          <w:fldChar w:fldCharType="begin"/>
        </w:r>
        <w:r>
          <w:instrText xml:space="preserve"> PAGEREF _Toc27967 \h </w:instrText>
        </w:r>
        <w:r>
          <w:fldChar w:fldCharType="separate"/>
        </w:r>
        <w:r>
          <w:t>27</w:t>
        </w:r>
        <w:r>
          <w:fldChar w:fldCharType="end"/>
        </w:r>
      </w:hyperlink>
    </w:p>
    <w:p>
      <w:pPr>
        <w:pStyle w:val="TOC2"/>
        <w:tabs>
          <w:tab w:val="right" w:leader="dot" w:pos="8306"/>
        </w:tabs>
      </w:pPr>
      <w:hyperlink w:anchor="_Toc11012" w:history="1">
        <w:r>
          <w:rPr>
            <w:rFonts w:ascii="仿宋" w:eastAsia="仿宋" w:hAnsi="仿宋" w:cs="仿宋" w:hint="eastAsia"/>
            <w:lang w:eastAsia="zh-CN"/>
          </w:rPr>
          <w:t>(五)、技术风险分析</w:t>
        </w:r>
        <w:r>
          <w:tab/>
        </w:r>
        <w:r>
          <w:fldChar w:fldCharType="begin"/>
        </w:r>
        <w:r>
          <w:instrText xml:space="preserve"> PAGEREF _Toc11012 \h </w:instrText>
        </w:r>
        <w:r>
          <w:fldChar w:fldCharType="separate"/>
        </w:r>
        <w:r>
          <w:t>28</w:t>
        </w:r>
        <w:r>
          <w:fldChar w:fldCharType="end"/>
        </w:r>
      </w:hyperlink>
    </w:p>
    <w:p>
      <w:pPr>
        <w:pStyle w:val="TOC2"/>
        <w:tabs>
          <w:tab w:val="right" w:leader="dot" w:pos="8306"/>
        </w:tabs>
      </w:pPr>
      <w:hyperlink w:anchor="_Toc21099" w:history="1">
        <w:r>
          <w:rPr>
            <w:rFonts w:ascii="仿宋" w:eastAsia="仿宋" w:hAnsi="仿宋" w:cs="仿宋" w:hint="eastAsia"/>
            <w:lang w:eastAsia="zh-CN"/>
          </w:rPr>
          <w:t>(六)、财务风险分析</w:t>
        </w:r>
        <w:r>
          <w:tab/>
        </w:r>
        <w:r>
          <w:fldChar w:fldCharType="begin"/>
        </w:r>
        <w:r>
          <w:instrText xml:space="preserve"> PAGEREF _Toc21099 \h </w:instrText>
        </w:r>
        <w:r>
          <w:fldChar w:fldCharType="separate"/>
        </w:r>
        <w:r>
          <w:t>29</w:t>
        </w:r>
        <w:r>
          <w:fldChar w:fldCharType="end"/>
        </w:r>
      </w:hyperlink>
    </w:p>
    <w:p>
      <w:pPr>
        <w:pStyle w:val="TOC2"/>
        <w:tabs>
          <w:tab w:val="right" w:leader="dot" w:pos="8306"/>
        </w:tabs>
      </w:pPr>
      <w:hyperlink w:anchor="_Toc12671" w:history="1">
        <w:r>
          <w:rPr>
            <w:rFonts w:ascii="仿宋" w:eastAsia="仿宋" w:hAnsi="仿宋" w:cs="仿宋" w:hint="eastAsia"/>
            <w:lang w:eastAsia="zh-CN"/>
          </w:rPr>
          <w:t>(七)、管理风险分析</w:t>
        </w:r>
        <w:r>
          <w:tab/>
        </w:r>
        <w:r>
          <w:fldChar w:fldCharType="begin"/>
        </w:r>
        <w:r>
          <w:instrText xml:space="preserve"> PAGEREF _Toc12671 \h </w:instrText>
        </w:r>
        <w:r>
          <w:fldChar w:fldCharType="separate"/>
        </w:r>
        <w:r>
          <w:t>31</w:t>
        </w:r>
        <w:r>
          <w:fldChar w:fldCharType="end"/>
        </w:r>
      </w:hyperlink>
    </w:p>
    <w:p>
      <w:pPr>
        <w:pStyle w:val="TOC2"/>
        <w:tabs>
          <w:tab w:val="right" w:leader="dot" w:pos="8306"/>
        </w:tabs>
      </w:pPr>
      <w:hyperlink w:anchor="_Toc28180" w:history="1">
        <w:r>
          <w:rPr>
            <w:rFonts w:ascii="仿宋" w:eastAsia="仿宋" w:hAnsi="仿宋" w:cs="仿宋" w:hint="eastAsia"/>
            <w:lang w:eastAsia="zh-CN"/>
          </w:rPr>
          <w:t>(八)、其它风险分析</w:t>
        </w:r>
        <w:r>
          <w:tab/>
        </w:r>
        <w:r>
          <w:fldChar w:fldCharType="begin"/>
        </w:r>
        <w:r>
          <w:instrText xml:space="preserve"> PAGEREF _Toc28180 \h </w:instrText>
        </w:r>
        <w:r>
          <w:fldChar w:fldCharType="separate"/>
        </w:r>
        <w:r>
          <w:t>32</w:t>
        </w:r>
        <w:r>
          <w:fldChar w:fldCharType="end"/>
        </w:r>
      </w:hyperlink>
    </w:p>
    <w:p>
      <w:pPr>
        <w:pStyle w:val="TOC2"/>
        <w:tabs>
          <w:tab w:val="right" w:leader="dot" w:pos="8306"/>
        </w:tabs>
      </w:pPr>
      <w:hyperlink w:anchor="_Toc24023" w:history="1">
        <w:r>
          <w:rPr>
            <w:rFonts w:ascii="仿宋" w:eastAsia="仿宋" w:hAnsi="仿宋" w:cs="仿宋" w:hint="eastAsia"/>
            <w:lang w:eastAsia="zh-CN"/>
          </w:rPr>
          <w:t>(九)、社会影响评估</w:t>
        </w:r>
        <w:r>
          <w:tab/>
        </w:r>
        <w:r>
          <w:fldChar w:fldCharType="begin"/>
        </w:r>
        <w:r>
          <w:instrText xml:space="preserve"> PAGEREF _Toc24023 \h </w:instrText>
        </w:r>
        <w:r>
          <w:fldChar w:fldCharType="separate"/>
        </w:r>
        <w:r>
          <w:t>34</w:t>
        </w:r>
        <w:r>
          <w:fldChar w:fldCharType="end"/>
        </w:r>
      </w:hyperlink>
    </w:p>
    <w:p>
      <w:pPr>
        <w:pStyle w:val="TOC1"/>
        <w:tabs>
          <w:tab w:val="right" w:leader="dot" w:pos="8306"/>
        </w:tabs>
      </w:pPr>
      <w:hyperlink w:anchor="_Toc17726" w:history="1">
        <w:r>
          <w:rPr>
            <w:rFonts w:ascii="仿宋" w:eastAsia="仿宋" w:hAnsi="仿宋" w:cs="仿宋" w:hint="eastAsia"/>
            <w:lang w:eastAsia="zh-CN"/>
          </w:rPr>
          <w:t>五、社会影响分析</w:t>
        </w:r>
        <w:r>
          <w:tab/>
        </w:r>
        <w:r>
          <w:fldChar w:fldCharType="begin"/>
        </w:r>
        <w:r>
          <w:instrText xml:space="preserve"> PAGEREF _Toc17726 \h </w:instrText>
        </w:r>
        <w:r>
          <w:fldChar w:fldCharType="separate"/>
        </w:r>
        <w:r>
          <w:t>36</w:t>
        </w:r>
        <w:r>
          <w:fldChar w:fldCharType="end"/>
        </w:r>
      </w:hyperlink>
    </w:p>
    <w:p>
      <w:pPr>
        <w:pStyle w:val="TOC2"/>
        <w:tabs>
          <w:tab w:val="right" w:leader="dot" w:pos="8306"/>
        </w:tabs>
      </w:pPr>
      <w:hyperlink w:anchor="_Toc13672" w:history="1">
        <w:r>
          <w:rPr>
            <w:rFonts w:ascii="仿宋" w:eastAsia="仿宋" w:hAnsi="仿宋" w:cs="仿宋" w:hint="eastAsia"/>
            <w:lang w:eastAsia="zh-CN"/>
          </w:rPr>
          <w:t>(一)、社会影响效果分析</w:t>
        </w:r>
        <w:r>
          <w:tab/>
        </w:r>
        <w:r>
          <w:fldChar w:fldCharType="begin"/>
        </w:r>
        <w:r>
          <w:instrText xml:space="preserve"> PAGEREF _Toc13672 \h </w:instrText>
        </w:r>
        <w:r>
          <w:fldChar w:fldCharType="separate"/>
        </w:r>
        <w:r>
          <w:t>36</w:t>
        </w:r>
        <w:r>
          <w:fldChar w:fldCharType="end"/>
        </w:r>
      </w:hyperlink>
    </w:p>
    <w:p>
      <w:pPr>
        <w:pStyle w:val="TOC2"/>
        <w:tabs>
          <w:tab w:val="right" w:leader="dot" w:pos="8306"/>
        </w:tabs>
      </w:pPr>
      <w:hyperlink w:anchor="_Toc21112" w:history="1">
        <w:r>
          <w:rPr>
            <w:rFonts w:ascii="仿宋" w:eastAsia="仿宋" w:hAnsi="仿宋" w:cs="仿宋" w:hint="eastAsia"/>
            <w:lang w:eastAsia="zh-CN"/>
          </w:rPr>
          <w:t>(二)、社会适应性分析</w:t>
        </w:r>
        <w:r>
          <w:tab/>
        </w:r>
        <w:r>
          <w:fldChar w:fldCharType="begin"/>
        </w:r>
        <w:r>
          <w:instrText xml:space="preserve"> PAGEREF _Toc21112 \h </w:instrText>
        </w:r>
        <w:r>
          <w:fldChar w:fldCharType="separate"/>
        </w:r>
        <w:r>
          <w:t>38</w:t>
        </w:r>
        <w:r>
          <w:fldChar w:fldCharType="end"/>
        </w:r>
      </w:hyperlink>
    </w:p>
    <w:p>
      <w:pPr>
        <w:pStyle w:val="TOC2"/>
        <w:tabs>
          <w:tab w:val="right" w:leader="dot" w:pos="8306"/>
        </w:tabs>
      </w:pPr>
      <w:hyperlink w:anchor="_Toc20620" w:history="1">
        <w:r>
          <w:rPr>
            <w:rFonts w:ascii="仿宋" w:eastAsia="仿宋" w:hAnsi="仿宋" w:cs="仿宋" w:hint="eastAsia"/>
            <w:lang w:eastAsia="zh-CN"/>
          </w:rPr>
          <w:t>(三)、社会风险及对策分析</w:t>
        </w:r>
        <w:r>
          <w:tab/>
        </w:r>
        <w:r>
          <w:fldChar w:fldCharType="begin"/>
        </w:r>
        <w:r>
          <w:instrText xml:space="preserve"> PAGEREF _Toc20620 \h </w:instrText>
        </w:r>
        <w:r>
          <w:fldChar w:fldCharType="separate"/>
        </w:r>
        <w:r>
          <w:t>39</w:t>
        </w:r>
        <w:r>
          <w:fldChar w:fldCharType="end"/>
        </w:r>
      </w:hyperlink>
    </w:p>
    <w:p>
      <w:pPr>
        <w:pStyle w:val="TOC1"/>
        <w:tabs>
          <w:tab w:val="right" w:leader="dot" w:pos="8306"/>
        </w:tabs>
      </w:pPr>
      <w:hyperlink w:anchor="_Toc15541" w:history="1">
        <w:r>
          <w:rPr>
            <w:rFonts w:ascii="仿宋" w:eastAsia="仿宋" w:hAnsi="仿宋" w:cs="仿宋" w:hint="eastAsia"/>
            <w:lang w:eastAsia="zh-CN"/>
          </w:rPr>
          <w:t>六、经济影响分析</w:t>
        </w:r>
        <w:r>
          <w:tab/>
        </w:r>
        <w:r>
          <w:fldChar w:fldCharType="begin"/>
        </w:r>
        <w:r>
          <w:instrText xml:space="preserve"> PAGEREF _Toc15541 \h </w:instrText>
        </w:r>
        <w:r>
          <w:fldChar w:fldCharType="separate"/>
        </w:r>
        <w:r>
          <w:t>43</w:t>
        </w:r>
        <w:r>
          <w:fldChar w:fldCharType="end"/>
        </w:r>
      </w:hyperlink>
    </w:p>
    <w:p>
      <w:pPr>
        <w:pStyle w:val="TOC2"/>
        <w:tabs>
          <w:tab w:val="right" w:leader="dot" w:pos="8306"/>
        </w:tabs>
      </w:pPr>
      <w:hyperlink w:anchor="_Toc21115" w:history="1">
        <w:r>
          <w:rPr>
            <w:rFonts w:ascii="仿宋" w:eastAsia="仿宋" w:hAnsi="仿宋" w:cs="仿宋" w:hint="eastAsia"/>
            <w:lang w:eastAsia="zh-CN"/>
          </w:rPr>
          <w:t>(一)、经济费用效益或费用效果分析</w:t>
        </w:r>
        <w:r>
          <w:tab/>
        </w:r>
        <w:r>
          <w:fldChar w:fldCharType="begin"/>
        </w:r>
        <w:r>
          <w:instrText xml:space="preserve"> PAGEREF _Toc21115 \h </w:instrText>
        </w:r>
        <w:r>
          <w:fldChar w:fldCharType="separate"/>
        </w:r>
        <w:r>
          <w:t>43</w:t>
        </w:r>
        <w:r>
          <w:fldChar w:fldCharType="end"/>
        </w:r>
      </w:hyperlink>
    </w:p>
    <w:p>
      <w:pPr>
        <w:pStyle w:val="TOC2"/>
        <w:tabs>
          <w:tab w:val="right" w:leader="dot" w:pos="8306"/>
        </w:tabs>
      </w:pPr>
      <w:hyperlink w:anchor="_Toc6675" w:history="1">
        <w:r>
          <w:rPr>
            <w:rFonts w:ascii="仿宋" w:eastAsia="仿宋" w:hAnsi="仿宋" w:cs="仿宋" w:hint="eastAsia"/>
            <w:lang w:eastAsia="zh-CN"/>
          </w:rPr>
          <w:t>(二)、行业影响分析</w:t>
        </w:r>
        <w:r>
          <w:tab/>
        </w:r>
        <w:r>
          <w:fldChar w:fldCharType="begin"/>
        </w:r>
        <w:r>
          <w:instrText xml:space="preserve"> PAGEREF _Toc6675 \h </w:instrText>
        </w:r>
        <w:r>
          <w:fldChar w:fldCharType="separate"/>
        </w:r>
        <w:r>
          <w:t>45</w:t>
        </w:r>
        <w:r>
          <w:fldChar w:fldCharType="end"/>
        </w:r>
      </w:hyperlink>
    </w:p>
    <w:p>
      <w:pPr>
        <w:pStyle w:val="TOC2"/>
        <w:tabs>
          <w:tab w:val="right" w:leader="dot" w:pos="8306"/>
        </w:tabs>
      </w:pPr>
      <w:hyperlink w:anchor="_Toc8575" w:history="1">
        <w:r>
          <w:rPr>
            <w:rFonts w:ascii="仿宋" w:eastAsia="仿宋" w:hAnsi="仿宋" w:cs="仿宋" w:hint="eastAsia"/>
            <w:lang w:eastAsia="zh-CN"/>
          </w:rPr>
          <w:t>(三)、区域经济影响分析</w:t>
        </w:r>
        <w:r>
          <w:tab/>
        </w:r>
        <w:r>
          <w:fldChar w:fldCharType="begin"/>
        </w:r>
        <w:r>
          <w:instrText xml:space="preserve"> PAGEREF _Toc8575 \h </w:instrText>
        </w:r>
        <w:r>
          <w:fldChar w:fldCharType="separate"/>
        </w:r>
        <w:r>
          <w:t>47</w:t>
        </w:r>
        <w:r>
          <w:fldChar w:fldCharType="end"/>
        </w:r>
      </w:hyperlink>
    </w:p>
    <w:p>
      <w:pPr>
        <w:pStyle w:val="TOC2"/>
        <w:tabs>
          <w:tab w:val="right" w:leader="dot" w:pos="8306"/>
        </w:tabs>
      </w:pPr>
      <w:hyperlink w:anchor="_Toc17873" w:history="1">
        <w:r>
          <w:rPr>
            <w:rFonts w:ascii="仿宋" w:eastAsia="仿宋" w:hAnsi="仿宋" w:cs="仿宋" w:hint="eastAsia"/>
            <w:lang w:eastAsia="zh-CN"/>
          </w:rPr>
          <w:t>(四)、宏观经济影响分析</w:t>
        </w:r>
        <w:r>
          <w:tab/>
        </w:r>
        <w:r>
          <w:fldChar w:fldCharType="begin"/>
        </w:r>
        <w:r>
          <w:instrText xml:space="preserve"> PAGEREF _Toc17873 \h </w:instrText>
        </w:r>
        <w:r>
          <w:fldChar w:fldCharType="separate"/>
        </w:r>
        <w:r>
          <w:t>48</w:t>
        </w:r>
        <w:r>
          <w:fldChar w:fldCharType="end"/>
        </w:r>
      </w:hyperlink>
    </w:p>
    <w:p>
      <w:pPr>
        <w:pStyle w:val="TOC1"/>
        <w:tabs>
          <w:tab w:val="right" w:leader="dot" w:pos="8306"/>
        </w:tabs>
      </w:pPr>
      <w:hyperlink w:anchor="_Toc27017" w:history="1">
        <w:r>
          <w:rPr>
            <w:rFonts w:ascii="仿宋" w:eastAsia="仿宋" w:hAnsi="仿宋" w:cs="仿宋" w:hint="eastAsia"/>
            <w:lang w:eastAsia="zh-CN"/>
          </w:rPr>
          <w:t>七、安全与应急管理</w:t>
        </w:r>
        <w:r>
          <w:tab/>
        </w:r>
        <w:r>
          <w:fldChar w:fldCharType="begin"/>
        </w:r>
        <w:r>
          <w:instrText xml:space="preserve"> PAGEREF _Toc27017 \h </w:instrText>
        </w:r>
        <w:r>
          <w:fldChar w:fldCharType="separate"/>
        </w:r>
        <w:r>
          <w:t>49</w:t>
        </w:r>
        <w:r>
          <w:fldChar w:fldCharType="end"/>
        </w:r>
      </w:hyperlink>
    </w:p>
    <w:p>
      <w:pPr>
        <w:pStyle w:val="TOC2"/>
        <w:tabs>
          <w:tab w:val="right" w:leader="dot" w:pos="8306"/>
        </w:tabs>
      </w:pPr>
      <w:hyperlink w:anchor="_Toc19202" w:history="1">
        <w:r>
          <w:rPr>
            <w:rFonts w:ascii="仿宋" w:eastAsia="仿宋" w:hAnsi="仿宋" w:cs="仿宋" w:hint="eastAsia"/>
            <w:lang w:eastAsia="zh-CN"/>
          </w:rPr>
          <w:t>(一)、安全生产管理</w:t>
        </w:r>
        <w:r>
          <w:tab/>
        </w:r>
        <w:r>
          <w:fldChar w:fldCharType="begin"/>
        </w:r>
        <w:r>
          <w:instrText xml:space="preserve"> PAGEREF _Toc19202 \h </w:instrText>
        </w:r>
        <w:r>
          <w:fldChar w:fldCharType="separate"/>
        </w:r>
        <w:r>
          <w:t>49</w:t>
        </w:r>
        <w:r>
          <w:fldChar w:fldCharType="end"/>
        </w:r>
      </w:hyperlink>
    </w:p>
    <w:p>
      <w:pPr>
        <w:pStyle w:val="TOC2"/>
        <w:tabs>
          <w:tab w:val="right" w:leader="dot" w:pos="8306"/>
        </w:tabs>
      </w:pPr>
      <w:hyperlink w:anchor="_Toc1191" w:history="1">
        <w:r>
          <w:rPr>
            <w:rFonts w:ascii="仿宋" w:eastAsia="仿宋" w:hAnsi="仿宋" w:cs="仿宋" w:hint="eastAsia"/>
            <w:lang w:eastAsia="zh-CN"/>
          </w:rPr>
          <w:t>(二)、应急预案与响应</w:t>
        </w:r>
        <w:r>
          <w:tab/>
        </w:r>
        <w:r>
          <w:fldChar w:fldCharType="begin"/>
        </w:r>
        <w:r>
          <w:instrText xml:space="preserve"> PAGEREF _Toc1191 \h </w:instrText>
        </w:r>
        <w:r>
          <w:fldChar w:fldCharType="separate"/>
        </w:r>
        <w:r>
          <w:t>51</w:t>
        </w:r>
        <w:r>
          <w:fldChar w:fldCharType="end"/>
        </w:r>
      </w:hyperlink>
    </w:p>
    <w:p>
      <w:pPr>
        <w:pStyle w:val="TOC1"/>
        <w:tabs>
          <w:tab w:val="right" w:leader="dot" w:pos="8306"/>
        </w:tabs>
      </w:pPr>
      <w:hyperlink w:anchor="_Toc12730" w:history="1">
        <w:r>
          <w:rPr>
            <w:rFonts w:ascii="仿宋" w:eastAsia="仿宋" w:hAnsi="仿宋" w:cs="仿宋" w:hint="eastAsia"/>
            <w:lang w:eastAsia="zh-CN"/>
          </w:rPr>
          <w:t>八、项目质量与标准</w:t>
        </w:r>
        <w:r>
          <w:tab/>
        </w:r>
        <w:r>
          <w:fldChar w:fldCharType="begin"/>
        </w:r>
        <w:r>
          <w:instrText xml:space="preserve"> PAGEREF _Toc12730 \h </w:instrText>
        </w:r>
        <w:r>
          <w:fldChar w:fldCharType="separate"/>
        </w:r>
        <w:r>
          <w:t>53</w:t>
        </w:r>
        <w:r>
          <w:fldChar w:fldCharType="end"/>
        </w:r>
      </w:hyperlink>
    </w:p>
    <w:p>
      <w:pPr>
        <w:pStyle w:val="TOC2"/>
        <w:tabs>
          <w:tab w:val="right" w:leader="dot" w:pos="8306"/>
        </w:tabs>
      </w:pPr>
      <w:hyperlink w:anchor="_Toc32747" w:history="1">
        <w:r>
          <w:rPr>
            <w:rFonts w:ascii="仿宋" w:eastAsia="仿宋" w:hAnsi="仿宋" w:cs="仿宋" w:hint="eastAsia"/>
            <w:lang w:eastAsia="zh-CN"/>
          </w:rPr>
          <w:t>(一)、质量保障体系</w:t>
        </w:r>
        <w:r>
          <w:tab/>
        </w:r>
        <w:r>
          <w:fldChar w:fldCharType="begin"/>
        </w:r>
        <w:r>
          <w:instrText xml:space="preserve"> PAGEREF _Toc32747 \h </w:instrText>
        </w:r>
        <w:r>
          <w:fldChar w:fldCharType="separate"/>
        </w:r>
        <w:r>
          <w:t>53</w:t>
        </w:r>
        <w:r>
          <w:fldChar w:fldCharType="end"/>
        </w:r>
      </w:hyperlink>
    </w:p>
    <w:p>
      <w:pPr>
        <w:pStyle w:val="TOC2"/>
        <w:tabs>
          <w:tab w:val="right" w:leader="dot" w:pos="8306"/>
        </w:tabs>
      </w:pPr>
      <w:hyperlink w:anchor="_Toc10956" w:history="1">
        <w:r>
          <w:rPr>
            <w:rFonts w:ascii="仿宋" w:eastAsia="仿宋" w:hAnsi="仿宋" w:cs="仿宋" w:hint="eastAsia"/>
            <w:lang w:eastAsia="zh-CN"/>
          </w:rPr>
          <w:t>(二)、标准化作业流程</w:t>
        </w:r>
        <w:r>
          <w:tab/>
        </w:r>
        <w:r>
          <w:fldChar w:fldCharType="begin"/>
        </w:r>
        <w:r>
          <w:instrText xml:space="preserve"> PAGEREF _Toc10956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4" w:history="1">
        <w:r>
          <w:rPr>
            <w:rFonts w:ascii="仿宋" w:eastAsia="仿宋" w:hAnsi="仿宋" w:cs="仿宋" w:hint="eastAsia"/>
            <w:lang w:eastAsia="zh-CN"/>
          </w:rPr>
          <w:t>(三)、质量监控与评估</w:t>
        </w:r>
        <w:r>
          <w:tab/>
        </w:r>
        <w:r>
          <w:fldChar w:fldCharType="begin"/>
        </w:r>
        <w:r>
          <w:instrText xml:space="preserve"> PAGEREF _Toc26814 \h </w:instrText>
        </w:r>
        <w:r>
          <w:fldChar w:fldCharType="separate"/>
        </w:r>
        <w:r>
          <w:t>56</w:t>
        </w:r>
        <w:r>
          <w:fldChar w:fldCharType="end"/>
        </w:r>
      </w:hyperlink>
    </w:p>
    <w:p>
      <w:pPr>
        <w:pStyle w:val="TOC2"/>
        <w:tabs>
          <w:tab w:val="right" w:leader="dot" w:pos="8306"/>
        </w:tabs>
      </w:pPr>
      <w:hyperlink w:anchor="_Toc13908" w:history="1">
        <w:r>
          <w:rPr>
            <w:rFonts w:ascii="仿宋" w:eastAsia="仿宋" w:hAnsi="仿宋" w:cs="仿宋" w:hint="eastAsia"/>
            <w:lang w:eastAsia="zh-CN"/>
          </w:rPr>
          <w:t>(四)、质量改进计划</w:t>
        </w:r>
        <w:r>
          <w:tab/>
        </w:r>
        <w:r>
          <w:fldChar w:fldCharType="begin"/>
        </w:r>
        <w:r>
          <w:instrText xml:space="preserve"> PAGEREF _Toc13908 \h </w:instrText>
        </w:r>
        <w:r>
          <w:fldChar w:fldCharType="separate"/>
        </w:r>
        <w:r>
          <w:t>57</w:t>
        </w:r>
        <w:r>
          <w:fldChar w:fldCharType="end"/>
        </w:r>
      </w:hyperlink>
    </w:p>
    <w:p>
      <w:pPr>
        <w:pStyle w:val="TOC1"/>
        <w:tabs>
          <w:tab w:val="right" w:leader="dot" w:pos="8306"/>
        </w:tabs>
      </w:pPr>
      <w:hyperlink w:anchor="_Toc11714" w:history="1">
        <w:r>
          <w:rPr>
            <w:rFonts w:ascii="仿宋" w:eastAsia="仿宋" w:hAnsi="仿宋" w:cs="仿宋" w:hint="eastAsia"/>
            <w:lang w:eastAsia="zh-CN"/>
          </w:rPr>
          <w:t>九、技术创新与产业升级</w:t>
        </w:r>
        <w:r>
          <w:tab/>
        </w:r>
        <w:r>
          <w:fldChar w:fldCharType="begin"/>
        </w:r>
        <w:r>
          <w:instrText xml:space="preserve"> PAGEREF _Toc11714 \h </w:instrText>
        </w:r>
        <w:r>
          <w:fldChar w:fldCharType="separate"/>
        </w:r>
        <w:r>
          <w:t>58</w:t>
        </w:r>
        <w:r>
          <w:fldChar w:fldCharType="end"/>
        </w:r>
      </w:hyperlink>
    </w:p>
    <w:p>
      <w:pPr>
        <w:pStyle w:val="TOC2"/>
        <w:tabs>
          <w:tab w:val="right" w:leader="dot" w:pos="8306"/>
        </w:tabs>
      </w:pPr>
      <w:hyperlink w:anchor="_Toc920" w:history="1">
        <w:r>
          <w:rPr>
            <w:rFonts w:ascii="仿宋" w:eastAsia="仿宋" w:hAnsi="仿宋" w:cs="仿宋" w:hint="eastAsia"/>
            <w:lang w:eastAsia="zh-CN"/>
          </w:rPr>
          <w:t>(一)、技术创新方向与目标</w:t>
        </w:r>
        <w:r>
          <w:tab/>
        </w:r>
        <w:r>
          <w:fldChar w:fldCharType="begin"/>
        </w:r>
        <w:r>
          <w:instrText xml:space="preserve"> PAGEREF _Toc920 \h </w:instrText>
        </w:r>
        <w:r>
          <w:fldChar w:fldCharType="separate"/>
        </w:r>
        <w:r>
          <w:t>58</w:t>
        </w:r>
        <w:r>
          <w:fldChar w:fldCharType="end"/>
        </w:r>
      </w:hyperlink>
    </w:p>
    <w:p>
      <w:pPr>
        <w:pStyle w:val="TOC2"/>
        <w:tabs>
          <w:tab w:val="right" w:leader="dot" w:pos="8306"/>
        </w:tabs>
      </w:pPr>
      <w:hyperlink w:anchor="_Toc30626" w:history="1">
        <w:r>
          <w:rPr>
            <w:rFonts w:ascii="仿宋" w:eastAsia="仿宋" w:hAnsi="仿宋" w:cs="仿宋" w:hint="eastAsia"/>
            <w:lang w:eastAsia="zh-CN"/>
          </w:rPr>
          <w:t>(二)、产业升级路径与措施</w:t>
        </w:r>
        <w:r>
          <w:tab/>
        </w:r>
        <w:r>
          <w:fldChar w:fldCharType="begin"/>
        </w:r>
        <w:r>
          <w:instrText xml:space="preserve"> PAGEREF _Toc30626 \h </w:instrText>
        </w:r>
        <w:r>
          <w:fldChar w:fldCharType="separate"/>
        </w:r>
        <w:r>
          <w:t>59</w:t>
        </w:r>
        <w:r>
          <w:fldChar w:fldCharType="end"/>
        </w:r>
      </w:hyperlink>
    </w:p>
    <w:p>
      <w:pPr>
        <w:pStyle w:val="TOC1"/>
        <w:tabs>
          <w:tab w:val="right" w:leader="dot" w:pos="8306"/>
        </w:tabs>
      </w:pPr>
      <w:hyperlink w:anchor="_Toc32018" w:history="1">
        <w:r>
          <w:rPr>
            <w:rFonts w:ascii="仿宋" w:eastAsia="仿宋" w:hAnsi="仿宋" w:cs="仿宋" w:hint="eastAsia"/>
            <w:lang w:eastAsia="zh-CN"/>
          </w:rPr>
          <w:t>十、项目变更管理</w:t>
        </w:r>
        <w:r>
          <w:tab/>
        </w:r>
        <w:r>
          <w:fldChar w:fldCharType="begin"/>
        </w:r>
        <w:r>
          <w:instrText xml:space="preserve"> PAGEREF _Toc32018 \h </w:instrText>
        </w:r>
        <w:r>
          <w:fldChar w:fldCharType="separate"/>
        </w:r>
        <w:r>
          <w:t>61</w:t>
        </w:r>
        <w:r>
          <w:fldChar w:fldCharType="end"/>
        </w:r>
      </w:hyperlink>
    </w:p>
    <w:p>
      <w:pPr>
        <w:pStyle w:val="TOC2"/>
        <w:tabs>
          <w:tab w:val="right" w:leader="dot" w:pos="8306"/>
        </w:tabs>
      </w:pPr>
      <w:hyperlink w:anchor="_Toc16771" w:history="1">
        <w:r>
          <w:rPr>
            <w:rFonts w:ascii="仿宋" w:eastAsia="仿宋" w:hAnsi="仿宋" w:cs="仿宋" w:hint="eastAsia"/>
            <w:lang w:eastAsia="zh-CN"/>
          </w:rPr>
          <w:t>(一)、变更控制流程</w:t>
        </w:r>
        <w:r>
          <w:tab/>
        </w:r>
        <w:r>
          <w:fldChar w:fldCharType="begin"/>
        </w:r>
        <w:r>
          <w:instrText xml:space="preserve"> PAGEREF _Toc16771 \h </w:instrText>
        </w:r>
        <w:r>
          <w:fldChar w:fldCharType="separate"/>
        </w:r>
        <w:r>
          <w:t>61</w:t>
        </w:r>
        <w:r>
          <w:fldChar w:fldCharType="end"/>
        </w:r>
      </w:hyperlink>
    </w:p>
    <w:p>
      <w:pPr>
        <w:pStyle w:val="TOC2"/>
        <w:tabs>
          <w:tab w:val="right" w:leader="dot" w:pos="8306"/>
        </w:tabs>
      </w:pPr>
      <w:hyperlink w:anchor="_Toc18845" w:history="1">
        <w:r>
          <w:rPr>
            <w:rFonts w:ascii="仿宋" w:eastAsia="仿宋" w:hAnsi="仿宋" w:cs="仿宋" w:hint="eastAsia"/>
            <w:lang w:eastAsia="zh-CN"/>
          </w:rPr>
          <w:t>(二)、影响评估与处理</w:t>
        </w:r>
        <w:r>
          <w:tab/>
        </w:r>
        <w:r>
          <w:fldChar w:fldCharType="begin"/>
        </w:r>
        <w:r>
          <w:instrText xml:space="preserve"> PAGEREF _Toc18845 \h </w:instrText>
        </w:r>
        <w:r>
          <w:fldChar w:fldCharType="separate"/>
        </w:r>
        <w:r>
          <w:t>61</w:t>
        </w:r>
        <w:r>
          <w:fldChar w:fldCharType="end"/>
        </w:r>
      </w:hyperlink>
    </w:p>
    <w:p>
      <w:pPr>
        <w:pStyle w:val="TOC2"/>
        <w:tabs>
          <w:tab w:val="right" w:leader="dot" w:pos="8306"/>
        </w:tabs>
      </w:pPr>
      <w:hyperlink w:anchor="_Toc30204" w:history="1">
        <w:r>
          <w:rPr>
            <w:rFonts w:ascii="仿宋" w:eastAsia="仿宋" w:hAnsi="仿宋" w:cs="仿宋" w:hint="eastAsia"/>
            <w:lang w:eastAsia="zh-CN"/>
          </w:rPr>
          <w:t>(三)、变更记录与追踪</w:t>
        </w:r>
        <w:r>
          <w:tab/>
        </w:r>
        <w:r>
          <w:fldChar w:fldCharType="begin"/>
        </w:r>
        <w:r>
          <w:instrText xml:space="preserve"> PAGEREF _Toc30204 \h </w:instrText>
        </w:r>
        <w:r>
          <w:fldChar w:fldCharType="separate"/>
        </w:r>
        <w:r>
          <w:t>63</w:t>
        </w:r>
        <w:r>
          <w:fldChar w:fldCharType="end"/>
        </w:r>
      </w:hyperlink>
    </w:p>
    <w:p>
      <w:pPr>
        <w:pStyle w:val="TOC2"/>
        <w:tabs>
          <w:tab w:val="right" w:leader="dot" w:pos="8306"/>
        </w:tabs>
      </w:pPr>
      <w:hyperlink w:anchor="_Toc5135" w:history="1">
        <w:r>
          <w:rPr>
            <w:rFonts w:ascii="仿宋" w:eastAsia="仿宋" w:hAnsi="仿宋" w:cs="仿宋" w:hint="eastAsia"/>
            <w:lang w:eastAsia="zh-CN"/>
          </w:rPr>
          <w:t>(四)、变更管理策略</w:t>
        </w:r>
        <w:r>
          <w:tab/>
        </w:r>
        <w:r>
          <w:fldChar w:fldCharType="begin"/>
        </w:r>
        <w:r>
          <w:instrText xml:space="preserve"> PAGEREF _Toc5135 \h </w:instrText>
        </w:r>
        <w:r>
          <w:fldChar w:fldCharType="separate"/>
        </w:r>
        <w:r>
          <w:t>65</w:t>
        </w:r>
        <w:r>
          <w:fldChar w:fldCharType="end"/>
        </w:r>
      </w:hyperlink>
    </w:p>
    <w:p>
      <w:pPr>
        <w:pStyle w:val="TOC1"/>
        <w:tabs>
          <w:tab w:val="right" w:leader="dot" w:pos="8306"/>
        </w:tabs>
      </w:pPr>
      <w:hyperlink w:anchor="_Toc15540" w:history="1">
        <w:r>
          <w:rPr>
            <w:rFonts w:ascii="仿宋" w:eastAsia="仿宋" w:hAnsi="仿宋" w:cs="仿宋" w:hint="eastAsia"/>
            <w:lang w:eastAsia="zh-CN"/>
          </w:rPr>
          <w:t>十一、经济效益与社会效益优化</w:t>
        </w:r>
        <w:r>
          <w:tab/>
        </w:r>
        <w:r>
          <w:fldChar w:fldCharType="begin"/>
        </w:r>
        <w:r>
          <w:instrText xml:space="preserve"> PAGEREF _Toc15540 \h </w:instrText>
        </w:r>
        <w:r>
          <w:fldChar w:fldCharType="separate"/>
        </w:r>
        <w:r>
          <w:t>66</w:t>
        </w:r>
        <w:r>
          <w:fldChar w:fldCharType="end"/>
        </w:r>
      </w:hyperlink>
    </w:p>
    <w:p>
      <w:pPr>
        <w:pStyle w:val="TOC2"/>
        <w:tabs>
          <w:tab w:val="right" w:leader="dot" w:pos="8306"/>
        </w:tabs>
      </w:pPr>
      <w:hyperlink w:anchor="_Toc13529" w:history="1">
        <w:r>
          <w:rPr>
            <w:rFonts w:ascii="仿宋" w:eastAsia="仿宋" w:hAnsi="仿宋" w:cs="仿宋" w:hint="eastAsia"/>
            <w:lang w:eastAsia="zh-CN"/>
          </w:rPr>
          <w:t>(一)、经济效益提升策略</w:t>
        </w:r>
        <w:r>
          <w:tab/>
        </w:r>
        <w:r>
          <w:fldChar w:fldCharType="begin"/>
        </w:r>
        <w:r>
          <w:instrText xml:space="preserve"> PAGEREF _Toc13529 \h </w:instrText>
        </w:r>
        <w:r>
          <w:fldChar w:fldCharType="separate"/>
        </w:r>
        <w:r>
          <w:t>66</w:t>
        </w:r>
        <w:r>
          <w:fldChar w:fldCharType="end"/>
        </w:r>
      </w:hyperlink>
    </w:p>
    <w:p>
      <w:pPr>
        <w:pStyle w:val="TOC2"/>
        <w:tabs>
          <w:tab w:val="right" w:leader="dot" w:pos="8306"/>
        </w:tabs>
      </w:pPr>
      <w:hyperlink w:anchor="_Toc17951" w:history="1">
        <w:r>
          <w:rPr>
            <w:rFonts w:ascii="仿宋" w:eastAsia="仿宋" w:hAnsi="仿宋" w:cs="仿宋" w:hint="eastAsia"/>
            <w:lang w:eastAsia="zh-CN"/>
          </w:rPr>
          <w:t>(二)、社会效益增强方案</w:t>
        </w:r>
        <w:r>
          <w:tab/>
        </w:r>
        <w:r>
          <w:fldChar w:fldCharType="begin"/>
        </w:r>
        <w:r>
          <w:instrText xml:space="preserve"> PAGEREF _Toc17951 \h </w:instrText>
        </w:r>
        <w:r>
          <w:fldChar w:fldCharType="separate"/>
        </w:r>
        <w:r>
          <w:t>68</w:t>
        </w:r>
        <w:r>
          <w:fldChar w:fldCharType="end"/>
        </w:r>
      </w:hyperlink>
    </w:p>
    <w:p>
      <w:pPr>
        <w:pStyle w:val="TOC1"/>
        <w:tabs>
          <w:tab w:val="right" w:leader="dot" w:pos="8306"/>
        </w:tabs>
      </w:pPr>
      <w:hyperlink w:anchor="_Toc30043" w:history="1">
        <w:r>
          <w:rPr>
            <w:rFonts w:ascii="仿宋" w:eastAsia="仿宋" w:hAnsi="仿宋" w:cs="仿宋" w:hint="eastAsia"/>
            <w:lang w:eastAsia="zh-CN"/>
          </w:rPr>
          <w:t>十二、环境保护与绿色发展</w:t>
        </w:r>
        <w:r>
          <w:tab/>
        </w:r>
        <w:r>
          <w:fldChar w:fldCharType="begin"/>
        </w:r>
        <w:r>
          <w:instrText xml:space="preserve"> PAGEREF _Toc30043 \h </w:instrText>
        </w:r>
        <w:r>
          <w:fldChar w:fldCharType="separate"/>
        </w:r>
        <w:r>
          <w:t>68</w:t>
        </w:r>
        <w:r>
          <w:fldChar w:fldCharType="end"/>
        </w:r>
      </w:hyperlink>
    </w:p>
    <w:p>
      <w:pPr>
        <w:pStyle w:val="TOC2"/>
        <w:tabs>
          <w:tab w:val="right" w:leader="dot" w:pos="8306"/>
        </w:tabs>
      </w:pPr>
      <w:hyperlink w:anchor="_Toc3568" w:history="1">
        <w:r>
          <w:rPr>
            <w:rFonts w:ascii="仿宋" w:eastAsia="仿宋" w:hAnsi="仿宋" w:cs="仿宋" w:hint="eastAsia"/>
            <w:lang w:eastAsia="zh-CN"/>
          </w:rPr>
          <w:t>(一)、环境保护措施</w:t>
        </w:r>
        <w:r>
          <w:tab/>
        </w:r>
        <w:r>
          <w:fldChar w:fldCharType="begin"/>
        </w:r>
        <w:r>
          <w:instrText xml:space="preserve"> PAGEREF _Toc3568 \h </w:instrText>
        </w:r>
        <w:r>
          <w:fldChar w:fldCharType="separate"/>
        </w:r>
        <w:r>
          <w:t>68</w:t>
        </w:r>
        <w:r>
          <w:fldChar w:fldCharType="end"/>
        </w:r>
      </w:hyperlink>
    </w:p>
    <w:p>
      <w:pPr>
        <w:pStyle w:val="TOC2"/>
        <w:tabs>
          <w:tab w:val="right" w:leader="dot" w:pos="8306"/>
        </w:tabs>
      </w:pPr>
      <w:hyperlink w:anchor="_Toc8966" w:history="1">
        <w:r>
          <w:rPr>
            <w:rFonts w:ascii="仿宋" w:eastAsia="仿宋" w:hAnsi="仿宋" w:cs="仿宋" w:hint="eastAsia"/>
            <w:lang w:eastAsia="zh-CN"/>
          </w:rPr>
          <w:t>(二)、绿色发展与可持续发展策略</w:t>
        </w:r>
        <w:r>
          <w:tab/>
        </w:r>
        <w:r>
          <w:fldChar w:fldCharType="begin"/>
        </w:r>
        <w:r>
          <w:instrText xml:space="preserve"> PAGEREF _Toc8966 \h </w:instrText>
        </w:r>
        <w:r>
          <w:fldChar w:fldCharType="separate"/>
        </w:r>
        <w:r>
          <w:t>70</w:t>
        </w:r>
        <w:r>
          <w:fldChar w:fldCharType="end"/>
        </w:r>
      </w:hyperlink>
    </w:p>
    <w:p>
      <w:pPr>
        <w:pStyle w:val="TOC1"/>
        <w:tabs>
          <w:tab w:val="right" w:leader="dot" w:pos="8306"/>
        </w:tabs>
      </w:pPr>
      <w:hyperlink w:anchor="_Toc4659" w:history="1">
        <w:r>
          <w:rPr>
            <w:rFonts w:ascii="仿宋" w:eastAsia="仿宋" w:hAnsi="仿宋" w:cs="仿宋" w:hint="eastAsia"/>
            <w:lang w:eastAsia="zh-CN"/>
          </w:rPr>
          <w:t>十三、产业协同与集群发展</w:t>
        </w:r>
        <w:r>
          <w:tab/>
        </w:r>
        <w:r>
          <w:fldChar w:fldCharType="begin"/>
        </w:r>
        <w:r>
          <w:instrText xml:space="preserve"> PAGEREF _Toc4659 \h </w:instrText>
        </w:r>
        <w:r>
          <w:fldChar w:fldCharType="separate"/>
        </w:r>
        <w:r>
          <w:t>72</w:t>
        </w:r>
        <w:r>
          <w:fldChar w:fldCharType="end"/>
        </w:r>
      </w:hyperlink>
    </w:p>
    <w:p>
      <w:pPr>
        <w:pStyle w:val="TOC2"/>
        <w:tabs>
          <w:tab w:val="right" w:leader="dot" w:pos="8306"/>
        </w:tabs>
      </w:pPr>
      <w:hyperlink w:anchor="_Toc6290" w:history="1">
        <w:r>
          <w:rPr>
            <w:rFonts w:ascii="仿宋" w:eastAsia="仿宋" w:hAnsi="仿宋" w:cs="仿宋" w:hint="eastAsia"/>
            <w:lang w:eastAsia="zh-CN"/>
          </w:rPr>
          <w:t>(一)、产业协同机制建设</w:t>
        </w:r>
        <w:r>
          <w:tab/>
        </w:r>
        <w:r>
          <w:fldChar w:fldCharType="begin"/>
        </w:r>
        <w:r>
          <w:instrText xml:space="preserve"> PAGEREF _Toc6290 \h </w:instrText>
        </w:r>
        <w:r>
          <w:fldChar w:fldCharType="separate"/>
        </w:r>
        <w:r>
          <w:t>72</w:t>
        </w:r>
        <w:r>
          <w:fldChar w:fldCharType="end"/>
        </w:r>
      </w:hyperlink>
    </w:p>
    <w:p>
      <w:pPr>
        <w:pStyle w:val="TOC2"/>
        <w:tabs>
          <w:tab w:val="right" w:leader="dot" w:pos="8306"/>
        </w:tabs>
      </w:pPr>
      <w:hyperlink w:anchor="_Toc11313" w:history="1">
        <w:r>
          <w:rPr>
            <w:rFonts w:ascii="仿宋" w:eastAsia="仿宋" w:hAnsi="仿宋" w:cs="仿宋" w:hint="eastAsia"/>
            <w:lang w:eastAsia="zh-CN"/>
          </w:rPr>
          <w:t>(二)、产业集群培育与发展</w:t>
        </w:r>
        <w:r>
          <w:tab/>
        </w:r>
        <w:r>
          <w:fldChar w:fldCharType="begin"/>
        </w:r>
        <w:r>
          <w:instrText xml:space="preserve"> PAGEREF _Toc11313 \h </w:instrText>
        </w:r>
        <w:r>
          <w:fldChar w:fldCharType="separate"/>
        </w:r>
        <w:r>
          <w:t>73</w:t>
        </w:r>
        <w:r>
          <w:fldChar w:fldCharType="end"/>
        </w:r>
      </w:hyperlink>
    </w:p>
    <w:p>
      <w:pPr>
        <w:pStyle w:val="TOC1"/>
        <w:tabs>
          <w:tab w:val="right" w:leader="dot" w:pos="8306"/>
        </w:tabs>
      </w:pPr>
      <w:hyperlink w:anchor="_Toc21962" w:history="1">
        <w:r>
          <w:rPr>
            <w:rFonts w:ascii="仿宋" w:eastAsia="仿宋" w:hAnsi="仿宋" w:cs="仿宋" w:hint="eastAsia"/>
            <w:lang w:eastAsia="zh-CN"/>
          </w:rPr>
          <w:t>十四、项目施工方案</w:t>
        </w:r>
        <w:r>
          <w:tab/>
        </w:r>
        <w:r>
          <w:fldChar w:fldCharType="begin"/>
        </w:r>
        <w:r>
          <w:instrText xml:space="preserve"> PAGEREF _Toc21962 \h </w:instrText>
        </w:r>
        <w:r>
          <w:fldChar w:fldCharType="separate"/>
        </w:r>
        <w:r>
          <w:t>74</w:t>
        </w:r>
        <w:r>
          <w:fldChar w:fldCharType="end"/>
        </w:r>
      </w:hyperlink>
    </w:p>
    <w:p>
      <w:pPr>
        <w:pStyle w:val="TOC2"/>
        <w:tabs>
          <w:tab w:val="right" w:leader="dot" w:pos="8306"/>
        </w:tabs>
      </w:pPr>
      <w:hyperlink w:anchor="_Toc24978" w:history="1">
        <w:r>
          <w:rPr>
            <w:rFonts w:ascii="仿宋" w:eastAsia="仿宋" w:hAnsi="仿宋" w:cs="仿宋" w:hint="eastAsia"/>
            <w:lang w:eastAsia="zh-CN"/>
          </w:rPr>
          <w:t>(一)、施工组织设计</w:t>
        </w:r>
        <w:r>
          <w:tab/>
        </w:r>
        <w:r>
          <w:fldChar w:fldCharType="begin"/>
        </w:r>
        <w:r>
          <w:instrText xml:space="preserve"> PAGEREF _Toc24978 \h </w:instrText>
        </w:r>
        <w:r>
          <w:fldChar w:fldCharType="separate"/>
        </w:r>
        <w:r>
          <w:t>74</w:t>
        </w:r>
        <w:r>
          <w:fldChar w:fldCharType="end"/>
        </w:r>
      </w:hyperlink>
    </w:p>
    <w:p>
      <w:pPr>
        <w:pStyle w:val="TOC2"/>
        <w:tabs>
          <w:tab w:val="right" w:leader="dot" w:pos="8306"/>
        </w:tabs>
      </w:pPr>
      <w:hyperlink w:anchor="_Toc17076" w:history="1">
        <w:r>
          <w:rPr>
            <w:rFonts w:ascii="仿宋" w:eastAsia="仿宋" w:hAnsi="仿宋" w:cs="仿宋" w:hint="eastAsia"/>
            <w:lang w:eastAsia="zh-CN"/>
          </w:rPr>
          <w:t>(二)、施工工艺与技术路线</w:t>
        </w:r>
        <w:r>
          <w:tab/>
        </w:r>
        <w:r>
          <w:fldChar w:fldCharType="begin"/>
        </w:r>
        <w:r>
          <w:instrText xml:space="preserve"> PAGEREF _Toc17076 \h </w:instrText>
        </w:r>
        <w:r>
          <w:fldChar w:fldCharType="separate"/>
        </w:r>
        <w:r>
          <w:t>75</w:t>
        </w:r>
        <w:r>
          <w:fldChar w:fldCharType="end"/>
        </w:r>
      </w:hyperlink>
    </w:p>
    <w:p>
      <w:pPr>
        <w:pStyle w:val="TOC2"/>
        <w:tabs>
          <w:tab w:val="right" w:leader="dot" w:pos="8306"/>
        </w:tabs>
      </w:pPr>
      <w:hyperlink w:anchor="_Toc30543" w:history="1">
        <w:r>
          <w:rPr>
            <w:rFonts w:ascii="仿宋" w:eastAsia="仿宋" w:hAnsi="仿宋" w:cs="仿宋" w:hint="eastAsia"/>
            <w:lang w:eastAsia="zh-CN"/>
          </w:rPr>
          <w:t>(三)、关键节点施工计划</w:t>
        </w:r>
        <w:r>
          <w:tab/>
        </w:r>
        <w:r>
          <w:fldChar w:fldCharType="begin"/>
        </w:r>
        <w:r>
          <w:instrText xml:space="preserve"> PAGEREF _Toc30543 \h </w:instrText>
        </w:r>
        <w:r>
          <w:fldChar w:fldCharType="separate"/>
        </w:r>
        <w:r>
          <w:t>76</w:t>
        </w:r>
        <w:r>
          <w:fldChar w:fldCharType="end"/>
        </w:r>
      </w:hyperlink>
    </w:p>
    <w:p>
      <w:pPr>
        <w:pStyle w:val="TOC2"/>
        <w:tabs>
          <w:tab w:val="right" w:leader="dot" w:pos="8306"/>
        </w:tabs>
      </w:pPr>
      <w:hyperlink w:anchor="_Toc24878" w:history="1">
        <w:r>
          <w:rPr>
            <w:rFonts w:ascii="仿宋" w:eastAsia="仿宋" w:hAnsi="仿宋" w:cs="仿宋" w:hint="eastAsia"/>
            <w:lang w:eastAsia="zh-CN"/>
          </w:rPr>
          <w:t>(四)、施工现场管理</w:t>
        </w:r>
        <w:r>
          <w:tab/>
        </w:r>
        <w:r>
          <w:fldChar w:fldCharType="begin"/>
        </w:r>
        <w:r>
          <w:instrText xml:space="preserve"> PAGEREF _Toc24878 \h </w:instrText>
        </w:r>
        <w:r>
          <w:fldChar w:fldCharType="separate"/>
        </w:r>
        <w:r>
          <w:t>78</w:t>
        </w:r>
        <w:r>
          <w:fldChar w:fldCharType="end"/>
        </w:r>
      </w:hyperlink>
    </w:p>
    <w:p>
      <w:pPr>
        <w:pStyle w:val="TOC1"/>
        <w:tabs>
          <w:tab w:val="right" w:leader="dot" w:pos="8306"/>
        </w:tabs>
      </w:pPr>
      <w:hyperlink w:anchor="_Toc7538" w:history="1">
        <w:r>
          <w:rPr>
            <w:rFonts w:ascii="仿宋" w:eastAsia="仿宋" w:hAnsi="仿宋" w:cs="仿宋" w:hint="eastAsia"/>
            <w:lang w:eastAsia="zh-CN"/>
          </w:rPr>
          <w:t>十五、质量管理与控制</w:t>
        </w:r>
        <w:r>
          <w:tab/>
        </w:r>
        <w:r>
          <w:fldChar w:fldCharType="begin"/>
        </w:r>
        <w:r>
          <w:instrText xml:space="preserve"> PAGEREF _Toc7538 \h </w:instrText>
        </w:r>
        <w:r>
          <w:fldChar w:fldCharType="separate"/>
        </w:r>
        <w:r>
          <w:t>80</w:t>
        </w:r>
        <w:r>
          <w:fldChar w:fldCharType="end"/>
        </w:r>
      </w:hyperlink>
    </w:p>
    <w:p>
      <w:pPr>
        <w:pStyle w:val="TOC2"/>
        <w:tabs>
          <w:tab w:val="right" w:leader="dot" w:pos="8306"/>
        </w:tabs>
      </w:pPr>
      <w:hyperlink w:anchor="_Toc2096" w:history="1">
        <w:r>
          <w:rPr>
            <w:rFonts w:ascii="仿宋" w:eastAsia="仿宋" w:hAnsi="仿宋" w:cs="仿宋" w:hint="eastAsia"/>
            <w:lang w:eastAsia="zh-CN"/>
          </w:rPr>
          <w:t>(一)、质量管理体系建设</w:t>
        </w:r>
        <w:r>
          <w:tab/>
        </w:r>
        <w:r>
          <w:fldChar w:fldCharType="begin"/>
        </w:r>
        <w:r>
          <w:instrText xml:space="preserve"> PAGEREF _Toc2096 \h </w:instrText>
        </w:r>
        <w:r>
          <w:fldChar w:fldCharType="separate"/>
        </w:r>
        <w:r>
          <w:t>80</w:t>
        </w:r>
        <w:r>
          <w:fldChar w:fldCharType="end"/>
        </w:r>
      </w:hyperlink>
    </w:p>
    <w:p>
      <w:pPr>
        <w:pStyle w:val="TOC2"/>
        <w:tabs>
          <w:tab w:val="right" w:leader="dot" w:pos="8306"/>
        </w:tabs>
      </w:pPr>
      <w:hyperlink w:anchor="_Toc451" w:history="1">
        <w:r>
          <w:rPr>
            <w:rFonts w:ascii="仿宋" w:eastAsia="仿宋" w:hAnsi="仿宋" w:cs="仿宋" w:hint="eastAsia"/>
            <w:lang w:eastAsia="zh-CN"/>
          </w:rPr>
          <w:t>(二)、质量控制措施</w:t>
        </w:r>
        <w:r>
          <w:tab/>
        </w:r>
        <w:r>
          <w:fldChar w:fldCharType="begin"/>
        </w:r>
        <w:r>
          <w:instrText xml:space="preserve"> PAGEREF _Toc451 \h </w:instrText>
        </w:r>
        <w:r>
          <w:fldChar w:fldCharType="separate"/>
        </w:r>
        <w:r>
          <w:t>82</w:t>
        </w:r>
        <w:r>
          <w:fldChar w:fldCharType="end"/>
        </w:r>
      </w:hyperlink>
    </w:p>
    <w:p>
      <w:pPr>
        <w:pStyle w:val="TOC1"/>
        <w:tabs>
          <w:tab w:val="right" w:leader="dot" w:pos="8306"/>
        </w:tabs>
      </w:pPr>
      <w:hyperlink w:anchor="_Toc24145" w:history="1">
        <w:r>
          <w:rPr>
            <w:rFonts w:ascii="仿宋" w:eastAsia="仿宋" w:hAnsi="仿宋" w:cs="仿宋" w:hint="eastAsia"/>
            <w:lang w:eastAsia="zh-CN"/>
          </w:rPr>
          <w:t>十六、法律法规与政策遵循</w:t>
        </w:r>
        <w:r>
          <w:tab/>
        </w:r>
        <w:r>
          <w:fldChar w:fldCharType="begin"/>
        </w:r>
        <w:r>
          <w:instrText xml:space="preserve"> PAGEREF _Toc24145 \h </w:instrText>
        </w:r>
        <w:r>
          <w:fldChar w:fldCharType="separate"/>
        </w:r>
        <w:r>
          <w:t>83</w:t>
        </w:r>
        <w:r>
          <w:fldChar w:fldCharType="end"/>
        </w:r>
      </w:hyperlink>
    </w:p>
    <w:p>
      <w:pPr>
        <w:pStyle w:val="TOC2"/>
        <w:tabs>
          <w:tab w:val="right" w:leader="dot" w:pos="8306"/>
        </w:tabs>
      </w:pPr>
      <w:hyperlink w:anchor="_Toc18629" w:history="1">
        <w:r>
          <w:rPr>
            <w:rFonts w:ascii="仿宋" w:eastAsia="仿宋" w:hAnsi="仿宋" w:cs="仿宋" w:hint="eastAsia"/>
            <w:lang w:eastAsia="zh-CN"/>
          </w:rPr>
          <w:t>(一)、法律法规遵守</w:t>
        </w:r>
        <w:r>
          <w:tab/>
        </w:r>
        <w:r>
          <w:fldChar w:fldCharType="begin"/>
        </w:r>
        <w:r>
          <w:instrText xml:space="preserve"> PAGEREF _Toc18629 \h </w:instrText>
        </w:r>
        <w:r>
          <w:fldChar w:fldCharType="separate"/>
        </w:r>
        <w:r>
          <w:t>83</w:t>
        </w:r>
        <w:r>
          <w:fldChar w:fldCharType="end"/>
        </w:r>
      </w:hyperlink>
    </w:p>
    <w:p>
      <w:pPr>
        <w:pStyle w:val="TOC2"/>
        <w:tabs>
          <w:tab w:val="right" w:leader="dot" w:pos="8306"/>
        </w:tabs>
      </w:pPr>
      <w:hyperlink w:anchor="_Toc13634" w:history="1">
        <w:r>
          <w:rPr>
            <w:rFonts w:ascii="仿宋" w:eastAsia="仿宋" w:hAnsi="仿宋" w:cs="仿宋" w:hint="eastAsia"/>
            <w:lang w:eastAsia="zh-CN"/>
          </w:rPr>
          <w:t>(二)、政策导向与利用</w:t>
        </w:r>
        <w:r>
          <w:tab/>
        </w:r>
        <w:r>
          <w:fldChar w:fldCharType="begin"/>
        </w:r>
        <w:r>
          <w:instrText xml:space="preserve"> PAGEREF _Toc13634 \h </w:instrText>
        </w:r>
        <w:r>
          <w:fldChar w:fldCharType="separate"/>
        </w:r>
        <w:r>
          <w:t>84</w:t>
        </w:r>
        <w:r>
          <w:fldChar w:fldCharType="end"/>
        </w:r>
      </w:hyperlink>
    </w:p>
    <w:p>
      <w:pPr>
        <w:pStyle w:val="TOC1"/>
        <w:tabs>
          <w:tab w:val="right" w:leader="dot" w:pos="8306"/>
        </w:tabs>
      </w:pPr>
      <w:hyperlink w:anchor="_Toc10161" w:history="1">
        <w:r>
          <w:rPr>
            <w:rFonts w:ascii="仿宋" w:eastAsia="仿宋" w:hAnsi="仿宋" w:cs="仿宋" w:hint="eastAsia"/>
            <w:lang w:eastAsia="zh-CN"/>
          </w:rPr>
          <w:t>十七、合作与交流机制建立</w:t>
        </w:r>
        <w:r>
          <w:tab/>
        </w:r>
        <w:r>
          <w:fldChar w:fldCharType="begin"/>
        </w:r>
        <w:r>
          <w:instrText xml:space="preserve"> PAGEREF _Toc10161 \h </w:instrText>
        </w:r>
        <w:r>
          <w:fldChar w:fldCharType="separate"/>
        </w:r>
        <w:r>
          <w:t>85</w:t>
        </w:r>
        <w:r>
          <w:fldChar w:fldCharType="end"/>
        </w:r>
      </w:hyperlink>
    </w:p>
    <w:p>
      <w:pPr>
        <w:pStyle w:val="TOC2"/>
        <w:tabs>
          <w:tab w:val="right" w:leader="dot" w:pos="8306"/>
        </w:tabs>
      </w:pPr>
      <w:hyperlink w:anchor="_Toc13918" w:history="1">
        <w:r>
          <w:rPr>
            <w:rFonts w:ascii="仿宋" w:eastAsia="仿宋" w:hAnsi="仿宋" w:cs="仿宋" w:hint="eastAsia"/>
            <w:lang w:eastAsia="zh-CN"/>
          </w:rPr>
          <w:t>(一)、合作伙伴选择与合作方式</w:t>
        </w:r>
        <w:r>
          <w:tab/>
        </w:r>
        <w:r>
          <w:fldChar w:fldCharType="begin"/>
        </w:r>
        <w:r>
          <w:instrText xml:space="preserve"> PAGEREF _Toc13918 \h </w:instrText>
        </w:r>
        <w:r>
          <w:fldChar w:fldCharType="separate"/>
        </w:r>
        <w:r>
          <w:t>85</w:t>
        </w:r>
        <w:r>
          <w:fldChar w:fldCharType="end"/>
        </w:r>
      </w:hyperlink>
    </w:p>
    <w:p>
      <w:pPr>
        <w:pStyle w:val="TOC2"/>
        <w:tabs>
          <w:tab w:val="right" w:leader="dot" w:pos="8306"/>
        </w:tabs>
      </w:pPr>
      <w:hyperlink w:anchor="_Toc28509" w:history="1">
        <w:r>
          <w:rPr>
            <w:rFonts w:ascii="仿宋" w:eastAsia="仿宋" w:hAnsi="仿宋" w:cs="仿宋" w:hint="eastAsia"/>
            <w:lang w:eastAsia="zh-CN"/>
          </w:rPr>
          <w:t>(二)、交流与合作平台搭建</w:t>
        </w:r>
        <w:r>
          <w:tab/>
        </w:r>
        <w:r>
          <w:fldChar w:fldCharType="begin"/>
        </w:r>
        <w:r>
          <w:instrText xml:space="preserve"> PAGEREF _Toc28509 \h </w:instrText>
        </w:r>
        <w:r>
          <w:fldChar w:fldCharType="separate"/>
        </w:r>
        <w:r>
          <w:t>86</w:t>
        </w:r>
        <w:r>
          <w:fldChar w:fldCharType="end"/>
        </w:r>
      </w:hyperlink>
    </w:p>
    <w:p>
      <w:pPr>
        <w:pStyle w:val="TOC1"/>
        <w:tabs>
          <w:tab w:val="right" w:leader="dot" w:pos="8306"/>
        </w:tabs>
      </w:pPr>
      <w:hyperlink w:anchor="_Toc4223" w:history="1">
        <w:r>
          <w:rPr>
            <w:rFonts w:ascii="仿宋" w:eastAsia="仿宋" w:hAnsi="仿宋" w:cs="仿宋" w:hint="eastAsia"/>
            <w:lang w:eastAsia="zh-CN"/>
          </w:rPr>
          <w:t>十八、人力资源管理与开发</w:t>
        </w:r>
        <w:r>
          <w:tab/>
        </w:r>
        <w:r>
          <w:fldChar w:fldCharType="begin"/>
        </w:r>
        <w:r>
          <w:instrText xml:space="preserve"> PAGEREF _Toc4223 \h </w:instrText>
        </w:r>
        <w:r>
          <w:fldChar w:fldCharType="separate"/>
        </w:r>
        <w:r>
          <w:t>88</w:t>
        </w:r>
        <w:r>
          <w:fldChar w:fldCharType="end"/>
        </w:r>
      </w:hyperlink>
    </w:p>
    <w:p>
      <w:pPr>
        <w:pStyle w:val="TOC2"/>
        <w:tabs>
          <w:tab w:val="right" w:leader="dot" w:pos="8306"/>
        </w:tabs>
      </w:pPr>
      <w:hyperlink w:anchor="_Toc5926" w:history="1">
        <w:r>
          <w:rPr>
            <w:rFonts w:ascii="仿宋" w:eastAsia="仿宋" w:hAnsi="仿宋" w:cs="仿宋" w:hint="eastAsia"/>
            <w:lang w:eastAsia="zh-CN"/>
          </w:rPr>
          <w:t>(一)、人力资源规划</w:t>
        </w:r>
        <w:r>
          <w:tab/>
        </w:r>
        <w:r>
          <w:fldChar w:fldCharType="begin"/>
        </w:r>
        <w:r>
          <w:instrText xml:space="preserve"> PAGEREF _Toc5926 \h </w:instrText>
        </w:r>
        <w:r>
          <w:fldChar w:fldCharType="separate"/>
        </w:r>
        <w:r>
          <w:t>88</w:t>
        </w:r>
        <w:r>
          <w:fldChar w:fldCharType="end"/>
        </w:r>
      </w:hyperlink>
    </w:p>
    <w:p>
      <w:pPr>
        <w:pStyle w:val="TOC2"/>
        <w:tabs>
          <w:tab w:val="right" w:leader="dot" w:pos="8306"/>
        </w:tabs>
      </w:pPr>
      <w:hyperlink w:anchor="_Toc6587" w:history="1">
        <w:r>
          <w:rPr>
            <w:rFonts w:ascii="仿宋" w:eastAsia="仿宋" w:hAnsi="仿宋" w:cs="仿宋" w:hint="eastAsia"/>
            <w:lang w:eastAsia="zh-CN"/>
          </w:rPr>
          <w:t>(二)、人力资源开发与培训</w:t>
        </w:r>
        <w:r>
          <w:tab/>
        </w:r>
        <w:r>
          <w:fldChar w:fldCharType="begin"/>
        </w:r>
        <w:r>
          <w:instrText xml:space="preserve"> PAGEREF _Toc6587 \h </w:instrText>
        </w:r>
        <w:r>
          <w:fldChar w:fldCharType="separate"/>
        </w:r>
        <w:r>
          <w:t>89</w:t>
        </w:r>
        <w:r>
          <w:fldChar w:fldCharType="end"/>
        </w:r>
      </w:hyperlink>
    </w:p>
    <w:p>
      <w:pPr>
        <w:pStyle w:val="TOC1"/>
        <w:tabs>
          <w:tab w:val="right" w:leader="dot" w:pos="8306"/>
        </w:tabs>
      </w:pPr>
      <w:hyperlink w:anchor="_Toc4180" w:history="1">
        <w:r>
          <w:rPr>
            <w:rFonts w:ascii="仿宋" w:eastAsia="仿宋" w:hAnsi="仿宋" w:cs="仿宋" w:hint="eastAsia"/>
            <w:lang w:eastAsia="zh-CN"/>
          </w:rPr>
          <w:t>十九、设施与设备管理</w:t>
        </w:r>
        <w:r>
          <w:tab/>
        </w:r>
        <w:r>
          <w:fldChar w:fldCharType="begin"/>
        </w:r>
        <w:r>
          <w:instrText xml:space="preserve"> PAGEREF _Toc4180 \h </w:instrText>
        </w:r>
        <w:r>
          <w:fldChar w:fldCharType="separate"/>
        </w:r>
        <w:r>
          <w:t>92</w:t>
        </w:r>
        <w:r>
          <w:fldChar w:fldCharType="end"/>
        </w:r>
      </w:hyperlink>
    </w:p>
    <w:p>
      <w:pPr>
        <w:pStyle w:val="TOC2"/>
        <w:tabs>
          <w:tab w:val="right" w:leader="dot" w:pos="8306"/>
        </w:tabs>
      </w:pPr>
      <w:hyperlink w:anchor="_Toc11183" w:history="1">
        <w:r>
          <w:rPr>
            <w:rFonts w:ascii="仿宋" w:eastAsia="仿宋" w:hAnsi="仿宋" w:cs="仿宋" w:hint="eastAsia"/>
            <w:lang w:eastAsia="zh-CN"/>
          </w:rPr>
          <w:t>(一)、设施规划与配置</w:t>
        </w:r>
        <w:r>
          <w:tab/>
        </w:r>
        <w:r>
          <w:fldChar w:fldCharType="begin"/>
        </w:r>
        <w:r>
          <w:instrText xml:space="preserve"> PAGEREF _Toc11183 \h </w:instrText>
        </w:r>
        <w:r>
          <w:fldChar w:fldCharType="separate"/>
        </w:r>
        <w:r>
          <w:t>92</w:t>
        </w:r>
        <w:r>
          <w:fldChar w:fldCharType="end"/>
        </w:r>
      </w:hyperlink>
    </w:p>
    <w:p>
      <w:pPr>
        <w:pStyle w:val="TOC2"/>
        <w:tabs>
          <w:tab w:val="right" w:leader="dot" w:pos="8306"/>
        </w:tabs>
      </w:pPr>
      <w:hyperlink w:anchor="_Toc11678" w:history="1">
        <w:r>
          <w:rPr>
            <w:rFonts w:ascii="仿宋" w:eastAsia="仿宋" w:hAnsi="仿宋" w:cs="仿宋" w:hint="eastAsia"/>
            <w:lang w:eastAsia="zh-CN"/>
          </w:rPr>
          <w:t>(二)、设备采购与维护管理</w:t>
        </w:r>
        <w:r>
          <w:tab/>
        </w:r>
        <w:r>
          <w:fldChar w:fldCharType="begin"/>
        </w:r>
        <w:r>
          <w:instrText xml:space="preserve"> PAGEREF _Toc11678 \h </w:instrText>
        </w:r>
        <w:r>
          <w:fldChar w:fldCharType="separate"/>
        </w:r>
        <w:r>
          <w:t>93</w:t>
        </w:r>
        <w:r>
          <w:fldChar w:fldCharType="end"/>
        </w:r>
      </w:hyperlink>
    </w:p>
    <w:p>
      <w:pPr>
        <w:pStyle w:val="TOC2"/>
        <w:tabs>
          <w:tab w:val="right" w:leader="dot" w:pos="8306"/>
        </w:tabs>
      </w:pPr>
      <w:hyperlink w:anchor="_Toc30595" w:history="1">
        <w:r>
          <w:rPr>
            <w:rFonts w:ascii="仿宋" w:eastAsia="仿宋" w:hAnsi="仿宋" w:cs="仿宋" w:hint="eastAsia"/>
            <w:lang w:eastAsia="zh-CN"/>
          </w:rPr>
          <w:t>(三)、设施设备升级策略</w:t>
        </w:r>
        <w:r>
          <w:tab/>
        </w:r>
        <w:r>
          <w:fldChar w:fldCharType="begin"/>
        </w:r>
        <w:r>
          <w:instrText xml:space="preserve"> PAGEREF _Toc30595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93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3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7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PA612项目与土地用途规划：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PA612项目的容积率和建筑密度：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用地控制指标通常规定了容积率和建筑密度的要求。对于PA612项目来说，这将影响建筑物的规模和高度。必须确保项目的设计符合容积率和建筑密度的限制，以遵守用地控制法规。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PA612项目的建筑线限制：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用地控制指标还可能规定了建筑物与街道或相邻土地的距离，这被称为建筑线限制。PA612项目必须遵守这些规定，以确保建筑的位置符合法规。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PA612项目的环境影响和可持续性：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用地控制指标可能包括环境保护要求，例如绿地比例和污染防控措施。对于PA612项目，这意味着必须考虑如何保护当地生态系统、水资源和空气质量，以确保项目的可持续性。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PA612项目的规划和设计团队需要定期审查和更新用地控制指标，以确保项目的合规性。如果需要调整用地控制指标，必须与政府部门和相关利益相关者协商，以确保变更是合法的和有利于城市的发展。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在整个项目规划和实施过程中，与用地控制指标的合作和遵守是至关重要的。这有助于确保PA612项目是一个合法、可持续且与城市规划一致的发展项目。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60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每个城市都有自己的规划目标和愿景，包括住宅区、商业区和工业区的平衡发展。PA612项目需要与城市规划目标保持一致，以确保项目不会破坏城市的整体规划。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https://d.book118.com/646125135003010104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A0E6B"/>
    <w:rsid w:val="42AA0E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2513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2024-03-12T01:32:00Z</dcterms:created>
  <dcterms:modified xsi:type="dcterms:W3CDTF">2024-03-12T01:33:23Z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1A096AC7304D4339A76CCFA9E7E4939F_11</vt:lpwstr>
  </property>
  <property fmtid="{D5CDD505-2E9C-101B-9397-08002B2CF9AE}" pid="3" name="KSOProductBuildVer">
    <vt:lpwstr>2052-12.1.0.16250</vt:lpwstr>
  </property>
</Properties>
</file>