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植物促生菌剂项目可行性建设方案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48" w:history="1">
        <w:r>
          <w:rPr>
            <w:rFonts w:ascii="仿宋" w:eastAsia="仿宋" w:hAnsi="仿宋" w:cs="仿宋" w:hint="eastAsia"/>
            <w:lang w:eastAsia="zh-CN"/>
          </w:rPr>
          <w:t>前言</w:t>
        </w:r>
        <w:r>
          <w:tab/>
        </w:r>
        <w:r>
          <w:fldChar w:fldCharType="begin"/>
        </w:r>
        <w:r>
          <w:instrText xml:space="preserve"> PAGEREF _Toc348 \h </w:instrText>
        </w:r>
        <w:r>
          <w:fldChar w:fldCharType="separate"/>
        </w:r>
        <w:r>
          <w:t>3</w:t>
        </w:r>
        <w:r>
          <w:fldChar w:fldCharType="end"/>
        </w:r>
      </w:hyperlink>
    </w:p>
    <w:p>
      <w:pPr>
        <w:pStyle w:val="TOC1"/>
        <w:tabs>
          <w:tab w:val="right" w:leader="dot" w:pos="8306"/>
        </w:tabs>
      </w:pPr>
      <w:hyperlink w:anchor="_Toc11257" w:history="1">
        <w:r>
          <w:rPr>
            <w:rFonts w:ascii="仿宋" w:eastAsia="仿宋" w:hAnsi="仿宋" w:cs="仿宋" w:hint="eastAsia"/>
            <w:lang w:eastAsia="zh-CN"/>
          </w:rPr>
          <w:t>一、项目监理与质量保证</w:t>
        </w:r>
        <w:r>
          <w:tab/>
        </w:r>
        <w:r>
          <w:fldChar w:fldCharType="begin"/>
        </w:r>
        <w:r>
          <w:instrText xml:space="preserve"> PAGEREF _Toc11257 \h </w:instrText>
        </w:r>
        <w:r>
          <w:fldChar w:fldCharType="separate"/>
        </w:r>
        <w:r>
          <w:t>3</w:t>
        </w:r>
        <w:r>
          <w:fldChar w:fldCharType="end"/>
        </w:r>
      </w:hyperlink>
    </w:p>
    <w:p>
      <w:pPr>
        <w:pStyle w:val="TOC2"/>
        <w:tabs>
          <w:tab w:val="right" w:leader="dot" w:pos="8306"/>
        </w:tabs>
      </w:pPr>
      <w:hyperlink w:anchor="_Toc32418" w:history="1">
        <w:r>
          <w:rPr>
            <w:rFonts w:ascii="仿宋" w:eastAsia="仿宋" w:hAnsi="仿宋" w:cs="仿宋" w:hint="eastAsia"/>
            <w:lang w:eastAsia="zh-CN"/>
          </w:rPr>
          <w:t>(一)、监理体系构建</w:t>
        </w:r>
        <w:r>
          <w:tab/>
        </w:r>
        <w:r>
          <w:fldChar w:fldCharType="begin"/>
        </w:r>
        <w:r>
          <w:instrText xml:space="preserve"> PAGEREF _Toc32418 \h </w:instrText>
        </w:r>
        <w:r>
          <w:fldChar w:fldCharType="separate"/>
        </w:r>
        <w:r>
          <w:t>3</w:t>
        </w:r>
        <w:r>
          <w:fldChar w:fldCharType="end"/>
        </w:r>
      </w:hyperlink>
    </w:p>
    <w:p>
      <w:pPr>
        <w:pStyle w:val="TOC2"/>
        <w:tabs>
          <w:tab w:val="right" w:leader="dot" w:pos="8306"/>
        </w:tabs>
      </w:pPr>
      <w:hyperlink w:anchor="_Toc27287" w:history="1">
        <w:r>
          <w:rPr>
            <w:rFonts w:ascii="仿宋" w:eastAsia="仿宋" w:hAnsi="仿宋" w:cs="仿宋" w:hint="eastAsia"/>
            <w:lang w:eastAsia="zh-CN"/>
          </w:rPr>
          <w:t>(二)、质量保证体系实施</w:t>
        </w:r>
        <w:r>
          <w:tab/>
        </w:r>
        <w:r>
          <w:fldChar w:fldCharType="begin"/>
        </w:r>
        <w:r>
          <w:instrText xml:space="preserve"> PAGEREF _Toc27287 \h </w:instrText>
        </w:r>
        <w:r>
          <w:fldChar w:fldCharType="separate"/>
        </w:r>
        <w:r>
          <w:t>4</w:t>
        </w:r>
        <w:r>
          <w:fldChar w:fldCharType="end"/>
        </w:r>
      </w:hyperlink>
    </w:p>
    <w:p>
      <w:pPr>
        <w:pStyle w:val="TOC2"/>
        <w:tabs>
          <w:tab w:val="right" w:leader="dot" w:pos="8306"/>
        </w:tabs>
      </w:pPr>
      <w:hyperlink w:anchor="_Toc10394" w:history="1">
        <w:r>
          <w:rPr>
            <w:rFonts w:ascii="仿宋" w:eastAsia="仿宋" w:hAnsi="仿宋" w:cs="仿宋" w:hint="eastAsia"/>
            <w:lang w:eastAsia="zh-CN"/>
          </w:rPr>
          <w:t>(三)、监理与质量控制流程</w:t>
        </w:r>
        <w:r>
          <w:tab/>
        </w:r>
        <w:r>
          <w:fldChar w:fldCharType="begin"/>
        </w:r>
        <w:r>
          <w:instrText xml:space="preserve"> PAGEREF _Toc10394 \h </w:instrText>
        </w:r>
        <w:r>
          <w:fldChar w:fldCharType="separate"/>
        </w:r>
        <w:r>
          <w:t>4</w:t>
        </w:r>
        <w:r>
          <w:fldChar w:fldCharType="end"/>
        </w:r>
      </w:hyperlink>
    </w:p>
    <w:p>
      <w:pPr>
        <w:pStyle w:val="TOC1"/>
        <w:tabs>
          <w:tab w:val="right" w:leader="dot" w:pos="8306"/>
        </w:tabs>
      </w:pPr>
      <w:hyperlink w:anchor="_Toc8158" w:history="1">
        <w:r>
          <w:rPr>
            <w:rFonts w:ascii="仿宋" w:eastAsia="仿宋" w:hAnsi="仿宋" w:cs="仿宋" w:hint="eastAsia"/>
            <w:lang w:eastAsia="zh-CN"/>
          </w:rPr>
          <w:t>二、建设风险评估分析</w:t>
        </w:r>
        <w:r>
          <w:tab/>
        </w:r>
        <w:r>
          <w:fldChar w:fldCharType="begin"/>
        </w:r>
        <w:r>
          <w:instrText xml:space="preserve"> PAGEREF _Toc8158 \h </w:instrText>
        </w:r>
        <w:r>
          <w:fldChar w:fldCharType="separate"/>
        </w:r>
        <w:r>
          <w:t>5</w:t>
        </w:r>
        <w:r>
          <w:fldChar w:fldCharType="end"/>
        </w:r>
      </w:hyperlink>
    </w:p>
    <w:p>
      <w:pPr>
        <w:pStyle w:val="TOC2"/>
        <w:tabs>
          <w:tab w:val="right" w:leader="dot" w:pos="8306"/>
        </w:tabs>
      </w:pPr>
      <w:hyperlink w:anchor="_Toc16730" w:history="1">
        <w:r>
          <w:rPr>
            <w:rFonts w:ascii="仿宋" w:eastAsia="仿宋" w:hAnsi="仿宋" w:cs="仿宋" w:hint="eastAsia"/>
            <w:lang w:eastAsia="zh-CN"/>
          </w:rPr>
          <w:t>(一)、政策风险分析</w:t>
        </w:r>
        <w:r>
          <w:tab/>
        </w:r>
        <w:r>
          <w:fldChar w:fldCharType="begin"/>
        </w:r>
        <w:r>
          <w:instrText xml:space="preserve"> PAGEREF _Toc16730 \h </w:instrText>
        </w:r>
        <w:r>
          <w:fldChar w:fldCharType="separate"/>
        </w:r>
        <w:r>
          <w:t>5</w:t>
        </w:r>
        <w:r>
          <w:fldChar w:fldCharType="end"/>
        </w:r>
      </w:hyperlink>
    </w:p>
    <w:p>
      <w:pPr>
        <w:pStyle w:val="TOC2"/>
        <w:tabs>
          <w:tab w:val="right" w:leader="dot" w:pos="8306"/>
        </w:tabs>
      </w:pPr>
      <w:hyperlink w:anchor="_Toc13691" w:history="1">
        <w:r>
          <w:rPr>
            <w:rFonts w:ascii="仿宋" w:eastAsia="仿宋" w:hAnsi="仿宋" w:cs="仿宋" w:hint="eastAsia"/>
            <w:lang w:eastAsia="zh-CN"/>
          </w:rPr>
          <w:t>(二)、社会风险分析</w:t>
        </w:r>
        <w:r>
          <w:tab/>
        </w:r>
        <w:r>
          <w:fldChar w:fldCharType="begin"/>
        </w:r>
        <w:r>
          <w:instrText xml:space="preserve"> PAGEREF _Toc13691 \h </w:instrText>
        </w:r>
        <w:r>
          <w:fldChar w:fldCharType="separate"/>
        </w:r>
        <w:r>
          <w:t>6</w:t>
        </w:r>
        <w:r>
          <w:fldChar w:fldCharType="end"/>
        </w:r>
      </w:hyperlink>
    </w:p>
    <w:p>
      <w:pPr>
        <w:pStyle w:val="TOC2"/>
        <w:tabs>
          <w:tab w:val="right" w:leader="dot" w:pos="8306"/>
        </w:tabs>
      </w:pPr>
      <w:hyperlink w:anchor="_Toc17418" w:history="1">
        <w:r>
          <w:rPr>
            <w:rFonts w:ascii="仿宋" w:eastAsia="仿宋" w:hAnsi="仿宋" w:cs="仿宋" w:hint="eastAsia"/>
            <w:lang w:eastAsia="zh-CN"/>
          </w:rPr>
          <w:t>(三)、市场风险分析</w:t>
        </w:r>
        <w:r>
          <w:tab/>
        </w:r>
        <w:r>
          <w:fldChar w:fldCharType="begin"/>
        </w:r>
        <w:r>
          <w:instrText xml:space="preserve"> PAGEREF _Toc17418 \h </w:instrText>
        </w:r>
        <w:r>
          <w:fldChar w:fldCharType="separate"/>
        </w:r>
        <w:r>
          <w:t>8</w:t>
        </w:r>
        <w:r>
          <w:fldChar w:fldCharType="end"/>
        </w:r>
      </w:hyperlink>
    </w:p>
    <w:p>
      <w:pPr>
        <w:pStyle w:val="TOC2"/>
        <w:tabs>
          <w:tab w:val="right" w:leader="dot" w:pos="8306"/>
        </w:tabs>
      </w:pPr>
      <w:hyperlink w:anchor="_Toc14717" w:history="1">
        <w:r>
          <w:rPr>
            <w:rFonts w:ascii="仿宋" w:eastAsia="仿宋" w:hAnsi="仿宋" w:cs="仿宋" w:hint="eastAsia"/>
            <w:lang w:eastAsia="zh-CN"/>
          </w:rPr>
          <w:t>(四)、资金风险分析</w:t>
        </w:r>
        <w:r>
          <w:tab/>
        </w:r>
        <w:r>
          <w:fldChar w:fldCharType="begin"/>
        </w:r>
        <w:r>
          <w:instrText xml:space="preserve"> PAGEREF _Toc14717 \h </w:instrText>
        </w:r>
        <w:r>
          <w:fldChar w:fldCharType="separate"/>
        </w:r>
        <w:r>
          <w:t>8</w:t>
        </w:r>
        <w:r>
          <w:fldChar w:fldCharType="end"/>
        </w:r>
      </w:hyperlink>
    </w:p>
    <w:p>
      <w:pPr>
        <w:pStyle w:val="TOC2"/>
        <w:tabs>
          <w:tab w:val="right" w:leader="dot" w:pos="8306"/>
        </w:tabs>
      </w:pPr>
      <w:hyperlink w:anchor="_Toc4082" w:history="1">
        <w:r>
          <w:rPr>
            <w:rFonts w:ascii="仿宋" w:eastAsia="仿宋" w:hAnsi="仿宋" w:cs="仿宋" w:hint="eastAsia"/>
            <w:lang w:eastAsia="zh-CN"/>
          </w:rPr>
          <w:t>(五)、技术风险分析</w:t>
        </w:r>
        <w:r>
          <w:tab/>
        </w:r>
        <w:r>
          <w:fldChar w:fldCharType="begin"/>
        </w:r>
        <w:r>
          <w:instrText xml:space="preserve"> PAGEREF _Toc4082 \h </w:instrText>
        </w:r>
        <w:r>
          <w:fldChar w:fldCharType="separate"/>
        </w:r>
        <w:r>
          <w:t>10</w:t>
        </w:r>
        <w:r>
          <w:fldChar w:fldCharType="end"/>
        </w:r>
      </w:hyperlink>
    </w:p>
    <w:p>
      <w:pPr>
        <w:pStyle w:val="TOC2"/>
        <w:tabs>
          <w:tab w:val="right" w:leader="dot" w:pos="8306"/>
        </w:tabs>
      </w:pPr>
      <w:hyperlink w:anchor="_Toc22937" w:history="1">
        <w:r>
          <w:rPr>
            <w:rFonts w:ascii="仿宋" w:eastAsia="仿宋" w:hAnsi="仿宋" w:cs="仿宋" w:hint="eastAsia"/>
            <w:lang w:eastAsia="zh-CN"/>
          </w:rPr>
          <w:t>(六)、财务风险分析</w:t>
        </w:r>
        <w:r>
          <w:tab/>
        </w:r>
        <w:r>
          <w:fldChar w:fldCharType="begin"/>
        </w:r>
        <w:r>
          <w:instrText xml:space="preserve"> PAGEREF _Toc22937 \h </w:instrText>
        </w:r>
        <w:r>
          <w:fldChar w:fldCharType="separate"/>
        </w:r>
        <w:r>
          <w:t>11</w:t>
        </w:r>
        <w:r>
          <w:fldChar w:fldCharType="end"/>
        </w:r>
      </w:hyperlink>
    </w:p>
    <w:p>
      <w:pPr>
        <w:pStyle w:val="TOC2"/>
        <w:tabs>
          <w:tab w:val="right" w:leader="dot" w:pos="8306"/>
        </w:tabs>
      </w:pPr>
      <w:hyperlink w:anchor="_Toc318" w:history="1">
        <w:r>
          <w:rPr>
            <w:rFonts w:ascii="仿宋" w:eastAsia="仿宋" w:hAnsi="仿宋" w:cs="仿宋" w:hint="eastAsia"/>
            <w:lang w:eastAsia="zh-CN"/>
          </w:rPr>
          <w:t>(七)、管理风险分析</w:t>
        </w:r>
        <w:r>
          <w:tab/>
        </w:r>
        <w:r>
          <w:fldChar w:fldCharType="begin"/>
        </w:r>
        <w:r>
          <w:instrText xml:space="preserve"> PAGEREF _Toc318 \h </w:instrText>
        </w:r>
        <w:r>
          <w:fldChar w:fldCharType="separate"/>
        </w:r>
        <w:r>
          <w:t>13</w:t>
        </w:r>
        <w:r>
          <w:fldChar w:fldCharType="end"/>
        </w:r>
      </w:hyperlink>
    </w:p>
    <w:p>
      <w:pPr>
        <w:pStyle w:val="TOC2"/>
        <w:tabs>
          <w:tab w:val="right" w:leader="dot" w:pos="8306"/>
        </w:tabs>
      </w:pPr>
      <w:hyperlink w:anchor="_Toc31087" w:history="1">
        <w:r>
          <w:rPr>
            <w:rFonts w:ascii="仿宋" w:eastAsia="仿宋" w:hAnsi="仿宋" w:cs="仿宋" w:hint="eastAsia"/>
            <w:lang w:eastAsia="zh-CN"/>
          </w:rPr>
          <w:t>(八)、其它风险分析</w:t>
        </w:r>
        <w:r>
          <w:tab/>
        </w:r>
        <w:r>
          <w:fldChar w:fldCharType="begin"/>
        </w:r>
        <w:r>
          <w:instrText xml:space="preserve"> PAGEREF _Toc31087 \h </w:instrText>
        </w:r>
        <w:r>
          <w:fldChar w:fldCharType="separate"/>
        </w:r>
        <w:r>
          <w:t>14</w:t>
        </w:r>
        <w:r>
          <w:fldChar w:fldCharType="end"/>
        </w:r>
      </w:hyperlink>
    </w:p>
    <w:p>
      <w:pPr>
        <w:pStyle w:val="TOC2"/>
        <w:tabs>
          <w:tab w:val="right" w:leader="dot" w:pos="8306"/>
        </w:tabs>
      </w:pPr>
      <w:hyperlink w:anchor="_Toc3244" w:history="1">
        <w:r>
          <w:rPr>
            <w:rFonts w:ascii="仿宋" w:eastAsia="仿宋" w:hAnsi="仿宋" w:cs="仿宋" w:hint="eastAsia"/>
            <w:lang w:eastAsia="zh-CN"/>
          </w:rPr>
          <w:t>(九)、社会影响评估</w:t>
        </w:r>
        <w:r>
          <w:tab/>
        </w:r>
        <w:r>
          <w:fldChar w:fldCharType="begin"/>
        </w:r>
        <w:r>
          <w:instrText xml:space="preserve"> PAGEREF _Toc3244 \h </w:instrText>
        </w:r>
        <w:r>
          <w:fldChar w:fldCharType="separate"/>
        </w:r>
        <w:r>
          <w:t>15</w:t>
        </w:r>
        <w:r>
          <w:fldChar w:fldCharType="end"/>
        </w:r>
      </w:hyperlink>
    </w:p>
    <w:p>
      <w:pPr>
        <w:pStyle w:val="TOC1"/>
        <w:tabs>
          <w:tab w:val="right" w:leader="dot" w:pos="8306"/>
        </w:tabs>
      </w:pPr>
      <w:hyperlink w:anchor="_Toc17402" w:history="1">
        <w:r>
          <w:rPr>
            <w:rFonts w:ascii="仿宋" w:eastAsia="仿宋" w:hAnsi="仿宋" w:cs="仿宋" w:hint="eastAsia"/>
            <w:lang w:eastAsia="zh-CN"/>
          </w:rPr>
          <w:t>三、资源开发及综合利用分析</w:t>
        </w:r>
        <w:r>
          <w:tab/>
        </w:r>
        <w:r>
          <w:fldChar w:fldCharType="begin"/>
        </w:r>
        <w:r>
          <w:instrText xml:space="preserve"> PAGEREF _Toc17402 \h </w:instrText>
        </w:r>
        <w:r>
          <w:fldChar w:fldCharType="separate"/>
        </w:r>
        <w:r>
          <w:t>17</w:t>
        </w:r>
        <w:r>
          <w:fldChar w:fldCharType="end"/>
        </w:r>
      </w:hyperlink>
    </w:p>
    <w:p>
      <w:pPr>
        <w:pStyle w:val="TOC2"/>
        <w:tabs>
          <w:tab w:val="right" w:leader="dot" w:pos="8306"/>
        </w:tabs>
      </w:pPr>
      <w:hyperlink w:anchor="_Toc23984" w:history="1">
        <w:r>
          <w:rPr>
            <w:rFonts w:ascii="仿宋" w:eastAsia="仿宋" w:hAnsi="仿宋" w:cs="仿宋" w:hint="eastAsia"/>
            <w:lang w:eastAsia="zh-CN"/>
          </w:rPr>
          <w:t>(一)、资源开发方案</w:t>
        </w:r>
        <w:r>
          <w:tab/>
        </w:r>
        <w:r>
          <w:fldChar w:fldCharType="begin"/>
        </w:r>
        <w:r>
          <w:instrText xml:space="preserve"> PAGEREF _Toc23984 \h </w:instrText>
        </w:r>
        <w:r>
          <w:fldChar w:fldCharType="separate"/>
        </w:r>
        <w:r>
          <w:t>17</w:t>
        </w:r>
        <w:r>
          <w:fldChar w:fldCharType="end"/>
        </w:r>
      </w:hyperlink>
    </w:p>
    <w:p>
      <w:pPr>
        <w:pStyle w:val="TOC2"/>
        <w:tabs>
          <w:tab w:val="right" w:leader="dot" w:pos="8306"/>
        </w:tabs>
      </w:pPr>
      <w:hyperlink w:anchor="_Toc22940" w:history="1">
        <w:r>
          <w:rPr>
            <w:rFonts w:ascii="仿宋" w:eastAsia="仿宋" w:hAnsi="仿宋" w:cs="仿宋" w:hint="eastAsia"/>
            <w:lang w:eastAsia="zh-CN"/>
          </w:rPr>
          <w:t>(二)、资源利用方案</w:t>
        </w:r>
        <w:r>
          <w:tab/>
        </w:r>
        <w:r>
          <w:fldChar w:fldCharType="begin"/>
        </w:r>
        <w:r>
          <w:instrText xml:space="preserve"> PAGEREF _Toc22940 \h </w:instrText>
        </w:r>
        <w:r>
          <w:fldChar w:fldCharType="separate"/>
        </w:r>
        <w:r>
          <w:t>19</w:t>
        </w:r>
        <w:r>
          <w:fldChar w:fldCharType="end"/>
        </w:r>
      </w:hyperlink>
    </w:p>
    <w:p>
      <w:pPr>
        <w:pStyle w:val="TOC2"/>
        <w:tabs>
          <w:tab w:val="right" w:leader="dot" w:pos="8306"/>
        </w:tabs>
      </w:pPr>
      <w:hyperlink w:anchor="_Toc13026" w:history="1">
        <w:r>
          <w:rPr>
            <w:rFonts w:ascii="仿宋" w:eastAsia="仿宋" w:hAnsi="仿宋" w:cs="仿宋" w:hint="eastAsia"/>
            <w:lang w:eastAsia="zh-CN"/>
          </w:rPr>
          <w:t>(三)、资源节约措施</w:t>
        </w:r>
        <w:r>
          <w:tab/>
        </w:r>
        <w:r>
          <w:fldChar w:fldCharType="begin"/>
        </w:r>
        <w:r>
          <w:instrText xml:space="preserve"> PAGEREF _Toc13026 \h </w:instrText>
        </w:r>
        <w:r>
          <w:fldChar w:fldCharType="separate"/>
        </w:r>
        <w:r>
          <w:t>20</w:t>
        </w:r>
        <w:r>
          <w:fldChar w:fldCharType="end"/>
        </w:r>
      </w:hyperlink>
    </w:p>
    <w:p>
      <w:pPr>
        <w:pStyle w:val="TOC1"/>
        <w:tabs>
          <w:tab w:val="right" w:leader="dot" w:pos="8306"/>
        </w:tabs>
      </w:pPr>
      <w:hyperlink w:anchor="_Toc1885" w:history="1">
        <w:r>
          <w:rPr>
            <w:rFonts w:ascii="仿宋" w:eastAsia="仿宋" w:hAnsi="仿宋" w:cs="仿宋" w:hint="eastAsia"/>
            <w:lang w:eastAsia="zh-CN"/>
          </w:rPr>
          <w:t>四、经济影响分析</w:t>
        </w:r>
        <w:r>
          <w:tab/>
        </w:r>
        <w:r>
          <w:fldChar w:fldCharType="begin"/>
        </w:r>
        <w:r>
          <w:instrText xml:space="preserve"> PAGEREF _Toc1885 \h </w:instrText>
        </w:r>
        <w:r>
          <w:fldChar w:fldCharType="separate"/>
        </w:r>
        <w:r>
          <w:t>21</w:t>
        </w:r>
        <w:r>
          <w:fldChar w:fldCharType="end"/>
        </w:r>
      </w:hyperlink>
    </w:p>
    <w:p>
      <w:pPr>
        <w:pStyle w:val="TOC2"/>
        <w:tabs>
          <w:tab w:val="right" w:leader="dot" w:pos="8306"/>
        </w:tabs>
      </w:pPr>
      <w:hyperlink w:anchor="_Toc21168" w:history="1">
        <w:r>
          <w:rPr>
            <w:rFonts w:ascii="仿宋" w:eastAsia="仿宋" w:hAnsi="仿宋" w:cs="仿宋" w:hint="eastAsia"/>
            <w:lang w:eastAsia="zh-CN"/>
          </w:rPr>
          <w:t>(一)、经济费用效益或费用效果分析</w:t>
        </w:r>
        <w:r>
          <w:tab/>
        </w:r>
        <w:r>
          <w:fldChar w:fldCharType="begin"/>
        </w:r>
        <w:r>
          <w:instrText xml:space="preserve"> PAGEREF _Toc21168 \h </w:instrText>
        </w:r>
        <w:r>
          <w:fldChar w:fldCharType="separate"/>
        </w:r>
        <w:r>
          <w:t>21</w:t>
        </w:r>
        <w:r>
          <w:fldChar w:fldCharType="end"/>
        </w:r>
      </w:hyperlink>
    </w:p>
    <w:p>
      <w:pPr>
        <w:pStyle w:val="TOC2"/>
        <w:tabs>
          <w:tab w:val="right" w:leader="dot" w:pos="8306"/>
        </w:tabs>
      </w:pPr>
      <w:hyperlink w:anchor="_Toc6492" w:history="1">
        <w:r>
          <w:rPr>
            <w:rFonts w:ascii="仿宋" w:eastAsia="仿宋" w:hAnsi="仿宋" w:cs="仿宋" w:hint="eastAsia"/>
            <w:lang w:eastAsia="zh-CN"/>
          </w:rPr>
          <w:t>(二)、行业影响分析</w:t>
        </w:r>
        <w:r>
          <w:tab/>
        </w:r>
        <w:r>
          <w:fldChar w:fldCharType="begin"/>
        </w:r>
        <w:r>
          <w:instrText xml:space="preserve"> PAGEREF _Toc6492 \h </w:instrText>
        </w:r>
        <w:r>
          <w:fldChar w:fldCharType="separate"/>
        </w:r>
        <w:r>
          <w:t>23</w:t>
        </w:r>
        <w:r>
          <w:fldChar w:fldCharType="end"/>
        </w:r>
      </w:hyperlink>
    </w:p>
    <w:p>
      <w:pPr>
        <w:pStyle w:val="TOC2"/>
        <w:tabs>
          <w:tab w:val="right" w:leader="dot" w:pos="8306"/>
        </w:tabs>
      </w:pPr>
      <w:hyperlink w:anchor="_Toc669" w:history="1">
        <w:r>
          <w:rPr>
            <w:rFonts w:ascii="仿宋" w:eastAsia="仿宋" w:hAnsi="仿宋" w:cs="仿宋" w:hint="eastAsia"/>
            <w:lang w:eastAsia="zh-CN"/>
          </w:rPr>
          <w:t>(三)、区域经济影响分析</w:t>
        </w:r>
        <w:r>
          <w:tab/>
        </w:r>
        <w:r>
          <w:fldChar w:fldCharType="begin"/>
        </w:r>
        <w:r>
          <w:instrText xml:space="preserve"> PAGEREF _Toc669 \h </w:instrText>
        </w:r>
        <w:r>
          <w:fldChar w:fldCharType="separate"/>
        </w:r>
        <w:r>
          <w:t>25</w:t>
        </w:r>
        <w:r>
          <w:fldChar w:fldCharType="end"/>
        </w:r>
      </w:hyperlink>
    </w:p>
    <w:p>
      <w:pPr>
        <w:pStyle w:val="TOC2"/>
        <w:tabs>
          <w:tab w:val="right" w:leader="dot" w:pos="8306"/>
        </w:tabs>
      </w:pPr>
      <w:hyperlink w:anchor="_Toc10621" w:history="1">
        <w:r>
          <w:rPr>
            <w:rFonts w:ascii="仿宋" w:eastAsia="仿宋" w:hAnsi="仿宋" w:cs="仿宋" w:hint="eastAsia"/>
            <w:lang w:eastAsia="zh-CN"/>
          </w:rPr>
          <w:t>(四)、宏观经济影响分析</w:t>
        </w:r>
        <w:r>
          <w:tab/>
        </w:r>
        <w:r>
          <w:fldChar w:fldCharType="begin"/>
        </w:r>
        <w:r>
          <w:instrText xml:space="preserve"> PAGEREF _Toc10621 \h </w:instrText>
        </w:r>
        <w:r>
          <w:fldChar w:fldCharType="separate"/>
        </w:r>
        <w:r>
          <w:t>26</w:t>
        </w:r>
        <w:r>
          <w:fldChar w:fldCharType="end"/>
        </w:r>
      </w:hyperlink>
    </w:p>
    <w:p>
      <w:pPr>
        <w:pStyle w:val="TOC1"/>
        <w:tabs>
          <w:tab w:val="right" w:leader="dot" w:pos="8306"/>
        </w:tabs>
      </w:pPr>
      <w:hyperlink w:anchor="_Toc32161" w:history="1">
        <w:r>
          <w:rPr>
            <w:rFonts w:ascii="仿宋" w:eastAsia="仿宋" w:hAnsi="仿宋" w:cs="仿宋" w:hint="eastAsia"/>
            <w:lang w:eastAsia="zh-CN"/>
          </w:rPr>
          <w:t>五、项目选址研究</w:t>
        </w:r>
        <w:r>
          <w:tab/>
        </w:r>
        <w:r>
          <w:fldChar w:fldCharType="begin"/>
        </w:r>
        <w:r>
          <w:instrText xml:space="preserve"> PAGEREF _Toc32161 \h </w:instrText>
        </w:r>
        <w:r>
          <w:fldChar w:fldCharType="separate"/>
        </w:r>
        <w:r>
          <w:t>27</w:t>
        </w:r>
        <w:r>
          <w:fldChar w:fldCharType="end"/>
        </w:r>
      </w:hyperlink>
    </w:p>
    <w:p>
      <w:pPr>
        <w:pStyle w:val="TOC2"/>
        <w:tabs>
          <w:tab w:val="right" w:leader="dot" w:pos="8306"/>
        </w:tabs>
      </w:pPr>
      <w:hyperlink w:anchor="_Toc5340" w:history="1">
        <w:r>
          <w:rPr>
            <w:rFonts w:ascii="仿宋" w:eastAsia="仿宋" w:hAnsi="仿宋" w:cs="仿宋" w:hint="eastAsia"/>
            <w:lang w:eastAsia="zh-CN"/>
          </w:rPr>
          <w:t>(一)、项目选址原则</w:t>
        </w:r>
        <w:r>
          <w:tab/>
        </w:r>
        <w:r>
          <w:fldChar w:fldCharType="begin"/>
        </w:r>
        <w:r>
          <w:instrText xml:space="preserve"> PAGEREF _Toc5340 \h </w:instrText>
        </w:r>
        <w:r>
          <w:fldChar w:fldCharType="separate"/>
        </w:r>
        <w:r>
          <w:t>27</w:t>
        </w:r>
        <w:r>
          <w:fldChar w:fldCharType="end"/>
        </w:r>
      </w:hyperlink>
    </w:p>
    <w:p>
      <w:pPr>
        <w:pStyle w:val="TOC2"/>
        <w:tabs>
          <w:tab w:val="right" w:leader="dot" w:pos="8306"/>
        </w:tabs>
      </w:pPr>
      <w:hyperlink w:anchor="_Toc2660" w:history="1">
        <w:r>
          <w:rPr>
            <w:rFonts w:ascii="仿宋" w:eastAsia="仿宋" w:hAnsi="仿宋" w:cs="仿宋" w:hint="eastAsia"/>
            <w:lang w:eastAsia="zh-CN"/>
          </w:rPr>
          <w:t>(二)、项目选址</w:t>
        </w:r>
        <w:r>
          <w:tab/>
        </w:r>
        <w:r>
          <w:fldChar w:fldCharType="begin"/>
        </w:r>
        <w:r>
          <w:instrText xml:space="preserve"> PAGEREF _Toc2660 \h </w:instrText>
        </w:r>
        <w:r>
          <w:fldChar w:fldCharType="separate"/>
        </w:r>
        <w:r>
          <w:t>31</w:t>
        </w:r>
        <w:r>
          <w:fldChar w:fldCharType="end"/>
        </w:r>
      </w:hyperlink>
    </w:p>
    <w:p>
      <w:pPr>
        <w:pStyle w:val="TOC2"/>
        <w:tabs>
          <w:tab w:val="right" w:leader="dot" w:pos="8306"/>
        </w:tabs>
      </w:pPr>
      <w:hyperlink w:anchor="_Toc21906" w:history="1">
        <w:r>
          <w:rPr>
            <w:rFonts w:ascii="仿宋" w:eastAsia="仿宋" w:hAnsi="仿宋" w:cs="仿宋" w:hint="eastAsia"/>
            <w:lang w:eastAsia="zh-CN"/>
          </w:rPr>
          <w:t>(三)、建设条件分析</w:t>
        </w:r>
        <w:r>
          <w:tab/>
        </w:r>
        <w:r>
          <w:fldChar w:fldCharType="begin"/>
        </w:r>
        <w:r>
          <w:instrText xml:space="preserve"> PAGEREF _Toc21906 \h </w:instrText>
        </w:r>
        <w:r>
          <w:fldChar w:fldCharType="separate"/>
        </w:r>
        <w:r>
          <w:t>33</w:t>
        </w:r>
        <w:r>
          <w:fldChar w:fldCharType="end"/>
        </w:r>
      </w:hyperlink>
    </w:p>
    <w:p>
      <w:pPr>
        <w:pStyle w:val="TOC2"/>
        <w:tabs>
          <w:tab w:val="right" w:leader="dot" w:pos="8306"/>
        </w:tabs>
      </w:pPr>
      <w:hyperlink w:anchor="_Toc6245" w:history="1">
        <w:r>
          <w:rPr>
            <w:rFonts w:ascii="仿宋" w:eastAsia="仿宋" w:hAnsi="仿宋" w:cs="仿宋" w:hint="eastAsia"/>
            <w:lang w:eastAsia="zh-CN"/>
          </w:rPr>
          <w:t>(四)、用地控制指标</w:t>
        </w:r>
        <w:r>
          <w:tab/>
        </w:r>
        <w:r>
          <w:fldChar w:fldCharType="begin"/>
        </w:r>
        <w:r>
          <w:instrText xml:space="preserve"> PAGEREF _Toc6245 \h </w:instrText>
        </w:r>
        <w:r>
          <w:fldChar w:fldCharType="separate"/>
        </w:r>
        <w:r>
          <w:t>34</w:t>
        </w:r>
        <w:r>
          <w:fldChar w:fldCharType="end"/>
        </w:r>
      </w:hyperlink>
    </w:p>
    <w:p>
      <w:pPr>
        <w:pStyle w:val="TOC2"/>
        <w:tabs>
          <w:tab w:val="right" w:leader="dot" w:pos="8306"/>
        </w:tabs>
      </w:pPr>
      <w:hyperlink w:anchor="_Toc11204" w:history="1">
        <w:r>
          <w:rPr>
            <w:rFonts w:ascii="仿宋" w:eastAsia="仿宋" w:hAnsi="仿宋" w:cs="仿宋" w:hint="eastAsia"/>
            <w:lang w:eastAsia="zh-CN"/>
          </w:rPr>
          <w:t>(五)、地总体要求</w:t>
        </w:r>
        <w:r>
          <w:tab/>
        </w:r>
        <w:r>
          <w:fldChar w:fldCharType="begin"/>
        </w:r>
        <w:r>
          <w:instrText xml:space="preserve"> PAGEREF _Toc11204 \h </w:instrText>
        </w:r>
        <w:r>
          <w:fldChar w:fldCharType="separate"/>
        </w:r>
        <w:r>
          <w:t>35</w:t>
        </w:r>
        <w:r>
          <w:fldChar w:fldCharType="end"/>
        </w:r>
      </w:hyperlink>
    </w:p>
    <w:p>
      <w:pPr>
        <w:pStyle w:val="TOC2"/>
        <w:tabs>
          <w:tab w:val="right" w:leader="dot" w:pos="8306"/>
        </w:tabs>
      </w:pPr>
      <w:hyperlink w:anchor="_Toc17234" w:history="1">
        <w:r>
          <w:rPr>
            <w:rFonts w:ascii="仿宋" w:eastAsia="仿宋" w:hAnsi="仿宋" w:cs="仿宋" w:hint="eastAsia"/>
            <w:lang w:eastAsia="zh-CN"/>
          </w:rPr>
          <w:t>(六)、节约用地措施</w:t>
        </w:r>
        <w:r>
          <w:tab/>
        </w:r>
        <w:r>
          <w:fldChar w:fldCharType="begin"/>
        </w:r>
        <w:r>
          <w:instrText xml:space="preserve"> PAGEREF _Toc17234 \h </w:instrText>
        </w:r>
        <w:r>
          <w:fldChar w:fldCharType="separate"/>
        </w:r>
        <w:r>
          <w:t>37</w:t>
        </w:r>
        <w:r>
          <w:fldChar w:fldCharType="end"/>
        </w:r>
      </w:hyperlink>
    </w:p>
    <w:p>
      <w:pPr>
        <w:pStyle w:val="TOC2"/>
        <w:tabs>
          <w:tab w:val="right" w:leader="dot" w:pos="8306"/>
        </w:tabs>
      </w:pPr>
      <w:hyperlink w:anchor="_Toc6170" w:history="1">
        <w:r>
          <w:rPr>
            <w:rFonts w:ascii="仿宋" w:eastAsia="仿宋" w:hAnsi="仿宋" w:cs="仿宋" w:hint="eastAsia"/>
            <w:lang w:eastAsia="zh-CN"/>
          </w:rPr>
          <w:t>(七)、选址综合评价</w:t>
        </w:r>
        <w:r>
          <w:tab/>
        </w:r>
        <w:r>
          <w:fldChar w:fldCharType="begin"/>
        </w:r>
        <w:r>
          <w:instrText xml:space="preserve"> PAGEREF _Toc6170 \h </w:instrText>
        </w:r>
        <w:r>
          <w:fldChar w:fldCharType="separate"/>
        </w:r>
        <w:r>
          <w:t>38</w:t>
        </w:r>
        <w:r>
          <w:fldChar w:fldCharType="end"/>
        </w:r>
      </w:hyperlink>
    </w:p>
    <w:p>
      <w:pPr>
        <w:pStyle w:val="TOC1"/>
        <w:tabs>
          <w:tab w:val="right" w:leader="dot" w:pos="8306"/>
        </w:tabs>
      </w:pPr>
      <w:hyperlink w:anchor="_Toc22038" w:history="1">
        <w:r>
          <w:rPr>
            <w:rFonts w:ascii="仿宋" w:eastAsia="仿宋" w:hAnsi="仿宋" w:cs="仿宋" w:hint="eastAsia"/>
            <w:lang w:eastAsia="zh-CN"/>
          </w:rPr>
          <w:t>六、财务管理与成本控制</w:t>
        </w:r>
        <w:r>
          <w:tab/>
        </w:r>
        <w:r>
          <w:fldChar w:fldCharType="begin"/>
        </w:r>
        <w:r>
          <w:instrText xml:space="preserve"> PAGEREF _Toc22038 \h </w:instrText>
        </w:r>
        <w:r>
          <w:fldChar w:fldCharType="separate"/>
        </w:r>
        <w:r>
          <w:t>39</w:t>
        </w:r>
        <w:r>
          <w:fldChar w:fldCharType="end"/>
        </w:r>
      </w:hyperlink>
    </w:p>
    <w:p>
      <w:pPr>
        <w:pStyle w:val="TOC2"/>
        <w:tabs>
          <w:tab w:val="right" w:leader="dot" w:pos="8306"/>
        </w:tabs>
      </w:pPr>
      <w:hyperlink w:anchor="_Toc31510" w:history="1">
        <w:r>
          <w:rPr>
            <w:rFonts w:ascii="仿宋" w:eastAsia="仿宋" w:hAnsi="仿宋" w:cs="仿宋" w:hint="eastAsia"/>
            <w:lang w:eastAsia="zh-CN"/>
          </w:rPr>
          <w:t>(一)、财务管理体系建设</w:t>
        </w:r>
        <w:r>
          <w:tab/>
        </w:r>
        <w:r>
          <w:fldChar w:fldCharType="begin"/>
        </w:r>
        <w:r>
          <w:instrText xml:space="preserve"> PAGEREF _Toc31510 \h </w:instrText>
        </w:r>
        <w:r>
          <w:fldChar w:fldCharType="separate"/>
        </w:r>
        <w:r>
          <w:t>39</w:t>
        </w:r>
        <w:r>
          <w:fldChar w:fldCharType="end"/>
        </w:r>
      </w:hyperlink>
    </w:p>
    <w:p>
      <w:pPr>
        <w:pStyle w:val="TOC2"/>
        <w:tabs>
          <w:tab w:val="right" w:leader="dot" w:pos="8306"/>
        </w:tabs>
      </w:pPr>
      <w:hyperlink w:anchor="_Toc29548" w:history="1">
        <w:r>
          <w:rPr>
            <w:rFonts w:ascii="仿宋" w:eastAsia="仿宋" w:hAnsi="仿宋" w:cs="仿宋" w:hint="eastAsia"/>
            <w:lang w:eastAsia="zh-CN"/>
          </w:rPr>
          <w:t>(二)、成本控制措施</w:t>
        </w:r>
        <w:r>
          <w:tab/>
        </w:r>
        <w:r>
          <w:fldChar w:fldCharType="begin"/>
        </w:r>
        <w:r>
          <w:instrText xml:space="preserve"> PAGEREF _Toc29548 \h </w:instrText>
        </w:r>
        <w:r>
          <w:fldChar w:fldCharType="separate"/>
        </w:r>
        <w:r>
          <w:t>40</w:t>
        </w:r>
        <w:r>
          <w:fldChar w:fldCharType="end"/>
        </w:r>
      </w:hyperlink>
    </w:p>
    <w:p>
      <w:pPr>
        <w:pStyle w:val="TOC1"/>
        <w:tabs>
          <w:tab w:val="right" w:leader="dot" w:pos="8306"/>
        </w:tabs>
      </w:pPr>
      <w:hyperlink w:anchor="_Toc2009" w:history="1">
        <w:r>
          <w:rPr>
            <w:rFonts w:ascii="仿宋" w:eastAsia="仿宋" w:hAnsi="仿宋" w:cs="仿宋" w:hint="eastAsia"/>
            <w:lang w:eastAsia="zh-CN"/>
          </w:rPr>
          <w:t>七、项目实施与管理方案</w:t>
        </w:r>
        <w:r>
          <w:tab/>
        </w:r>
        <w:r>
          <w:fldChar w:fldCharType="begin"/>
        </w:r>
        <w:r>
          <w:instrText xml:space="preserve"> PAGEREF _Toc2009 \h </w:instrText>
        </w:r>
        <w:r>
          <w:fldChar w:fldCharType="separate"/>
        </w:r>
        <w:r>
          <w:t>41</w:t>
        </w:r>
        <w:r>
          <w:fldChar w:fldCharType="end"/>
        </w:r>
      </w:hyperlink>
    </w:p>
    <w:p>
      <w:pPr>
        <w:pStyle w:val="TOC2"/>
        <w:tabs>
          <w:tab w:val="right" w:leader="dot" w:pos="8306"/>
        </w:tabs>
      </w:pPr>
      <w:hyperlink w:anchor="_Toc30711" w:history="1">
        <w:r>
          <w:rPr>
            <w:rFonts w:ascii="仿宋" w:eastAsia="仿宋" w:hAnsi="仿宋" w:cs="仿宋" w:hint="eastAsia"/>
            <w:lang w:eastAsia="zh-CN"/>
          </w:rPr>
          <w:t>(一)、项目实施计划</w:t>
        </w:r>
        <w:r>
          <w:tab/>
        </w:r>
        <w:r>
          <w:fldChar w:fldCharType="begin"/>
        </w:r>
        <w:r>
          <w:instrText xml:space="preserve"> PAGEREF _Toc30711 \h </w:instrText>
        </w:r>
        <w:r>
          <w:fldChar w:fldCharType="separate"/>
        </w:r>
        <w:r>
          <w:t>41</w:t>
        </w:r>
        <w:r>
          <w:fldChar w:fldCharType="end"/>
        </w:r>
      </w:hyperlink>
    </w:p>
    <w:p>
      <w:pPr>
        <w:pStyle w:val="TOC2"/>
        <w:tabs>
          <w:tab w:val="right" w:leader="dot" w:pos="8306"/>
        </w:tabs>
      </w:pPr>
      <w:hyperlink w:anchor="_Toc28249" w:history="1">
        <w:r>
          <w:rPr>
            <w:rFonts w:ascii="仿宋" w:eastAsia="仿宋" w:hAnsi="仿宋" w:cs="仿宋" w:hint="eastAsia"/>
            <w:lang w:eastAsia="zh-CN"/>
          </w:rPr>
          <w:t>(二)、项目组织机构与职责</w:t>
        </w:r>
        <w:r>
          <w:tab/>
        </w:r>
        <w:r>
          <w:fldChar w:fldCharType="begin"/>
        </w:r>
        <w:r>
          <w:instrText xml:space="preserve"> PAGEREF _Toc28249 \h </w:instrText>
        </w:r>
        <w:r>
          <w:fldChar w:fldCharType="separate"/>
        </w:r>
        <w:r>
          <w:t>43</w:t>
        </w:r>
        <w:r>
          <w:fldChar w:fldCharType="end"/>
        </w:r>
      </w:hyperlink>
    </w:p>
    <w:p>
      <w:pPr>
        <w:pStyle w:val="TOC2"/>
        <w:tabs>
          <w:tab w:val="right" w:leader="dot" w:pos="8306"/>
        </w:tabs>
      </w:pPr>
      <w:hyperlink w:anchor="_Toc2609" w:history="1">
        <w:r>
          <w:rPr>
            <w:rFonts w:ascii="仿宋" w:eastAsia="仿宋" w:hAnsi="仿宋" w:cs="仿宋" w:hint="eastAsia"/>
            <w:lang w:eastAsia="zh-CN"/>
          </w:rPr>
          <w:t>(三)、项目管理与监控体系</w:t>
        </w:r>
        <w:r>
          <w:tab/>
        </w:r>
        <w:r>
          <w:fldChar w:fldCharType="begin"/>
        </w:r>
        <w:r>
          <w:instrText xml:space="preserve"> PAGEREF _Toc2609 \h </w:instrText>
        </w:r>
        <w:r>
          <w:fldChar w:fldCharType="separate"/>
        </w:r>
        <w:r>
          <w:t>45</w:t>
        </w:r>
        <w:r>
          <w:fldChar w:fldCharType="end"/>
        </w:r>
      </w:hyperlink>
    </w:p>
    <w:p>
      <w:pPr>
        <w:pStyle w:val="TOC1"/>
        <w:tabs>
          <w:tab w:val="right" w:leader="dot" w:pos="8306"/>
        </w:tabs>
      </w:pPr>
      <w:hyperlink w:anchor="_Toc31" w:history="1">
        <w:r>
          <w:rPr>
            <w:rFonts w:ascii="仿宋" w:eastAsia="仿宋" w:hAnsi="仿宋" w:cs="仿宋" w:hint="eastAsia"/>
            <w:lang w:eastAsia="zh-CN"/>
          </w:rPr>
          <w:t>八、安全与应急管理</w:t>
        </w:r>
        <w:r>
          <w:tab/>
        </w:r>
        <w:r>
          <w:fldChar w:fldCharType="begin"/>
        </w:r>
        <w:r>
          <w:instrText xml:space="preserve"> PAGEREF _Toc31 \h </w:instrText>
        </w:r>
        <w:r>
          <w:fldChar w:fldCharType="separate"/>
        </w:r>
        <w:r>
          <w:t>47</w:t>
        </w:r>
        <w:r>
          <w:fldChar w:fldCharType="end"/>
        </w:r>
      </w:hyperlink>
    </w:p>
    <w:p>
      <w:pPr>
        <w:pStyle w:val="TOC2"/>
        <w:tabs>
          <w:tab w:val="right" w:leader="dot" w:pos="8306"/>
        </w:tabs>
      </w:pPr>
      <w:hyperlink w:anchor="_Toc11946" w:history="1">
        <w:r>
          <w:rPr>
            <w:rFonts w:ascii="仿宋" w:eastAsia="仿宋" w:hAnsi="仿宋" w:cs="仿宋" w:hint="eastAsia"/>
            <w:lang w:eastAsia="zh-CN"/>
          </w:rPr>
          <w:t>(一)、安全生产管理</w:t>
        </w:r>
        <w:r>
          <w:tab/>
        </w:r>
        <w:r>
          <w:fldChar w:fldCharType="begin"/>
        </w:r>
        <w:r>
          <w:instrText xml:space="preserve"> PAGEREF _Toc11946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640" w:history="1">
        <w:r>
          <w:rPr>
            <w:rFonts w:ascii="仿宋" w:eastAsia="仿宋" w:hAnsi="仿宋" w:cs="仿宋" w:hint="eastAsia"/>
            <w:lang w:eastAsia="zh-CN"/>
          </w:rPr>
          <w:t>(二)、应急预案与响应</w:t>
        </w:r>
        <w:r>
          <w:tab/>
        </w:r>
        <w:r>
          <w:fldChar w:fldCharType="begin"/>
        </w:r>
        <w:r>
          <w:instrText xml:space="preserve"> PAGEREF _Toc27640 \h </w:instrText>
        </w:r>
        <w:r>
          <w:fldChar w:fldCharType="separate"/>
        </w:r>
        <w:r>
          <w:t>48</w:t>
        </w:r>
        <w:r>
          <w:fldChar w:fldCharType="end"/>
        </w:r>
      </w:hyperlink>
    </w:p>
    <w:p>
      <w:pPr>
        <w:pStyle w:val="TOC1"/>
        <w:tabs>
          <w:tab w:val="right" w:leader="dot" w:pos="8306"/>
        </w:tabs>
      </w:pPr>
      <w:hyperlink w:anchor="_Toc11122" w:history="1">
        <w:r>
          <w:rPr>
            <w:rFonts w:ascii="仿宋" w:eastAsia="仿宋" w:hAnsi="仿宋" w:cs="仿宋" w:hint="eastAsia"/>
            <w:lang w:eastAsia="zh-CN"/>
          </w:rPr>
          <w:t>九、项目进度计划</w:t>
        </w:r>
        <w:r>
          <w:tab/>
        </w:r>
        <w:r>
          <w:fldChar w:fldCharType="begin"/>
        </w:r>
        <w:r>
          <w:instrText xml:space="preserve"> PAGEREF _Toc11122 \h </w:instrText>
        </w:r>
        <w:r>
          <w:fldChar w:fldCharType="separate"/>
        </w:r>
        <w:r>
          <w:t>50</w:t>
        </w:r>
        <w:r>
          <w:fldChar w:fldCharType="end"/>
        </w:r>
      </w:hyperlink>
    </w:p>
    <w:p>
      <w:pPr>
        <w:pStyle w:val="TOC2"/>
        <w:tabs>
          <w:tab w:val="right" w:leader="dot" w:pos="8306"/>
        </w:tabs>
      </w:pPr>
      <w:hyperlink w:anchor="_Toc20553" w:history="1">
        <w:r>
          <w:rPr>
            <w:rFonts w:ascii="仿宋" w:eastAsia="仿宋" w:hAnsi="仿宋" w:cs="仿宋" w:hint="eastAsia"/>
            <w:lang w:eastAsia="zh-CN"/>
          </w:rPr>
          <w:t>(一)、建设周期</w:t>
        </w:r>
        <w:r>
          <w:tab/>
        </w:r>
        <w:r>
          <w:fldChar w:fldCharType="begin"/>
        </w:r>
        <w:r>
          <w:instrText xml:space="preserve"> PAGEREF _Toc20553 \h </w:instrText>
        </w:r>
        <w:r>
          <w:fldChar w:fldCharType="separate"/>
        </w:r>
        <w:r>
          <w:t>50</w:t>
        </w:r>
        <w:r>
          <w:fldChar w:fldCharType="end"/>
        </w:r>
      </w:hyperlink>
    </w:p>
    <w:p>
      <w:pPr>
        <w:pStyle w:val="TOC2"/>
        <w:tabs>
          <w:tab w:val="right" w:leader="dot" w:pos="8306"/>
        </w:tabs>
      </w:pPr>
      <w:hyperlink w:anchor="_Toc7075" w:history="1">
        <w:r>
          <w:rPr>
            <w:rFonts w:ascii="仿宋" w:eastAsia="仿宋" w:hAnsi="仿宋" w:cs="仿宋" w:hint="eastAsia"/>
            <w:lang w:eastAsia="zh-CN"/>
          </w:rPr>
          <w:t>(二)、建设进度</w:t>
        </w:r>
        <w:r>
          <w:tab/>
        </w:r>
        <w:r>
          <w:fldChar w:fldCharType="begin"/>
        </w:r>
        <w:r>
          <w:instrText xml:space="preserve"> PAGEREF _Toc7075 \h </w:instrText>
        </w:r>
        <w:r>
          <w:fldChar w:fldCharType="separate"/>
        </w:r>
        <w:r>
          <w:t>50</w:t>
        </w:r>
        <w:r>
          <w:fldChar w:fldCharType="end"/>
        </w:r>
      </w:hyperlink>
    </w:p>
    <w:p>
      <w:pPr>
        <w:pStyle w:val="TOC2"/>
        <w:tabs>
          <w:tab w:val="right" w:leader="dot" w:pos="8306"/>
        </w:tabs>
      </w:pPr>
      <w:hyperlink w:anchor="_Toc8421" w:history="1">
        <w:r>
          <w:rPr>
            <w:rFonts w:ascii="仿宋" w:eastAsia="仿宋" w:hAnsi="仿宋" w:cs="仿宋" w:hint="eastAsia"/>
            <w:lang w:eastAsia="zh-CN"/>
          </w:rPr>
          <w:t>(三)、进度安排注意事项</w:t>
        </w:r>
        <w:r>
          <w:tab/>
        </w:r>
        <w:r>
          <w:fldChar w:fldCharType="begin"/>
        </w:r>
        <w:r>
          <w:instrText xml:space="preserve"> PAGEREF _Toc8421 \h </w:instrText>
        </w:r>
        <w:r>
          <w:fldChar w:fldCharType="separate"/>
        </w:r>
        <w:r>
          <w:t>52</w:t>
        </w:r>
        <w:r>
          <w:fldChar w:fldCharType="end"/>
        </w:r>
      </w:hyperlink>
    </w:p>
    <w:p>
      <w:pPr>
        <w:pStyle w:val="TOC2"/>
        <w:tabs>
          <w:tab w:val="right" w:leader="dot" w:pos="8306"/>
        </w:tabs>
      </w:pPr>
      <w:hyperlink w:anchor="_Toc23651" w:history="1">
        <w:r>
          <w:rPr>
            <w:rFonts w:ascii="仿宋" w:eastAsia="仿宋" w:hAnsi="仿宋" w:cs="仿宋" w:hint="eastAsia"/>
            <w:lang w:eastAsia="zh-CN"/>
          </w:rPr>
          <w:t>(四)、人力资源配置</w:t>
        </w:r>
        <w:r>
          <w:tab/>
        </w:r>
        <w:r>
          <w:fldChar w:fldCharType="begin"/>
        </w:r>
        <w:r>
          <w:instrText xml:space="preserve"> PAGEREF _Toc23651 \h </w:instrText>
        </w:r>
        <w:r>
          <w:fldChar w:fldCharType="separate"/>
        </w:r>
        <w:r>
          <w:t>53</w:t>
        </w:r>
        <w:r>
          <w:fldChar w:fldCharType="end"/>
        </w:r>
      </w:hyperlink>
    </w:p>
    <w:p>
      <w:pPr>
        <w:pStyle w:val="TOC2"/>
        <w:tabs>
          <w:tab w:val="right" w:leader="dot" w:pos="8306"/>
        </w:tabs>
      </w:pPr>
      <w:hyperlink w:anchor="_Toc1162" w:history="1">
        <w:r>
          <w:rPr>
            <w:rFonts w:ascii="仿宋" w:eastAsia="仿宋" w:hAnsi="仿宋" w:cs="仿宋" w:hint="eastAsia"/>
            <w:lang w:eastAsia="zh-CN"/>
          </w:rPr>
          <w:t>(五)、员工培训</w:t>
        </w:r>
        <w:r>
          <w:tab/>
        </w:r>
        <w:r>
          <w:fldChar w:fldCharType="begin"/>
        </w:r>
        <w:r>
          <w:instrText xml:space="preserve"> PAGEREF _Toc1162 \h </w:instrText>
        </w:r>
        <w:r>
          <w:fldChar w:fldCharType="separate"/>
        </w:r>
        <w:r>
          <w:t>55</w:t>
        </w:r>
        <w:r>
          <w:fldChar w:fldCharType="end"/>
        </w:r>
      </w:hyperlink>
    </w:p>
    <w:p>
      <w:pPr>
        <w:pStyle w:val="TOC2"/>
        <w:tabs>
          <w:tab w:val="right" w:leader="dot" w:pos="8306"/>
        </w:tabs>
      </w:pPr>
      <w:hyperlink w:anchor="_Toc1756" w:history="1">
        <w:r>
          <w:rPr>
            <w:rFonts w:ascii="仿宋" w:eastAsia="仿宋" w:hAnsi="仿宋" w:cs="仿宋" w:hint="eastAsia"/>
            <w:lang w:eastAsia="zh-CN"/>
          </w:rPr>
          <w:t>(六)、项目实施保障</w:t>
        </w:r>
        <w:r>
          <w:tab/>
        </w:r>
        <w:r>
          <w:fldChar w:fldCharType="begin"/>
        </w:r>
        <w:r>
          <w:instrText xml:space="preserve"> PAGEREF _Toc1756 \h </w:instrText>
        </w:r>
        <w:r>
          <w:fldChar w:fldCharType="separate"/>
        </w:r>
        <w:r>
          <w:t>56</w:t>
        </w:r>
        <w:r>
          <w:fldChar w:fldCharType="end"/>
        </w:r>
      </w:hyperlink>
    </w:p>
    <w:p>
      <w:pPr>
        <w:pStyle w:val="TOC2"/>
        <w:tabs>
          <w:tab w:val="right" w:leader="dot" w:pos="8306"/>
        </w:tabs>
      </w:pPr>
      <w:hyperlink w:anchor="_Toc12161" w:history="1">
        <w:r>
          <w:rPr>
            <w:rFonts w:ascii="仿宋" w:eastAsia="仿宋" w:hAnsi="仿宋" w:cs="仿宋" w:hint="eastAsia"/>
            <w:lang w:eastAsia="zh-CN"/>
          </w:rPr>
          <w:t>(七)、安全规范管理</w:t>
        </w:r>
        <w:r>
          <w:tab/>
        </w:r>
        <w:r>
          <w:fldChar w:fldCharType="begin"/>
        </w:r>
        <w:r>
          <w:instrText xml:space="preserve"> PAGEREF _Toc12161 \h </w:instrText>
        </w:r>
        <w:r>
          <w:fldChar w:fldCharType="separate"/>
        </w:r>
        <w:r>
          <w:t>57</w:t>
        </w:r>
        <w:r>
          <w:fldChar w:fldCharType="end"/>
        </w:r>
      </w:hyperlink>
    </w:p>
    <w:p>
      <w:pPr>
        <w:pStyle w:val="TOC1"/>
        <w:tabs>
          <w:tab w:val="right" w:leader="dot" w:pos="8306"/>
        </w:tabs>
      </w:pPr>
      <w:hyperlink w:anchor="_Toc1779" w:history="1">
        <w:r>
          <w:rPr>
            <w:rFonts w:ascii="仿宋" w:eastAsia="仿宋" w:hAnsi="仿宋" w:cs="仿宋" w:hint="eastAsia"/>
            <w:lang w:eastAsia="zh-CN"/>
          </w:rPr>
          <w:t>十、技术创新与产业升级</w:t>
        </w:r>
        <w:r>
          <w:tab/>
        </w:r>
        <w:r>
          <w:fldChar w:fldCharType="begin"/>
        </w:r>
        <w:r>
          <w:instrText xml:space="preserve"> PAGEREF _Toc1779 \h </w:instrText>
        </w:r>
        <w:r>
          <w:fldChar w:fldCharType="separate"/>
        </w:r>
        <w:r>
          <w:t>58</w:t>
        </w:r>
        <w:r>
          <w:fldChar w:fldCharType="end"/>
        </w:r>
      </w:hyperlink>
    </w:p>
    <w:p>
      <w:pPr>
        <w:pStyle w:val="TOC2"/>
        <w:tabs>
          <w:tab w:val="right" w:leader="dot" w:pos="8306"/>
        </w:tabs>
      </w:pPr>
      <w:hyperlink w:anchor="_Toc11244" w:history="1">
        <w:r>
          <w:rPr>
            <w:rFonts w:ascii="仿宋" w:eastAsia="仿宋" w:hAnsi="仿宋" w:cs="仿宋" w:hint="eastAsia"/>
            <w:lang w:eastAsia="zh-CN"/>
          </w:rPr>
          <w:t>(一)、技术创新方向与目标</w:t>
        </w:r>
        <w:r>
          <w:tab/>
        </w:r>
        <w:r>
          <w:fldChar w:fldCharType="begin"/>
        </w:r>
        <w:r>
          <w:instrText xml:space="preserve"> PAGEREF _Toc11244 \h </w:instrText>
        </w:r>
        <w:r>
          <w:fldChar w:fldCharType="separate"/>
        </w:r>
        <w:r>
          <w:t>58</w:t>
        </w:r>
        <w:r>
          <w:fldChar w:fldCharType="end"/>
        </w:r>
      </w:hyperlink>
    </w:p>
    <w:p>
      <w:pPr>
        <w:pStyle w:val="TOC2"/>
        <w:tabs>
          <w:tab w:val="right" w:leader="dot" w:pos="8306"/>
        </w:tabs>
      </w:pPr>
      <w:hyperlink w:anchor="_Toc7370" w:history="1">
        <w:r>
          <w:rPr>
            <w:rFonts w:ascii="仿宋" w:eastAsia="仿宋" w:hAnsi="仿宋" w:cs="仿宋" w:hint="eastAsia"/>
            <w:lang w:eastAsia="zh-CN"/>
          </w:rPr>
          <w:t>(二)、产业升级路径与措施</w:t>
        </w:r>
        <w:r>
          <w:tab/>
        </w:r>
        <w:r>
          <w:fldChar w:fldCharType="begin"/>
        </w:r>
        <w:r>
          <w:instrText xml:space="preserve"> PAGEREF _Toc7370 \h </w:instrText>
        </w:r>
        <w:r>
          <w:fldChar w:fldCharType="separate"/>
        </w:r>
        <w:r>
          <w:t>59</w:t>
        </w:r>
        <w:r>
          <w:fldChar w:fldCharType="end"/>
        </w:r>
      </w:hyperlink>
    </w:p>
    <w:p>
      <w:pPr>
        <w:pStyle w:val="TOC1"/>
        <w:tabs>
          <w:tab w:val="right" w:leader="dot" w:pos="8306"/>
        </w:tabs>
      </w:pPr>
      <w:hyperlink w:anchor="_Toc17856" w:history="1">
        <w:r>
          <w:rPr>
            <w:rFonts w:ascii="仿宋" w:eastAsia="仿宋" w:hAnsi="仿宋" w:cs="仿宋" w:hint="eastAsia"/>
            <w:lang w:eastAsia="zh-CN"/>
          </w:rPr>
          <w:t>十一、环境保护与治理方案</w:t>
        </w:r>
        <w:r>
          <w:tab/>
        </w:r>
        <w:r>
          <w:fldChar w:fldCharType="begin"/>
        </w:r>
        <w:r>
          <w:instrText xml:space="preserve"> PAGEREF _Toc17856 \h </w:instrText>
        </w:r>
        <w:r>
          <w:fldChar w:fldCharType="separate"/>
        </w:r>
        <w:r>
          <w:t>60</w:t>
        </w:r>
        <w:r>
          <w:fldChar w:fldCharType="end"/>
        </w:r>
      </w:hyperlink>
    </w:p>
    <w:p>
      <w:pPr>
        <w:pStyle w:val="TOC2"/>
        <w:tabs>
          <w:tab w:val="right" w:leader="dot" w:pos="8306"/>
        </w:tabs>
      </w:pPr>
      <w:hyperlink w:anchor="_Toc18265" w:history="1">
        <w:r>
          <w:rPr>
            <w:rFonts w:ascii="仿宋" w:eastAsia="仿宋" w:hAnsi="仿宋" w:cs="仿宋" w:hint="eastAsia"/>
            <w:lang w:eastAsia="zh-CN"/>
          </w:rPr>
          <w:t>(一)、项目环境影响评估</w:t>
        </w:r>
        <w:r>
          <w:tab/>
        </w:r>
        <w:r>
          <w:fldChar w:fldCharType="begin"/>
        </w:r>
        <w:r>
          <w:instrText xml:space="preserve"> PAGEREF _Toc18265 \h </w:instrText>
        </w:r>
        <w:r>
          <w:fldChar w:fldCharType="separate"/>
        </w:r>
        <w:r>
          <w:t>60</w:t>
        </w:r>
        <w:r>
          <w:fldChar w:fldCharType="end"/>
        </w:r>
      </w:hyperlink>
    </w:p>
    <w:p>
      <w:pPr>
        <w:pStyle w:val="TOC2"/>
        <w:tabs>
          <w:tab w:val="right" w:leader="dot" w:pos="8306"/>
        </w:tabs>
      </w:pPr>
      <w:hyperlink w:anchor="_Toc16273" w:history="1">
        <w:r>
          <w:rPr>
            <w:rFonts w:ascii="仿宋" w:eastAsia="仿宋" w:hAnsi="仿宋" w:cs="仿宋" w:hint="eastAsia"/>
            <w:lang w:eastAsia="zh-CN"/>
          </w:rPr>
          <w:t>(二)、环境保护措施与治理方案</w:t>
        </w:r>
        <w:r>
          <w:tab/>
        </w:r>
        <w:r>
          <w:fldChar w:fldCharType="begin"/>
        </w:r>
        <w:r>
          <w:instrText xml:space="preserve"> PAGEREF _Toc16273 \h </w:instrText>
        </w:r>
        <w:r>
          <w:fldChar w:fldCharType="separate"/>
        </w:r>
        <w:r>
          <w:t>61</w:t>
        </w:r>
        <w:r>
          <w:fldChar w:fldCharType="end"/>
        </w:r>
      </w:hyperlink>
    </w:p>
    <w:p>
      <w:pPr>
        <w:pStyle w:val="TOC1"/>
        <w:tabs>
          <w:tab w:val="right" w:leader="dot" w:pos="8306"/>
        </w:tabs>
      </w:pPr>
      <w:hyperlink w:anchor="_Toc18577" w:history="1">
        <w:r>
          <w:rPr>
            <w:rFonts w:ascii="仿宋" w:eastAsia="仿宋" w:hAnsi="仿宋" w:cs="仿宋" w:hint="eastAsia"/>
            <w:lang w:eastAsia="zh-CN"/>
          </w:rPr>
          <w:t>十二、项目质量与标准</w:t>
        </w:r>
        <w:r>
          <w:tab/>
        </w:r>
        <w:r>
          <w:fldChar w:fldCharType="begin"/>
        </w:r>
        <w:r>
          <w:instrText xml:space="preserve"> PAGEREF _Toc18577 \h </w:instrText>
        </w:r>
        <w:r>
          <w:fldChar w:fldCharType="separate"/>
        </w:r>
        <w:r>
          <w:t>61</w:t>
        </w:r>
        <w:r>
          <w:fldChar w:fldCharType="end"/>
        </w:r>
      </w:hyperlink>
    </w:p>
    <w:p>
      <w:pPr>
        <w:pStyle w:val="TOC2"/>
        <w:tabs>
          <w:tab w:val="right" w:leader="dot" w:pos="8306"/>
        </w:tabs>
      </w:pPr>
      <w:hyperlink w:anchor="_Toc24200" w:history="1">
        <w:r>
          <w:rPr>
            <w:rFonts w:ascii="仿宋" w:eastAsia="仿宋" w:hAnsi="仿宋" w:cs="仿宋" w:hint="eastAsia"/>
            <w:lang w:eastAsia="zh-CN"/>
          </w:rPr>
          <w:t>(一)、质量保障体系</w:t>
        </w:r>
        <w:r>
          <w:tab/>
        </w:r>
        <w:r>
          <w:fldChar w:fldCharType="begin"/>
        </w:r>
        <w:r>
          <w:instrText xml:space="preserve"> PAGEREF _Toc24200 \h </w:instrText>
        </w:r>
        <w:r>
          <w:fldChar w:fldCharType="separate"/>
        </w:r>
        <w:r>
          <w:t>61</w:t>
        </w:r>
        <w:r>
          <w:fldChar w:fldCharType="end"/>
        </w:r>
      </w:hyperlink>
    </w:p>
    <w:p>
      <w:pPr>
        <w:pStyle w:val="TOC2"/>
        <w:tabs>
          <w:tab w:val="right" w:leader="dot" w:pos="8306"/>
        </w:tabs>
      </w:pPr>
      <w:hyperlink w:anchor="_Toc14319" w:history="1">
        <w:r>
          <w:rPr>
            <w:rFonts w:ascii="仿宋" w:eastAsia="仿宋" w:hAnsi="仿宋" w:cs="仿宋" w:hint="eastAsia"/>
            <w:lang w:eastAsia="zh-CN"/>
          </w:rPr>
          <w:t>(二)、标准化作业流程</w:t>
        </w:r>
        <w:r>
          <w:tab/>
        </w:r>
        <w:r>
          <w:fldChar w:fldCharType="begin"/>
        </w:r>
        <w:r>
          <w:instrText xml:space="preserve"> PAGEREF _Toc14319 \h </w:instrText>
        </w:r>
        <w:r>
          <w:fldChar w:fldCharType="separate"/>
        </w:r>
        <w:r>
          <w:t>63</w:t>
        </w:r>
        <w:r>
          <w:fldChar w:fldCharType="end"/>
        </w:r>
      </w:hyperlink>
    </w:p>
    <w:p>
      <w:pPr>
        <w:pStyle w:val="TOC2"/>
        <w:tabs>
          <w:tab w:val="right" w:leader="dot" w:pos="8306"/>
        </w:tabs>
      </w:pPr>
      <w:hyperlink w:anchor="_Toc3903" w:history="1">
        <w:r>
          <w:rPr>
            <w:rFonts w:ascii="仿宋" w:eastAsia="仿宋" w:hAnsi="仿宋" w:cs="仿宋" w:hint="eastAsia"/>
            <w:lang w:eastAsia="zh-CN"/>
          </w:rPr>
          <w:t>(三)、质量监控与评估</w:t>
        </w:r>
        <w:r>
          <w:tab/>
        </w:r>
        <w:r>
          <w:fldChar w:fldCharType="begin"/>
        </w:r>
        <w:r>
          <w:instrText xml:space="preserve"> PAGEREF _Toc3903 \h </w:instrText>
        </w:r>
        <w:r>
          <w:fldChar w:fldCharType="separate"/>
        </w:r>
        <w:r>
          <w:t>64</w:t>
        </w:r>
        <w:r>
          <w:fldChar w:fldCharType="end"/>
        </w:r>
      </w:hyperlink>
    </w:p>
    <w:p>
      <w:pPr>
        <w:pStyle w:val="TOC2"/>
        <w:tabs>
          <w:tab w:val="right" w:leader="dot" w:pos="8306"/>
        </w:tabs>
      </w:pPr>
      <w:hyperlink w:anchor="_Toc32372" w:history="1">
        <w:r>
          <w:rPr>
            <w:rFonts w:ascii="仿宋" w:eastAsia="仿宋" w:hAnsi="仿宋" w:cs="仿宋" w:hint="eastAsia"/>
            <w:lang w:eastAsia="zh-CN"/>
          </w:rPr>
          <w:t>(四)、质量改进计划</w:t>
        </w:r>
        <w:r>
          <w:tab/>
        </w:r>
        <w:r>
          <w:fldChar w:fldCharType="begin"/>
        </w:r>
        <w:r>
          <w:instrText xml:space="preserve"> PAGEREF _Toc32372 \h </w:instrText>
        </w:r>
        <w:r>
          <w:fldChar w:fldCharType="separate"/>
        </w:r>
        <w:r>
          <w:t>65</w:t>
        </w:r>
        <w:r>
          <w:fldChar w:fldCharType="end"/>
        </w:r>
      </w:hyperlink>
    </w:p>
    <w:p>
      <w:pPr>
        <w:pStyle w:val="TOC1"/>
        <w:tabs>
          <w:tab w:val="right" w:leader="dot" w:pos="8306"/>
        </w:tabs>
      </w:pPr>
      <w:hyperlink w:anchor="_Toc12891" w:history="1">
        <w:r>
          <w:rPr>
            <w:rFonts w:ascii="仿宋" w:eastAsia="仿宋" w:hAnsi="仿宋" w:cs="仿宋" w:hint="eastAsia"/>
            <w:lang w:eastAsia="zh-CN"/>
          </w:rPr>
          <w:t>十三、人力资源管理与开发</w:t>
        </w:r>
        <w:r>
          <w:tab/>
        </w:r>
        <w:r>
          <w:fldChar w:fldCharType="begin"/>
        </w:r>
        <w:r>
          <w:instrText xml:space="preserve"> PAGEREF _Toc12891 \h </w:instrText>
        </w:r>
        <w:r>
          <w:fldChar w:fldCharType="separate"/>
        </w:r>
        <w:r>
          <w:t>67</w:t>
        </w:r>
        <w:r>
          <w:fldChar w:fldCharType="end"/>
        </w:r>
      </w:hyperlink>
    </w:p>
    <w:p>
      <w:pPr>
        <w:pStyle w:val="TOC2"/>
        <w:tabs>
          <w:tab w:val="right" w:leader="dot" w:pos="8306"/>
        </w:tabs>
      </w:pPr>
      <w:hyperlink w:anchor="_Toc12100" w:history="1">
        <w:r>
          <w:rPr>
            <w:rFonts w:ascii="仿宋" w:eastAsia="仿宋" w:hAnsi="仿宋" w:cs="仿宋" w:hint="eastAsia"/>
            <w:lang w:eastAsia="zh-CN"/>
          </w:rPr>
          <w:t>(一)、人力资源规划</w:t>
        </w:r>
        <w:r>
          <w:tab/>
        </w:r>
        <w:r>
          <w:fldChar w:fldCharType="begin"/>
        </w:r>
        <w:r>
          <w:instrText xml:space="preserve"> PAGEREF _Toc12100 \h </w:instrText>
        </w:r>
        <w:r>
          <w:fldChar w:fldCharType="separate"/>
        </w:r>
        <w:r>
          <w:t>67</w:t>
        </w:r>
        <w:r>
          <w:fldChar w:fldCharType="end"/>
        </w:r>
      </w:hyperlink>
    </w:p>
    <w:p>
      <w:pPr>
        <w:pStyle w:val="TOC2"/>
        <w:tabs>
          <w:tab w:val="right" w:leader="dot" w:pos="8306"/>
        </w:tabs>
      </w:pPr>
      <w:hyperlink w:anchor="_Toc22300" w:history="1">
        <w:r>
          <w:rPr>
            <w:rFonts w:ascii="仿宋" w:eastAsia="仿宋" w:hAnsi="仿宋" w:cs="仿宋" w:hint="eastAsia"/>
            <w:lang w:eastAsia="zh-CN"/>
          </w:rPr>
          <w:t>(二)、人力资源开发与培训</w:t>
        </w:r>
        <w:r>
          <w:tab/>
        </w:r>
        <w:r>
          <w:fldChar w:fldCharType="begin"/>
        </w:r>
        <w:r>
          <w:instrText xml:space="preserve"> PAGEREF _Toc22300 \h </w:instrText>
        </w:r>
        <w:r>
          <w:fldChar w:fldCharType="separate"/>
        </w:r>
        <w:r>
          <w:t>68</w:t>
        </w:r>
        <w:r>
          <w:fldChar w:fldCharType="end"/>
        </w:r>
      </w:hyperlink>
    </w:p>
    <w:p>
      <w:pPr>
        <w:pStyle w:val="TOC1"/>
        <w:tabs>
          <w:tab w:val="right" w:leader="dot" w:pos="8306"/>
        </w:tabs>
      </w:pPr>
      <w:hyperlink w:anchor="_Toc2703" w:history="1">
        <w:r>
          <w:rPr>
            <w:rFonts w:ascii="仿宋" w:eastAsia="仿宋" w:hAnsi="仿宋" w:cs="仿宋" w:hint="eastAsia"/>
            <w:lang w:eastAsia="zh-CN"/>
          </w:rPr>
          <w:t>十四、设施与设备管理</w:t>
        </w:r>
        <w:r>
          <w:tab/>
        </w:r>
        <w:r>
          <w:fldChar w:fldCharType="begin"/>
        </w:r>
        <w:r>
          <w:instrText xml:space="preserve"> PAGEREF _Toc2703 \h </w:instrText>
        </w:r>
        <w:r>
          <w:fldChar w:fldCharType="separate"/>
        </w:r>
        <w:r>
          <w:t>71</w:t>
        </w:r>
        <w:r>
          <w:fldChar w:fldCharType="end"/>
        </w:r>
      </w:hyperlink>
    </w:p>
    <w:p>
      <w:pPr>
        <w:pStyle w:val="TOC2"/>
        <w:tabs>
          <w:tab w:val="right" w:leader="dot" w:pos="8306"/>
        </w:tabs>
      </w:pPr>
      <w:hyperlink w:anchor="_Toc6966" w:history="1">
        <w:r>
          <w:rPr>
            <w:rFonts w:ascii="仿宋" w:eastAsia="仿宋" w:hAnsi="仿宋" w:cs="仿宋" w:hint="eastAsia"/>
            <w:lang w:eastAsia="zh-CN"/>
          </w:rPr>
          <w:t>(一)、设施规划与配置</w:t>
        </w:r>
        <w:r>
          <w:tab/>
        </w:r>
        <w:r>
          <w:fldChar w:fldCharType="begin"/>
        </w:r>
        <w:r>
          <w:instrText xml:space="preserve"> PAGEREF _Toc6966 \h </w:instrText>
        </w:r>
        <w:r>
          <w:fldChar w:fldCharType="separate"/>
        </w:r>
        <w:r>
          <w:t>71</w:t>
        </w:r>
        <w:r>
          <w:fldChar w:fldCharType="end"/>
        </w:r>
      </w:hyperlink>
    </w:p>
    <w:p>
      <w:pPr>
        <w:pStyle w:val="TOC2"/>
        <w:tabs>
          <w:tab w:val="right" w:leader="dot" w:pos="8306"/>
        </w:tabs>
      </w:pPr>
      <w:hyperlink w:anchor="_Toc9324" w:history="1">
        <w:r>
          <w:rPr>
            <w:rFonts w:ascii="仿宋" w:eastAsia="仿宋" w:hAnsi="仿宋" w:cs="仿宋" w:hint="eastAsia"/>
            <w:lang w:eastAsia="zh-CN"/>
          </w:rPr>
          <w:t>(二)、设备采购与维护管理</w:t>
        </w:r>
        <w:r>
          <w:tab/>
        </w:r>
        <w:r>
          <w:fldChar w:fldCharType="begin"/>
        </w:r>
        <w:r>
          <w:instrText xml:space="preserve"> PAGEREF _Toc9324 \h </w:instrText>
        </w:r>
        <w:r>
          <w:fldChar w:fldCharType="separate"/>
        </w:r>
        <w:r>
          <w:t>72</w:t>
        </w:r>
        <w:r>
          <w:fldChar w:fldCharType="end"/>
        </w:r>
      </w:hyperlink>
    </w:p>
    <w:p>
      <w:pPr>
        <w:pStyle w:val="TOC2"/>
        <w:tabs>
          <w:tab w:val="right" w:leader="dot" w:pos="8306"/>
        </w:tabs>
      </w:pPr>
      <w:hyperlink w:anchor="_Toc25269" w:history="1">
        <w:r>
          <w:rPr>
            <w:rFonts w:ascii="仿宋" w:eastAsia="仿宋" w:hAnsi="仿宋" w:cs="仿宋" w:hint="eastAsia"/>
            <w:lang w:eastAsia="zh-CN"/>
          </w:rPr>
          <w:t>(三)、设施设备升级策略</w:t>
        </w:r>
        <w:r>
          <w:tab/>
        </w:r>
        <w:r>
          <w:fldChar w:fldCharType="begin"/>
        </w:r>
        <w:r>
          <w:instrText xml:space="preserve"> PAGEREF _Toc25269 \h </w:instrText>
        </w:r>
        <w:r>
          <w:fldChar w:fldCharType="separate"/>
        </w:r>
        <w:r>
          <w:t>72</w:t>
        </w:r>
        <w:r>
          <w:fldChar w:fldCharType="end"/>
        </w:r>
      </w:hyperlink>
    </w:p>
    <w:p>
      <w:pPr>
        <w:pStyle w:val="TOC1"/>
        <w:tabs>
          <w:tab w:val="right" w:leader="dot" w:pos="8306"/>
        </w:tabs>
      </w:pPr>
      <w:hyperlink w:anchor="_Toc14280" w:history="1">
        <w:r>
          <w:rPr>
            <w:rFonts w:ascii="仿宋" w:eastAsia="仿宋" w:hAnsi="仿宋" w:cs="仿宋" w:hint="eastAsia"/>
            <w:lang w:eastAsia="zh-CN"/>
          </w:rPr>
          <w:t>十五、合作与交流机制建立</w:t>
        </w:r>
        <w:r>
          <w:tab/>
        </w:r>
        <w:r>
          <w:fldChar w:fldCharType="begin"/>
        </w:r>
        <w:r>
          <w:instrText xml:space="preserve"> PAGEREF _Toc14280 \h </w:instrText>
        </w:r>
        <w:r>
          <w:fldChar w:fldCharType="separate"/>
        </w:r>
        <w:r>
          <w:t>73</w:t>
        </w:r>
        <w:r>
          <w:fldChar w:fldCharType="end"/>
        </w:r>
      </w:hyperlink>
    </w:p>
    <w:p>
      <w:pPr>
        <w:pStyle w:val="TOC2"/>
        <w:tabs>
          <w:tab w:val="right" w:leader="dot" w:pos="8306"/>
        </w:tabs>
      </w:pPr>
      <w:hyperlink w:anchor="_Toc28601" w:history="1">
        <w:r>
          <w:rPr>
            <w:rFonts w:ascii="仿宋" w:eastAsia="仿宋" w:hAnsi="仿宋" w:cs="仿宋" w:hint="eastAsia"/>
            <w:lang w:eastAsia="zh-CN"/>
          </w:rPr>
          <w:t>(一)、合作伙伴选择与合作方式</w:t>
        </w:r>
        <w:r>
          <w:tab/>
        </w:r>
        <w:r>
          <w:fldChar w:fldCharType="begin"/>
        </w:r>
        <w:r>
          <w:instrText xml:space="preserve"> PAGEREF _Toc28601 \h </w:instrText>
        </w:r>
        <w:r>
          <w:fldChar w:fldCharType="separate"/>
        </w:r>
        <w:r>
          <w:t>73</w:t>
        </w:r>
        <w:r>
          <w:fldChar w:fldCharType="end"/>
        </w:r>
      </w:hyperlink>
    </w:p>
    <w:p>
      <w:pPr>
        <w:pStyle w:val="TOC2"/>
        <w:tabs>
          <w:tab w:val="right" w:leader="dot" w:pos="8306"/>
        </w:tabs>
      </w:pPr>
      <w:hyperlink w:anchor="_Toc11675" w:history="1">
        <w:r>
          <w:rPr>
            <w:rFonts w:ascii="仿宋" w:eastAsia="仿宋" w:hAnsi="仿宋" w:cs="仿宋" w:hint="eastAsia"/>
            <w:lang w:eastAsia="zh-CN"/>
          </w:rPr>
          <w:t>(二)、交流与合作平台搭建</w:t>
        </w:r>
        <w:r>
          <w:tab/>
        </w:r>
        <w:r>
          <w:fldChar w:fldCharType="begin"/>
        </w:r>
        <w:r>
          <w:instrText xml:space="preserve"> PAGEREF _Toc11675 \h </w:instrText>
        </w:r>
        <w:r>
          <w:fldChar w:fldCharType="separate"/>
        </w:r>
        <w:r>
          <w:t>74</w:t>
        </w:r>
        <w:r>
          <w:fldChar w:fldCharType="end"/>
        </w:r>
      </w:hyperlink>
    </w:p>
    <w:p>
      <w:pPr>
        <w:pStyle w:val="TOC1"/>
        <w:tabs>
          <w:tab w:val="right" w:leader="dot" w:pos="8306"/>
        </w:tabs>
      </w:pPr>
      <w:hyperlink w:anchor="_Toc24901" w:history="1">
        <w:r>
          <w:rPr>
            <w:rFonts w:ascii="仿宋" w:eastAsia="仿宋" w:hAnsi="仿宋" w:cs="仿宋" w:hint="eastAsia"/>
            <w:lang w:eastAsia="zh-CN"/>
          </w:rPr>
          <w:t>十六、成果转化与推广应用</w:t>
        </w:r>
        <w:r>
          <w:tab/>
        </w:r>
        <w:r>
          <w:fldChar w:fldCharType="begin"/>
        </w:r>
        <w:r>
          <w:instrText xml:space="preserve"> PAGEREF _Toc24901 \h </w:instrText>
        </w:r>
        <w:r>
          <w:fldChar w:fldCharType="separate"/>
        </w:r>
        <w:r>
          <w:t>76</w:t>
        </w:r>
        <w:r>
          <w:fldChar w:fldCharType="end"/>
        </w:r>
      </w:hyperlink>
    </w:p>
    <w:p>
      <w:pPr>
        <w:pStyle w:val="TOC2"/>
        <w:tabs>
          <w:tab w:val="right" w:leader="dot" w:pos="8306"/>
        </w:tabs>
      </w:pPr>
      <w:hyperlink w:anchor="_Toc25347" w:history="1">
        <w:r>
          <w:rPr>
            <w:rFonts w:ascii="仿宋" w:eastAsia="仿宋" w:hAnsi="仿宋" w:cs="仿宋" w:hint="eastAsia"/>
            <w:lang w:eastAsia="zh-CN"/>
          </w:rPr>
          <w:t>(一)、成果转化策略制定</w:t>
        </w:r>
        <w:r>
          <w:tab/>
        </w:r>
        <w:r>
          <w:fldChar w:fldCharType="begin"/>
        </w:r>
        <w:r>
          <w:instrText xml:space="preserve"> PAGEREF _Toc25347 \h </w:instrText>
        </w:r>
        <w:r>
          <w:fldChar w:fldCharType="separate"/>
        </w:r>
        <w:r>
          <w:t>76</w:t>
        </w:r>
        <w:r>
          <w:fldChar w:fldCharType="end"/>
        </w:r>
      </w:hyperlink>
    </w:p>
    <w:p>
      <w:pPr>
        <w:pStyle w:val="TOC2"/>
        <w:tabs>
          <w:tab w:val="right" w:leader="dot" w:pos="8306"/>
        </w:tabs>
      </w:pPr>
      <w:hyperlink w:anchor="_Toc6535" w:history="1">
        <w:r>
          <w:rPr>
            <w:rFonts w:ascii="仿宋" w:eastAsia="仿宋" w:hAnsi="仿宋" w:cs="仿宋" w:hint="eastAsia"/>
            <w:lang w:eastAsia="zh-CN"/>
          </w:rPr>
          <w:t>(二)、成果推广应用方案</w:t>
        </w:r>
        <w:r>
          <w:tab/>
        </w:r>
        <w:r>
          <w:fldChar w:fldCharType="begin"/>
        </w:r>
        <w:r>
          <w:instrText xml:space="preserve"> PAGEREF _Toc6535 \h </w:instrText>
        </w:r>
        <w:r>
          <w:fldChar w:fldCharType="separate"/>
        </w:r>
        <w:r>
          <w:t>77</w:t>
        </w:r>
        <w:r>
          <w:fldChar w:fldCharType="end"/>
        </w:r>
      </w:hyperlink>
    </w:p>
    <w:p>
      <w:pPr>
        <w:pStyle w:val="TOC1"/>
        <w:tabs>
          <w:tab w:val="right" w:leader="dot" w:pos="8306"/>
        </w:tabs>
      </w:pPr>
      <w:hyperlink w:anchor="_Toc19699" w:history="1">
        <w:r>
          <w:rPr>
            <w:rFonts w:ascii="仿宋" w:eastAsia="仿宋" w:hAnsi="仿宋" w:cs="仿宋" w:hint="eastAsia"/>
            <w:lang w:eastAsia="zh-CN"/>
          </w:rPr>
          <w:t>十七、创新驱动与持续发展</w:t>
        </w:r>
        <w:r>
          <w:tab/>
        </w:r>
        <w:r>
          <w:fldChar w:fldCharType="begin"/>
        </w:r>
        <w:r>
          <w:instrText xml:space="preserve"> PAGEREF _Toc19699 \h </w:instrText>
        </w:r>
        <w:r>
          <w:fldChar w:fldCharType="separate"/>
        </w:r>
        <w:r>
          <w:t>79</w:t>
        </w:r>
        <w:r>
          <w:fldChar w:fldCharType="end"/>
        </w:r>
      </w:hyperlink>
    </w:p>
    <w:p>
      <w:pPr>
        <w:pStyle w:val="TOC2"/>
        <w:tabs>
          <w:tab w:val="right" w:leader="dot" w:pos="8306"/>
        </w:tabs>
      </w:pPr>
      <w:hyperlink w:anchor="_Toc20277" w:history="1">
        <w:r>
          <w:rPr>
            <w:rFonts w:ascii="仿宋" w:eastAsia="仿宋" w:hAnsi="仿宋" w:cs="仿宋" w:hint="eastAsia"/>
            <w:lang w:eastAsia="zh-CN"/>
          </w:rPr>
          <w:t>(一)、创新驱动战略实施</w:t>
        </w:r>
        <w:r>
          <w:tab/>
        </w:r>
        <w:r>
          <w:fldChar w:fldCharType="begin"/>
        </w:r>
        <w:r>
          <w:instrText xml:space="preserve"> PAGEREF _Toc20277 \h </w:instrText>
        </w:r>
        <w:r>
          <w:fldChar w:fldCharType="separate"/>
        </w:r>
        <w:r>
          <w:t>79</w:t>
        </w:r>
        <w:r>
          <w:fldChar w:fldCharType="end"/>
        </w:r>
      </w:hyperlink>
    </w:p>
    <w:p>
      <w:pPr>
        <w:pStyle w:val="TOC2"/>
        <w:tabs>
          <w:tab w:val="right" w:leader="dot" w:pos="8306"/>
        </w:tabs>
      </w:pPr>
      <w:hyperlink w:anchor="_Toc20117" w:history="1">
        <w:r>
          <w:rPr>
            <w:rFonts w:ascii="仿宋" w:eastAsia="仿宋" w:hAnsi="仿宋" w:cs="仿宋" w:hint="eastAsia"/>
            <w:lang w:eastAsia="zh-CN"/>
          </w:rPr>
          <w:t>(二)、持续发展路径探索</w:t>
        </w:r>
        <w:r>
          <w:tab/>
        </w:r>
        <w:r>
          <w:fldChar w:fldCharType="begin"/>
        </w:r>
        <w:r>
          <w:instrText xml:space="preserve"> PAGEREF _Toc20117 \h </w:instrText>
        </w:r>
        <w:r>
          <w:fldChar w:fldCharType="separate"/>
        </w:r>
        <w:r>
          <w:t>80</w:t>
        </w:r>
        <w:r>
          <w:fldChar w:fldCharType="end"/>
        </w:r>
      </w:hyperlink>
    </w:p>
    <w:p>
      <w:pPr>
        <w:pStyle w:val="TOC1"/>
        <w:tabs>
          <w:tab w:val="right" w:leader="dot" w:pos="8306"/>
        </w:tabs>
      </w:pPr>
      <w:hyperlink w:anchor="_Toc27376" w:history="1">
        <w:r>
          <w:rPr>
            <w:rFonts w:ascii="仿宋" w:eastAsia="仿宋" w:hAnsi="仿宋" w:cs="仿宋" w:hint="eastAsia"/>
            <w:lang w:eastAsia="zh-CN"/>
          </w:rPr>
          <w:t>十八、产业协同与集群发展</w:t>
        </w:r>
        <w:r>
          <w:tab/>
        </w:r>
        <w:r>
          <w:fldChar w:fldCharType="begin"/>
        </w:r>
        <w:r>
          <w:instrText xml:space="preserve"> PAGEREF _Toc27376 \h </w:instrText>
        </w:r>
        <w:r>
          <w:fldChar w:fldCharType="separate"/>
        </w:r>
        <w:r>
          <w:t>84</w:t>
        </w:r>
        <w:r>
          <w:fldChar w:fldCharType="end"/>
        </w:r>
      </w:hyperlink>
    </w:p>
    <w:p>
      <w:pPr>
        <w:pStyle w:val="TOC2"/>
        <w:tabs>
          <w:tab w:val="right" w:leader="dot" w:pos="8306"/>
        </w:tabs>
      </w:pPr>
      <w:hyperlink w:anchor="_Toc32665" w:history="1">
        <w:r>
          <w:rPr>
            <w:rFonts w:ascii="仿宋" w:eastAsia="仿宋" w:hAnsi="仿宋" w:cs="仿宋" w:hint="eastAsia"/>
            <w:lang w:eastAsia="zh-CN"/>
          </w:rPr>
          <w:t>(一)、产业协同机制建设</w:t>
        </w:r>
        <w:r>
          <w:tab/>
        </w:r>
        <w:r>
          <w:fldChar w:fldCharType="begin"/>
        </w:r>
        <w:r>
          <w:instrText xml:space="preserve"> PAGEREF _Toc32665 \h </w:instrText>
        </w:r>
        <w:r>
          <w:fldChar w:fldCharType="separate"/>
        </w:r>
        <w:r>
          <w:t>84</w:t>
        </w:r>
        <w:r>
          <w:fldChar w:fldCharType="end"/>
        </w:r>
      </w:hyperlink>
    </w:p>
    <w:p>
      <w:pPr>
        <w:pStyle w:val="TOC2"/>
        <w:tabs>
          <w:tab w:val="right" w:leader="dot" w:pos="8306"/>
        </w:tabs>
      </w:pPr>
      <w:hyperlink w:anchor="_Toc6367" w:history="1">
        <w:r>
          <w:rPr>
            <w:rFonts w:ascii="仿宋" w:eastAsia="仿宋" w:hAnsi="仿宋" w:cs="仿宋" w:hint="eastAsia"/>
            <w:lang w:eastAsia="zh-CN"/>
          </w:rPr>
          <w:t>(二)、产业集群培育与发展</w:t>
        </w:r>
        <w:r>
          <w:tab/>
        </w:r>
        <w:r>
          <w:fldChar w:fldCharType="begin"/>
        </w:r>
        <w:r>
          <w:instrText xml:space="preserve"> PAGEREF _Toc6367 \h </w:instrText>
        </w:r>
        <w:r>
          <w:fldChar w:fldCharType="separate"/>
        </w:r>
        <w:r>
          <w:t>86</w:t>
        </w:r>
        <w:r>
          <w:fldChar w:fldCharType="end"/>
        </w:r>
      </w:hyperlink>
    </w:p>
    <w:p>
      <w:pPr>
        <w:pStyle w:val="TOC1"/>
        <w:tabs>
          <w:tab w:val="right" w:leader="dot" w:pos="8306"/>
        </w:tabs>
      </w:pPr>
      <w:hyperlink w:anchor="_Toc18939" w:history="1">
        <w:r>
          <w:rPr>
            <w:rFonts w:ascii="仿宋" w:eastAsia="仿宋" w:hAnsi="仿宋" w:cs="仿宋" w:hint="eastAsia"/>
            <w:lang w:eastAsia="zh-CN"/>
          </w:rPr>
          <w:t>十九、知识产权管理与保护</w:t>
        </w:r>
        <w:r>
          <w:tab/>
        </w:r>
        <w:r>
          <w:fldChar w:fldCharType="begin"/>
        </w:r>
        <w:r>
          <w:instrText xml:space="preserve"> PAGEREF _Toc18939 \h </w:instrText>
        </w:r>
        <w:r>
          <w:fldChar w:fldCharType="separate"/>
        </w:r>
        <w:r>
          <w:t>86</w:t>
        </w:r>
        <w:r>
          <w:fldChar w:fldCharType="end"/>
        </w:r>
      </w:hyperlink>
    </w:p>
    <w:p>
      <w:pPr>
        <w:pStyle w:val="TOC2"/>
        <w:tabs>
          <w:tab w:val="right" w:leader="dot" w:pos="8306"/>
        </w:tabs>
      </w:pPr>
      <w:hyperlink w:anchor="_Toc30670" w:history="1">
        <w:r>
          <w:rPr>
            <w:rFonts w:ascii="仿宋" w:eastAsia="仿宋" w:hAnsi="仿宋" w:cs="仿宋" w:hint="eastAsia"/>
            <w:lang w:eastAsia="zh-CN"/>
          </w:rPr>
          <w:t>(一)、知识产权管理体系建设</w:t>
        </w:r>
        <w:r>
          <w:tab/>
        </w:r>
        <w:r>
          <w:fldChar w:fldCharType="begin"/>
        </w:r>
        <w:r>
          <w:instrText xml:space="preserve"> PAGEREF _Toc30670 \h </w:instrText>
        </w:r>
        <w:r>
          <w:fldChar w:fldCharType="separate"/>
        </w:r>
        <w:r>
          <w:t>86</w:t>
        </w:r>
        <w:r>
          <w:fldChar w:fldCharType="end"/>
        </w:r>
      </w:hyperlink>
    </w:p>
    <w:p>
      <w:pPr>
        <w:pStyle w:val="TOC2"/>
        <w:tabs>
          <w:tab w:val="right" w:leader="dot" w:pos="8306"/>
        </w:tabs>
      </w:pPr>
      <w:hyperlink w:anchor="_Toc17166" w:history="1">
        <w:r>
          <w:rPr>
            <w:rFonts w:ascii="仿宋" w:eastAsia="仿宋" w:hAnsi="仿宋" w:cs="仿宋" w:hint="eastAsia"/>
            <w:lang w:eastAsia="zh-CN"/>
          </w:rPr>
          <w:t>(二)、知识产权保护措施</w:t>
        </w:r>
        <w:r>
          <w:tab/>
        </w:r>
        <w:r>
          <w:fldChar w:fldCharType="begin"/>
        </w:r>
        <w:r>
          <w:instrText xml:space="preserve"> PAGEREF _Toc17166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4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25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3241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728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394"/>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8158"/>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16730"/>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13691"/>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17418"/>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14717"/>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4082"/>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22937"/>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https://d.book118.com/646134005201010033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植物促生菌剂项目可行性建设方案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200D4"/>
    <w:rsid w:val="1C9200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6134005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2024-01-07T00:25:00Z</dcterms:created>
  <dcterms:modified xsi:type="dcterms:W3CDTF">2024-01-07T00:25:57Z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55B143405F85452E921A0017083CDD53_11</vt:lpwstr>
  </property>
  <property fmtid="{D5CDD505-2E9C-101B-9397-08002B2CF9AE}" pid="3" name="KSOProductBuildVer">
    <vt:lpwstr>2052-12.1.0.16120</vt:lpwstr>
  </property>
</Properties>
</file>