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平面设计战略市场规划报告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17076" w:history="1">
        <w:r>
          <w:rPr>
            <w:rFonts w:ascii="仿宋" w:eastAsia="仿宋" w:hAnsi="仿宋" w:cs="仿宋" w:hint="eastAsia"/>
            <w:lang w:val="en-GB"/>
          </w:rPr>
          <w:t>前言</w:t>
        </w:r>
        <w:r>
          <w:tab/>
        </w:r>
        <w:r>
          <w:fldChar w:fldCharType="begin"/>
        </w:r>
        <w:r>
          <w:instrText xml:space="preserve"> PAGEREF _Toc17076 \h </w:instrText>
        </w:r>
        <w:r>
          <w:fldChar w:fldCharType="separate"/>
        </w:r>
        <w:r>
          <w:t>3</w:t>
        </w:r>
        <w:r>
          <w:fldChar w:fldCharType="end"/>
        </w:r>
      </w:hyperlink>
    </w:p>
    <w:p>
      <w:pPr>
        <w:pStyle w:val="TOC1"/>
        <w:tabs>
          <w:tab w:val="right" w:leader="dot" w:pos="8306"/>
        </w:tabs>
      </w:pPr>
      <w:hyperlink w:anchor="_Toc13323" w:history="1">
        <w:r>
          <w:rPr>
            <w:rFonts w:ascii="仿宋" w:eastAsia="仿宋" w:hAnsi="仿宋" w:cs="仿宋" w:hint="eastAsia"/>
            <w:lang w:val="en-GB"/>
          </w:rPr>
          <w:t>一、市场地位与竞争战略</w:t>
        </w:r>
        <w:r>
          <w:tab/>
        </w:r>
        <w:r>
          <w:fldChar w:fldCharType="begin"/>
        </w:r>
        <w:r>
          <w:instrText xml:space="preserve"> PAGEREF _Toc13323 \h </w:instrText>
        </w:r>
        <w:r>
          <w:fldChar w:fldCharType="separate"/>
        </w:r>
        <w:r>
          <w:t>3</w:t>
        </w:r>
        <w:r>
          <w:fldChar w:fldCharType="end"/>
        </w:r>
      </w:hyperlink>
    </w:p>
    <w:p>
      <w:pPr>
        <w:pStyle w:val="TOC2"/>
        <w:tabs>
          <w:tab w:val="right" w:leader="dot" w:pos="8306"/>
        </w:tabs>
      </w:pPr>
      <w:hyperlink w:anchor="_Toc4403" w:history="1">
        <w:r>
          <w:rPr>
            <w:rFonts w:ascii="仿宋" w:eastAsia="仿宋" w:hAnsi="仿宋" w:cs="仿宋" w:hint="eastAsia"/>
            <w:lang w:val="en-GB"/>
          </w:rPr>
          <w:t>(一)、顾客忠诚</w:t>
        </w:r>
        <w:r>
          <w:tab/>
        </w:r>
        <w:r>
          <w:fldChar w:fldCharType="begin"/>
        </w:r>
        <w:r>
          <w:instrText xml:space="preserve"> PAGEREF _Toc4403 \h </w:instrText>
        </w:r>
        <w:r>
          <w:fldChar w:fldCharType="separate"/>
        </w:r>
        <w:r>
          <w:t>3</w:t>
        </w:r>
        <w:r>
          <w:fldChar w:fldCharType="end"/>
        </w:r>
      </w:hyperlink>
    </w:p>
    <w:p>
      <w:pPr>
        <w:pStyle w:val="TOC2"/>
        <w:tabs>
          <w:tab w:val="right" w:leader="dot" w:pos="8306"/>
        </w:tabs>
      </w:pPr>
      <w:hyperlink w:anchor="_Toc17762" w:history="1">
        <w:r>
          <w:rPr>
            <w:rFonts w:ascii="仿宋" w:eastAsia="仿宋" w:hAnsi="仿宋" w:cs="仿宋" w:hint="eastAsia"/>
            <w:lang w:val="en-GB"/>
          </w:rPr>
          <w:t>(二)、全面质量管理</w:t>
        </w:r>
        <w:r>
          <w:tab/>
        </w:r>
        <w:r>
          <w:fldChar w:fldCharType="begin"/>
        </w:r>
        <w:r>
          <w:instrText xml:space="preserve"> PAGEREF _Toc17762 \h </w:instrText>
        </w:r>
        <w:r>
          <w:fldChar w:fldCharType="separate"/>
        </w:r>
        <w:r>
          <w:t>4</w:t>
        </w:r>
        <w:r>
          <w:fldChar w:fldCharType="end"/>
        </w:r>
      </w:hyperlink>
    </w:p>
    <w:p>
      <w:pPr>
        <w:pStyle w:val="TOC2"/>
        <w:tabs>
          <w:tab w:val="right" w:leader="dot" w:pos="8306"/>
        </w:tabs>
      </w:pPr>
      <w:hyperlink w:anchor="_Toc26707" w:history="1">
        <w:r>
          <w:rPr>
            <w:rFonts w:ascii="仿宋" w:eastAsia="仿宋" w:hAnsi="仿宋" w:cs="仿宋" w:hint="eastAsia"/>
            <w:lang w:val="en-GB"/>
          </w:rPr>
          <w:t>(三)、研究市场营销学的意义</w:t>
        </w:r>
        <w:r>
          <w:tab/>
        </w:r>
        <w:r>
          <w:fldChar w:fldCharType="begin"/>
        </w:r>
        <w:r>
          <w:instrText xml:space="preserve"> PAGEREF _Toc26707 \h </w:instrText>
        </w:r>
        <w:r>
          <w:fldChar w:fldCharType="separate"/>
        </w:r>
        <w:r>
          <w:t>5</w:t>
        </w:r>
        <w:r>
          <w:fldChar w:fldCharType="end"/>
        </w:r>
      </w:hyperlink>
    </w:p>
    <w:p>
      <w:pPr>
        <w:pStyle w:val="TOC2"/>
        <w:tabs>
          <w:tab w:val="right" w:leader="dot" w:pos="8306"/>
        </w:tabs>
      </w:pPr>
      <w:hyperlink w:anchor="_Toc6580" w:history="1">
        <w:r>
          <w:rPr>
            <w:rFonts w:ascii="仿宋" w:eastAsia="仿宋" w:hAnsi="仿宋" w:cs="仿宋" w:hint="eastAsia"/>
            <w:lang w:val="en-GB"/>
          </w:rPr>
          <w:t>(四)、市场营销学的研究方法</w:t>
        </w:r>
        <w:r>
          <w:tab/>
        </w:r>
        <w:r>
          <w:fldChar w:fldCharType="begin"/>
        </w:r>
        <w:r>
          <w:instrText xml:space="preserve"> PAGEREF _Toc6580 \h </w:instrText>
        </w:r>
        <w:r>
          <w:fldChar w:fldCharType="separate"/>
        </w:r>
        <w:r>
          <w:t>6</w:t>
        </w:r>
        <w:r>
          <w:fldChar w:fldCharType="end"/>
        </w:r>
      </w:hyperlink>
    </w:p>
    <w:p>
      <w:pPr>
        <w:pStyle w:val="TOC2"/>
        <w:tabs>
          <w:tab w:val="right" w:leader="dot" w:pos="8306"/>
        </w:tabs>
      </w:pPr>
      <w:hyperlink w:anchor="_Toc27874" w:history="1">
        <w:r>
          <w:rPr>
            <w:rFonts w:ascii="仿宋" w:eastAsia="仿宋" w:hAnsi="仿宋" w:cs="仿宋" w:hint="eastAsia"/>
            <w:lang w:val="en-GB"/>
          </w:rPr>
          <w:t>(五)、选择进攻战略</w:t>
        </w:r>
        <w:r>
          <w:tab/>
        </w:r>
        <w:r>
          <w:fldChar w:fldCharType="begin"/>
        </w:r>
        <w:r>
          <w:instrText xml:space="preserve"> PAGEREF _Toc27874 \h </w:instrText>
        </w:r>
        <w:r>
          <w:fldChar w:fldCharType="separate"/>
        </w:r>
        <w:r>
          <w:t>8</w:t>
        </w:r>
        <w:r>
          <w:fldChar w:fldCharType="end"/>
        </w:r>
      </w:hyperlink>
    </w:p>
    <w:p>
      <w:pPr>
        <w:pStyle w:val="TOC2"/>
        <w:tabs>
          <w:tab w:val="right" w:leader="dot" w:pos="8306"/>
        </w:tabs>
      </w:pPr>
      <w:hyperlink w:anchor="_Toc23442" w:history="1">
        <w:r>
          <w:rPr>
            <w:rFonts w:ascii="仿宋" w:eastAsia="仿宋" w:hAnsi="仿宋" w:cs="仿宋" w:hint="eastAsia"/>
            <w:lang w:val="en-GB"/>
          </w:rPr>
          <w:t>(六)、确定战略目标与竞争对手</w:t>
        </w:r>
        <w:r>
          <w:tab/>
        </w:r>
        <w:r>
          <w:fldChar w:fldCharType="begin"/>
        </w:r>
        <w:r>
          <w:instrText xml:space="preserve"> PAGEREF _Toc23442 \h </w:instrText>
        </w:r>
        <w:r>
          <w:fldChar w:fldCharType="separate"/>
        </w:r>
        <w:r>
          <w:t>10</w:t>
        </w:r>
        <w:r>
          <w:fldChar w:fldCharType="end"/>
        </w:r>
      </w:hyperlink>
    </w:p>
    <w:p>
      <w:pPr>
        <w:pStyle w:val="TOC2"/>
        <w:tabs>
          <w:tab w:val="right" w:leader="dot" w:pos="8306"/>
        </w:tabs>
      </w:pPr>
      <w:hyperlink w:anchor="_Toc15427" w:history="1">
        <w:r>
          <w:rPr>
            <w:rFonts w:ascii="仿宋" w:eastAsia="仿宋" w:hAnsi="仿宋" w:cs="仿宋" w:hint="eastAsia"/>
            <w:lang w:val="en-GB"/>
          </w:rPr>
          <w:t>(七)、市场追随者战略</w:t>
        </w:r>
        <w:r>
          <w:tab/>
        </w:r>
        <w:r>
          <w:fldChar w:fldCharType="begin"/>
        </w:r>
        <w:r>
          <w:instrText xml:space="preserve"> PAGEREF _Toc15427 \h </w:instrText>
        </w:r>
        <w:r>
          <w:fldChar w:fldCharType="separate"/>
        </w:r>
        <w:r>
          <w:t>11</w:t>
        </w:r>
        <w:r>
          <w:fldChar w:fldCharType="end"/>
        </w:r>
      </w:hyperlink>
    </w:p>
    <w:p>
      <w:pPr>
        <w:pStyle w:val="TOC2"/>
        <w:tabs>
          <w:tab w:val="right" w:leader="dot" w:pos="8306"/>
        </w:tabs>
      </w:pPr>
      <w:hyperlink w:anchor="_Toc9121" w:history="1">
        <w:r>
          <w:rPr>
            <w:rFonts w:ascii="仿宋" w:eastAsia="仿宋" w:hAnsi="仿宋" w:cs="仿宋" w:hint="eastAsia"/>
            <w:lang w:val="en-GB"/>
          </w:rPr>
          <w:t>(八)、市场利基者战略</w:t>
        </w:r>
        <w:r>
          <w:tab/>
        </w:r>
        <w:r>
          <w:fldChar w:fldCharType="begin"/>
        </w:r>
        <w:r>
          <w:instrText xml:space="preserve"> PAGEREF _Toc9121 \h </w:instrText>
        </w:r>
        <w:r>
          <w:fldChar w:fldCharType="separate"/>
        </w:r>
        <w:r>
          <w:t>13</w:t>
        </w:r>
        <w:r>
          <w:fldChar w:fldCharType="end"/>
        </w:r>
      </w:hyperlink>
    </w:p>
    <w:p>
      <w:pPr>
        <w:pStyle w:val="TOC2"/>
        <w:tabs>
          <w:tab w:val="right" w:leader="dot" w:pos="8306"/>
        </w:tabs>
      </w:pPr>
      <w:hyperlink w:anchor="_Toc25127" w:history="1">
        <w:r>
          <w:rPr>
            <w:rFonts w:ascii="仿宋" w:eastAsia="仿宋" w:hAnsi="仿宋" w:cs="仿宋" w:hint="eastAsia"/>
            <w:lang w:val="en-GB"/>
          </w:rPr>
          <w:t>(九)、竞争战略选择</w:t>
        </w:r>
        <w:r>
          <w:tab/>
        </w:r>
        <w:r>
          <w:fldChar w:fldCharType="begin"/>
        </w:r>
        <w:r>
          <w:instrText xml:space="preserve"> PAGEREF _Toc25127 \h </w:instrText>
        </w:r>
        <w:r>
          <w:fldChar w:fldCharType="separate"/>
        </w:r>
        <w:r>
          <w:t>15</w:t>
        </w:r>
        <w:r>
          <w:fldChar w:fldCharType="end"/>
        </w:r>
      </w:hyperlink>
    </w:p>
    <w:p>
      <w:pPr>
        <w:pStyle w:val="TOC2"/>
        <w:tabs>
          <w:tab w:val="right" w:leader="dot" w:pos="8306"/>
        </w:tabs>
      </w:pPr>
      <w:hyperlink w:anchor="_Toc21986" w:history="1">
        <w:r>
          <w:rPr>
            <w:rFonts w:ascii="仿宋" w:eastAsia="仿宋" w:hAnsi="仿宋" w:cs="仿宋" w:hint="eastAsia"/>
            <w:lang w:val="en-GB"/>
          </w:rPr>
          <w:t>(十)、平面设计行业竞争者识别</w:t>
        </w:r>
        <w:r>
          <w:tab/>
        </w:r>
        <w:r>
          <w:fldChar w:fldCharType="begin"/>
        </w:r>
        <w:r>
          <w:instrText xml:space="preserve"> PAGEREF _Toc21986 \h </w:instrText>
        </w:r>
        <w:r>
          <w:fldChar w:fldCharType="separate"/>
        </w:r>
        <w:r>
          <w:t>17</w:t>
        </w:r>
        <w:r>
          <w:fldChar w:fldCharType="end"/>
        </w:r>
      </w:hyperlink>
    </w:p>
    <w:p>
      <w:pPr>
        <w:pStyle w:val="TOC1"/>
        <w:tabs>
          <w:tab w:val="right" w:leader="dot" w:pos="8306"/>
        </w:tabs>
      </w:pPr>
      <w:hyperlink w:anchor="_Toc1341" w:history="1">
        <w:r>
          <w:rPr>
            <w:rFonts w:ascii="仿宋" w:eastAsia="仿宋" w:hAnsi="仿宋" w:cs="仿宋" w:hint="eastAsia"/>
            <w:lang w:val="en-GB"/>
          </w:rPr>
          <w:t>二、平面设计项目概论</w:t>
        </w:r>
        <w:r>
          <w:tab/>
        </w:r>
        <w:r>
          <w:fldChar w:fldCharType="begin"/>
        </w:r>
        <w:r>
          <w:instrText xml:space="preserve"> PAGEREF _Toc1341 \h </w:instrText>
        </w:r>
        <w:r>
          <w:fldChar w:fldCharType="separate"/>
        </w:r>
        <w:r>
          <w:t>18</w:t>
        </w:r>
        <w:r>
          <w:fldChar w:fldCharType="end"/>
        </w:r>
      </w:hyperlink>
    </w:p>
    <w:p>
      <w:pPr>
        <w:pStyle w:val="TOC2"/>
        <w:tabs>
          <w:tab w:val="right" w:leader="dot" w:pos="8306"/>
        </w:tabs>
      </w:pPr>
      <w:hyperlink w:anchor="_Toc20018" w:history="1">
        <w:r>
          <w:rPr>
            <w:rFonts w:ascii="仿宋" w:eastAsia="仿宋" w:hAnsi="仿宋" w:cs="仿宋" w:hint="eastAsia"/>
            <w:lang w:val="en-GB"/>
          </w:rPr>
          <w:t>(一)、平面设计项目概述</w:t>
        </w:r>
        <w:r>
          <w:tab/>
        </w:r>
        <w:r>
          <w:fldChar w:fldCharType="begin"/>
        </w:r>
        <w:r>
          <w:instrText xml:space="preserve"> PAGEREF _Toc20018 \h </w:instrText>
        </w:r>
        <w:r>
          <w:fldChar w:fldCharType="separate"/>
        </w:r>
        <w:r>
          <w:t>18</w:t>
        </w:r>
        <w:r>
          <w:fldChar w:fldCharType="end"/>
        </w:r>
      </w:hyperlink>
    </w:p>
    <w:p>
      <w:pPr>
        <w:pStyle w:val="TOC2"/>
        <w:tabs>
          <w:tab w:val="right" w:leader="dot" w:pos="8306"/>
        </w:tabs>
      </w:pPr>
      <w:hyperlink w:anchor="_Toc18994" w:history="1">
        <w:r>
          <w:rPr>
            <w:rFonts w:ascii="仿宋" w:eastAsia="仿宋" w:hAnsi="仿宋" w:cs="仿宋" w:hint="eastAsia"/>
            <w:lang w:val="en-GB"/>
          </w:rPr>
          <w:t>(二)、平面设计项目总投资及资金构成</w:t>
        </w:r>
        <w:r>
          <w:tab/>
        </w:r>
        <w:r>
          <w:fldChar w:fldCharType="begin"/>
        </w:r>
        <w:r>
          <w:instrText xml:space="preserve"> PAGEREF _Toc18994 \h </w:instrText>
        </w:r>
        <w:r>
          <w:fldChar w:fldCharType="separate"/>
        </w:r>
        <w:r>
          <w:t>19</w:t>
        </w:r>
        <w:r>
          <w:fldChar w:fldCharType="end"/>
        </w:r>
      </w:hyperlink>
    </w:p>
    <w:p>
      <w:pPr>
        <w:pStyle w:val="TOC2"/>
        <w:tabs>
          <w:tab w:val="right" w:leader="dot" w:pos="8306"/>
        </w:tabs>
      </w:pPr>
      <w:hyperlink w:anchor="_Toc32203" w:history="1">
        <w:r>
          <w:rPr>
            <w:rFonts w:ascii="仿宋" w:eastAsia="仿宋" w:hAnsi="仿宋" w:cs="仿宋" w:hint="eastAsia"/>
            <w:lang w:val="en-GB"/>
          </w:rPr>
          <w:t>(三)、资金筹措方案</w:t>
        </w:r>
        <w:r>
          <w:tab/>
        </w:r>
        <w:r>
          <w:fldChar w:fldCharType="begin"/>
        </w:r>
        <w:r>
          <w:instrText xml:space="preserve"> PAGEREF _Toc32203 \h </w:instrText>
        </w:r>
        <w:r>
          <w:fldChar w:fldCharType="separate"/>
        </w:r>
        <w:r>
          <w:t>20</w:t>
        </w:r>
        <w:r>
          <w:fldChar w:fldCharType="end"/>
        </w:r>
      </w:hyperlink>
    </w:p>
    <w:p>
      <w:pPr>
        <w:pStyle w:val="TOC2"/>
        <w:tabs>
          <w:tab w:val="right" w:leader="dot" w:pos="8306"/>
        </w:tabs>
      </w:pPr>
      <w:hyperlink w:anchor="_Toc10150" w:history="1">
        <w:r>
          <w:rPr>
            <w:rFonts w:ascii="仿宋" w:eastAsia="仿宋" w:hAnsi="仿宋" w:cs="仿宋" w:hint="eastAsia"/>
            <w:lang w:val="en-GB"/>
          </w:rPr>
          <w:t>(四)、平面设计项目预期经济效益规划目标</w:t>
        </w:r>
        <w:r>
          <w:tab/>
        </w:r>
        <w:r>
          <w:fldChar w:fldCharType="begin"/>
        </w:r>
        <w:r>
          <w:instrText xml:space="preserve"> PAGEREF _Toc10150 \h </w:instrText>
        </w:r>
        <w:r>
          <w:fldChar w:fldCharType="separate"/>
        </w:r>
        <w:r>
          <w:t>21</w:t>
        </w:r>
        <w:r>
          <w:fldChar w:fldCharType="end"/>
        </w:r>
      </w:hyperlink>
    </w:p>
    <w:p>
      <w:pPr>
        <w:pStyle w:val="TOC2"/>
        <w:tabs>
          <w:tab w:val="right" w:leader="dot" w:pos="8306"/>
        </w:tabs>
      </w:pPr>
      <w:hyperlink w:anchor="_Toc27088" w:history="1">
        <w:r>
          <w:rPr>
            <w:rFonts w:ascii="仿宋" w:eastAsia="仿宋" w:hAnsi="仿宋" w:cs="仿宋" w:hint="eastAsia"/>
            <w:lang w:val="en-GB"/>
          </w:rPr>
          <w:t>(五)、平面设计项目建设进度规划</w:t>
        </w:r>
        <w:r>
          <w:tab/>
        </w:r>
        <w:r>
          <w:fldChar w:fldCharType="begin"/>
        </w:r>
        <w:r>
          <w:instrText xml:space="preserve"> PAGEREF _Toc27088 \h </w:instrText>
        </w:r>
        <w:r>
          <w:fldChar w:fldCharType="separate"/>
        </w:r>
        <w:r>
          <w:t>22</w:t>
        </w:r>
        <w:r>
          <w:fldChar w:fldCharType="end"/>
        </w:r>
      </w:hyperlink>
    </w:p>
    <w:p>
      <w:pPr>
        <w:pStyle w:val="TOC1"/>
        <w:tabs>
          <w:tab w:val="right" w:leader="dot" w:pos="8306"/>
        </w:tabs>
      </w:pPr>
      <w:hyperlink w:anchor="_Toc31510" w:history="1">
        <w:r>
          <w:rPr>
            <w:rFonts w:ascii="仿宋" w:eastAsia="仿宋" w:hAnsi="仿宋" w:cs="仿宋" w:hint="eastAsia"/>
            <w:lang w:val="en-GB"/>
          </w:rPr>
          <w:t>三、平面设计行业发展现状</w:t>
        </w:r>
        <w:r>
          <w:tab/>
        </w:r>
        <w:r>
          <w:fldChar w:fldCharType="begin"/>
        </w:r>
        <w:r>
          <w:instrText xml:space="preserve"> PAGEREF _Toc31510 \h </w:instrText>
        </w:r>
        <w:r>
          <w:fldChar w:fldCharType="separate"/>
        </w:r>
        <w:r>
          <w:t>23</w:t>
        </w:r>
        <w:r>
          <w:fldChar w:fldCharType="end"/>
        </w:r>
      </w:hyperlink>
    </w:p>
    <w:p>
      <w:pPr>
        <w:pStyle w:val="TOC2"/>
        <w:tabs>
          <w:tab w:val="right" w:leader="dot" w:pos="8306"/>
        </w:tabs>
      </w:pPr>
      <w:hyperlink w:anchor="_Toc15140" w:history="1">
        <w:r>
          <w:rPr>
            <w:rFonts w:ascii="仿宋" w:eastAsia="仿宋" w:hAnsi="仿宋" w:cs="仿宋" w:hint="eastAsia"/>
            <w:lang w:val="en-GB"/>
          </w:rPr>
          <w:t>(一)、平面设计行业整体概况</w:t>
        </w:r>
        <w:r>
          <w:tab/>
        </w:r>
        <w:r>
          <w:fldChar w:fldCharType="begin"/>
        </w:r>
        <w:r>
          <w:instrText xml:space="preserve"> PAGEREF _Toc15140 \h </w:instrText>
        </w:r>
        <w:r>
          <w:fldChar w:fldCharType="separate"/>
        </w:r>
        <w:r>
          <w:t>23</w:t>
        </w:r>
        <w:r>
          <w:fldChar w:fldCharType="end"/>
        </w:r>
      </w:hyperlink>
    </w:p>
    <w:p>
      <w:pPr>
        <w:pStyle w:val="TOC2"/>
        <w:tabs>
          <w:tab w:val="right" w:leader="dot" w:pos="8306"/>
        </w:tabs>
      </w:pPr>
      <w:hyperlink w:anchor="_Toc28104" w:history="1">
        <w:r>
          <w:rPr>
            <w:rFonts w:ascii="仿宋" w:eastAsia="仿宋" w:hAnsi="仿宋" w:cs="仿宋" w:hint="eastAsia"/>
            <w:lang w:val="en-GB"/>
          </w:rPr>
          <w:t>(二)、技术创新与发展</w:t>
        </w:r>
        <w:r>
          <w:tab/>
        </w:r>
        <w:r>
          <w:fldChar w:fldCharType="begin"/>
        </w:r>
        <w:r>
          <w:instrText xml:space="preserve"> PAGEREF _Toc28104 \h </w:instrText>
        </w:r>
        <w:r>
          <w:fldChar w:fldCharType="separate"/>
        </w:r>
        <w:r>
          <w:t>24</w:t>
        </w:r>
        <w:r>
          <w:fldChar w:fldCharType="end"/>
        </w:r>
      </w:hyperlink>
    </w:p>
    <w:p>
      <w:pPr>
        <w:pStyle w:val="TOC2"/>
        <w:tabs>
          <w:tab w:val="right" w:leader="dot" w:pos="8306"/>
        </w:tabs>
      </w:pPr>
      <w:hyperlink w:anchor="_Toc21026" w:history="1">
        <w:r>
          <w:rPr>
            <w:rFonts w:ascii="仿宋" w:eastAsia="仿宋" w:hAnsi="仿宋" w:cs="仿宋" w:hint="eastAsia"/>
            <w:lang w:val="en-GB"/>
          </w:rPr>
          <w:t>(三)、政策与法规</w:t>
        </w:r>
        <w:r>
          <w:tab/>
        </w:r>
        <w:r>
          <w:fldChar w:fldCharType="begin"/>
        </w:r>
        <w:r>
          <w:instrText xml:space="preserve"> PAGEREF _Toc21026 \h </w:instrText>
        </w:r>
        <w:r>
          <w:fldChar w:fldCharType="separate"/>
        </w:r>
        <w:r>
          <w:t>25</w:t>
        </w:r>
        <w:r>
          <w:fldChar w:fldCharType="end"/>
        </w:r>
      </w:hyperlink>
    </w:p>
    <w:p>
      <w:pPr>
        <w:pStyle w:val="TOC2"/>
        <w:tabs>
          <w:tab w:val="right" w:leader="dot" w:pos="8306"/>
        </w:tabs>
      </w:pPr>
      <w:hyperlink w:anchor="_Toc29229" w:history="1">
        <w:r>
          <w:rPr>
            <w:rFonts w:ascii="仿宋" w:eastAsia="仿宋" w:hAnsi="仿宋" w:cs="仿宋" w:hint="eastAsia"/>
            <w:lang w:val="en-GB"/>
          </w:rPr>
          <w:t>(四)、消费者需求变化</w:t>
        </w:r>
        <w:r>
          <w:tab/>
        </w:r>
        <w:r>
          <w:fldChar w:fldCharType="begin"/>
        </w:r>
        <w:r>
          <w:instrText xml:space="preserve"> PAGEREF _Toc29229 \h </w:instrText>
        </w:r>
        <w:r>
          <w:fldChar w:fldCharType="separate"/>
        </w:r>
        <w:r>
          <w:t>26</w:t>
        </w:r>
        <w:r>
          <w:fldChar w:fldCharType="end"/>
        </w:r>
      </w:hyperlink>
    </w:p>
    <w:p>
      <w:pPr>
        <w:pStyle w:val="TOC1"/>
        <w:tabs>
          <w:tab w:val="right" w:leader="dot" w:pos="8306"/>
        </w:tabs>
      </w:pPr>
      <w:hyperlink w:anchor="_Toc9458" w:history="1">
        <w:r>
          <w:rPr>
            <w:rFonts w:ascii="仿宋" w:eastAsia="仿宋" w:hAnsi="仿宋" w:cs="仿宋" w:hint="eastAsia"/>
            <w:lang w:val="en-GB"/>
          </w:rPr>
          <w:t>四、平面设计行业前景</w:t>
        </w:r>
        <w:r>
          <w:tab/>
        </w:r>
        <w:r>
          <w:fldChar w:fldCharType="begin"/>
        </w:r>
        <w:r>
          <w:instrText xml:space="preserve"> PAGEREF _Toc9458 \h </w:instrText>
        </w:r>
        <w:r>
          <w:fldChar w:fldCharType="separate"/>
        </w:r>
        <w:r>
          <w:t>27</w:t>
        </w:r>
        <w:r>
          <w:fldChar w:fldCharType="end"/>
        </w:r>
      </w:hyperlink>
    </w:p>
    <w:p>
      <w:pPr>
        <w:pStyle w:val="TOC2"/>
        <w:tabs>
          <w:tab w:val="right" w:leader="dot" w:pos="8306"/>
        </w:tabs>
      </w:pPr>
      <w:hyperlink w:anchor="_Toc9571" w:history="1">
        <w:r>
          <w:rPr>
            <w:rFonts w:ascii="仿宋" w:eastAsia="仿宋" w:hAnsi="仿宋" w:cs="仿宋" w:hint="eastAsia"/>
            <w:lang w:val="en-GB"/>
          </w:rPr>
          <w:t>(一)、市场增长预测</w:t>
        </w:r>
        <w:r>
          <w:tab/>
        </w:r>
        <w:r>
          <w:fldChar w:fldCharType="begin"/>
        </w:r>
        <w:r>
          <w:instrText xml:space="preserve"> PAGEREF _Toc9571 \h </w:instrText>
        </w:r>
        <w:r>
          <w:fldChar w:fldCharType="separate"/>
        </w:r>
        <w:r>
          <w:t>27</w:t>
        </w:r>
        <w:r>
          <w:fldChar w:fldCharType="end"/>
        </w:r>
      </w:hyperlink>
    </w:p>
    <w:p>
      <w:pPr>
        <w:pStyle w:val="TOC2"/>
        <w:tabs>
          <w:tab w:val="right" w:leader="dot" w:pos="8306"/>
        </w:tabs>
      </w:pPr>
      <w:hyperlink w:anchor="_Toc9604" w:history="1">
        <w:r>
          <w:rPr>
            <w:rFonts w:ascii="仿宋" w:eastAsia="仿宋" w:hAnsi="仿宋" w:cs="仿宋" w:hint="eastAsia"/>
            <w:lang w:val="en-GB"/>
          </w:rPr>
          <w:t>(二)、新兴市场机会</w:t>
        </w:r>
        <w:r>
          <w:tab/>
        </w:r>
        <w:r>
          <w:fldChar w:fldCharType="begin"/>
        </w:r>
        <w:r>
          <w:instrText xml:space="preserve"> PAGEREF _Toc9604 \h </w:instrText>
        </w:r>
        <w:r>
          <w:fldChar w:fldCharType="separate"/>
        </w:r>
        <w:r>
          <w:t>28</w:t>
        </w:r>
        <w:r>
          <w:fldChar w:fldCharType="end"/>
        </w:r>
      </w:hyperlink>
    </w:p>
    <w:p>
      <w:pPr>
        <w:pStyle w:val="TOC2"/>
        <w:tabs>
          <w:tab w:val="right" w:leader="dot" w:pos="8306"/>
        </w:tabs>
      </w:pPr>
      <w:hyperlink w:anchor="_Toc32184" w:history="1">
        <w:r>
          <w:rPr>
            <w:rFonts w:ascii="仿宋" w:eastAsia="仿宋" w:hAnsi="仿宋" w:cs="仿宋" w:hint="eastAsia"/>
            <w:lang w:val="en-GB"/>
          </w:rPr>
          <w:t>(三)、技术前景展望</w:t>
        </w:r>
        <w:r>
          <w:tab/>
        </w:r>
        <w:r>
          <w:fldChar w:fldCharType="begin"/>
        </w:r>
        <w:r>
          <w:instrText xml:space="preserve"> PAGEREF _Toc32184 \h </w:instrText>
        </w:r>
        <w:r>
          <w:fldChar w:fldCharType="separate"/>
        </w:r>
        <w:r>
          <w:t>29</w:t>
        </w:r>
        <w:r>
          <w:fldChar w:fldCharType="end"/>
        </w:r>
      </w:hyperlink>
    </w:p>
    <w:p>
      <w:pPr>
        <w:pStyle w:val="TOC2"/>
        <w:tabs>
          <w:tab w:val="right" w:leader="dot" w:pos="8306"/>
        </w:tabs>
      </w:pPr>
      <w:hyperlink w:anchor="_Toc5249" w:history="1">
        <w:r>
          <w:rPr>
            <w:rFonts w:ascii="仿宋" w:eastAsia="仿宋" w:hAnsi="仿宋" w:cs="仿宋" w:hint="eastAsia"/>
            <w:lang w:val="en-GB"/>
          </w:rPr>
          <w:t>(四)、政策环境变化</w:t>
        </w:r>
        <w:r>
          <w:tab/>
        </w:r>
        <w:r>
          <w:fldChar w:fldCharType="begin"/>
        </w:r>
        <w:r>
          <w:instrText xml:space="preserve"> PAGEREF _Toc5249 \h </w:instrText>
        </w:r>
        <w:r>
          <w:fldChar w:fldCharType="separate"/>
        </w:r>
        <w:r>
          <w:t>30</w:t>
        </w:r>
        <w:r>
          <w:fldChar w:fldCharType="end"/>
        </w:r>
      </w:hyperlink>
    </w:p>
    <w:p>
      <w:pPr>
        <w:pStyle w:val="TOC1"/>
        <w:tabs>
          <w:tab w:val="right" w:leader="dot" w:pos="8306"/>
        </w:tabs>
      </w:pPr>
      <w:hyperlink w:anchor="_Toc13924" w:history="1">
        <w:r>
          <w:rPr>
            <w:rFonts w:ascii="仿宋" w:eastAsia="仿宋" w:hAnsi="仿宋" w:cs="仿宋" w:hint="eastAsia"/>
            <w:lang w:val="en-GB"/>
          </w:rPr>
          <w:t>五、平面设计危机管理与应对策略</w:t>
        </w:r>
        <w:r>
          <w:tab/>
        </w:r>
        <w:r>
          <w:fldChar w:fldCharType="begin"/>
        </w:r>
        <w:r>
          <w:instrText xml:space="preserve"> PAGEREF _Toc13924 \h </w:instrText>
        </w:r>
        <w:r>
          <w:fldChar w:fldCharType="separate"/>
        </w:r>
        <w:r>
          <w:t>31</w:t>
        </w:r>
        <w:r>
          <w:fldChar w:fldCharType="end"/>
        </w:r>
      </w:hyperlink>
    </w:p>
    <w:p>
      <w:pPr>
        <w:pStyle w:val="TOC2"/>
        <w:tabs>
          <w:tab w:val="right" w:leader="dot" w:pos="8306"/>
        </w:tabs>
      </w:pPr>
      <w:hyperlink w:anchor="_Toc4277" w:history="1">
        <w:r>
          <w:rPr>
            <w:rFonts w:ascii="仿宋" w:eastAsia="仿宋" w:hAnsi="仿宋" w:cs="仿宋" w:hint="eastAsia"/>
            <w:lang w:val="en-GB"/>
          </w:rPr>
          <w:t>(一)、危机预警与应急计划</w:t>
        </w:r>
        <w:r>
          <w:tab/>
        </w:r>
        <w:r>
          <w:fldChar w:fldCharType="begin"/>
        </w:r>
        <w:r>
          <w:instrText xml:space="preserve"> PAGEREF _Toc4277 \h </w:instrText>
        </w:r>
        <w:r>
          <w:fldChar w:fldCharType="separate"/>
        </w:r>
        <w:r>
          <w:t>31</w:t>
        </w:r>
        <w:r>
          <w:fldChar w:fldCharType="end"/>
        </w:r>
      </w:hyperlink>
    </w:p>
    <w:p>
      <w:pPr>
        <w:pStyle w:val="TOC2"/>
        <w:tabs>
          <w:tab w:val="right" w:leader="dot" w:pos="8306"/>
        </w:tabs>
      </w:pPr>
      <w:hyperlink w:anchor="_Toc10695" w:history="1">
        <w:r>
          <w:rPr>
            <w:rFonts w:ascii="仿宋" w:eastAsia="仿宋" w:hAnsi="仿宋" w:cs="仿宋" w:hint="eastAsia"/>
            <w:lang w:val="en-GB"/>
          </w:rPr>
          <w:t>(二)、公关与危机沟通</w:t>
        </w:r>
        <w:r>
          <w:tab/>
        </w:r>
        <w:r>
          <w:fldChar w:fldCharType="begin"/>
        </w:r>
        <w:r>
          <w:instrText xml:space="preserve"> PAGEREF _Toc10695 \h </w:instrText>
        </w:r>
        <w:r>
          <w:fldChar w:fldCharType="separate"/>
        </w:r>
        <w:r>
          <w:t>32</w:t>
        </w:r>
        <w:r>
          <w:fldChar w:fldCharType="end"/>
        </w:r>
      </w:hyperlink>
    </w:p>
    <w:p>
      <w:pPr>
        <w:pStyle w:val="TOC2"/>
        <w:tabs>
          <w:tab w:val="right" w:leader="dot" w:pos="8306"/>
        </w:tabs>
      </w:pPr>
      <w:hyperlink w:anchor="_Toc28340" w:history="1">
        <w:r>
          <w:rPr>
            <w:rFonts w:ascii="仿宋" w:eastAsia="仿宋" w:hAnsi="仿宋" w:cs="仿宋" w:hint="eastAsia"/>
            <w:lang w:val="en-GB"/>
          </w:rPr>
          <w:t>(三)、媒体关系与舆情管理</w:t>
        </w:r>
        <w:r>
          <w:tab/>
        </w:r>
        <w:r>
          <w:fldChar w:fldCharType="begin"/>
        </w:r>
        <w:r>
          <w:instrText xml:space="preserve"> PAGEREF _Toc28340 \h </w:instrText>
        </w:r>
        <w:r>
          <w:fldChar w:fldCharType="separate"/>
        </w:r>
        <w:r>
          <w:t>34</w:t>
        </w:r>
        <w:r>
          <w:fldChar w:fldCharType="end"/>
        </w:r>
      </w:hyperlink>
    </w:p>
    <w:p>
      <w:pPr>
        <w:pStyle w:val="TOC2"/>
        <w:tabs>
          <w:tab w:val="right" w:leader="dot" w:pos="8306"/>
        </w:tabs>
      </w:pPr>
      <w:hyperlink w:anchor="_Toc5876" w:history="1">
        <w:r>
          <w:rPr>
            <w:rFonts w:ascii="仿宋" w:eastAsia="仿宋" w:hAnsi="仿宋" w:cs="仿宋" w:hint="eastAsia"/>
            <w:lang w:val="en-GB"/>
          </w:rPr>
          <w:t>(四)、企业社会责任与危机回应</w:t>
        </w:r>
        <w:r>
          <w:tab/>
        </w:r>
        <w:r>
          <w:fldChar w:fldCharType="begin"/>
        </w:r>
        <w:r>
          <w:instrText xml:space="preserve"> PAGEREF _Toc5876 \h </w:instrText>
        </w:r>
        <w:r>
          <w:fldChar w:fldCharType="separate"/>
        </w:r>
        <w:r>
          <w:t>35</w:t>
        </w:r>
        <w:r>
          <w:fldChar w:fldCharType="end"/>
        </w:r>
      </w:hyperlink>
    </w:p>
    <w:p>
      <w:pPr>
        <w:pStyle w:val="TOC1"/>
        <w:tabs>
          <w:tab w:val="right" w:leader="dot" w:pos="8306"/>
        </w:tabs>
      </w:pPr>
      <w:hyperlink w:anchor="_Toc719" w:history="1">
        <w:r>
          <w:rPr>
            <w:rFonts w:ascii="仿宋" w:eastAsia="仿宋" w:hAnsi="仿宋" w:cs="仿宋" w:hint="eastAsia"/>
            <w:lang w:val="en-GB"/>
          </w:rPr>
          <w:t>六、技术与生产管理</w:t>
        </w:r>
        <w:r>
          <w:tab/>
        </w:r>
        <w:r>
          <w:fldChar w:fldCharType="begin"/>
        </w:r>
        <w:r>
          <w:instrText xml:space="preserve"> PAGEREF _Toc719 \h </w:instrText>
        </w:r>
        <w:r>
          <w:fldChar w:fldCharType="separate"/>
        </w:r>
        <w:r>
          <w:t>36</w:t>
        </w:r>
        <w:r>
          <w:fldChar w:fldCharType="end"/>
        </w:r>
      </w:hyperlink>
    </w:p>
    <w:p>
      <w:pPr>
        <w:pStyle w:val="TOC2"/>
        <w:tabs>
          <w:tab w:val="right" w:leader="dot" w:pos="8306"/>
        </w:tabs>
      </w:pPr>
      <w:hyperlink w:anchor="_Toc29785" w:history="1">
        <w:r>
          <w:rPr>
            <w:rFonts w:ascii="仿宋" w:eastAsia="仿宋" w:hAnsi="仿宋" w:cs="仿宋" w:hint="eastAsia"/>
            <w:lang w:val="en-GB"/>
          </w:rPr>
          <w:t>(一)、生产流程与工艺优化</w:t>
        </w:r>
        <w:r>
          <w:tab/>
        </w:r>
        <w:r>
          <w:fldChar w:fldCharType="begin"/>
        </w:r>
        <w:r>
          <w:instrText xml:space="preserve"> PAGEREF _Toc29785 \h </w:instrText>
        </w:r>
        <w:r>
          <w:fldChar w:fldCharType="separate"/>
        </w:r>
        <w:r>
          <w:t>36</w:t>
        </w:r>
        <w:r>
          <w:fldChar w:fldCharType="end"/>
        </w:r>
      </w:hyperlink>
    </w:p>
    <w:p>
      <w:pPr>
        <w:pStyle w:val="TOC2"/>
        <w:tabs>
          <w:tab w:val="right" w:leader="dot" w:pos="8306"/>
        </w:tabs>
      </w:pPr>
      <w:hyperlink w:anchor="_Toc6041" w:history="1">
        <w:r>
          <w:rPr>
            <w:rFonts w:ascii="仿宋" w:eastAsia="仿宋" w:hAnsi="仿宋" w:cs="仿宋" w:hint="eastAsia"/>
            <w:lang w:val="en-GB"/>
          </w:rPr>
          <w:t>(二)、技术创新与研发投入</w:t>
        </w:r>
        <w:r>
          <w:tab/>
        </w:r>
        <w:r>
          <w:fldChar w:fldCharType="begin"/>
        </w:r>
        <w:r>
          <w:instrText xml:space="preserve"> PAGEREF _Toc6041 \h </w:instrText>
        </w:r>
        <w:r>
          <w:fldChar w:fldCharType="separate"/>
        </w:r>
        <w:r>
          <w:t>38</w:t>
        </w:r>
        <w:r>
          <w:fldChar w:fldCharType="end"/>
        </w:r>
      </w:hyperlink>
    </w:p>
    <w:p>
      <w:pPr>
        <w:pStyle w:val="TOC2"/>
        <w:tabs>
          <w:tab w:val="right" w:leader="dot" w:pos="8306"/>
        </w:tabs>
      </w:pPr>
      <w:hyperlink w:anchor="_Toc16564" w:history="1">
        <w:r>
          <w:rPr>
            <w:rFonts w:ascii="仿宋" w:eastAsia="仿宋" w:hAnsi="仿宋" w:cs="仿宋" w:hint="eastAsia"/>
            <w:lang w:val="en-GB"/>
          </w:rPr>
          <w:t>(三)、设备与技术更新计划</w:t>
        </w:r>
        <w:r>
          <w:tab/>
        </w:r>
        <w:r>
          <w:fldChar w:fldCharType="begin"/>
        </w:r>
        <w:r>
          <w:instrText xml:space="preserve"> PAGEREF _Toc16564 \h </w:instrText>
        </w:r>
        <w:r>
          <w:fldChar w:fldCharType="separate"/>
        </w:r>
        <w:r>
          <w:t>39</w:t>
        </w:r>
        <w:r>
          <w:fldChar w:fldCharType="end"/>
        </w:r>
      </w:hyperlink>
    </w:p>
    <w:p>
      <w:pPr>
        <w:pStyle w:val="TOC2"/>
        <w:tabs>
          <w:tab w:val="right" w:leader="dot" w:pos="8306"/>
        </w:tabs>
      </w:pPr>
      <w:hyperlink w:anchor="_Toc23933" w:history="1">
        <w:r>
          <w:rPr>
            <w:rFonts w:ascii="仿宋" w:eastAsia="仿宋" w:hAnsi="仿宋" w:cs="仿宋" w:hint="eastAsia"/>
            <w:lang w:val="en-GB"/>
          </w:rPr>
          <w:t>(四)、质量管理与生产效率提升</w:t>
        </w:r>
        <w:r>
          <w:tab/>
        </w:r>
        <w:r>
          <w:fldChar w:fldCharType="begin"/>
        </w:r>
        <w:r>
          <w:instrText xml:space="preserve"> PAGEREF _Toc23933 \h </w:instrText>
        </w:r>
        <w:r>
          <w:fldChar w:fldCharType="separate"/>
        </w:r>
        <w:r>
          <w:t>40</w:t>
        </w:r>
        <w:r>
          <w:fldChar w:fldCharType="end"/>
        </w:r>
      </w:hyperlink>
    </w:p>
    <w:p>
      <w:pPr>
        <w:pStyle w:val="TOC1"/>
        <w:tabs>
          <w:tab w:val="right" w:leader="dot" w:pos="8306"/>
        </w:tabs>
      </w:pPr>
      <w:hyperlink w:anchor="_Toc3267" w:history="1">
        <w:r>
          <w:rPr>
            <w:rFonts w:ascii="仿宋" w:eastAsia="仿宋" w:hAnsi="仿宋" w:cs="仿宋" w:hint="eastAsia"/>
            <w:lang w:val="en-GB"/>
          </w:rPr>
          <w:t>七、平面设计新型运营方式</w:t>
        </w:r>
        <w:r>
          <w:tab/>
        </w:r>
        <w:r>
          <w:fldChar w:fldCharType="begin"/>
        </w:r>
        <w:r>
          <w:instrText xml:space="preserve"> PAGEREF _Toc3267 \h </w:instrText>
        </w:r>
        <w:r>
          <w:fldChar w:fldCharType="separate"/>
        </w:r>
        <w:r>
          <w:t>41</w:t>
        </w:r>
        <w:r>
          <w:fldChar w:fldCharType="end"/>
        </w:r>
      </w:hyperlink>
    </w:p>
    <w:p>
      <w:pPr>
        <w:pStyle w:val="TOC2"/>
        <w:tabs>
          <w:tab w:val="right" w:leader="dot" w:pos="8306"/>
        </w:tabs>
      </w:pPr>
      <w:hyperlink w:anchor="_Toc17472" w:history="1">
        <w:r>
          <w:rPr>
            <w:rFonts w:ascii="仿宋" w:eastAsia="仿宋" w:hAnsi="仿宋" w:cs="仿宋" w:hint="eastAsia"/>
            <w:lang w:val="en-GB"/>
          </w:rPr>
          <w:t>(一)、创新业务模式</w:t>
        </w:r>
        <w:r>
          <w:tab/>
        </w:r>
        <w:r>
          <w:fldChar w:fldCharType="begin"/>
        </w:r>
        <w:r>
          <w:instrText xml:space="preserve"> PAGEREF _Toc17472 \h </w:instrText>
        </w:r>
        <w:r>
          <w:fldChar w:fldCharType="separate"/>
        </w:r>
        <w:r>
          <w:t>41</w:t>
        </w:r>
        <w:r>
          <w:fldChar w:fldCharType="end"/>
        </w:r>
      </w:hyperlink>
    </w:p>
    <w:p>
      <w:pPr>
        <w:pStyle w:val="TOC2"/>
        <w:tabs>
          <w:tab w:val="right" w:leader="dot" w:pos="8306"/>
        </w:tabs>
      </w:pPr>
      <w:hyperlink w:anchor="_Toc2887" w:history="1">
        <w:r>
          <w:rPr>
            <w:rFonts w:ascii="仿宋" w:eastAsia="仿宋" w:hAnsi="仿宋" w:cs="仿宋" w:hint="eastAsia"/>
            <w:lang w:val="en-GB"/>
          </w:rPr>
          <w:t>(二)、数字化运营</w:t>
        </w:r>
        <w:r>
          <w:tab/>
        </w:r>
        <w:r>
          <w:fldChar w:fldCharType="begin"/>
        </w:r>
        <w:r>
          <w:instrText xml:space="preserve"> PAGEREF _Toc2887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56" w:history="1">
        <w:r>
          <w:rPr>
            <w:rFonts w:ascii="仿宋" w:eastAsia="仿宋" w:hAnsi="仿宋" w:cs="仿宋" w:hint="eastAsia"/>
            <w:lang w:val="en-GB"/>
          </w:rPr>
          <w:t>(三)、智能化技术应用</w:t>
        </w:r>
        <w:r>
          <w:tab/>
        </w:r>
        <w:r>
          <w:fldChar w:fldCharType="begin"/>
        </w:r>
        <w:r>
          <w:instrText xml:space="preserve"> PAGEREF _Toc30056 \h </w:instrText>
        </w:r>
        <w:r>
          <w:fldChar w:fldCharType="separate"/>
        </w:r>
        <w:r>
          <w:t>43</w:t>
        </w:r>
        <w:r>
          <w:fldChar w:fldCharType="end"/>
        </w:r>
      </w:hyperlink>
    </w:p>
    <w:p>
      <w:pPr>
        <w:pStyle w:val="TOC2"/>
        <w:tabs>
          <w:tab w:val="right" w:leader="dot" w:pos="8306"/>
        </w:tabs>
      </w:pPr>
      <w:hyperlink w:anchor="_Toc8790" w:history="1">
        <w:r>
          <w:rPr>
            <w:rFonts w:ascii="仿宋" w:eastAsia="仿宋" w:hAnsi="仿宋" w:cs="仿宋" w:hint="eastAsia"/>
            <w:lang w:val="en-GB"/>
          </w:rPr>
          <w:t>(四)、可持续经营实践</w:t>
        </w:r>
        <w:r>
          <w:tab/>
        </w:r>
        <w:r>
          <w:fldChar w:fldCharType="begin"/>
        </w:r>
        <w:r>
          <w:instrText xml:space="preserve"> PAGEREF _Toc8790 \h </w:instrText>
        </w:r>
        <w:r>
          <w:fldChar w:fldCharType="separate"/>
        </w:r>
        <w:r>
          <w:t>45</w:t>
        </w:r>
        <w:r>
          <w:fldChar w:fldCharType="end"/>
        </w:r>
      </w:hyperlink>
    </w:p>
    <w:p>
      <w:pPr>
        <w:pStyle w:val="TOC1"/>
        <w:tabs>
          <w:tab w:val="right" w:leader="dot" w:pos="8306"/>
        </w:tabs>
      </w:pPr>
      <w:hyperlink w:anchor="_Toc7886" w:history="1">
        <w:r>
          <w:rPr>
            <w:rFonts w:ascii="仿宋" w:eastAsia="仿宋" w:hAnsi="仿宋" w:cs="仿宋" w:hint="eastAsia"/>
            <w:lang w:val="en-GB"/>
          </w:rPr>
          <w:t>八、平面设计消费者市场分析</w:t>
        </w:r>
        <w:r>
          <w:tab/>
        </w:r>
        <w:r>
          <w:fldChar w:fldCharType="begin"/>
        </w:r>
        <w:r>
          <w:instrText xml:space="preserve"> PAGEREF _Toc7886 \h </w:instrText>
        </w:r>
        <w:r>
          <w:fldChar w:fldCharType="separate"/>
        </w:r>
        <w:r>
          <w:t>46</w:t>
        </w:r>
        <w:r>
          <w:fldChar w:fldCharType="end"/>
        </w:r>
      </w:hyperlink>
    </w:p>
    <w:p>
      <w:pPr>
        <w:pStyle w:val="TOC2"/>
        <w:tabs>
          <w:tab w:val="right" w:leader="dot" w:pos="8306"/>
        </w:tabs>
      </w:pPr>
      <w:hyperlink w:anchor="_Toc4114" w:history="1">
        <w:r>
          <w:rPr>
            <w:rFonts w:ascii="仿宋" w:eastAsia="仿宋" w:hAnsi="仿宋" w:cs="仿宋" w:hint="eastAsia"/>
            <w:lang w:val="en-GB"/>
          </w:rPr>
          <w:t>(一)、目标客户群体</w:t>
        </w:r>
        <w:r>
          <w:tab/>
        </w:r>
        <w:r>
          <w:fldChar w:fldCharType="begin"/>
        </w:r>
        <w:r>
          <w:instrText xml:space="preserve"> PAGEREF _Toc4114 \h </w:instrText>
        </w:r>
        <w:r>
          <w:fldChar w:fldCharType="separate"/>
        </w:r>
        <w:r>
          <w:t>46</w:t>
        </w:r>
        <w:r>
          <w:fldChar w:fldCharType="end"/>
        </w:r>
      </w:hyperlink>
    </w:p>
    <w:p>
      <w:pPr>
        <w:pStyle w:val="TOC2"/>
        <w:tabs>
          <w:tab w:val="right" w:leader="dot" w:pos="8306"/>
        </w:tabs>
      </w:pPr>
      <w:hyperlink w:anchor="_Toc30450" w:history="1">
        <w:r>
          <w:rPr>
            <w:rFonts w:ascii="仿宋" w:eastAsia="仿宋" w:hAnsi="仿宋" w:cs="仿宋" w:hint="eastAsia"/>
            <w:lang w:val="en-GB"/>
          </w:rPr>
          <w:t>(二)、消费者需求</w:t>
        </w:r>
        <w:r>
          <w:tab/>
        </w:r>
        <w:r>
          <w:fldChar w:fldCharType="begin"/>
        </w:r>
        <w:r>
          <w:instrText xml:space="preserve"> PAGEREF _Toc30450 \h </w:instrText>
        </w:r>
        <w:r>
          <w:fldChar w:fldCharType="separate"/>
        </w:r>
        <w:r>
          <w:t>47</w:t>
        </w:r>
        <w:r>
          <w:fldChar w:fldCharType="end"/>
        </w:r>
      </w:hyperlink>
    </w:p>
    <w:p>
      <w:pPr>
        <w:pStyle w:val="TOC1"/>
        <w:tabs>
          <w:tab w:val="right" w:leader="dot" w:pos="8306"/>
        </w:tabs>
      </w:pPr>
      <w:hyperlink w:anchor="_Toc1596" w:history="1">
        <w:r>
          <w:rPr>
            <w:rFonts w:ascii="仿宋" w:eastAsia="仿宋" w:hAnsi="仿宋" w:cs="仿宋" w:hint="eastAsia"/>
            <w:lang w:val="en-GB"/>
          </w:rPr>
          <w:t>九、平面设计促销策略</w:t>
        </w:r>
        <w:r>
          <w:tab/>
        </w:r>
        <w:r>
          <w:fldChar w:fldCharType="begin"/>
        </w:r>
        <w:r>
          <w:instrText xml:space="preserve"> PAGEREF _Toc1596 \h </w:instrText>
        </w:r>
        <w:r>
          <w:fldChar w:fldCharType="separate"/>
        </w:r>
        <w:r>
          <w:t>49</w:t>
        </w:r>
        <w:r>
          <w:fldChar w:fldCharType="end"/>
        </w:r>
      </w:hyperlink>
    </w:p>
    <w:p>
      <w:pPr>
        <w:pStyle w:val="TOC2"/>
        <w:tabs>
          <w:tab w:val="right" w:leader="dot" w:pos="8306"/>
        </w:tabs>
      </w:pPr>
      <w:hyperlink w:anchor="_Toc28877" w:history="1">
        <w:r>
          <w:rPr>
            <w:rFonts w:ascii="仿宋" w:eastAsia="仿宋" w:hAnsi="仿宋" w:cs="仿宋" w:hint="eastAsia"/>
            <w:lang w:val="en-GB"/>
          </w:rPr>
          <w:t>(一)、广告与宣传</w:t>
        </w:r>
        <w:r>
          <w:tab/>
        </w:r>
        <w:r>
          <w:fldChar w:fldCharType="begin"/>
        </w:r>
        <w:r>
          <w:instrText xml:space="preserve"> PAGEREF _Toc28877 \h </w:instrText>
        </w:r>
        <w:r>
          <w:fldChar w:fldCharType="separate"/>
        </w:r>
        <w:r>
          <w:t>49</w:t>
        </w:r>
        <w:r>
          <w:fldChar w:fldCharType="end"/>
        </w:r>
      </w:hyperlink>
    </w:p>
    <w:p>
      <w:pPr>
        <w:pStyle w:val="TOC2"/>
        <w:tabs>
          <w:tab w:val="right" w:leader="dot" w:pos="8306"/>
        </w:tabs>
      </w:pPr>
      <w:hyperlink w:anchor="_Toc31551" w:history="1">
        <w:r>
          <w:rPr>
            <w:rFonts w:ascii="仿宋" w:eastAsia="仿宋" w:hAnsi="仿宋" w:cs="仿宋" w:hint="eastAsia"/>
            <w:lang w:val="en-GB"/>
          </w:rPr>
          <w:t>(二)、促销活动</w:t>
        </w:r>
        <w:r>
          <w:tab/>
        </w:r>
        <w:r>
          <w:fldChar w:fldCharType="begin"/>
        </w:r>
        <w:r>
          <w:instrText xml:space="preserve"> PAGEREF _Toc31551 \h </w:instrText>
        </w:r>
        <w:r>
          <w:fldChar w:fldCharType="separate"/>
        </w:r>
        <w:r>
          <w:t>50</w:t>
        </w:r>
        <w:r>
          <w:fldChar w:fldCharType="end"/>
        </w:r>
      </w:hyperlink>
    </w:p>
    <w:p>
      <w:pPr>
        <w:pStyle w:val="TOC2"/>
        <w:tabs>
          <w:tab w:val="right" w:leader="dot" w:pos="8306"/>
        </w:tabs>
      </w:pPr>
      <w:hyperlink w:anchor="_Toc807" w:history="1">
        <w:r>
          <w:rPr>
            <w:rFonts w:ascii="仿宋" w:eastAsia="仿宋" w:hAnsi="仿宋" w:cs="仿宋" w:hint="eastAsia"/>
            <w:lang w:val="en-GB"/>
          </w:rPr>
          <w:t>(三)、品牌推广</w:t>
        </w:r>
        <w:r>
          <w:tab/>
        </w:r>
        <w:r>
          <w:fldChar w:fldCharType="begin"/>
        </w:r>
        <w:r>
          <w:instrText xml:space="preserve"> PAGEREF _Toc807 \h </w:instrText>
        </w:r>
        <w:r>
          <w:fldChar w:fldCharType="separate"/>
        </w:r>
        <w:r>
          <w:t>52</w:t>
        </w:r>
        <w:r>
          <w:fldChar w:fldCharType="end"/>
        </w:r>
      </w:hyperlink>
    </w:p>
    <w:p>
      <w:pPr>
        <w:pStyle w:val="TOC2"/>
        <w:tabs>
          <w:tab w:val="right" w:leader="dot" w:pos="8306"/>
        </w:tabs>
      </w:pPr>
      <w:hyperlink w:anchor="_Toc9379" w:history="1">
        <w:r>
          <w:rPr>
            <w:rFonts w:ascii="仿宋" w:eastAsia="仿宋" w:hAnsi="仿宋" w:cs="仿宋" w:hint="eastAsia"/>
            <w:lang w:val="en-GB"/>
          </w:rPr>
          <w:t>(四)、数字营销</w:t>
        </w:r>
        <w:r>
          <w:tab/>
        </w:r>
        <w:r>
          <w:fldChar w:fldCharType="begin"/>
        </w:r>
        <w:r>
          <w:instrText xml:space="preserve"> PAGEREF _Toc9379 \h </w:instrText>
        </w:r>
        <w:r>
          <w:fldChar w:fldCharType="separate"/>
        </w:r>
        <w:r>
          <w:t>53</w:t>
        </w:r>
        <w:r>
          <w:fldChar w:fldCharType="end"/>
        </w:r>
      </w:hyperlink>
    </w:p>
    <w:p>
      <w:pPr>
        <w:pStyle w:val="TOC1"/>
        <w:tabs>
          <w:tab w:val="right" w:leader="dot" w:pos="8306"/>
        </w:tabs>
      </w:pPr>
      <w:hyperlink w:anchor="_Toc18374" w:history="1">
        <w:r>
          <w:rPr>
            <w:rFonts w:ascii="仿宋" w:eastAsia="仿宋" w:hAnsi="仿宋" w:cs="仿宋" w:hint="eastAsia"/>
            <w:lang w:val="en-GB"/>
          </w:rPr>
          <w:t>十、平面设计行业竞争对选址的影响</w:t>
        </w:r>
        <w:r>
          <w:tab/>
        </w:r>
        <w:r>
          <w:fldChar w:fldCharType="begin"/>
        </w:r>
        <w:r>
          <w:instrText xml:space="preserve"> PAGEREF _Toc18374 \h </w:instrText>
        </w:r>
        <w:r>
          <w:fldChar w:fldCharType="separate"/>
        </w:r>
        <w:r>
          <w:t>55</w:t>
        </w:r>
        <w:r>
          <w:fldChar w:fldCharType="end"/>
        </w:r>
      </w:hyperlink>
    </w:p>
    <w:p>
      <w:pPr>
        <w:pStyle w:val="TOC2"/>
        <w:tabs>
          <w:tab w:val="right" w:leader="dot" w:pos="8306"/>
        </w:tabs>
      </w:pPr>
      <w:hyperlink w:anchor="_Toc28168" w:history="1">
        <w:r>
          <w:rPr>
            <w:rFonts w:ascii="仿宋" w:eastAsia="仿宋" w:hAnsi="仿宋" w:cs="仿宋" w:hint="eastAsia"/>
            <w:lang w:val="en-GB"/>
          </w:rPr>
          <w:t>(一)、地理位置分析</w:t>
        </w:r>
        <w:r>
          <w:tab/>
        </w:r>
        <w:r>
          <w:fldChar w:fldCharType="begin"/>
        </w:r>
        <w:r>
          <w:instrText xml:space="preserve"> PAGEREF _Toc28168 \h </w:instrText>
        </w:r>
        <w:r>
          <w:fldChar w:fldCharType="separate"/>
        </w:r>
        <w:r>
          <w:t>55</w:t>
        </w:r>
        <w:r>
          <w:fldChar w:fldCharType="end"/>
        </w:r>
      </w:hyperlink>
    </w:p>
    <w:p>
      <w:pPr>
        <w:pStyle w:val="TOC2"/>
        <w:tabs>
          <w:tab w:val="right" w:leader="dot" w:pos="8306"/>
        </w:tabs>
      </w:pPr>
      <w:hyperlink w:anchor="_Toc6384" w:history="1">
        <w:r>
          <w:rPr>
            <w:rFonts w:ascii="仿宋" w:eastAsia="仿宋" w:hAnsi="仿宋" w:cs="仿宋" w:hint="eastAsia"/>
            <w:lang w:val="en-GB"/>
          </w:rPr>
          <w:t>(二)、供应链优势</w:t>
        </w:r>
        <w:r>
          <w:tab/>
        </w:r>
        <w:r>
          <w:fldChar w:fldCharType="begin"/>
        </w:r>
        <w:r>
          <w:instrText xml:space="preserve"> PAGEREF _Toc6384 \h </w:instrText>
        </w:r>
        <w:r>
          <w:fldChar w:fldCharType="separate"/>
        </w:r>
        <w:r>
          <w:t>56</w:t>
        </w:r>
        <w:r>
          <w:fldChar w:fldCharType="end"/>
        </w:r>
      </w:hyperlink>
    </w:p>
    <w:p>
      <w:pPr>
        <w:pStyle w:val="TOC2"/>
        <w:tabs>
          <w:tab w:val="right" w:leader="dot" w:pos="8306"/>
        </w:tabs>
      </w:pPr>
      <w:hyperlink w:anchor="_Toc6430" w:history="1">
        <w:r>
          <w:rPr>
            <w:rFonts w:ascii="仿宋" w:eastAsia="仿宋" w:hAnsi="仿宋" w:cs="仿宋" w:hint="eastAsia"/>
            <w:lang w:val="en-GB"/>
          </w:rPr>
          <w:t>(三)、人才资源</w:t>
        </w:r>
        <w:r>
          <w:tab/>
        </w:r>
        <w:r>
          <w:fldChar w:fldCharType="begin"/>
        </w:r>
        <w:r>
          <w:instrText xml:space="preserve"> PAGEREF _Toc6430 \h </w:instrText>
        </w:r>
        <w:r>
          <w:fldChar w:fldCharType="separate"/>
        </w:r>
        <w:r>
          <w:t>57</w:t>
        </w:r>
        <w:r>
          <w:fldChar w:fldCharType="end"/>
        </w:r>
      </w:hyperlink>
    </w:p>
    <w:p>
      <w:pPr>
        <w:pStyle w:val="TOC2"/>
        <w:tabs>
          <w:tab w:val="right" w:leader="dot" w:pos="8306"/>
        </w:tabs>
      </w:pPr>
      <w:hyperlink w:anchor="_Toc18450" w:history="1">
        <w:r>
          <w:rPr>
            <w:rFonts w:ascii="仿宋" w:eastAsia="仿宋" w:hAnsi="仿宋" w:cs="仿宋" w:hint="eastAsia"/>
            <w:lang w:val="en-GB"/>
          </w:rPr>
          <w:t>(四)、政策支持</w:t>
        </w:r>
        <w:r>
          <w:tab/>
        </w:r>
        <w:r>
          <w:fldChar w:fldCharType="begin"/>
        </w:r>
        <w:r>
          <w:instrText xml:space="preserve"> PAGEREF _Toc18450 \h </w:instrText>
        </w:r>
        <w:r>
          <w:fldChar w:fldCharType="separate"/>
        </w:r>
        <w:r>
          <w:t>59</w:t>
        </w:r>
        <w:r>
          <w:fldChar w:fldCharType="end"/>
        </w:r>
      </w:hyperlink>
    </w:p>
    <w:p>
      <w:pPr>
        <w:pStyle w:val="TOC1"/>
        <w:tabs>
          <w:tab w:val="right" w:leader="dot" w:pos="8306"/>
        </w:tabs>
      </w:pPr>
      <w:hyperlink w:anchor="_Toc22066" w:history="1">
        <w:r>
          <w:rPr>
            <w:rFonts w:ascii="仿宋" w:eastAsia="仿宋" w:hAnsi="仿宋" w:cs="仿宋" w:hint="eastAsia"/>
            <w:lang w:val="en-GB"/>
          </w:rPr>
          <w:t>十一、平面设计供应链管理</w:t>
        </w:r>
        <w:r>
          <w:tab/>
        </w:r>
        <w:r>
          <w:fldChar w:fldCharType="begin"/>
        </w:r>
        <w:r>
          <w:instrText xml:space="preserve"> PAGEREF _Toc22066 \h </w:instrText>
        </w:r>
        <w:r>
          <w:fldChar w:fldCharType="separate"/>
        </w:r>
        <w:r>
          <w:t>60</w:t>
        </w:r>
        <w:r>
          <w:fldChar w:fldCharType="end"/>
        </w:r>
      </w:hyperlink>
    </w:p>
    <w:p>
      <w:pPr>
        <w:pStyle w:val="TOC2"/>
        <w:tabs>
          <w:tab w:val="right" w:leader="dot" w:pos="8306"/>
        </w:tabs>
      </w:pPr>
      <w:hyperlink w:anchor="_Toc7818" w:history="1">
        <w:r>
          <w:rPr>
            <w:rFonts w:ascii="仿宋" w:eastAsia="仿宋" w:hAnsi="仿宋" w:cs="仿宋" w:hint="eastAsia"/>
            <w:lang w:val="en-GB"/>
          </w:rPr>
          <w:t>(一)、供应链优化策略</w:t>
        </w:r>
        <w:r>
          <w:tab/>
        </w:r>
        <w:r>
          <w:fldChar w:fldCharType="begin"/>
        </w:r>
        <w:r>
          <w:instrText xml:space="preserve"> PAGEREF _Toc7818 \h </w:instrText>
        </w:r>
        <w:r>
          <w:fldChar w:fldCharType="separate"/>
        </w:r>
        <w:r>
          <w:t>60</w:t>
        </w:r>
        <w:r>
          <w:fldChar w:fldCharType="end"/>
        </w:r>
      </w:hyperlink>
    </w:p>
    <w:p>
      <w:pPr>
        <w:pStyle w:val="TOC2"/>
        <w:tabs>
          <w:tab w:val="right" w:leader="dot" w:pos="8306"/>
        </w:tabs>
      </w:pPr>
      <w:hyperlink w:anchor="_Toc25159" w:history="1">
        <w:r>
          <w:rPr>
            <w:rFonts w:ascii="仿宋" w:eastAsia="仿宋" w:hAnsi="仿宋" w:cs="仿宋" w:hint="eastAsia"/>
            <w:lang w:val="en-GB"/>
          </w:rPr>
          <w:t>(二)、供应商合作与管理</w:t>
        </w:r>
        <w:r>
          <w:tab/>
        </w:r>
        <w:r>
          <w:fldChar w:fldCharType="begin"/>
        </w:r>
        <w:r>
          <w:instrText xml:space="preserve"> PAGEREF _Toc25159 \h </w:instrText>
        </w:r>
        <w:r>
          <w:fldChar w:fldCharType="separate"/>
        </w:r>
        <w:r>
          <w:t>61</w:t>
        </w:r>
        <w:r>
          <w:fldChar w:fldCharType="end"/>
        </w:r>
      </w:hyperlink>
    </w:p>
    <w:p>
      <w:pPr>
        <w:pStyle w:val="TOC2"/>
        <w:tabs>
          <w:tab w:val="right" w:leader="dot" w:pos="8306"/>
        </w:tabs>
      </w:pPr>
      <w:hyperlink w:anchor="_Toc8685" w:history="1">
        <w:r>
          <w:rPr>
            <w:rFonts w:ascii="仿宋" w:eastAsia="仿宋" w:hAnsi="仿宋" w:cs="仿宋" w:hint="eastAsia"/>
            <w:lang w:val="en-GB"/>
          </w:rPr>
          <w:t>(三)、物流与库存管理</w:t>
        </w:r>
        <w:r>
          <w:tab/>
        </w:r>
        <w:r>
          <w:fldChar w:fldCharType="begin"/>
        </w:r>
        <w:r>
          <w:instrText xml:space="preserve"> PAGEREF _Toc8685 \h </w:instrText>
        </w:r>
        <w:r>
          <w:fldChar w:fldCharType="separate"/>
        </w:r>
        <w:r>
          <w:t>62</w:t>
        </w:r>
        <w:r>
          <w:fldChar w:fldCharType="end"/>
        </w:r>
      </w:hyperlink>
    </w:p>
    <w:p>
      <w:pPr>
        <w:pStyle w:val="TOC2"/>
        <w:tabs>
          <w:tab w:val="right" w:leader="dot" w:pos="8306"/>
        </w:tabs>
      </w:pPr>
      <w:hyperlink w:anchor="_Toc24279" w:history="1">
        <w:r>
          <w:rPr>
            <w:rFonts w:ascii="仿宋" w:eastAsia="仿宋" w:hAnsi="仿宋" w:cs="仿宋" w:hint="eastAsia"/>
            <w:lang w:val="en-GB"/>
          </w:rPr>
          <w:t>(四)、风险管理与应对策略</w:t>
        </w:r>
        <w:r>
          <w:tab/>
        </w:r>
        <w:r>
          <w:fldChar w:fldCharType="begin"/>
        </w:r>
        <w:r>
          <w:instrText xml:space="preserve"> PAGEREF _Toc24279 \h </w:instrText>
        </w:r>
        <w:r>
          <w:fldChar w:fldCharType="separate"/>
        </w:r>
        <w:r>
          <w:t>62</w:t>
        </w:r>
        <w:r>
          <w:fldChar w:fldCharType="end"/>
        </w:r>
      </w:hyperlink>
    </w:p>
    <w:p>
      <w:pPr>
        <w:pStyle w:val="TOC1"/>
        <w:tabs>
          <w:tab w:val="right" w:leader="dot" w:pos="8306"/>
        </w:tabs>
      </w:pPr>
      <w:hyperlink w:anchor="_Toc7991" w:history="1">
        <w:r>
          <w:rPr>
            <w:rFonts w:ascii="仿宋" w:eastAsia="仿宋" w:hAnsi="仿宋" w:cs="仿宋" w:hint="eastAsia"/>
            <w:lang w:val="en-GB"/>
          </w:rPr>
          <w:t>十二、平面设计可持续发展战略</w:t>
        </w:r>
        <w:r>
          <w:tab/>
        </w:r>
        <w:r>
          <w:fldChar w:fldCharType="begin"/>
        </w:r>
        <w:r>
          <w:instrText xml:space="preserve"> PAGEREF _Toc7991 \h </w:instrText>
        </w:r>
        <w:r>
          <w:fldChar w:fldCharType="separate"/>
        </w:r>
        <w:r>
          <w:t>64</w:t>
        </w:r>
        <w:r>
          <w:fldChar w:fldCharType="end"/>
        </w:r>
      </w:hyperlink>
    </w:p>
    <w:p>
      <w:pPr>
        <w:pStyle w:val="TOC2"/>
        <w:tabs>
          <w:tab w:val="right" w:leader="dot" w:pos="8306"/>
        </w:tabs>
      </w:pPr>
      <w:hyperlink w:anchor="_Toc30890" w:history="1">
        <w:r>
          <w:rPr>
            <w:rFonts w:ascii="仿宋" w:eastAsia="仿宋" w:hAnsi="仿宋" w:cs="仿宋" w:hint="eastAsia"/>
            <w:lang w:val="en-GB"/>
          </w:rPr>
          <w:t>(一)、环保与社会责任</w:t>
        </w:r>
        <w:r>
          <w:tab/>
        </w:r>
        <w:r>
          <w:fldChar w:fldCharType="begin"/>
        </w:r>
        <w:r>
          <w:instrText xml:space="preserve"> PAGEREF _Toc30890 \h </w:instrText>
        </w:r>
        <w:r>
          <w:fldChar w:fldCharType="separate"/>
        </w:r>
        <w:r>
          <w:t>64</w:t>
        </w:r>
        <w:r>
          <w:fldChar w:fldCharType="end"/>
        </w:r>
      </w:hyperlink>
    </w:p>
    <w:p>
      <w:pPr>
        <w:pStyle w:val="TOC2"/>
        <w:tabs>
          <w:tab w:val="right" w:leader="dot" w:pos="8306"/>
        </w:tabs>
      </w:pPr>
      <w:hyperlink w:anchor="_Toc23756" w:history="1">
        <w:r>
          <w:rPr>
            <w:rFonts w:ascii="仿宋" w:eastAsia="仿宋" w:hAnsi="仿宋" w:cs="仿宋" w:hint="eastAsia"/>
            <w:lang w:val="en-GB"/>
          </w:rPr>
          <w:t>(二)、资源有效利用与循环经济</w:t>
        </w:r>
        <w:r>
          <w:tab/>
        </w:r>
        <w:r>
          <w:fldChar w:fldCharType="begin"/>
        </w:r>
        <w:r>
          <w:instrText xml:space="preserve"> PAGEREF _Toc23756 \h </w:instrText>
        </w:r>
        <w:r>
          <w:fldChar w:fldCharType="separate"/>
        </w:r>
        <w:r>
          <w:t>65</w:t>
        </w:r>
        <w:r>
          <w:fldChar w:fldCharType="end"/>
        </w:r>
      </w:hyperlink>
    </w:p>
    <w:p>
      <w:pPr>
        <w:pStyle w:val="TOC2"/>
        <w:tabs>
          <w:tab w:val="right" w:leader="dot" w:pos="8306"/>
        </w:tabs>
      </w:pPr>
      <w:hyperlink w:anchor="_Toc24169" w:history="1">
        <w:r>
          <w:rPr>
            <w:rFonts w:ascii="仿宋" w:eastAsia="仿宋" w:hAnsi="仿宋" w:cs="仿宋" w:hint="eastAsia"/>
            <w:lang w:val="en-GB"/>
          </w:rPr>
          <w:t>(三)、社会影响与公益活动</w:t>
        </w:r>
        <w:r>
          <w:tab/>
        </w:r>
        <w:r>
          <w:fldChar w:fldCharType="begin"/>
        </w:r>
        <w:r>
          <w:instrText xml:space="preserve"> PAGEREF _Toc24169 \h </w:instrText>
        </w:r>
        <w:r>
          <w:fldChar w:fldCharType="separate"/>
        </w:r>
        <w:r>
          <w:t>66</w:t>
        </w:r>
        <w:r>
          <w:fldChar w:fldCharType="end"/>
        </w:r>
      </w:hyperlink>
    </w:p>
    <w:p>
      <w:pPr>
        <w:pStyle w:val="TOC2"/>
        <w:tabs>
          <w:tab w:val="right" w:leader="dot" w:pos="8306"/>
        </w:tabs>
      </w:pPr>
      <w:hyperlink w:anchor="_Toc4404" w:history="1">
        <w:r>
          <w:rPr>
            <w:rFonts w:ascii="仿宋" w:eastAsia="仿宋" w:hAnsi="仿宋" w:cs="仿宋" w:hint="eastAsia"/>
            <w:lang w:val="en-GB"/>
          </w:rPr>
          <w:t>(四)、可持续供应链与生产模式</w:t>
        </w:r>
        <w:r>
          <w:tab/>
        </w:r>
        <w:r>
          <w:fldChar w:fldCharType="begin"/>
        </w:r>
        <w:r>
          <w:instrText xml:space="preserve"> PAGEREF _Toc4404 \h </w:instrText>
        </w:r>
        <w:r>
          <w:fldChar w:fldCharType="separate"/>
        </w:r>
        <w:r>
          <w:t>68</w:t>
        </w:r>
        <w:r>
          <w:fldChar w:fldCharType="end"/>
        </w:r>
      </w:hyperlink>
    </w:p>
    <w:p>
      <w:pPr>
        <w:pStyle w:val="TOC1"/>
        <w:tabs>
          <w:tab w:val="right" w:leader="dot" w:pos="8306"/>
        </w:tabs>
      </w:pPr>
      <w:hyperlink w:anchor="_Toc19678" w:history="1">
        <w:r>
          <w:rPr>
            <w:rFonts w:ascii="仿宋" w:eastAsia="仿宋" w:hAnsi="仿宋" w:cs="仿宋" w:hint="eastAsia"/>
            <w:lang w:val="en-GB"/>
          </w:rPr>
          <w:t>十三、平面设计国际化战略</w:t>
        </w:r>
        <w:r>
          <w:tab/>
        </w:r>
        <w:r>
          <w:fldChar w:fldCharType="begin"/>
        </w:r>
        <w:r>
          <w:instrText xml:space="preserve"> PAGEREF _Toc19678 \h </w:instrText>
        </w:r>
        <w:r>
          <w:fldChar w:fldCharType="separate"/>
        </w:r>
        <w:r>
          <w:t>69</w:t>
        </w:r>
        <w:r>
          <w:fldChar w:fldCharType="end"/>
        </w:r>
      </w:hyperlink>
    </w:p>
    <w:p>
      <w:pPr>
        <w:pStyle w:val="TOC2"/>
        <w:tabs>
          <w:tab w:val="right" w:leader="dot" w:pos="8306"/>
        </w:tabs>
      </w:pPr>
      <w:hyperlink w:anchor="_Toc27889" w:history="1">
        <w:r>
          <w:rPr>
            <w:rFonts w:ascii="仿宋" w:eastAsia="仿宋" w:hAnsi="仿宋" w:cs="仿宋" w:hint="eastAsia"/>
            <w:lang w:val="en-GB"/>
          </w:rPr>
          <w:t>(一)、海外市场分析与选择</w:t>
        </w:r>
        <w:r>
          <w:tab/>
        </w:r>
        <w:r>
          <w:fldChar w:fldCharType="begin"/>
        </w:r>
        <w:r>
          <w:instrText xml:space="preserve"> PAGEREF _Toc27889 \h </w:instrText>
        </w:r>
        <w:r>
          <w:fldChar w:fldCharType="separate"/>
        </w:r>
        <w:r>
          <w:t>69</w:t>
        </w:r>
        <w:r>
          <w:fldChar w:fldCharType="end"/>
        </w:r>
      </w:hyperlink>
    </w:p>
    <w:p>
      <w:pPr>
        <w:pStyle w:val="TOC2"/>
        <w:tabs>
          <w:tab w:val="right" w:leader="dot" w:pos="8306"/>
        </w:tabs>
      </w:pPr>
      <w:hyperlink w:anchor="_Toc26100" w:history="1">
        <w:r>
          <w:rPr>
            <w:rFonts w:ascii="仿宋" w:eastAsia="仿宋" w:hAnsi="仿宋" w:cs="仿宋" w:hint="eastAsia"/>
            <w:lang w:val="en-GB"/>
          </w:rPr>
          <w:t>(二)、跨国合作伙伴关系</w:t>
        </w:r>
        <w:r>
          <w:tab/>
        </w:r>
        <w:r>
          <w:fldChar w:fldCharType="begin"/>
        </w:r>
        <w:r>
          <w:instrText xml:space="preserve"> PAGEREF _Toc26100 \h </w:instrText>
        </w:r>
        <w:r>
          <w:fldChar w:fldCharType="separate"/>
        </w:r>
        <w:r>
          <w:t>70</w:t>
        </w:r>
        <w:r>
          <w:fldChar w:fldCharType="end"/>
        </w:r>
      </w:hyperlink>
    </w:p>
    <w:p>
      <w:pPr>
        <w:pStyle w:val="TOC2"/>
        <w:tabs>
          <w:tab w:val="right" w:leader="dot" w:pos="8306"/>
        </w:tabs>
      </w:pPr>
      <w:hyperlink w:anchor="_Toc14314" w:history="1">
        <w:r>
          <w:rPr>
            <w:rFonts w:ascii="仿宋" w:eastAsia="仿宋" w:hAnsi="仿宋" w:cs="仿宋" w:hint="eastAsia"/>
            <w:lang w:val="en-GB"/>
          </w:rPr>
          <w:t>(三)、国际市场营销与品牌推广</w:t>
        </w:r>
        <w:r>
          <w:tab/>
        </w:r>
        <w:r>
          <w:fldChar w:fldCharType="begin"/>
        </w:r>
        <w:r>
          <w:instrText xml:space="preserve"> PAGEREF _Toc14314 \h </w:instrText>
        </w:r>
        <w:r>
          <w:fldChar w:fldCharType="separate"/>
        </w:r>
        <w:r>
          <w:t>71</w:t>
        </w:r>
        <w:r>
          <w:fldChar w:fldCharType="end"/>
        </w:r>
      </w:hyperlink>
    </w:p>
    <w:p>
      <w:pPr>
        <w:pStyle w:val="TOC2"/>
        <w:tabs>
          <w:tab w:val="right" w:leader="dot" w:pos="8306"/>
        </w:tabs>
      </w:pPr>
      <w:hyperlink w:anchor="_Toc28917" w:history="1">
        <w:r>
          <w:rPr>
            <w:rFonts w:ascii="仿宋" w:eastAsia="仿宋" w:hAnsi="仿宋" w:cs="仿宋" w:hint="eastAsia"/>
            <w:lang w:val="en-GB"/>
          </w:rPr>
          <w:t>(四)、国际贸易与风险管理</w:t>
        </w:r>
        <w:r>
          <w:tab/>
        </w:r>
        <w:r>
          <w:fldChar w:fldCharType="begin"/>
        </w:r>
        <w:r>
          <w:instrText xml:space="preserve"> PAGEREF _Toc28917 \h </w:instrText>
        </w:r>
        <w:r>
          <w:fldChar w:fldCharType="separate"/>
        </w:r>
        <w:r>
          <w:t>72</w:t>
        </w:r>
        <w:r>
          <w:fldChar w:fldCharType="end"/>
        </w:r>
      </w:hyperlink>
    </w:p>
    <w:p>
      <w:pPr>
        <w:pStyle w:val="TOC1"/>
        <w:tabs>
          <w:tab w:val="right" w:leader="dot" w:pos="8306"/>
        </w:tabs>
      </w:pPr>
      <w:hyperlink w:anchor="_Toc18236" w:history="1">
        <w:r>
          <w:rPr>
            <w:rFonts w:ascii="仿宋" w:eastAsia="仿宋" w:hAnsi="仿宋" w:cs="仿宋" w:hint="eastAsia"/>
            <w:lang w:val="en-GB"/>
          </w:rPr>
          <w:t>十四、平面设计数字化发展方案</w:t>
        </w:r>
        <w:r>
          <w:tab/>
        </w:r>
        <w:r>
          <w:fldChar w:fldCharType="begin"/>
        </w:r>
        <w:r>
          <w:instrText xml:space="preserve"> PAGEREF _Toc18236 \h </w:instrText>
        </w:r>
        <w:r>
          <w:fldChar w:fldCharType="separate"/>
        </w:r>
        <w:r>
          <w:t>74</w:t>
        </w:r>
        <w:r>
          <w:fldChar w:fldCharType="end"/>
        </w:r>
      </w:hyperlink>
    </w:p>
    <w:p>
      <w:pPr>
        <w:pStyle w:val="TOC2"/>
        <w:tabs>
          <w:tab w:val="right" w:leader="dot" w:pos="8306"/>
        </w:tabs>
      </w:pPr>
      <w:hyperlink w:anchor="_Toc21923" w:history="1">
        <w:r>
          <w:rPr>
            <w:rFonts w:ascii="仿宋" w:eastAsia="仿宋" w:hAnsi="仿宋" w:cs="仿宋" w:hint="eastAsia"/>
            <w:lang w:val="en-GB"/>
          </w:rPr>
          <w:t>(一)、数字化战略规划</w:t>
        </w:r>
        <w:r>
          <w:tab/>
        </w:r>
        <w:r>
          <w:fldChar w:fldCharType="begin"/>
        </w:r>
        <w:r>
          <w:instrText xml:space="preserve"> PAGEREF _Toc21923 \h </w:instrText>
        </w:r>
        <w:r>
          <w:fldChar w:fldCharType="separate"/>
        </w:r>
        <w:r>
          <w:t>74</w:t>
        </w:r>
        <w:r>
          <w:fldChar w:fldCharType="end"/>
        </w:r>
      </w:hyperlink>
    </w:p>
    <w:p>
      <w:pPr>
        <w:pStyle w:val="TOC2"/>
        <w:tabs>
          <w:tab w:val="right" w:leader="dot" w:pos="8306"/>
        </w:tabs>
      </w:pPr>
      <w:hyperlink w:anchor="_Toc30312" w:history="1">
        <w:r>
          <w:rPr>
            <w:rFonts w:ascii="仿宋" w:eastAsia="仿宋" w:hAnsi="仿宋" w:cs="仿宋" w:hint="eastAsia"/>
            <w:lang w:val="en-GB"/>
          </w:rPr>
          <w:t>(二)、数据安全与隐私保护</w:t>
        </w:r>
        <w:r>
          <w:tab/>
        </w:r>
        <w:r>
          <w:fldChar w:fldCharType="begin"/>
        </w:r>
        <w:r>
          <w:instrText xml:space="preserve"> PAGEREF _Toc30312 \h </w:instrText>
        </w:r>
        <w:r>
          <w:fldChar w:fldCharType="separate"/>
        </w:r>
        <w:r>
          <w:t>75</w:t>
        </w:r>
        <w:r>
          <w:fldChar w:fldCharType="end"/>
        </w:r>
      </w:hyperlink>
    </w:p>
    <w:p>
      <w:pPr>
        <w:pStyle w:val="TOC2"/>
        <w:tabs>
          <w:tab w:val="right" w:leader="dot" w:pos="8306"/>
        </w:tabs>
      </w:pPr>
      <w:hyperlink w:anchor="_Toc28951" w:history="1">
        <w:r>
          <w:rPr>
            <w:rFonts w:ascii="仿宋" w:eastAsia="仿宋" w:hAnsi="仿宋" w:cs="仿宋" w:hint="eastAsia"/>
            <w:lang w:val="en-GB"/>
          </w:rPr>
          <w:t>(三)、人工智能与大数据应用</w:t>
        </w:r>
        <w:r>
          <w:tab/>
        </w:r>
        <w:r>
          <w:fldChar w:fldCharType="begin"/>
        </w:r>
        <w:r>
          <w:instrText xml:space="preserve"> PAGEREF _Toc28951 \h </w:instrText>
        </w:r>
        <w:r>
          <w:fldChar w:fldCharType="separate"/>
        </w:r>
        <w:r>
          <w:t>76</w:t>
        </w:r>
        <w:r>
          <w:fldChar w:fldCharType="end"/>
        </w:r>
      </w:hyperlink>
    </w:p>
    <w:p>
      <w:pPr>
        <w:pStyle w:val="TOC2"/>
        <w:tabs>
          <w:tab w:val="right" w:leader="dot" w:pos="8306"/>
        </w:tabs>
      </w:pPr>
      <w:hyperlink w:anchor="_Toc26436" w:history="1">
        <w:r>
          <w:rPr>
            <w:rFonts w:ascii="仿宋" w:eastAsia="仿宋" w:hAnsi="仿宋" w:cs="仿宋" w:hint="eastAsia"/>
            <w:lang w:val="en-GB"/>
          </w:rPr>
          <w:t>(四)、信息技术基础设施建设</w:t>
        </w:r>
        <w:r>
          <w:tab/>
        </w:r>
        <w:r>
          <w:fldChar w:fldCharType="begin"/>
        </w:r>
        <w:r>
          <w:instrText xml:space="preserve"> PAGEREF _Toc26436 \h </w:instrText>
        </w:r>
        <w:r>
          <w:fldChar w:fldCharType="separate"/>
        </w:r>
        <w:r>
          <w:t>77</w:t>
        </w:r>
        <w:r>
          <w:fldChar w:fldCharType="end"/>
        </w:r>
      </w:hyperlink>
    </w:p>
    <w:p>
      <w:pPr>
        <w:pStyle w:val="TOC1"/>
        <w:tabs>
          <w:tab w:val="right" w:leader="dot" w:pos="8306"/>
        </w:tabs>
      </w:pPr>
      <w:hyperlink w:anchor="_Toc6790" w:history="1">
        <w:r>
          <w:rPr>
            <w:rFonts w:ascii="仿宋" w:eastAsia="仿宋" w:hAnsi="仿宋" w:cs="仿宋" w:hint="eastAsia"/>
            <w:lang w:val="en-GB"/>
          </w:rPr>
          <w:t>十五、平面设计行业发展方向</w:t>
        </w:r>
        <w:r>
          <w:tab/>
        </w:r>
        <w:r>
          <w:fldChar w:fldCharType="begin"/>
        </w:r>
        <w:r>
          <w:instrText xml:space="preserve"> PAGEREF _Toc6790 \h </w:instrText>
        </w:r>
        <w:r>
          <w:fldChar w:fldCharType="separate"/>
        </w:r>
        <w:r>
          <w:t>79</w:t>
        </w:r>
        <w:r>
          <w:fldChar w:fldCharType="end"/>
        </w:r>
      </w:hyperlink>
    </w:p>
    <w:p>
      <w:pPr>
        <w:pStyle w:val="TOC2"/>
        <w:tabs>
          <w:tab w:val="right" w:leader="dot" w:pos="8306"/>
        </w:tabs>
      </w:pPr>
      <w:hyperlink w:anchor="_Toc9745" w:history="1">
        <w:r>
          <w:rPr>
            <w:rFonts w:ascii="仿宋" w:eastAsia="仿宋" w:hAnsi="仿宋" w:cs="仿宋" w:hint="eastAsia"/>
            <w:lang w:val="en-GB"/>
          </w:rPr>
          <w:t>(一)、未来趋势与预测</w:t>
        </w:r>
        <w:r>
          <w:tab/>
        </w:r>
        <w:r>
          <w:fldChar w:fldCharType="begin"/>
        </w:r>
        <w:r>
          <w:instrText xml:space="preserve"> PAGEREF _Toc9745 \h </w:instrText>
        </w:r>
        <w:r>
          <w:fldChar w:fldCharType="separate"/>
        </w:r>
        <w:r>
          <w:t>79</w:t>
        </w:r>
        <w:r>
          <w:fldChar w:fldCharType="end"/>
        </w:r>
      </w:hyperlink>
    </w:p>
    <w:p>
      <w:pPr>
        <w:pStyle w:val="TOC2"/>
        <w:tabs>
          <w:tab w:val="right" w:leader="dot" w:pos="8306"/>
        </w:tabs>
      </w:pPr>
      <w:hyperlink w:anchor="_Toc8041" w:history="1">
        <w:r>
          <w:rPr>
            <w:rFonts w:ascii="仿宋" w:eastAsia="仿宋" w:hAnsi="仿宋" w:cs="仿宋" w:hint="eastAsia"/>
            <w:lang w:val="en-GB"/>
          </w:rPr>
          <w:t>(二)、新兴技术应用</w:t>
        </w:r>
        <w:r>
          <w:tab/>
        </w:r>
        <w:r>
          <w:fldChar w:fldCharType="begin"/>
        </w:r>
        <w:r>
          <w:instrText xml:space="preserve"> PAGEREF _Toc8041 \h </w:instrText>
        </w:r>
        <w:r>
          <w:fldChar w:fldCharType="separate"/>
        </w:r>
        <w:r>
          <w:t>80</w:t>
        </w:r>
        <w:r>
          <w:fldChar w:fldCharType="end"/>
        </w:r>
      </w:hyperlink>
    </w:p>
    <w:p>
      <w:pPr>
        <w:pStyle w:val="TOC2"/>
        <w:tabs>
          <w:tab w:val="right" w:leader="dot" w:pos="8306"/>
        </w:tabs>
      </w:pPr>
      <w:hyperlink w:anchor="_Toc31654" w:history="1">
        <w:r>
          <w:rPr>
            <w:rFonts w:ascii="仿宋" w:eastAsia="仿宋" w:hAnsi="仿宋" w:cs="仿宋" w:hint="eastAsia"/>
            <w:lang w:val="en-GB"/>
          </w:rPr>
          <w:t>(三)、平面设计行业生态系统构建</w:t>
        </w:r>
        <w:r>
          <w:tab/>
        </w:r>
        <w:r>
          <w:fldChar w:fldCharType="begin"/>
        </w:r>
        <w:r>
          <w:instrText xml:space="preserve"> PAGEREF _Toc31654 \h </w:instrText>
        </w:r>
        <w:r>
          <w:fldChar w:fldCharType="separate"/>
        </w:r>
        <w:r>
          <w:t>82</w:t>
        </w:r>
        <w:r>
          <w:fldChar w:fldCharType="end"/>
        </w:r>
      </w:hyperlink>
    </w:p>
    <w:p>
      <w:pPr>
        <w:pStyle w:val="TOC2"/>
        <w:tabs>
          <w:tab w:val="right" w:leader="dot" w:pos="8306"/>
        </w:tabs>
      </w:pPr>
      <w:hyperlink w:anchor="_Toc31122" w:history="1">
        <w:r>
          <w:rPr>
            <w:rFonts w:ascii="仿宋" w:eastAsia="仿宋" w:hAnsi="仿宋" w:cs="仿宋" w:hint="eastAsia"/>
            <w:lang w:val="en-GB"/>
          </w:rPr>
          <w:t>(四)、国际市场拓展策略</w:t>
        </w:r>
        <w:r>
          <w:tab/>
        </w:r>
        <w:r>
          <w:fldChar w:fldCharType="begin"/>
        </w:r>
        <w:r>
          <w:instrText xml:space="preserve"> PAGEREF _Toc31122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17076"/>
      <w:r>
        <w:rPr>
          <w:rFonts w:ascii="仿宋" w:eastAsia="仿宋" w:hAnsi="仿宋" w:cs="仿宋" w:hint="eastAsia"/>
          <w:lang w:val="en-GB"/>
        </w:rPr>
        <w:t>前言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动荡不定的商业环境中，精准的平面设计市场分析及创新的竞争策略对于企业的生存与发展至关重要。本报告深入调研各种市场因素，如需求动态、供给状况、技术革新及政策限制等，继而构建一套综合的市场分析框架。结合案例研究与数据统计，报告提出了针对性的竞争策略，以指导企业在复杂多变的市场中顺利导航。特此声明，本文档内容不可作为商业用途，仅供学习与交流之用。</w:t>
      </w:r>
    </w:p>
    <w:p>
      <w:pPr>
        <w:pStyle w:val="Heading1"/>
        <w:ind w:firstLine="560" w:firstLineChars="200"/>
        <w:rPr>
          <w:rFonts w:ascii="仿宋" w:eastAsia="仿宋" w:hAnsi="仿宋" w:cs="仿宋" w:hint="eastAsia"/>
          <w:sz w:val="28"/>
          <w:lang w:val="en-GB"/>
        </w:rPr>
      </w:pPr>
      <w:bookmarkStart w:id="2" w:name="_Toc13323"/>
      <w:r>
        <w:rPr>
          <w:rFonts w:ascii="仿宋" w:eastAsia="仿宋" w:hAnsi="仿宋" w:cs="仿宋" w:hint="eastAsia"/>
          <w:sz w:val="28"/>
          <w:lang w:val="en-GB"/>
        </w:rPr>
        <w:t>一、市场地位与竞争战略</w:t>
      </w:r>
      <w:bookmarkEnd w:id="2"/>
    </w:p>
    <w:p>
      <w:pPr>
        <w:pStyle w:val="Heading2"/>
        <w:rPr>
          <w:rFonts w:ascii="仿宋" w:eastAsia="仿宋" w:hAnsi="仿宋" w:cs="仿宋" w:hint="eastAsia"/>
          <w:lang w:val="en-GB"/>
        </w:rPr>
      </w:pPr>
      <w:bookmarkStart w:id="3" w:name="_Toc4403"/>
      <w:r>
        <w:rPr>
          <w:rFonts w:ascii="仿宋" w:eastAsia="仿宋" w:hAnsi="仿宋" w:cs="仿宋" w:hint="eastAsia"/>
          <w:lang w:val="en-GB"/>
        </w:rPr>
        <w:t>(一)、顾客忠诚</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确实，顾客忠诚是平面设计企业在市场中取得长期竞争优势的关键因素之一。下面是一些关于顾客忠诚的重要方面和实现策略：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提供卓越的产品和服务：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通过不断提升产品和服务的质量，满足顾客的需求和期望，建立起对品牌的信任感，从而促使顾客选择并保持忠诚。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建立紧密的联系：</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通过与顾客建立积极的沟通和互动，了解他们的反馈和需求。这可以通过社交媒体、客户反馈调查、客户服务中心等渠道实现。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提升品牌认同感：</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 xml:space="preserve">    通过有效的品牌管理和市场营销活动，塑造品牌形象，使顾客对品牌有一种独特的认同感，从而增加顾客忠诚度。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满足顾客需求：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不断了解市场趋势和顾客需求的变化，灵活调整产品和服务，确保能够及时满足顾客的期望。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建立良好的售后服务体系：</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提供高效、友好、专业的售后服务，处理顾客投诉和问题，展示企业对顾客的关注和负责任的态度。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将顾客视为合作伙伴：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建立互信的关系，将顾客视为平面设计企业的合作伙伴，参与产品改进、新产品开发的过程，让顾客感到他们的意见和反馈被重视。</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7. 奖励和激励计划：</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实施奖励计划，例如积分制度、会员优惠等，激励顾客继续选择品牌，并增加他们的忠诚度。</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8. 持续创新：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不断创新产品、服务和营销策略，使企业保持在市场上的竞争力，吸引和保留顾客。</w:t>
      </w:r>
    </w:p>
    <w:p>
      <w:pPr>
        <w:pStyle w:val="Heading2"/>
        <w:ind w:firstLine="560" w:firstLineChars="200"/>
        <w:rPr>
          <w:rFonts w:ascii="仿宋" w:eastAsia="仿宋" w:hAnsi="仿宋" w:cs="仿宋" w:hint="eastAsia"/>
          <w:sz w:val="28"/>
          <w:lang w:val="en-GB"/>
        </w:rPr>
      </w:pPr>
      <w:bookmarkStart w:id="4" w:name="_Toc17762"/>
      <w:r>
        <w:rPr>
          <w:rFonts w:ascii="仿宋" w:eastAsia="仿宋" w:hAnsi="仿宋" w:cs="仿宋" w:hint="eastAsia"/>
          <w:sz w:val="28"/>
          <w:lang w:val="en-GB"/>
        </w:rPr>
        <w:t>(二)、全面质量管理</w:t>
      </w:r>
      <w:bookmarkEnd w:id="4"/>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全面质量管理是一种确保产品和服务质量的系统性方法，其核心理念是通过全员参与、全过程管理，不断追求卓越，以满足顾客需求和提高组织整体绩效。全面质量管理强调整体质量，不仅关注产品和服务的质量，还关注生产、销售、售后服务等全过程的质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在实践中，全面质量管理包括以下几个方面：</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首先是质量规划，即在平面设计相关产品生产和服务过程开始前，通过明确质量标准、设定质量目标，制定出一系列确保质量的计划。这包括制定工艺流程、标准作业程序、质量检测标准等，以确保产品和服务能够在设计阶段就符合高质量的要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其次是质量控制，通过在生产和服务过程中的各个环节实施控制措施，确保在每个阶段都能够检测和纠正潜在的问题，防范质量缺陷的发生。这包括设立检测点、进行过程监控、强调员工的自检等。</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第三是质量改进，强调持续改进的理念，通过收集并分析数据，找出潜在问题的根本原因，不断优化生产过程和管理体系。这可以通过质量管理工具如xxx等来实现。</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全面质量管理不仅仅关注产品和服务的质量，更注重全员参与，强调员工的培训和意识提升，使每个员工都成为质量管理的参与者和推动者。这种全员</w:t>
      </w:r>
    </w:p>
    <w:p>
      <w:pPr>
        <w:pStyle w:val="Heading2"/>
        <w:ind w:firstLine="560" w:firstLineChars="200"/>
        <w:rPr>
          <w:rFonts w:ascii="仿宋" w:eastAsia="仿宋" w:hAnsi="仿宋" w:cs="仿宋" w:hint="eastAsia"/>
          <w:sz w:val="28"/>
          <w:lang w:val="en-GB"/>
        </w:rPr>
      </w:pPr>
      <w:bookmarkStart w:id="5" w:name="_Toc26707"/>
      <w:r>
        <w:rPr>
          <w:rFonts w:ascii="仿宋" w:eastAsia="仿宋" w:hAnsi="仿宋" w:cs="仿宋" w:hint="eastAsia"/>
          <w:sz w:val="28"/>
          <w:lang w:val="en-GB"/>
        </w:rPr>
        <w:t>(三)、研究市场营销学的意义</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市场营销学的深入研究有助于企业更全面地了解市场和顾客需求。通过这一学科，企业能够获取有关目标市场、顾客行为和竞争环境的详细信息，从而更好地定位自身产品或服务在市场中的位置，理解顾客的心理和行为，并更准确地满足他们的需求。</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此外，市场营销学为企业提供了设计更有效的市场营销策略的指导。通过深入研究市场营销学的原理和案例，企业可以学到如何制定差异化战略、定价策略、渠道策略等，以在市场中取得竞争优势。了解不同的市场细分、消费者行为模式和购买决策过程，有助于平面设计企业制定更有针对性的市场推广计划。</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市场营销学的研究也使企业能够把握市场动态，提前洞察市场趋势。市场环境变化迅速，了解市场趋势对企业制定战略至关重要。通过关注市场营销学的新理论、新技术和最佳实践，企业能够更早地识别到市场机会和威胁，以便更灵活地调整战略，应对市场变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最后，研究平面设计市场营销学有助于企业做出更明智的决策。市场营销学提供了一种系统性、科学性的思考方式，使企业在制定战略、执行计划和评估市场反馈时更具条理性。基于市场营销学的知识，企业能够更准确地评估投资回报、优化资源配置，降低市场风险，提高决策的成功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总体而言，研究市场营销学为企业提供了在竞争激烈的市场中生存和发展的重要工具和理论支持，有助于企业更加科学地、有针对性地进行市场营销活动，提升竞争力并取得长期的商业成功。</w:t>
      </w:r>
    </w:p>
    <w:p>
      <w:pPr>
        <w:pStyle w:val="Heading2"/>
        <w:ind w:firstLine="560" w:firstLineChars="200"/>
        <w:rPr>
          <w:rFonts w:ascii="仿宋" w:eastAsia="仿宋" w:hAnsi="仿宋" w:cs="仿宋" w:hint="eastAsia"/>
          <w:sz w:val="28"/>
          <w:lang w:val="en-GB"/>
        </w:rPr>
      </w:pPr>
      <w:bookmarkStart w:id="6" w:name="_Toc6580"/>
      <w:r>
        <w:rPr>
          <w:rFonts w:ascii="仿宋" w:eastAsia="仿宋" w:hAnsi="仿宋" w:cs="仿宋" w:hint="eastAsia"/>
          <w:sz w:val="28"/>
          <w:lang w:val="en-GB"/>
        </w:rPr>
        <w:t>(四)、市场营销学的研究方法</w:t>
      </w:r>
      <w:bookmarkEnd w:id="6"/>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市场营销学的研究方法主要分为定性研究和定量研究两大类，这两种方法互补共生，为深入理解平面设计市场和制定有效策略提供了全面的视角。</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定性研究：</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https://d.book118.com/646153224020010051</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平面设计战略市场规划报告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D6BC7"/>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AC2DC0"/>
    <w:rsid w:val="277D6556"/>
    <w:rsid w:val="27BD6BC7"/>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46153224020010051"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2024-01-11T03:24:00Z</dcterms:created>
  <dcterms:modified xsi:type="dcterms:W3CDTF">2024-01-11T03:24:24Z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C3BF42BC832A497F8713606FB869F3B7_11</vt:lpwstr>
  </property>
  <property fmtid="{D5CDD505-2E9C-101B-9397-08002B2CF9AE}" pid="3" name="KSOProductBuildVer">
    <vt:lpwstr>2052-12.1.0.16120</vt:lpwstr>
  </property>
</Properties>
</file>