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滤袋项目可行性建设方案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19" w:history="1">
        <w:r>
          <w:rPr>
            <w:rFonts w:ascii="仿宋" w:eastAsia="仿宋" w:hAnsi="仿宋" w:cs="仿宋" w:hint="eastAsia"/>
            <w:lang w:eastAsia="zh-CN"/>
          </w:rPr>
          <w:t>序言</w:t>
        </w:r>
        <w:r>
          <w:tab/>
        </w:r>
        <w:r>
          <w:fldChar w:fldCharType="begin"/>
        </w:r>
        <w:r>
          <w:instrText xml:space="preserve"> PAGEREF _Toc32019 \h </w:instrText>
        </w:r>
        <w:r>
          <w:fldChar w:fldCharType="separate"/>
        </w:r>
        <w:r>
          <w:t>3</w:t>
        </w:r>
        <w:r>
          <w:fldChar w:fldCharType="end"/>
        </w:r>
      </w:hyperlink>
    </w:p>
    <w:p>
      <w:pPr>
        <w:pStyle w:val="TOC1"/>
        <w:tabs>
          <w:tab w:val="right" w:leader="dot" w:pos="8306"/>
        </w:tabs>
      </w:pPr>
      <w:hyperlink w:anchor="_Toc11015" w:history="1">
        <w:r>
          <w:rPr>
            <w:rFonts w:ascii="仿宋" w:eastAsia="仿宋" w:hAnsi="仿宋" w:cs="仿宋" w:hint="eastAsia"/>
            <w:lang w:eastAsia="zh-CN"/>
          </w:rPr>
          <w:t>一、滤袋项目概论</w:t>
        </w:r>
        <w:r>
          <w:tab/>
        </w:r>
        <w:r>
          <w:fldChar w:fldCharType="begin"/>
        </w:r>
        <w:r>
          <w:instrText xml:space="preserve"> PAGEREF _Toc11015 \h </w:instrText>
        </w:r>
        <w:r>
          <w:fldChar w:fldCharType="separate"/>
        </w:r>
        <w:r>
          <w:t>3</w:t>
        </w:r>
        <w:r>
          <w:fldChar w:fldCharType="end"/>
        </w:r>
      </w:hyperlink>
    </w:p>
    <w:p>
      <w:pPr>
        <w:pStyle w:val="TOC2"/>
        <w:tabs>
          <w:tab w:val="right" w:leader="dot" w:pos="8306"/>
        </w:tabs>
      </w:pPr>
      <w:hyperlink w:anchor="_Toc15377" w:history="1">
        <w:r>
          <w:rPr>
            <w:rFonts w:ascii="仿宋" w:eastAsia="仿宋" w:hAnsi="仿宋" w:cs="仿宋" w:hint="eastAsia"/>
            <w:lang w:eastAsia="zh-CN"/>
          </w:rPr>
          <w:t>(一)、项目申报单位概况</w:t>
        </w:r>
        <w:r>
          <w:tab/>
        </w:r>
        <w:r>
          <w:fldChar w:fldCharType="begin"/>
        </w:r>
        <w:r>
          <w:instrText xml:space="preserve"> PAGEREF _Toc15377 \h </w:instrText>
        </w:r>
        <w:r>
          <w:fldChar w:fldCharType="separate"/>
        </w:r>
        <w:r>
          <w:t>3</w:t>
        </w:r>
        <w:r>
          <w:fldChar w:fldCharType="end"/>
        </w:r>
      </w:hyperlink>
    </w:p>
    <w:p>
      <w:pPr>
        <w:pStyle w:val="TOC2"/>
        <w:tabs>
          <w:tab w:val="right" w:leader="dot" w:pos="8306"/>
        </w:tabs>
      </w:pPr>
      <w:hyperlink w:anchor="_Toc3824" w:history="1">
        <w:r>
          <w:rPr>
            <w:rFonts w:ascii="仿宋" w:eastAsia="仿宋" w:hAnsi="仿宋" w:cs="仿宋" w:hint="eastAsia"/>
            <w:lang w:eastAsia="zh-CN"/>
          </w:rPr>
          <w:t>(二)、项目概况</w:t>
        </w:r>
        <w:r>
          <w:tab/>
        </w:r>
        <w:r>
          <w:fldChar w:fldCharType="begin"/>
        </w:r>
        <w:r>
          <w:instrText xml:space="preserve"> PAGEREF _Toc3824 \h </w:instrText>
        </w:r>
        <w:r>
          <w:fldChar w:fldCharType="separate"/>
        </w:r>
        <w:r>
          <w:t>4</w:t>
        </w:r>
        <w:r>
          <w:fldChar w:fldCharType="end"/>
        </w:r>
      </w:hyperlink>
    </w:p>
    <w:p>
      <w:pPr>
        <w:pStyle w:val="TOC1"/>
        <w:tabs>
          <w:tab w:val="right" w:leader="dot" w:pos="8306"/>
        </w:tabs>
      </w:pPr>
      <w:hyperlink w:anchor="_Toc16458" w:history="1">
        <w:r>
          <w:rPr>
            <w:rFonts w:ascii="仿宋" w:eastAsia="仿宋" w:hAnsi="仿宋" w:cs="仿宋" w:hint="eastAsia"/>
            <w:lang w:eastAsia="zh-CN"/>
          </w:rPr>
          <w:t>二、背景、必要性分析</w:t>
        </w:r>
        <w:r>
          <w:tab/>
        </w:r>
        <w:r>
          <w:fldChar w:fldCharType="begin"/>
        </w:r>
        <w:r>
          <w:instrText xml:space="preserve"> PAGEREF _Toc16458 \h </w:instrText>
        </w:r>
        <w:r>
          <w:fldChar w:fldCharType="separate"/>
        </w:r>
        <w:r>
          <w:t>7</w:t>
        </w:r>
        <w:r>
          <w:fldChar w:fldCharType="end"/>
        </w:r>
      </w:hyperlink>
    </w:p>
    <w:p>
      <w:pPr>
        <w:pStyle w:val="TOC2"/>
        <w:tabs>
          <w:tab w:val="right" w:leader="dot" w:pos="8306"/>
        </w:tabs>
      </w:pPr>
      <w:hyperlink w:anchor="_Toc14989" w:history="1">
        <w:r>
          <w:rPr>
            <w:rFonts w:ascii="仿宋" w:eastAsia="仿宋" w:hAnsi="仿宋" w:cs="仿宋" w:hint="eastAsia"/>
            <w:lang w:eastAsia="zh-CN"/>
          </w:rPr>
          <w:t>(一)、项目建设背景</w:t>
        </w:r>
        <w:r>
          <w:tab/>
        </w:r>
        <w:r>
          <w:fldChar w:fldCharType="begin"/>
        </w:r>
        <w:r>
          <w:instrText xml:space="preserve"> PAGEREF _Toc14989 \h </w:instrText>
        </w:r>
        <w:r>
          <w:fldChar w:fldCharType="separate"/>
        </w:r>
        <w:r>
          <w:t>7</w:t>
        </w:r>
        <w:r>
          <w:fldChar w:fldCharType="end"/>
        </w:r>
      </w:hyperlink>
    </w:p>
    <w:p>
      <w:pPr>
        <w:pStyle w:val="TOC2"/>
        <w:tabs>
          <w:tab w:val="right" w:leader="dot" w:pos="8306"/>
        </w:tabs>
      </w:pPr>
      <w:hyperlink w:anchor="_Toc15428" w:history="1">
        <w:r>
          <w:rPr>
            <w:rFonts w:ascii="仿宋" w:eastAsia="仿宋" w:hAnsi="仿宋" w:cs="仿宋" w:hint="eastAsia"/>
            <w:lang w:eastAsia="zh-CN"/>
          </w:rPr>
          <w:t>(二)、必要性分析</w:t>
        </w:r>
        <w:r>
          <w:tab/>
        </w:r>
        <w:r>
          <w:fldChar w:fldCharType="begin"/>
        </w:r>
        <w:r>
          <w:instrText xml:space="preserve"> PAGEREF _Toc15428 \h </w:instrText>
        </w:r>
        <w:r>
          <w:fldChar w:fldCharType="separate"/>
        </w:r>
        <w:r>
          <w:t>8</w:t>
        </w:r>
        <w:r>
          <w:fldChar w:fldCharType="end"/>
        </w:r>
      </w:hyperlink>
    </w:p>
    <w:p>
      <w:pPr>
        <w:pStyle w:val="TOC2"/>
        <w:tabs>
          <w:tab w:val="right" w:leader="dot" w:pos="8306"/>
        </w:tabs>
      </w:pPr>
      <w:hyperlink w:anchor="_Toc21328" w:history="1">
        <w:r>
          <w:rPr>
            <w:rFonts w:ascii="仿宋" w:eastAsia="仿宋" w:hAnsi="仿宋" w:cs="仿宋" w:hint="eastAsia"/>
            <w:lang w:eastAsia="zh-CN"/>
          </w:rPr>
          <w:t>(三)、项目建设有利条件</w:t>
        </w:r>
        <w:r>
          <w:tab/>
        </w:r>
        <w:r>
          <w:fldChar w:fldCharType="begin"/>
        </w:r>
        <w:r>
          <w:instrText xml:space="preserve"> PAGEREF _Toc21328 \h </w:instrText>
        </w:r>
        <w:r>
          <w:fldChar w:fldCharType="separate"/>
        </w:r>
        <w:r>
          <w:t>9</w:t>
        </w:r>
        <w:r>
          <w:fldChar w:fldCharType="end"/>
        </w:r>
      </w:hyperlink>
    </w:p>
    <w:p>
      <w:pPr>
        <w:pStyle w:val="TOC1"/>
        <w:tabs>
          <w:tab w:val="right" w:leader="dot" w:pos="8306"/>
        </w:tabs>
      </w:pPr>
      <w:hyperlink w:anchor="_Toc12425" w:history="1">
        <w:r>
          <w:rPr>
            <w:rFonts w:ascii="仿宋" w:eastAsia="仿宋" w:hAnsi="仿宋" w:cs="仿宋" w:hint="eastAsia"/>
            <w:lang w:eastAsia="zh-CN"/>
          </w:rPr>
          <w:t>三、建设风险评估分析</w:t>
        </w:r>
        <w:r>
          <w:tab/>
        </w:r>
        <w:r>
          <w:fldChar w:fldCharType="begin"/>
        </w:r>
        <w:r>
          <w:instrText xml:space="preserve"> PAGEREF _Toc12425 \h </w:instrText>
        </w:r>
        <w:r>
          <w:fldChar w:fldCharType="separate"/>
        </w:r>
        <w:r>
          <w:t>11</w:t>
        </w:r>
        <w:r>
          <w:fldChar w:fldCharType="end"/>
        </w:r>
      </w:hyperlink>
    </w:p>
    <w:p>
      <w:pPr>
        <w:pStyle w:val="TOC2"/>
        <w:tabs>
          <w:tab w:val="right" w:leader="dot" w:pos="8306"/>
        </w:tabs>
      </w:pPr>
      <w:hyperlink w:anchor="_Toc3318" w:history="1">
        <w:r>
          <w:rPr>
            <w:rFonts w:ascii="仿宋" w:eastAsia="仿宋" w:hAnsi="仿宋" w:cs="仿宋" w:hint="eastAsia"/>
            <w:lang w:eastAsia="zh-CN"/>
          </w:rPr>
          <w:t>(一)、政策风险分析</w:t>
        </w:r>
        <w:r>
          <w:tab/>
        </w:r>
        <w:r>
          <w:fldChar w:fldCharType="begin"/>
        </w:r>
        <w:r>
          <w:instrText xml:space="preserve"> PAGEREF _Toc3318 \h </w:instrText>
        </w:r>
        <w:r>
          <w:fldChar w:fldCharType="separate"/>
        </w:r>
        <w:r>
          <w:t>11</w:t>
        </w:r>
        <w:r>
          <w:fldChar w:fldCharType="end"/>
        </w:r>
      </w:hyperlink>
    </w:p>
    <w:p>
      <w:pPr>
        <w:pStyle w:val="TOC2"/>
        <w:tabs>
          <w:tab w:val="right" w:leader="dot" w:pos="8306"/>
        </w:tabs>
      </w:pPr>
      <w:hyperlink w:anchor="_Toc18899" w:history="1">
        <w:r>
          <w:rPr>
            <w:rFonts w:ascii="仿宋" w:eastAsia="仿宋" w:hAnsi="仿宋" w:cs="仿宋" w:hint="eastAsia"/>
            <w:lang w:eastAsia="zh-CN"/>
          </w:rPr>
          <w:t>(二)、社会风险分析</w:t>
        </w:r>
        <w:r>
          <w:tab/>
        </w:r>
        <w:r>
          <w:fldChar w:fldCharType="begin"/>
        </w:r>
        <w:r>
          <w:instrText xml:space="preserve"> PAGEREF _Toc18899 \h </w:instrText>
        </w:r>
        <w:r>
          <w:fldChar w:fldCharType="separate"/>
        </w:r>
        <w:r>
          <w:t>12</w:t>
        </w:r>
        <w:r>
          <w:fldChar w:fldCharType="end"/>
        </w:r>
      </w:hyperlink>
    </w:p>
    <w:p>
      <w:pPr>
        <w:pStyle w:val="TOC2"/>
        <w:tabs>
          <w:tab w:val="right" w:leader="dot" w:pos="8306"/>
        </w:tabs>
      </w:pPr>
      <w:hyperlink w:anchor="_Toc20861" w:history="1">
        <w:r>
          <w:rPr>
            <w:rFonts w:ascii="仿宋" w:eastAsia="仿宋" w:hAnsi="仿宋" w:cs="仿宋" w:hint="eastAsia"/>
            <w:lang w:eastAsia="zh-CN"/>
          </w:rPr>
          <w:t>(三)、市场风险分析</w:t>
        </w:r>
        <w:r>
          <w:tab/>
        </w:r>
        <w:r>
          <w:fldChar w:fldCharType="begin"/>
        </w:r>
        <w:r>
          <w:instrText xml:space="preserve"> PAGEREF _Toc20861 \h </w:instrText>
        </w:r>
        <w:r>
          <w:fldChar w:fldCharType="separate"/>
        </w:r>
        <w:r>
          <w:t>13</w:t>
        </w:r>
        <w:r>
          <w:fldChar w:fldCharType="end"/>
        </w:r>
      </w:hyperlink>
    </w:p>
    <w:p>
      <w:pPr>
        <w:pStyle w:val="TOC2"/>
        <w:tabs>
          <w:tab w:val="right" w:leader="dot" w:pos="8306"/>
        </w:tabs>
      </w:pPr>
      <w:hyperlink w:anchor="_Toc8625" w:history="1">
        <w:r>
          <w:rPr>
            <w:rFonts w:ascii="仿宋" w:eastAsia="仿宋" w:hAnsi="仿宋" w:cs="仿宋" w:hint="eastAsia"/>
            <w:lang w:eastAsia="zh-CN"/>
          </w:rPr>
          <w:t>(四)、资金风险分析</w:t>
        </w:r>
        <w:r>
          <w:tab/>
        </w:r>
        <w:r>
          <w:fldChar w:fldCharType="begin"/>
        </w:r>
        <w:r>
          <w:instrText xml:space="preserve"> PAGEREF _Toc8625 \h </w:instrText>
        </w:r>
        <w:r>
          <w:fldChar w:fldCharType="separate"/>
        </w:r>
        <w:r>
          <w:t>14</w:t>
        </w:r>
        <w:r>
          <w:fldChar w:fldCharType="end"/>
        </w:r>
      </w:hyperlink>
    </w:p>
    <w:p>
      <w:pPr>
        <w:pStyle w:val="TOC2"/>
        <w:tabs>
          <w:tab w:val="right" w:leader="dot" w:pos="8306"/>
        </w:tabs>
      </w:pPr>
      <w:hyperlink w:anchor="_Toc21938" w:history="1">
        <w:r>
          <w:rPr>
            <w:rFonts w:ascii="仿宋" w:eastAsia="仿宋" w:hAnsi="仿宋" w:cs="仿宋" w:hint="eastAsia"/>
            <w:lang w:eastAsia="zh-CN"/>
          </w:rPr>
          <w:t>(五)、技术风险分析</w:t>
        </w:r>
        <w:r>
          <w:tab/>
        </w:r>
        <w:r>
          <w:fldChar w:fldCharType="begin"/>
        </w:r>
        <w:r>
          <w:instrText xml:space="preserve"> PAGEREF _Toc21938 \h </w:instrText>
        </w:r>
        <w:r>
          <w:fldChar w:fldCharType="separate"/>
        </w:r>
        <w:r>
          <w:t>15</w:t>
        </w:r>
        <w:r>
          <w:fldChar w:fldCharType="end"/>
        </w:r>
      </w:hyperlink>
    </w:p>
    <w:p>
      <w:pPr>
        <w:pStyle w:val="TOC2"/>
        <w:tabs>
          <w:tab w:val="right" w:leader="dot" w:pos="8306"/>
        </w:tabs>
      </w:pPr>
      <w:hyperlink w:anchor="_Toc32068" w:history="1">
        <w:r>
          <w:rPr>
            <w:rFonts w:ascii="仿宋" w:eastAsia="仿宋" w:hAnsi="仿宋" w:cs="仿宋" w:hint="eastAsia"/>
            <w:lang w:eastAsia="zh-CN"/>
          </w:rPr>
          <w:t>(六)、财务风险分析</w:t>
        </w:r>
        <w:r>
          <w:tab/>
        </w:r>
        <w:r>
          <w:fldChar w:fldCharType="begin"/>
        </w:r>
        <w:r>
          <w:instrText xml:space="preserve"> PAGEREF _Toc32068 \h </w:instrText>
        </w:r>
        <w:r>
          <w:fldChar w:fldCharType="separate"/>
        </w:r>
        <w:r>
          <w:t>17</w:t>
        </w:r>
        <w:r>
          <w:fldChar w:fldCharType="end"/>
        </w:r>
      </w:hyperlink>
    </w:p>
    <w:p>
      <w:pPr>
        <w:pStyle w:val="TOC2"/>
        <w:tabs>
          <w:tab w:val="right" w:leader="dot" w:pos="8306"/>
        </w:tabs>
      </w:pPr>
      <w:hyperlink w:anchor="_Toc26489" w:history="1">
        <w:r>
          <w:rPr>
            <w:rFonts w:ascii="仿宋" w:eastAsia="仿宋" w:hAnsi="仿宋" w:cs="仿宋" w:hint="eastAsia"/>
            <w:lang w:eastAsia="zh-CN"/>
          </w:rPr>
          <w:t>(七)、管理风险分析</w:t>
        </w:r>
        <w:r>
          <w:tab/>
        </w:r>
        <w:r>
          <w:fldChar w:fldCharType="begin"/>
        </w:r>
        <w:r>
          <w:instrText xml:space="preserve"> PAGEREF _Toc26489 \h </w:instrText>
        </w:r>
        <w:r>
          <w:fldChar w:fldCharType="separate"/>
        </w:r>
        <w:r>
          <w:t>18</w:t>
        </w:r>
        <w:r>
          <w:fldChar w:fldCharType="end"/>
        </w:r>
      </w:hyperlink>
    </w:p>
    <w:p>
      <w:pPr>
        <w:pStyle w:val="TOC2"/>
        <w:tabs>
          <w:tab w:val="right" w:leader="dot" w:pos="8306"/>
        </w:tabs>
      </w:pPr>
      <w:hyperlink w:anchor="_Toc17163" w:history="1">
        <w:r>
          <w:rPr>
            <w:rFonts w:ascii="仿宋" w:eastAsia="仿宋" w:hAnsi="仿宋" w:cs="仿宋" w:hint="eastAsia"/>
            <w:lang w:eastAsia="zh-CN"/>
          </w:rPr>
          <w:t>(八)、其它风险分析</w:t>
        </w:r>
        <w:r>
          <w:tab/>
        </w:r>
        <w:r>
          <w:fldChar w:fldCharType="begin"/>
        </w:r>
        <w:r>
          <w:instrText xml:space="preserve"> PAGEREF _Toc17163 \h </w:instrText>
        </w:r>
        <w:r>
          <w:fldChar w:fldCharType="separate"/>
        </w:r>
        <w:r>
          <w:t>20</w:t>
        </w:r>
        <w:r>
          <w:fldChar w:fldCharType="end"/>
        </w:r>
      </w:hyperlink>
    </w:p>
    <w:p>
      <w:pPr>
        <w:pStyle w:val="TOC2"/>
        <w:tabs>
          <w:tab w:val="right" w:leader="dot" w:pos="8306"/>
        </w:tabs>
      </w:pPr>
      <w:hyperlink w:anchor="_Toc27379" w:history="1">
        <w:r>
          <w:rPr>
            <w:rFonts w:ascii="仿宋" w:eastAsia="仿宋" w:hAnsi="仿宋" w:cs="仿宋" w:hint="eastAsia"/>
            <w:lang w:eastAsia="zh-CN"/>
          </w:rPr>
          <w:t>(九)、社会影响评估</w:t>
        </w:r>
        <w:r>
          <w:tab/>
        </w:r>
        <w:r>
          <w:fldChar w:fldCharType="begin"/>
        </w:r>
        <w:r>
          <w:instrText xml:space="preserve"> PAGEREF _Toc27379 \h </w:instrText>
        </w:r>
        <w:r>
          <w:fldChar w:fldCharType="separate"/>
        </w:r>
        <w:r>
          <w:t>21</w:t>
        </w:r>
        <w:r>
          <w:fldChar w:fldCharType="end"/>
        </w:r>
      </w:hyperlink>
    </w:p>
    <w:p>
      <w:pPr>
        <w:pStyle w:val="TOC1"/>
        <w:tabs>
          <w:tab w:val="right" w:leader="dot" w:pos="8306"/>
        </w:tabs>
      </w:pPr>
      <w:hyperlink w:anchor="_Toc26575" w:history="1">
        <w:r>
          <w:rPr>
            <w:rFonts w:ascii="仿宋" w:eastAsia="仿宋" w:hAnsi="仿宋" w:cs="仿宋" w:hint="eastAsia"/>
            <w:lang w:eastAsia="zh-CN"/>
          </w:rPr>
          <w:t>四、环境和生态影响分析</w:t>
        </w:r>
        <w:r>
          <w:tab/>
        </w:r>
        <w:r>
          <w:fldChar w:fldCharType="begin"/>
        </w:r>
        <w:r>
          <w:instrText xml:space="preserve"> PAGEREF _Toc26575 \h </w:instrText>
        </w:r>
        <w:r>
          <w:fldChar w:fldCharType="separate"/>
        </w:r>
        <w:r>
          <w:t>23</w:t>
        </w:r>
        <w:r>
          <w:fldChar w:fldCharType="end"/>
        </w:r>
      </w:hyperlink>
    </w:p>
    <w:p>
      <w:pPr>
        <w:pStyle w:val="TOC2"/>
        <w:tabs>
          <w:tab w:val="right" w:leader="dot" w:pos="8306"/>
        </w:tabs>
      </w:pPr>
      <w:hyperlink w:anchor="_Toc26157" w:history="1">
        <w:r>
          <w:rPr>
            <w:rFonts w:ascii="仿宋" w:eastAsia="仿宋" w:hAnsi="仿宋" w:cs="仿宋" w:hint="eastAsia"/>
            <w:lang w:eastAsia="zh-CN"/>
          </w:rPr>
          <w:t>(一)、环境和生态现状</w:t>
        </w:r>
        <w:r>
          <w:tab/>
        </w:r>
        <w:r>
          <w:fldChar w:fldCharType="begin"/>
        </w:r>
        <w:r>
          <w:instrText xml:space="preserve"> PAGEREF _Toc26157 \h </w:instrText>
        </w:r>
        <w:r>
          <w:fldChar w:fldCharType="separate"/>
        </w:r>
        <w:r>
          <w:t>23</w:t>
        </w:r>
        <w:r>
          <w:fldChar w:fldCharType="end"/>
        </w:r>
      </w:hyperlink>
    </w:p>
    <w:p>
      <w:pPr>
        <w:pStyle w:val="TOC2"/>
        <w:tabs>
          <w:tab w:val="right" w:leader="dot" w:pos="8306"/>
        </w:tabs>
      </w:pPr>
      <w:hyperlink w:anchor="_Toc21551" w:history="1">
        <w:r>
          <w:rPr>
            <w:rFonts w:ascii="仿宋" w:eastAsia="仿宋" w:hAnsi="仿宋" w:cs="仿宋" w:hint="eastAsia"/>
            <w:lang w:eastAsia="zh-CN"/>
          </w:rPr>
          <w:t>(二)、生态环境影响分析</w:t>
        </w:r>
        <w:r>
          <w:tab/>
        </w:r>
        <w:r>
          <w:fldChar w:fldCharType="begin"/>
        </w:r>
        <w:r>
          <w:instrText xml:space="preserve"> PAGEREF _Toc21551 \h </w:instrText>
        </w:r>
        <w:r>
          <w:fldChar w:fldCharType="separate"/>
        </w:r>
        <w:r>
          <w:t>25</w:t>
        </w:r>
        <w:r>
          <w:fldChar w:fldCharType="end"/>
        </w:r>
      </w:hyperlink>
    </w:p>
    <w:p>
      <w:pPr>
        <w:pStyle w:val="TOC2"/>
        <w:tabs>
          <w:tab w:val="right" w:leader="dot" w:pos="8306"/>
        </w:tabs>
      </w:pPr>
      <w:hyperlink w:anchor="_Toc14085" w:history="1">
        <w:r>
          <w:rPr>
            <w:rFonts w:ascii="仿宋" w:eastAsia="仿宋" w:hAnsi="仿宋" w:cs="仿宋" w:hint="eastAsia"/>
            <w:lang w:eastAsia="zh-CN"/>
          </w:rPr>
          <w:t>(三)、生态环境保护措施</w:t>
        </w:r>
        <w:r>
          <w:tab/>
        </w:r>
        <w:r>
          <w:fldChar w:fldCharType="begin"/>
        </w:r>
        <w:r>
          <w:instrText xml:space="preserve"> PAGEREF _Toc14085 \h </w:instrText>
        </w:r>
        <w:r>
          <w:fldChar w:fldCharType="separate"/>
        </w:r>
        <w:r>
          <w:t>26</w:t>
        </w:r>
        <w:r>
          <w:fldChar w:fldCharType="end"/>
        </w:r>
      </w:hyperlink>
    </w:p>
    <w:p>
      <w:pPr>
        <w:pStyle w:val="TOC2"/>
        <w:tabs>
          <w:tab w:val="right" w:leader="dot" w:pos="8306"/>
        </w:tabs>
      </w:pPr>
      <w:hyperlink w:anchor="_Toc3939" w:history="1">
        <w:r>
          <w:rPr>
            <w:rFonts w:ascii="仿宋" w:eastAsia="仿宋" w:hAnsi="仿宋" w:cs="仿宋" w:hint="eastAsia"/>
            <w:lang w:eastAsia="zh-CN"/>
          </w:rPr>
          <w:t>(四)、地质灾害影响分析</w:t>
        </w:r>
        <w:r>
          <w:tab/>
        </w:r>
        <w:r>
          <w:fldChar w:fldCharType="begin"/>
        </w:r>
        <w:r>
          <w:instrText xml:space="preserve"> PAGEREF _Toc3939 \h </w:instrText>
        </w:r>
        <w:r>
          <w:fldChar w:fldCharType="separate"/>
        </w:r>
        <w:r>
          <w:t>27</w:t>
        </w:r>
        <w:r>
          <w:fldChar w:fldCharType="end"/>
        </w:r>
      </w:hyperlink>
    </w:p>
    <w:p>
      <w:pPr>
        <w:pStyle w:val="TOC2"/>
        <w:tabs>
          <w:tab w:val="right" w:leader="dot" w:pos="8306"/>
        </w:tabs>
      </w:pPr>
      <w:hyperlink w:anchor="_Toc11612" w:history="1">
        <w:r>
          <w:rPr>
            <w:rFonts w:ascii="仿宋" w:eastAsia="仿宋" w:hAnsi="仿宋" w:cs="仿宋" w:hint="eastAsia"/>
            <w:lang w:eastAsia="zh-CN"/>
          </w:rPr>
          <w:t>(五)、特殊环境影响</w:t>
        </w:r>
        <w:r>
          <w:tab/>
        </w:r>
        <w:r>
          <w:fldChar w:fldCharType="begin"/>
        </w:r>
        <w:r>
          <w:instrText xml:space="preserve"> PAGEREF _Toc11612 \h </w:instrText>
        </w:r>
        <w:r>
          <w:fldChar w:fldCharType="separate"/>
        </w:r>
        <w:r>
          <w:t>29</w:t>
        </w:r>
        <w:r>
          <w:fldChar w:fldCharType="end"/>
        </w:r>
      </w:hyperlink>
    </w:p>
    <w:p>
      <w:pPr>
        <w:pStyle w:val="TOC1"/>
        <w:tabs>
          <w:tab w:val="right" w:leader="dot" w:pos="8306"/>
        </w:tabs>
      </w:pPr>
      <w:hyperlink w:anchor="_Toc8485" w:history="1">
        <w:r>
          <w:rPr>
            <w:rFonts w:ascii="仿宋" w:eastAsia="仿宋" w:hAnsi="仿宋" w:cs="仿宋" w:hint="eastAsia"/>
            <w:lang w:eastAsia="zh-CN"/>
          </w:rPr>
          <w:t>五、发展规划、产业政策和行业准入分析</w:t>
        </w:r>
        <w:r>
          <w:tab/>
        </w:r>
        <w:r>
          <w:fldChar w:fldCharType="begin"/>
        </w:r>
        <w:r>
          <w:instrText xml:space="preserve"> PAGEREF _Toc8485 \h </w:instrText>
        </w:r>
        <w:r>
          <w:fldChar w:fldCharType="separate"/>
        </w:r>
        <w:r>
          <w:t>30</w:t>
        </w:r>
        <w:r>
          <w:fldChar w:fldCharType="end"/>
        </w:r>
      </w:hyperlink>
    </w:p>
    <w:p>
      <w:pPr>
        <w:pStyle w:val="TOC2"/>
        <w:tabs>
          <w:tab w:val="right" w:leader="dot" w:pos="8306"/>
        </w:tabs>
      </w:pPr>
      <w:hyperlink w:anchor="_Toc21469" w:history="1">
        <w:r>
          <w:rPr>
            <w:rFonts w:ascii="仿宋" w:eastAsia="仿宋" w:hAnsi="仿宋" w:cs="仿宋" w:hint="eastAsia"/>
            <w:lang w:eastAsia="zh-CN"/>
          </w:rPr>
          <w:t>(一)、发展规划分析</w:t>
        </w:r>
        <w:r>
          <w:tab/>
        </w:r>
        <w:r>
          <w:fldChar w:fldCharType="begin"/>
        </w:r>
        <w:r>
          <w:instrText xml:space="preserve"> PAGEREF _Toc21469 \h </w:instrText>
        </w:r>
        <w:r>
          <w:fldChar w:fldCharType="separate"/>
        </w:r>
        <w:r>
          <w:t>30</w:t>
        </w:r>
        <w:r>
          <w:fldChar w:fldCharType="end"/>
        </w:r>
      </w:hyperlink>
    </w:p>
    <w:p>
      <w:pPr>
        <w:pStyle w:val="TOC2"/>
        <w:tabs>
          <w:tab w:val="right" w:leader="dot" w:pos="8306"/>
        </w:tabs>
      </w:pPr>
      <w:hyperlink w:anchor="_Toc27626" w:history="1">
        <w:r>
          <w:rPr>
            <w:rFonts w:ascii="仿宋" w:eastAsia="仿宋" w:hAnsi="仿宋" w:cs="仿宋" w:hint="eastAsia"/>
            <w:lang w:eastAsia="zh-CN"/>
          </w:rPr>
          <w:t>(二)、产业政策分析</w:t>
        </w:r>
        <w:r>
          <w:tab/>
        </w:r>
        <w:r>
          <w:fldChar w:fldCharType="begin"/>
        </w:r>
        <w:r>
          <w:instrText xml:space="preserve"> PAGEREF _Toc27626 \h </w:instrText>
        </w:r>
        <w:r>
          <w:fldChar w:fldCharType="separate"/>
        </w:r>
        <w:r>
          <w:t>32</w:t>
        </w:r>
        <w:r>
          <w:fldChar w:fldCharType="end"/>
        </w:r>
      </w:hyperlink>
    </w:p>
    <w:p>
      <w:pPr>
        <w:pStyle w:val="TOC2"/>
        <w:tabs>
          <w:tab w:val="right" w:leader="dot" w:pos="8306"/>
        </w:tabs>
      </w:pPr>
      <w:hyperlink w:anchor="_Toc17366" w:history="1">
        <w:r>
          <w:rPr>
            <w:rFonts w:ascii="仿宋" w:eastAsia="仿宋" w:hAnsi="仿宋" w:cs="仿宋" w:hint="eastAsia"/>
            <w:lang w:eastAsia="zh-CN"/>
          </w:rPr>
          <w:t>(三)、行业准入分析</w:t>
        </w:r>
        <w:r>
          <w:tab/>
        </w:r>
        <w:r>
          <w:fldChar w:fldCharType="begin"/>
        </w:r>
        <w:r>
          <w:instrText xml:space="preserve"> PAGEREF _Toc17366 \h </w:instrText>
        </w:r>
        <w:r>
          <w:fldChar w:fldCharType="separate"/>
        </w:r>
        <w:r>
          <w:t>33</w:t>
        </w:r>
        <w:r>
          <w:fldChar w:fldCharType="end"/>
        </w:r>
      </w:hyperlink>
    </w:p>
    <w:p>
      <w:pPr>
        <w:pStyle w:val="TOC1"/>
        <w:tabs>
          <w:tab w:val="right" w:leader="dot" w:pos="8306"/>
        </w:tabs>
      </w:pPr>
      <w:hyperlink w:anchor="_Toc2507" w:history="1">
        <w:r>
          <w:rPr>
            <w:rFonts w:ascii="仿宋" w:eastAsia="仿宋" w:hAnsi="仿宋" w:cs="仿宋" w:hint="eastAsia"/>
            <w:lang w:eastAsia="zh-CN"/>
          </w:rPr>
          <w:t>六、资源开发及综合利用分析</w:t>
        </w:r>
        <w:r>
          <w:tab/>
        </w:r>
        <w:r>
          <w:fldChar w:fldCharType="begin"/>
        </w:r>
        <w:r>
          <w:instrText xml:space="preserve"> PAGEREF _Toc2507 \h </w:instrText>
        </w:r>
        <w:r>
          <w:fldChar w:fldCharType="separate"/>
        </w:r>
        <w:r>
          <w:t>35</w:t>
        </w:r>
        <w:r>
          <w:fldChar w:fldCharType="end"/>
        </w:r>
      </w:hyperlink>
    </w:p>
    <w:p>
      <w:pPr>
        <w:pStyle w:val="TOC2"/>
        <w:tabs>
          <w:tab w:val="right" w:leader="dot" w:pos="8306"/>
        </w:tabs>
      </w:pPr>
      <w:hyperlink w:anchor="_Toc1268" w:history="1">
        <w:r>
          <w:rPr>
            <w:rFonts w:ascii="仿宋" w:eastAsia="仿宋" w:hAnsi="仿宋" w:cs="仿宋" w:hint="eastAsia"/>
            <w:lang w:eastAsia="zh-CN"/>
          </w:rPr>
          <w:t>(一)、资源开发方案</w:t>
        </w:r>
        <w:r>
          <w:tab/>
        </w:r>
        <w:r>
          <w:fldChar w:fldCharType="begin"/>
        </w:r>
        <w:r>
          <w:instrText xml:space="preserve"> PAGEREF _Toc1268 \h </w:instrText>
        </w:r>
        <w:r>
          <w:fldChar w:fldCharType="separate"/>
        </w:r>
        <w:r>
          <w:t>35</w:t>
        </w:r>
        <w:r>
          <w:fldChar w:fldCharType="end"/>
        </w:r>
      </w:hyperlink>
    </w:p>
    <w:p>
      <w:pPr>
        <w:pStyle w:val="TOC2"/>
        <w:tabs>
          <w:tab w:val="right" w:leader="dot" w:pos="8306"/>
        </w:tabs>
      </w:pPr>
      <w:hyperlink w:anchor="_Toc18894" w:history="1">
        <w:r>
          <w:rPr>
            <w:rFonts w:ascii="仿宋" w:eastAsia="仿宋" w:hAnsi="仿宋" w:cs="仿宋" w:hint="eastAsia"/>
            <w:lang w:eastAsia="zh-CN"/>
          </w:rPr>
          <w:t>(二)、资源利用方案</w:t>
        </w:r>
        <w:r>
          <w:tab/>
        </w:r>
        <w:r>
          <w:fldChar w:fldCharType="begin"/>
        </w:r>
        <w:r>
          <w:instrText xml:space="preserve"> PAGEREF _Toc18894 \h </w:instrText>
        </w:r>
        <w:r>
          <w:fldChar w:fldCharType="separate"/>
        </w:r>
        <w:r>
          <w:t>36</w:t>
        </w:r>
        <w:r>
          <w:fldChar w:fldCharType="end"/>
        </w:r>
      </w:hyperlink>
    </w:p>
    <w:p>
      <w:pPr>
        <w:pStyle w:val="TOC2"/>
        <w:tabs>
          <w:tab w:val="right" w:leader="dot" w:pos="8306"/>
        </w:tabs>
      </w:pPr>
      <w:hyperlink w:anchor="_Toc16366" w:history="1">
        <w:r>
          <w:rPr>
            <w:rFonts w:ascii="仿宋" w:eastAsia="仿宋" w:hAnsi="仿宋" w:cs="仿宋" w:hint="eastAsia"/>
            <w:lang w:eastAsia="zh-CN"/>
          </w:rPr>
          <w:t>(三)、资源节约措施</w:t>
        </w:r>
        <w:r>
          <w:tab/>
        </w:r>
        <w:r>
          <w:fldChar w:fldCharType="begin"/>
        </w:r>
        <w:r>
          <w:instrText xml:space="preserve"> PAGEREF _Toc16366 \h </w:instrText>
        </w:r>
        <w:r>
          <w:fldChar w:fldCharType="separate"/>
        </w:r>
        <w:r>
          <w:t>37</w:t>
        </w:r>
        <w:r>
          <w:fldChar w:fldCharType="end"/>
        </w:r>
      </w:hyperlink>
    </w:p>
    <w:p>
      <w:pPr>
        <w:pStyle w:val="TOC1"/>
        <w:tabs>
          <w:tab w:val="right" w:leader="dot" w:pos="8306"/>
        </w:tabs>
      </w:pPr>
      <w:hyperlink w:anchor="_Toc6262" w:history="1">
        <w:r>
          <w:rPr>
            <w:rFonts w:ascii="仿宋" w:eastAsia="仿宋" w:hAnsi="仿宋" w:cs="仿宋" w:hint="eastAsia"/>
            <w:lang w:eastAsia="zh-CN"/>
          </w:rPr>
          <w:t>七、客户关系管理与市场拓展</w:t>
        </w:r>
        <w:r>
          <w:tab/>
        </w:r>
        <w:r>
          <w:fldChar w:fldCharType="begin"/>
        </w:r>
        <w:r>
          <w:instrText xml:space="preserve"> PAGEREF _Toc6262 \h </w:instrText>
        </w:r>
        <w:r>
          <w:fldChar w:fldCharType="separate"/>
        </w:r>
        <w:r>
          <w:t>38</w:t>
        </w:r>
        <w:r>
          <w:fldChar w:fldCharType="end"/>
        </w:r>
      </w:hyperlink>
    </w:p>
    <w:p>
      <w:pPr>
        <w:pStyle w:val="TOC2"/>
        <w:tabs>
          <w:tab w:val="right" w:leader="dot" w:pos="8306"/>
        </w:tabs>
      </w:pPr>
      <w:hyperlink w:anchor="_Toc854" w:history="1">
        <w:r>
          <w:rPr>
            <w:rFonts w:ascii="仿宋" w:eastAsia="仿宋" w:hAnsi="仿宋" w:cs="仿宋" w:hint="eastAsia"/>
            <w:lang w:eastAsia="zh-CN"/>
          </w:rPr>
          <w:t>(一)、客户关系管理策略</w:t>
        </w:r>
        <w:r>
          <w:tab/>
        </w:r>
        <w:r>
          <w:fldChar w:fldCharType="begin"/>
        </w:r>
        <w:r>
          <w:instrText xml:space="preserve"> PAGEREF _Toc854 \h </w:instrText>
        </w:r>
        <w:r>
          <w:fldChar w:fldCharType="separate"/>
        </w:r>
        <w:r>
          <w:t>38</w:t>
        </w:r>
        <w:r>
          <w:fldChar w:fldCharType="end"/>
        </w:r>
      </w:hyperlink>
    </w:p>
    <w:p>
      <w:pPr>
        <w:pStyle w:val="TOC2"/>
        <w:tabs>
          <w:tab w:val="right" w:leader="dot" w:pos="8306"/>
        </w:tabs>
      </w:pPr>
      <w:hyperlink w:anchor="_Toc13756" w:history="1">
        <w:r>
          <w:rPr>
            <w:rFonts w:ascii="仿宋" w:eastAsia="仿宋" w:hAnsi="仿宋" w:cs="仿宋" w:hint="eastAsia"/>
            <w:lang w:eastAsia="zh-CN"/>
          </w:rPr>
          <w:t>(二)、市场拓展方案</w:t>
        </w:r>
        <w:r>
          <w:tab/>
        </w:r>
        <w:r>
          <w:fldChar w:fldCharType="begin"/>
        </w:r>
        <w:r>
          <w:instrText xml:space="preserve"> PAGEREF _Toc13756 \h </w:instrText>
        </w:r>
        <w:r>
          <w:fldChar w:fldCharType="separate"/>
        </w:r>
        <w:r>
          <w:t>39</w:t>
        </w:r>
        <w:r>
          <w:fldChar w:fldCharType="end"/>
        </w:r>
      </w:hyperlink>
    </w:p>
    <w:p>
      <w:pPr>
        <w:pStyle w:val="TOC1"/>
        <w:tabs>
          <w:tab w:val="right" w:leader="dot" w:pos="8306"/>
        </w:tabs>
      </w:pPr>
      <w:hyperlink w:anchor="_Toc5165" w:history="1">
        <w:r>
          <w:rPr>
            <w:rFonts w:ascii="仿宋" w:eastAsia="仿宋" w:hAnsi="仿宋" w:cs="仿宋" w:hint="eastAsia"/>
            <w:lang w:eastAsia="zh-CN"/>
          </w:rPr>
          <w:t>八、技术创新与产业升级</w:t>
        </w:r>
        <w:r>
          <w:tab/>
        </w:r>
        <w:r>
          <w:fldChar w:fldCharType="begin"/>
        </w:r>
        <w:r>
          <w:instrText xml:space="preserve"> PAGEREF _Toc5165 \h </w:instrText>
        </w:r>
        <w:r>
          <w:fldChar w:fldCharType="separate"/>
        </w:r>
        <w:r>
          <w:t>40</w:t>
        </w:r>
        <w:r>
          <w:fldChar w:fldCharType="end"/>
        </w:r>
      </w:hyperlink>
    </w:p>
    <w:p>
      <w:pPr>
        <w:pStyle w:val="TOC2"/>
        <w:tabs>
          <w:tab w:val="right" w:leader="dot" w:pos="8306"/>
        </w:tabs>
      </w:pPr>
      <w:hyperlink w:anchor="_Toc27612" w:history="1">
        <w:r>
          <w:rPr>
            <w:rFonts w:ascii="仿宋" w:eastAsia="仿宋" w:hAnsi="仿宋" w:cs="仿宋" w:hint="eastAsia"/>
            <w:lang w:eastAsia="zh-CN"/>
          </w:rPr>
          <w:t>(一)、技术创新方向与目标</w:t>
        </w:r>
        <w:r>
          <w:tab/>
        </w:r>
        <w:r>
          <w:fldChar w:fldCharType="begin"/>
        </w:r>
        <w:r>
          <w:instrText xml:space="preserve"> PAGEREF _Toc27612 \h </w:instrText>
        </w:r>
        <w:r>
          <w:fldChar w:fldCharType="separate"/>
        </w:r>
        <w:r>
          <w:t>40</w:t>
        </w:r>
        <w:r>
          <w:fldChar w:fldCharType="end"/>
        </w:r>
      </w:hyperlink>
    </w:p>
    <w:p>
      <w:pPr>
        <w:pStyle w:val="TOC2"/>
        <w:tabs>
          <w:tab w:val="right" w:leader="dot" w:pos="8306"/>
        </w:tabs>
      </w:pPr>
      <w:hyperlink w:anchor="_Toc20469" w:history="1">
        <w:r>
          <w:rPr>
            <w:rFonts w:ascii="仿宋" w:eastAsia="仿宋" w:hAnsi="仿宋" w:cs="仿宋" w:hint="eastAsia"/>
            <w:lang w:eastAsia="zh-CN"/>
          </w:rPr>
          <w:t>(二)、产业升级路径与措施</w:t>
        </w:r>
        <w:r>
          <w:tab/>
        </w:r>
        <w:r>
          <w:fldChar w:fldCharType="begin"/>
        </w:r>
        <w:r>
          <w:instrText xml:space="preserve"> PAGEREF _Toc20469 \h </w:instrText>
        </w:r>
        <w:r>
          <w:fldChar w:fldCharType="separate"/>
        </w:r>
        <w:r>
          <w:t>42</w:t>
        </w:r>
        <w:r>
          <w:fldChar w:fldCharType="end"/>
        </w:r>
      </w:hyperlink>
    </w:p>
    <w:p>
      <w:pPr>
        <w:pStyle w:val="TOC1"/>
        <w:tabs>
          <w:tab w:val="right" w:leader="dot" w:pos="8306"/>
        </w:tabs>
      </w:pPr>
      <w:hyperlink w:anchor="_Toc21928" w:history="1">
        <w:r>
          <w:rPr>
            <w:rFonts w:ascii="仿宋" w:eastAsia="仿宋" w:hAnsi="仿宋" w:cs="仿宋" w:hint="eastAsia"/>
            <w:lang w:eastAsia="zh-CN"/>
          </w:rPr>
          <w:t>九、项目实施与管理方案</w:t>
        </w:r>
        <w:r>
          <w:tab/>
        </w:r>
        <w:r>
          <w:fldChar w:fldCharType="begin"/>
        </w:r>
        <w:r>
          <w:instrText xml:space="preserve"> PAGEREF _Toc21928 \h </w:instrText>
        </w:r>
        <w:r>
          <w:fldChar w:fldCharType="separate"/>
        </w:r>
        <w:r>
          <w:t>43</w:t>
        </w:r>
        <w:r>
          <w:fldChar w:fldCharType="end"/>
        </w:r>
      </w:hyperlink>
    </w:p>
    <w:p>
      <w:pPr>
        <w:pStyle w:val="TOC2"/>
        <w:tabs>
          <w:tab w:val="right" w:leader="dot" w:pos="8306"/>
        </w:tabs>
      </w:pPr>
      <w:hyperlink w:anchor="_Toc5192" w:history="1">
        <w:r>
          <w:rPr>
            <w:rFonts w:ascii="仿宋" w:eastAsia="仿宋" w:hAnsi="仿宋" w:cs="仿宋" w:hint="eastAsia"/>
            <w:lang w:eastAsia="zh-CN"/>
          </w:rPr>
          <w:t>(一)、项目实施计划</w:t>
        </w:r>
        <w:r>
          <w:tab/>
        </w:r>
        <w:r>
          <w:fldChar w:fldCharType="begin"/>
        </w:r>
        <w:r>
          <w:instrText xml:space="preserve"> PAGEREF _Toc5192 \h </w:instrText>
        </w:r>
        <w:r>
          <w:fldChar w:fldCharType="separate"/>
        </w:r>
        <w:r>
          <w:t>43</w:t>
        </w:r>
        <w:r>
          <w:fldChar w:fldCharType="end"/>
        </w:r>
      </w:hyperlink>
    </w:p>
    <w:p>
      <w:pPr>
        <w:pStyle w:val="TOC2"/>
        <w:tabs>
          <w:tab w:val="right" w:leader="dot" w:pos="8306"/>
        </w:tabs>
      </w:pPr>
      <w:hyperlink w:anchor="_Toc30770" w:history="1">
        <w:r>
          <w:rPr>
            <w:rFonts w:ascii="仿宋" w:eastAsia="仿宋" w:hAnsi="仿宋" w:cs="仿宋" w:hint="eastAsia"/>
            <w:lang w:eastAsia="zh-CN"/>
          </w:rPr>
          <w:t>(二)、项目组织机构与职责</w:t>
        </w:r>
        <w:r>
          <w:tab/>
        </w:r>
        <w:r>
          <w:fldChar w:fldCharType="begin"/>
        </w:r>
        <w:r>
          <w:instrText xml:space="preserve"> PAGEREF _Toc30770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 w:history="1">
        <w:r>
          <w:rPr>
            <w:rFonts w:ascii="仿宋" w:eastAsia="仿宋" w:hAnsi="仿宋" w:cs="仿宋" w:hint="eastAsia"/>
            <w:lang w:eastAsia="zh-CN"/>
          </w:rPr>
          <w:t>(三)、项目管理与监控体系</w:t>
        </w:r>
        <w:r>
          <w:tab/>
        </w:r>
        <w:r>
          <w:fldChar w:fldCharType="begin"/>
        </w:r>
        <w:r>
          <w:instrText xml:space="preserve"> PAGEREF _Toc68 \h </w:instrText>
        </w:r>
        <w:r>
          <w:fldChar w:fldCharType="separate"/>
        </w:r>
        <w:r>
          <w:t>47</w:t>
        </w:r>
        <w:r>
          <w:fldChar w:fldCharType="end"/>
        </w:r>
      </w:hyperlink>
    </w:p>
    <w:p>
      <w:pPr>
        <w:pStyle w:val="TOC1"/>
        <w:tabs>
          <w:tab w:val="right" w:leader="dot" w:pos="8306"/>
        </w:tabs>
      </w:pPr>
      <w:hyperlink w:anchor="_Toc21265" w:history="1">
        <w:r>
          <w:rPr>
            <w:rFonts w:ascii="仿宋" w:eastAsia="仿宋" w:hAnsi="仿宋" w:cs="仿宋" w:hint="eastAsia"/>
            <w:lang w:eastAsia="zh-CN"/>
          </w:rPr>
          <w:t>十、土地利用与规划方案</w:t>
        </w:r>
        <w:r>
          <w:tab/>
        </w:r>
        <w:r>
          <w:fldChar w:fldCharType="begin"/>
        </w:r>
        <w:r>
          <w:instrText xml:space="preserve"> PAGEREF _Toc21265 \h </w:instrText>
        </w:r>
        <w:r>
          <w:fldChar w:fldCharType="separate"/>
        </w:r>
        <w:r>
          <w:t>49</w:t>
        </w:r>
        <w:r>
          <w:fldChar w:fldCharType="end"/>
        </w:r>
      </w:hyperlink>
    </w:p>
    <w:p>
      <w:pPr>
        <w:pStyle w:val="TOC2"/>
        <w:tabs>
          <w:tab w:val="right" w:leader="dot" w:pos="8306"/>
        </w:tabs>
      </w:pPr>
      <w:hyperlink w:anchor="_Toc18000" w:history="1">
        <w:r>
          <w:rPr>
            <w:rFonts w:ascii="仿宋" w:eastAsia="仿宋" w:hAnsi="仿宋" w:cs="仿宋" w:hint="eastAsia"/>
            <w:lang w:eastAsia="zh-CN"/>
          </w:rPr>
          <w:t>(一)、项目用地情况分析</w:t>
        </w:r>
        <w:r>
          <w:tab/>
        </w:r>
        <w:r>
          <w:fldChar w:fldCharType="begin"/>
        </w:r>
        <w:r>
          <w:instrText xml:space="preserve"> PAGEREF _Toc18000 \h </w:instrText>
        </w:r>
        <w:r>
          <w:fldChar w:fldCharType="separate"/>
        </w:r>
        <w:r>
          <w:t>49</w:t>
        </w:r>
        <w:r>
          <w:fldChar w:fldCharType="end"/>
        </w:r>
      </w:hyperlink>
    </w:p>
    <w:p>
      <w:pPr>
        <w:pStyle w:val="TOC2"/>
        <w:tabs>
          <w:tab w:val="right" w:leader="dot" w:pos="8306"/>
        </w:tabs>
      </w:pPr>
      <w:hyperlink w:anchor="_Toc25489" w:history="1">
        <w:r>
          <w:rPr>
            <w:rFonts w:ascii="仿宋" w:eastAsia="仿宋" w:hAnsi="仿宋" w:cs="仿宋" w:hint="eastAsia"/>
            <w:lang w:eastAsia="zh-CN"/>
          </w:rPr>
          <w:t>(二)、土地利用规划方案</w:t>
        </w:r>
        <w:r>
          <w:tab/>
        </w:r>
        <w:r>
          <w:fldChar w:fldCharType="begin"/>
        </w:r>
        <w:r>
          <w:instrText xml:space="preserve"> PAGEREF _Toc25489 \h </w:instrText>
        </w:r>
        <w:r>
          <w:fldChar w:fldCharType="separate"/>
        </w:r>
        <w:r>
          <w:t>50</w:t>
        </w:r>
        <w:r>
          <w:fldChar w:fldCharType="end"/>
        </w:r>
      </w:hyperlink>
    </w:p>
    <w:p>
      <w:pPr>
        <w:pStyle w:val="TOC1"/>
        <w:tabs>
          <w:tab w:val="right" w:leader="dot" w:pos="8306"/>
        </w:tabs>
      </w:pPr>
      <w:hyperlink w:anchor="_Toc14593" w:history="1">
        <w:r>
          <w:rPr>
            <w:rFonts w:ascii="仿宋" w:eastAsia="仿宋" w:hAnsi="仿宋" w:cs="仿宋" w:hint="eastAsia"/>
            <w:lang w:eastAsia="zh-CN"/>
          </w:rPr>
          <w:t>十一、安全与应急管理</w:t>
        </w:r>
        <w:r>
          <w:tab/>
        </w:r>
        <w:r>
          <w:fldChar w:fldCharType="begin"/>
        </w:r>
        <w:r>
          <w:instrText xml:space="preserve"> PAGEREF _Toc14593 \h </w:instrText>
        </w:r>
        <w:r>
          <w:fldChar w:fldCharType="separate"/>
        </w:r>
        <w:r>
          <w:t>51</w:t>
        </w:r>
        <w:r>
          <w:fldChar w:fldCharType="end"/>
        </w:r>
      </w:hyperlink>
    </w:p>
    <w:p>
      <w:pPr>
        <w:pStyle w:val="TOC2"/>
        <w:tabs>
          <w:tab w:val="right" w:leader="dot" w:pos="8306"/>
        </w:tabs>
      </w:pPr>
      <w:hyperlink w:anchor="_Toc14982" w:history="1">
        <w:r>
          <w:rPr>
            <w:rFonts w:ascii="仿宋" w:eastAsia="仿宋" w:hAnsi="仿宋" w:cs="仿宋" w:hint="eastAsia"/>
            <w:lang w:eastAsia="zh-CN"/>
          </w:rPr>
          <w:t>(一)、安全生产管理</w:t>
        </w:r>
        <w:r>
          <w:tab/>
        </w:r>
        <w:r>
          <w:fldChar w:fldCharType="begin"/>
        </w:r>
        <w:r>
          <w:instrText xml:space="preserve"> PAGEREF _Toc14982 \h </w:instrText>
        </w:r>
        <w:r>
          <w:fldChar w:fldCharType="separate"/>
        </w:r>
        <w:r>
          <w:t>51</w:t>
        </w:r>
        <w:r>
          <w:fldChar w:fldCharType="end"/>
        </w:r>
      </w:hyperlink>
    </w:p>
    <w:p>
      <w:pPr>
        <w:pStyle w:val="TOC2"/>
        <w:tabs>
          <w:tab w:val="right" w:leader="dot" w:pos="8306"/>
        </w:tabs>
      </w:pPr>
      <w:hyperlink w:anchor="_Toc21545" w:history="1">
        <w:r>
          <w:rPr>
            <w:rFonts w:ascii="仿宋" w:eastAsia="仿宋" w:hAnsi="仿宋" w:cs="仿宋" w:hint="eastAsia"/>
            <w:lang w:eastAsia="zh-CN"/>
          </w:rPr>
          <w:t>(二)、应急预案与响应</w:t>
        </w:r>
        <w:r>
          <w:tab/>
        </w:r>
        <w:r>
          <w:fldChar w:fldCharType="begin"/>
        </w:r>
        <w:r>
          <w:instrText xml:space="preserve"> PAGEREF _Toc21545 \h </w:instrText>
        </w:r>
        <w:r>
          <w:fldChar w:fldCharType="separate"/>
        </w:r>
        <w:r>
          <w:t>52</w:t>
        </w:r>
        <w:r>
          <w:fldChar w:fldCharType="end"/>
        </w:r>
      </w:hyperlink>
    </w:p>
    <w:p>
      <w:pPr>
        <w:pStyle w:val="TOC1"/>
        <w:tabs>
          <w:tab w:val="right" w:leader="dot" w:pos="8306"/>
        </w:tabs>
      </w:pPr>
      <w:hyperlink w:anchor="_Toc414" w:history="1">
        <w:r>
          <w:rPr>
            <w:rFonts w:ascii="仿宋" w:eastAsia="仿宋" w:hAnsi="仿宋" w:cs="仿宋" w:hint="eastAsia"/>
            <w:lang w:eastAsia="zh-CN"/>
          </w:rPr>
          <w:t>十二、资金管理与财务规划</w:t>
        </w:r>
        <w:r>
          <w:tab/>
        </w:r>
        <w:r>
          <w:fldChar w:fldCharType="begin"/>
        </w:r>
        <w:r>
          <w:instrText xml:space="preserve"> PAGEREF _Toc414 \h </w:instrText>
        </w:r>
        <w:r>
          <w:fldChar w:fldCharType="separate"/>
        </w:r>
        <w:r>
          <w:t>54</w:t>
        </w:r>
        <w:r>
          <w:fldChar w:fldCharType="end"/>
        </w:r>
      </w:hyperlink>
    </w:p>
    <w:p>
      <w:pPr>
        <w:pStyle w:val="TOC2"/>
        <w:tabs>
          <w:tab w:val="right" w:leader="dot" w:pos="8306"/>
        </w:tabs>
      </w:pPr>
      <w:hyperlink w:anchor="_Toc19282" w:history="1">
        <w:r>
          <w:rPr>
            <w:rFonts w:ascii="仿宋" w:eastAsia="仿宋" w:hAnsi="仿宋" w:cs="仿宋" w:hint="eastAsia"/>
            <w:lang w:eastAsia="zh-CN"/>
          </w:rPr>
          <w:t>(一)、项目资金来源与筹措</w:t>
        </w:r>
        <w:r>
          <w:tab/>
        </w:r>
        <w:r>
          <w:fldChar w:fldCharType="begin"/>
        </w:r>
        <w:r>
          <w:instrText xml:space="preserve"> PAGEREF _Toc19282 \h </w:instrText>
        </w:r>
        <w:r>
          <w:fldChar w:fldCharType="separate"/>
        </w:r>
        <w:r>
          <w:t>54</w:t>
        </w:r>
        <w:r>
          <w:fldChar w:fldCharType="end"/>
        </w:r>
      </w:hyperlink>
    </w:p>
    <w:p>
      <w:pPr>
        <w:pStyle w:val="TOC2"/>
        <w:tabs>
          <w:tab w:val="right" w:leader="dot" w:pos="8306"/>
        </w:tabs>
      </w:pPr>
      <w:hyperlink w:anchor="_Toc29801" w:history="1">
        <w:r>
          <w:rPr>
            <w:rFonts w:ascii="仿宋" w:eastAsia="仿宋" w:hAnsi="仿宋" w:cs="仿宋" w:hint="eastAsia"/>
            <w:lang w:eastAsia="zh-CN"/>
          </w:rPr>
          <w:t>(二)、资金使用与监管</w:t>
        </w:r>
        <w:r>
          <w:tab/>
        </w:r>
        <w:r>
          <w:fldChar w:fldCharType="begin"/>
        </w:r>
        <w:r>
          <w:instrText xml:space="preserve"> PAGEREF _Toc29801 \h </w:instrText>
        </w:r>
        <w:r>
          <w:fldChar w:fldCharType="separate"/>
        </w:r>
        <w:r>
          <w:t>55</w:t>
        </w:r>
        <w:r>
          <w:fldChar w:fldCharType="end"/>
        </w:r>
      </w:hyperlink>
    </w:p>
    <w:p>
      <w:pPr>
        <w:pStyle w:val="TOC2"/>
        <w:tabs>
          <w:tab w:val="right" w:leader="dot" w:pos="8306"/>
        </w:tabs>
      </w:pPr>
      <w:hyperlink w:anchor="_Toc12605" w:history="1">
        <w:r>
          <w:rPr>
            <w:rFonts w:ascii="仿宋" w:eastAsia="仿宋" w:hAnsi="仿宋" w:cs="仿宋" w:hint="eastAsia"/>
            <w:lang w:eastAsia="zh-CN"/>
          </w:rPr>
          <w:t>(三)、财务规划与预测</w:t>
        </w:r>
        <w:r>
          <w:tab/>
        </w:r>
        <w:r>
          <w:fldChar w:fldCharType="begin"/>
        </w:r>
        <w:r>
          <w:instrText xml:space="preserve"> PAGEREF _Toc12605 \h </w:instrText>
        </w:r>
        <w:r>
          <w:fldChar w:fldCharType="separate"/>
        </w:r>
        <w:r>
          <w:t>57</w:t>
        </w:r>
        <w:r>
          <w:fldChar w:fldCharType="end"/>
        </w:r>
      </w:hyperlink>
    </w:p>
    <w:p>
      <w:pPr>
        <w:pStyle w:val="TOC1"/>
        <w:tabs>
          <w:tab w:val="right" w:leader="dot" w:pos="8306"/>
        </w:tabs>
      </w:pPr>
      <w:hyperlink w:anchor="_Toc12906" w:history="1">
        <w:r>
          <w:rPr>
            <w:rFonts w:ascii="仿宋" w:eastAsia="仿宋" w:hAnsi="仿宋" w:cs="仿宋" w:hint="eastAsia"/>
            <w:lang w:eastAsia="zh-CN"/>
          </w:rPr>
          <w:t>十三、成果转化与推广应用</w:t>
        </w:r>
        <w:r>
          <w:tab/>
        </w:r>
        <w:r>
          <w:fldChar w:fldCharType="begin"/>
        </w:r>
        <w:r>
          <w:instrText xml:space="preserve"> PAGEREF _Toc12906 \h </w:instrText>
        </w:r>
        <w:r>
          <w:fldChar w:fldCharType="separate"/>
        </w:r>
        <w:r>
          <w:t>58</w:t>
        </w:r>
        <w:r>
          <w:fldChar w:fldCharType="end"/>
        </w:r>
      </w:hyperlink>
    </w:p>
    <w:p>
      <w:pPr>
        <w:pStyle w:val="TOC2"/>
        <w:tabs>
          <w:tab w:val="right" w:leader="dot" w:pos="8306"/>
        </w:tabs>
      </w:pPr>
      <w:hyperlink w:anchor="_Toc10260" w:history="1">
        <w:r>
          <w:rPr>
            <w:rFonts w:ascii="仿宋" w:eastAsia="仿宋" w:hAnsi="仿宋" w:cs="仿宋" w:hint="eastAsia"/>
            <w:lang w:eastAsia="zh-CN"/>
          </w:rPr>
          <w:t>(一)、成果转化策略制定</w:t>
        </w:r>
        <w:r>
          <w:tab/>
        </w:r>
        <w:r>
          <w:fldChar w:fldCharType="begin"/>
        </w:r>
        <w:r>
          <w:instrText xml:space="preserve"> PAGEREF _Toc10260 \h </w:instrText>
        </w:r>
        <w:r>
          <w:fldChar w:fldCharType="separate"/>
        </w:r>
        <w:r>
          <w:t>58</w:t>
        </w:r>
        <w:r>
          <w:fldChar w:fldCharType="end"/>
        </w:r>
      </w:hyperlink>
    </w:p>
    <w:p>
      <w:pPr>
        <w:pStyle w:val="TOC2"/>
        <w:tabs>
          <w:tab w:val="right" w:leader="dot" w:pos="8306"/>
        </w:tabs>
      </w:pPr>
      <w:hyperlink w:anchor="_Toc15091" w:history="1">
        <w:r>
          <w:rPr>
            <w:rFonts w:ascii="仿宋" w:eastAsia="仿宋" w:hAnsi="仿宋" w:cs="仿宋" w:hint="eastAsia"/>
            <w:lang w:eastAsia="zh-CN"/>
          </w:rPr>
          <w:t>(二)、成果推广应用方案</w:t>
        </w:r>
        <w:r>
          <w:tab/>
        </w:r>
        <w:r>
          <w:fldChar w:fldCharType="begin"/>
        </w:r>
        <w:r>
          <w:instrText xml:space="preserve"> PAGEREF _Toc15091 \h </w:instrText>
        </w:r>
        <w:r>
          <w:fldChar w:fldCharType="separate"/>
        </w:r>
        <w:r>
          <w:t>59</w:t>
        </w:r>
        <w:r>
          <w:fldChar w:fldCharType="end"/>
        </w:r>
      </w:hyperlink>
    </w:p>
    <w:p>
      <w:pPr>
        <w:pStyle w:val="TOC1"/>
        <w:tabs>
          <w:tab w:val="right" w:leader="dot" w:pos="8306"/>
        </w:tabs>
      </w:pPr>
      <w:hyperlink w:anchor="_Toc18545" w:history="1">
        <w:r>
          <w:rPr>
            <w:rFonts w:ascii="仿宋" w:eastAsia="仿宋" w:hAnsi="仿宋" w:cs="仿宋" w:hint="eastAsia"/>
            <w:lang w:eastAsia="zh-CN"/>
          </w:rPr>
          <w:t>十四、产业协同与集群发展</w:t>
        </w:r>
        <w:r>
          <w:tab/>
        </w:r>
        <w:r>
          <w:fldChar w:fldCharType="begin"/>
        </w:r>
        <w:r>
          <w:instrText xml:space="preserve"> PAGEREF _Toc18545 \h </w:instrText>
        </w:r>
        <w:r>
          <w:fldChar w:fldCharType="separate"/>
        </w:r>
        <w:r>
          <w:t>61</w:t>
        </w:r>
        <w:r>
          <w:fldChar w:fldCharType="end"/>
        </w:r>
      </w:hyperlink>
    </w:p>
    <w:p>
      <w:pPr>
        <w:pStyle w:val="TOC2"/>
        <w:tabs>
          <w:tab w:val="right" w:leader="dot" w:pos="8306"/>
        </w:tabs>
      </w:pPr>
      <w:hyperlink w:anchor="_Toc10391" w:history="1">
        <w:r>
          <w:rPr>
            <w:rFonts w:ascii="仿宋" w:eastAsia="仿宋" w:hAnsi="仿宋" w:cs="仿宋" w:hint="eastAsia"/>
            <w:lang w:eastAsia="zh-CN"/>
          </w:rPr>
          <w:t>(一)、产业协同机制建设</w:t>
        </w:r>
        <w:r>
          <w:tab/>
        </w:r>
        <w:r>
          <w:fldChar w:fldCharType="begin"/>
        </w:r>
        <w:r>
          <w:instrText xml:space="preserve"> PAGEREF _Toc10391 \h </w:instrText>
        </w:r>
        <w:r>
          <w:fldChar w:fldCharType="separate"/>
        </w:r>
        <w:r>
          <w:t>61</w:t>
        </w:r>
        <w:r>
          <w:fldChar w:fldCharType="end"/>
        </w:r>
      </w:hyperlink>
    </w:p>
    <w:p>
      <w:pPr>
        <w:pStyle w:val="TOC2"/>
        <w:tabs>
          <w:tab w:val="right" w:leader="dot" w:pos="8306"/>
        </w:tabs>
      </w:pPr>
      <w:hyperlink w:anchor="_Toc7536" w:history="1">
        <w:r>
          <w:rPr>
            <w:rFonts w:ascii="仿宋" w:eastAsia="仿宋" w:hAnsi="仿宋" w:cs="仿宋" w:hint="eastAsia"/>
            <w:lang w:eastAsia="zh-CN"/>
          </w:rPr>
          <w:t>(二)、产业集群培育与发展</w:t>
        </w:r>
        <w:r>
          <w:tab/>
        </w:r>
        <w:r>
          <w:fldChar w:fldCharType="begin"/>
        </w:r>
        <w:r>
          <w:instrText xml:space="preserve"> PAGEREF _Toc7536 \h </w:instrText>
        </w:r>
        <w:r>
          <w:fldChar w:fldCharType="separate"/>
        </w:r>
        <w:r>
          <w:t>62</w:t>
        </w:r>
        <w:r>
          <w:fldChar w:fldCharType="end"/>
        </w:r>
      </w:hyperlink>
    </w:p>
    <w:p>
      <w:pPr>
        <w:pStyle w:val="TOC1"/>
        <w:tabs>
          <w:tab w:val="right" w:leader="dot" w:pos="8306"/>
        </w:tabs>
      </w:pPr>
      <w:hyperlink w:anchor="_Toc12664" w:history="1">
        <w:r>
          <w:rPr>
            <w:rFonts w:ascii="仿宋" w:eastAsia="仿宋" w:hAnsi="仿宋" w:cs="仿宋" w:hint="eastAsia"/>
            <w:lang w:eastAsia="zh-CN"/>
          </w:rPr>
          <w:t>十五、人力资源管理与开发</w:t>
        </w:r>
        <w:r>
          <w:tab/>
        </w:r>
        <w:r>
          <w:fldChar w:fldCharType="begin"/>
        </w:r>
        <w:r>
          <w:instrText xml:space="preserve"> PAGEREF _Toc12664 \h </w:instrText>
        </w:r>
        <w:r>
          <w:fldChar w:fldCharType="separate"/>
        </w:r>
        <w:r>
          <w:t>63</w:t>
        </w:r>
        <w:r>
          <w:fldChar w:fldCharType="end"/>
        </w:r>
      </w:hyperlink>
    </w:p>
    <w:p>
      <w:pPr>
        <w:pStyle w:val="TOC2"/>
        <w:tabs>
          <w:tab w:val="right" w:leader="dot" w:pos="8306"/>
        </w:tabs>
      </w:pPr>
      <w:hyperlink w:anchor="_Toc18009" w:history="1">
        <w:r>
          <w:rPr>
            <w:rFonts w:ascii="仿宋" w:eastAsia="仿宋" w:hAnsi="仿宋" w:cs="仿宋" w:hint="eastAsia"/>
            <w:lang w:eastAsia="zh-CN"/>
          </w:rPr>
          <w:t>(一)、人力资源规划</w:t>
        </w:r>
        <w:r>
          <w:tab/>
        </w:r>
        <w:r>
          <w:fldChar w:fldCharType="begin"/>
        </w:r>
        <w:r>
          <w:instrText xml:space="preserve"> PAGEREF _Toc18009 \h </w:instrText>
        </w:r>
        <w:r>
          <w:fldChar w:fldCharType="separate"/>
        </w:r>
        <w:r>
          <w:t>63</w:t>
        </w:r>
        <w:r>
          <w:fldChar w:fldCharType="end"/>
        </w:r>
      </w:hyperlink>
    </w:p>
    <w:p>
      <w:pPr>
        <w:pStyle w:val="TOC2"/>
        <w:tabs>
          <w:tab w:val="right" w:leader="dot" w:pos="8306"/>
        </w:tabs>
      </w:pPr>
      <w:hyperlink w:anchor="_Toc23229" w:history="1">
        <w:r>
          <w:rPr>
            <w:rFonts w:ascii="仿宋" w:eastAsia="仿宋" w:hAnsi="仿宋" w:cs="仿宋" w:hint="eastAsia"/>
            <w:lang w:eastAsia="zh-CN"/>
          </w:rPr>
          <w:t>(二)、人力资源开发与培训</w:t>
        </w:r>
        <w:r>
          <w:tab/>
        </w:r>
        <w:r>
          <w:fldChar w:fldCharType="begin"/>
        </w:r>
        <w:r>
          <w:instrText xml:space="preserve"> PAGEREF _Toc23229 \h </w:instrText>
        </w:r>
        <w:r>
          <w:fldChar w:fldCharType="separate"/>
        </w:r>
        <w:r>
          <w:t>64</w:t>
        </w:r>
        <w:r>
          <w:fldChar w:fldCharType="end"/>
        </w:r>
      </w:hyperlink>
    </w:p>
    <w:p>
      <w:pPr>
        <w:pStyle w:val="TOC1"/>
        <w:tabs>
          <w:tab w:val="right" w:leader="dot" w:pos="8306"/>
        </w:tabs>
      </w:pPr>
      <w:hyperlink w:anchor="_Toc4783" w:history="1">
        <w:r>
          <w:rPr>
            <w:rFonts w:ascii="仿宋" w:eastAsia="仿宋" w:hAnsi="仿宋" w:cs="仿宋" w:hint="eastAsia"/>
            <w:lang w:eastAsia="zh-CN"/>
          </w:rPr>
          <w:t>十六、设施与设备管理</w:t>
        </w:r>
        <w:r>
          <w:tab/>
        </w:r>
        <w:r>
          <w:fldChar w:fldCharType="begin"/>
        </w:r>
        <w:r>
          <w:instrText xml:space="preserve"> PAGEREF _Toc4783 \h </w:instrText>
        </w:r>
        <w:r>
          <w:fldChar w:fldCharType="separate"/>
        </w:r>
        <w:r>
          <w:t>67</w:t>
        </w:r>
        <w:r>
          <w:fldChar w:fldCharType="end"/>
        </w:r>
      </w:hyperlink>
    </w:p>
    <w:p>
      <w:pPr>
        <w:pStyle w:val="TOC2"/>
        <w:tabs>
          <w:tab w:val="right" w:leader="dot" w:pos="8306"/>
        </w:tabs>
      </w:pPr>
      <w:hyperlink w:anchor="_Toc236" w:history="1">
        <w:r>
          <w:rPr>
            <w:rFonts w:ascii="仿宋" w:eastAsia="仿宋" w:hAnsi="仿宋" w:cs="仿宋" w:hint="eastAsia"/>
            <w:lang w:eastAsia="zh-CN"/>
          </w:rPr>
          <w:t>(一)、设施规划与配置</w:t>
        </w:r>
        <w:r>
          <w:tab/>
        </w:r>
        <w:r>
          <w:fldChar w:fldCharType="begin"/>
        </w:r>
        <w:r>
          <w:instrText xml:space="preserve"> PAGEREF _Toc236 \h </w:instrText>
        </w:r>
        <w:r>
          <w:fldChar w:fldCharType="separate"/>
        </w:r>
        <w:r>
          <w:t>67</w:t>
        </w:r>
        <w:r>
          <w:fldChar w:fldCharType="end"/>
        </w:r>
      </w:hyperlink>
    </w:p>
    <w:p>
      <w:pPr>
        <w:pStyle w:val="TOC2"/>
        <w:tabs>
          <w:tab w:val="right" w:leader="dot" w:pos="8306"/>
        </w:tabs>
      </w:pPr>
      <w:hyperlink w:anchor="_Toc21415" w:history="1">
        <w:r>
          <w:rPr>
            <w:rFonts w:ascii="仿宋" w:eastAsia="仿宋" w:hAnsi="仿宋" w:cs="仿宋" w:hint="eastAsia"/>
            <w:lang w:eastAsia="zh-CN"/>
          </w:rPr>
          <w:t>(二)、设备采购与维护管理</w:t>
        </w:r>
        <w:r>
          <w:tab/>
        </w:r>
        <w:r>
          <w:fldChar w:fldCharType="begin"/>
        </w:r>
        <w:r>
          <w:instrText xml:space="preserve"> PAGEREF _Toc21415 \h </w:instrText>
        </w:r>
        <w:r>
          <w:fldChar w:fldCharType="separate"/>
        </w:r>
        <w:r>
          <w:t>68</w:t>
        </w:r>
        <w:r>
          <w:fldChar w:fldCharType="end"/>
        </w:r>
      </w:hyperlink>
    </w:p>
    <w:p>
      <w:pPr>
        <w:pStyle w:val="TOC2"/>
        <w:tabs>
          <w:tab w:val="right" w:leader="dot" w:pos="8306"/>
        </w:tabs>
      </w:pPr>
      <w:hyperlink w:anchor="_Toc9227" w:history="1">
        <w:r>
          <w:rPr>
            <w:rFonts w:ascii="仿宋" w:eastAsia="仿宋" w:hAnsi="仿宋" w:cs="仿宋" w:hint="eastAsia"/>
            <w:lang w:eastAsia="zh-CN"/>
          </w:rPr>
          <w:t>(三)、设施设备升级策略</w:t>
        </w:r>
        <w:r>
          <w:tab/>
        </w:r>
        <w:r>
          <w:fldChar w:fldCharType="begin"/>
        </w:r>
        <w:r>
          <w:instrText xml:space="preserve"> PAGEREF _Toc9227 \h </w:instrText>
        </w:r>
        <w:r>
          <w:fldChar w:fldCharType="separate"/>
        </w:r>
        <w:r>
          <w:t>68</w:t>
        </w:r>
        <w:r>
          <w:fldChar w:fldCharType="end"/>
        </w:r>
      </w:hyperlink>
    </w:p>
    <w:p>
      <w:pPr>
        <w:pStyle w:val="TOC1"/>
        <w:tabs>
          <w:tab w:val="right" w:leader="dot" w:pos="8306"/>
        </w:tabs>
      </w:pPr>
      <w:hyperlink w:anchor="_Toc13903" w:history="1">
        <w:r>
          <w:rPr>
            <w:rFonts w:ascii="仿宋" w:eastAsia="仿宋" w:hAnsi="仿宋" w:cs="仿宋" w:hint="eastAsia"/>
            <w:lang w:eastAsia="zh-CN"/>
          </w:rPr>
          <w:t>十七、创新驱动与持续发展</w:t>
        </w:r>
        <w:r>
          <w:tab/>
        </w:r>
        <w:r>
          <w:fldChar w:fldCharType="begin"/>
        </w:r>
        <w:r>
          <w:instrText xml:space="preserve"> PAGEREF _Toc13903 \h </w:instrText>
        </w:r>
        <w:r>
          <w:fldChar w:fldCharType="separate"/>
        </w:r>
        <w:r>
          <w:t>69</w:t>
        </w:r>
        <w:r>
          <w:fldChar w:fldCharType="end"/>
        </w:r>
      </w:hyperlink>
    </w:p>
    <w:p>
      <w:pPr>
        <w:pStyle w:val="TOC2"/>
        <w:tabs>
          <w:tab w:val="right" w:leader="dot" w:pos="8306"/>
        </w:tabs>
      </w:pPr>
      <w:hyperlink w:anchor="_Toc7591" w:history="1">
        <w:r>
          <w:rPr>
            <w:rFonts w:ascii="仿宋" w:eastAsia="仿宋" w:hAnsi="仿宋" w:cs="仿宋" w:hint="eastAsia"/>
            <w:lang w:eastAsia="zh-CN"/>
          </w:rPr>
          <w:t>(一)、创新驱动战略实施</w:t>
        </w:r>
        <w:r>
          <w:tab/>
        </w:r>
        <w:r>
          <w:fldChar w:fldCharType="begin"/>
        </w:r>
        <w:r>
          <w:instrText xml:space="preserve"> PAGEREF _Toc7591 \h </w:instrText>
        </w:r>
        <w:r>
          <w:fldChar w:fldCharType="separate"/>
        </w:r>
        <w:r>
          <w:t>69</w:t>
        </w:r>
        <w:r>
          <w:fldChar w:fldCharType="end"/>
        </w:r>
      </w:hyperlink>
    </w:p>
    <w:p>
      <w:pPr>
        <w:pStyle w:val="TOC2"/>
        <w:tabs>
          <w:tab w:val="right" w:leader="dot" w:pos="8306"/>
        </w:tabs>
      </w:pPr>
      <w:hyperlink w:anchor="_Toc21482" w:history="1">
        <w:r>
          <w:rPr>
            <w:rFonts w:ascii="仿宋" w:eastAsia="仿宋" w:hAnsi="仿宋" w:cs="仿宋" w:hint="eastAsia"/>
            <w:lang w:eastAsia="zh-CN"/>
          </w:rPr>
          <w:t>(二)、持续发展路径探索</w:t>
        </w:r>
        <w:r>
          <w:tab/>
        </w:r>
        <w:r>
          <w:fldChar w:fldCharType="begin"/>
        </w:r>
        <w:r>
          <w:instrText xml:space="preserve"> PAGEREF _Toc21482 \h </w:instrText>
        </w:r>
        <w:r>
          <w:fldChar w:fldCharType="separate"/>
        </w:r>
        <w:r>
          <w:t>71</w:t>
        </w:r>
        <w:r>
          <w:fldChar w:fldCharType="end"/>
        </w:r>
      </w:hyperlink>
    </w:p>
    <w:p>
      <w:pPr>
        <w:pStyle w:val="TOC1"/>
        <w:tabs>
          <w:tab w:val="right" w:leader="dot" w:pos="8306"/>
        </w:tabs>
      </w:pPr>
      <w:hyperlink w:anchor="_Toc22578" w:history="1">
        <w:r>
          <w:rPr>
            <w:rFonts w:ascii="仿宋" w:eastAsia="仿宋" w:hAnsi="仿宋" w:cs="仿宋" w:hint="eastAsia"/>
            <w:lang w:eastAsia="zh-CN"/>
          </w:rPr>
          <w:t>十八、质量管理与控制</w:t>
        </w:r>
        <w:r>
          <w:tab/>
        </w:r>
        <w:r>
          <w:fldChar w:fldCharType="begin"/>
        </w:r>
        <w:r>
          <w:instrText xml:space="preserve"> PAGEREF _Toc22578 \h </w:instrText>
        </w:r>
        <w:r>
          <w:fldChar w:fldCharType="separate"/>
        </w:r>
        <w:r>
          <w:t>75</w:t>
        </w:r>
        <w:r>
          <w:fldChar w:fldCharType="end"/>
        </w:r>
      </w:hyperlink>
    </w:p>
    <w:p>
      <w:pPr>
        <w:pStyle w:val="TOC2"/>
        <w:tabs>
          <w:tab w:val="right" w:leader="dot" w:pos="8306"/>
        </w:tabs>
      </w:pPr>
      <w:hyperlink w:anchor="_Toc21078" w:history="1">
        <w:r>
          <w:rPr>
            <w:rFonts w:ascii="仿宋" w:eastAsia="仿宋" w:hAnsi="仿宋" w:cs="仿宋" w:hint="eastAsia"/>
            <w:lang w:eastAsia="zh-CN"/>
          </w:rPr>
          <w:t>(一)、质量管理体系建设</w:t>
        </w:r>
        <w:r>
          <w:tab/>
        </w:r>
        <w:r>
          <w:fldChar w:fldCharType="begin"/>
        </w:r>
        <w:r>
          <w:instrText xml:space="preserve"> PAGEREF _Toc21078 \h </w:instrText>
        </w:r>
        <w:r>
          <w:fldChar w:fldCharType="separate"/>
        </w:r>
        <w:r>
          <w:t>75</w:t>
        </w:r>
        <w:r>
          <w:fldChar w:fldCharType="end"/>
        </w:r>
      </w:hyperlink>
    </w:p>
    <w:p>
      <w:pPr>
        <w:pStyle w:val="TOC2"/>
        <w:tabs>
          <w:tab w:val="right" w:leader="dot" w:pos="8306"/>
        </w:tabs>
      </w:pPr>
      <w:hyperlink w:anchor="_Toc6757" w:history="1">
        <w:r>
          <w:rPr>
            <w:rFonts w:ascii="仿宋" w:eastAsia="仿宋" w:hAnsi="仿宋" w:cs="仿宋" w:hint="eastAsia"/>
            <w:lang w:eastAsia="zh-CN"/>
          </w:rPr>
          <w:t>(二)、质量控制措施</w:t>
        </w:r>
        <w:r>
          <w:tab/>
        </w:r>
        <w:r>
          <w:fldChar w:fldCharType="begin"/>
        </w:r>
        <w:r>
          <w:instrText xml:space="preserve"> PAGEREF _Toc6757 \h </w:instrText>
        </w:r>
        <w:r>
          <w:fldChar w:fldCharType="separate"/>
        </w:r>
        <w:r>
          <w:t>76</w:t>
        </w:r>
        <w:r>
          <w:fldChar w:fldCharType="end"/>
        </w:r>
      </w:hyperlink>
    </w:p>
    <w:p>
      <w:pPr>
        <w:pStyle w:val="TOC1"/>
        <w:tabs>
          <w:tab w:val="right" w:leader="dot" w:pos="8306"/>
        </w:tabs>
      </w:pPr>
      <w:hyperlink w:anchor="_Toc31861" w:history="1">
        <w:r>
          <w:rPr>
            <w:rFonts w:ascii="仿宋" w:eastAsia="仿宋" w:hAnsi="仿宋" w:cs="仿宋" w:hint="eastAsia"/>
            <w:lang w:eastAsia="zh-CN"/>
          </w:rPr>
          <w:t>十九、法律法规与政策遵循</w:t>
        </w:r>
        <w:r>
          <w:tab/>
        </w:r>
        <w:r>
          <w:fldChar w:fldCharType="begin"/>
        </w:r>
        <w:r>
          <w:instrText xml:space="preserve"> PAGEREF _Toc31861 \h </w:instrText>
        </w:r>
        <w:r>
          <w:fldChar w:fldCharType="separate"/>
        </w:r>
        <w:r>
          <w:t>77</w:t>
        </w:r>
        <w:r>
          <w:fldChar w:fldCharType="end"/>
        </w:r>
      </w:hyperlink>
    </w:p>
    <w:p>
      <w:pPr>
        <w:pStyle w:val="TOC2"/>
        <w:tabs>
          <w:tab w:val="right" w:leader="dot" w:pos="8306"/>
        </w:tabs>
      </w:pPr>
      <w:hyperlink w:anchor="_Toc20094" w:history="1">
        <w:r>
          <w:rPr>
            <w:rFonts w:ascii="仿宋" w:eastAsia="仿宋" w:hAnsi="仿宋" w:cs="仿宋" w:hint="eastAsia"/>
            <w:lang w:eastAsia="zh-CN"/>
          </w:rPr>
          <w:t>(一)、法律法规遵守</w:t>
        </w:r>
        <w:r>
          <w:tab/>
        </w:r>
        <w:r>
          <w:fldChar w:fldCharType="begin"/>
        </w:r>
        <w:r>
          <w:instrText xml:space="preserve"> PAGEREF _Toc20094 \h </w:instrText>
        </w:r>
        <w:r>
          <w:fldChar w:fldCharType="separate"/>
        </w:r>
        <w:r>
          <w:t>77</w:t>
        </w:r>
        <w:r>
          <w:fldChar w:fldCharType="end"/>
        </w:r>
      </w:hyperlink>
    </w:p>
    <w:p>
      <w:pPr>
        <w:pStyle w:val="TOC2"/>
        <w:tabs>
          <w:tab w:val="right" w:leader="dot" w:pos="8306"/>
        </w:tabs>
      </w:pPr>
      <w:hyperlink w:anchor="_Toc15078" w:history="1">
        <w:r>
          <w:rPr>
            <w:rFonts w:ascii="仿宋" w:eastAsia="仿宋" w:hAnsi="仿宋" w:cs="仿宋" w:hint="eastAsia"/>
            <w:lang w:eastAsia="zh-CN"/>
          </w:rPr>
          <w:t>(二)、政策导向与利用</w:t>
        </w:r>
        <w:r>
          <w:tab/>
        </w:r>
        <w:r>
          <w:fldChar w:fldCharType="begin"/>
        </w:r>
        <w:r>
          <w:instrText xml:space="preserve"> PAGEREF _Toc15078 \h </w:instrText>
        </w:r>
        <w:r>
          <w:fldChar w:fldCharType="separate"/>
        </w:r>
        <w:r>
          <w:t>78</w:t>
        </w:r>
        <w:r>
          <w:fldChar w:fldCharType="end"/>
        </w:r>
      </w:hyperlink>
    </w:p>
    <w:p>
      <w:pPr>
        <w:pStyle w:val="TOC1"/>
        <w:tabs>
          <w:tab w:val="right" w:leader="dot" w:pos="8306"/>
        </w:tabs>
      </w:pPr>
      <w:hyperlink w:anchor="_Toc11409" w:history="1">
        <w:r>
          <w:rPr>
            <w:rFonts w:ascii="仿宋" w:eastAsia="仿宋" w:hAnsi="仿宋" w:cs="仿宋" w:hint="eastAsia"/>
            <w:lang w:eastAsia="zh-CN"/>
          </w:rPr>
          <w:t>二十、项目施工方案</w:t>
        </w:r>
        <w:r>
          <w:tab/>
        </w:r>
        <w:r>
          <w:fldChar w:fldCharType="begin"/>
        </w:r>
        <w:r>
          <w:instrText xml:space="preserve"> PAGEREF _Toc11409 \h </w:instrText>
        </w:r>
        <w:r>
          <w:fldChar w:fldCharType="separate"/>
        </w:r>
        <w:r>
          <w:t>79</w:t>
        </w:r>
        <w:r>
          <w:fldChar w:fldCharType="end"/>
        </w:r>
      </w:hyperlink>
    </w:p>
    <w:p>
      <w:pPr>
        <w:pStyle w:val="TOC2"/>
        <w:tabs>
          <w:tab w:val="right" w:leader="dot" w:pos="8306"/>
        </w:tabs>
      </w:pPr>
      <w:hyperlink w:anchor="_Toc22428" w:history="1">
        <w:r>
          <w:rPr>
            <w:rFonts w:ascii="仿宋" w:eastAsia="仿宋" w:hAnsi="仿宋" w:cs="仿宋" w:hint="eastAsia"/>
            <w:lang w:eastAsia="zh-CN"/>
          </w:rPr>
          <w:t>(一)、施工组织设计</w:t>
        </w:r>
        <w:r>
          <w:tab/>
        </w:r>
        <w:r>
          <w:fldChar w:fldCharType="begin"/>
        </w:r>
        <w:r>
          <w:instrText xml:space="preserve"> PAGEREF _Toc22428 \h </w:instrText>
        </w:r>
        <w:r>
          <w:fldChar w:fldCharType="separate"/>
        </w:r>
        <w:r>
          <w:t>79</w:t>
        </w:r>
        <w:r>
          <w:fldChar w:fldCharType="end"/>
        </w:r>
      </w:hyperlink>
    </w:p>
    <w:p>
      <w:pPr>
        <w:pStyle w:val="TOC2"/>
        <w:tabs>
          <w:tab w:val="right" w:leader="dot" w:pos="8306"/>
        </w:tabs>
      </w:pPr>
      <w:hyperlink w:anchor="_Toc10310" w:history="1">
        <w:r>
          <w:rPr>
            <w:rFonts w:ascii="仿宋" w:eastAsia="仿宋" w:hAnsi="仿宋" w:cs="仿宋" w:hint="eastAsia"/>
            <w:lang w:eastAsia="zh-CN"/>
          </w:rPr>
          <w:t>(二)、施工工艺与技术路线</w:t>
        </w:r>
        <w:r>
          <w:tab/>
        </w:r>
        <w:r>
          <w:fldChar w:fldCharType="begin"/>
        </w:r>
        <w:r>
          <w:instrText xml:space="preserve"> PAGEREF _Toc10310 \h </w:instrText>
        </w:r>
        <w:r>
          <w:fldChar w:fldCharType="separate"/>
        </w:r>
        <w:r>
          <w:t>81</w:t>
        </w:r>
        <w:r>
          <w:fldChar w:fldCharType="end"/>
        </w:r>
      </w:hyperlink>
    </w:p>
    <w:p>
      <w:pPr>
        <w:pStyle w:val="TOC2"/>
        <w:tabs>
          <w:tab w:val="right" w:leader="dot" w:pos="8306"/>
        </w:tabs>
      </w:pPr>
      <w:hyperlink w:anchor="_Toc2834" w:history="1">
        <w:r>
          <w:rPr>
            <w:rFonts w:ascii="仿宋" w:eastAsia="仿宋" w:hAnsi="仿宋" w:cs="仿宋" w:hint="eastAsia"/>
            <w:lang w:eastAsia="zh-CN"/>
          </w:rPr>
          <w:t>(三)、关键节点施工计划</w:t>
        </w:r>
        <w:r>
          <w:tab/>
        </w:r>
        <w:r>
          <w:fldChar w:fldCharType="begin"/>
        </w:r>
        <w:r>
          <w:instrText xml:space="preserve"> PAGEREF _Toc2834 \h </w:instrText>
        </w:r>
        <w:r>
          <w:fldChar w:fldCharType="separate"/>
        </w:r>
        <w:r>
          <w:t>82</w:t>
        </w:r>
        <w:r>
          <w:fldChar w:fldCharType="end"/>
        </w:r>
      </w:hyperlink>
    </w:p>
    <w:p>
      <w:pPr>
        <w:pStyle w:val="TOC2"/>
        <w:tabs>
          <w:tab w:val="right" w:leader="dot" w:pos="8306"/>
        </w:tabs>
      </w:pPr>
      <w:hyperlink w:anchor="_Toc17859" w:history="1">
        <w:r>
          <w:rPr>
            <w:rFonts w:ascii="仿宋" w:eastAsia="仿宋" w:hAnsi="仿宋" w:cs="仿宋" w:hint="eastAsia"/>
            <w:lang w:eastAsia="zh-CN"/>
          </w:rPr>
          <w:t>(四)、施工现场管理</w:t>
        </w:r>
        <w:r>
          <w:tab/>
        </w:r>
        <w:r>
          <w:fldChar w:fldCharType="begin"/>
        </w:r>
        <w:r>
          <w:instrText xml:space="preserve"> PAGEREF _Toc17859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015"/>
      <w:r>
        <w:rPr>
          <w:rFonts w:ascii="仿宋" w:eastAsia="仿宋" w:hAnsi="仿宋" w:cs="仿宋" w:hint="eastAsia"/>
          <w:sz w:val="28"/>
          <w:lang w:eastAsia="zh-CN"/>
        </w:rPr>
        <w:t>一、滤袋项目概论</w:t>
      </w:r>
      <w:bookmarkEnd w:id="2"/>
    </w:p>
    <w:p>
      <w:pPr>
        <w:pStyle w:val="Heading2"/>
        <w:rPr>
          <w:rFonts w:ascii="仿宋" w:eastAsia="仿宋" w:hAnsi="仿宋" w:cs="仿宋" w:hint="eastAsia"/>
          <w:lang w:eastAsia="zh-CN"/>
        </w:rPr>
      </w:pPr>
      <w:bookmarkStart w:id="3" w:name="_Toc1537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滤袋项目的申报单位是“XXX实业发展公司”，这是一家在其所处行业内备受尊敬的企业。公司自成立以来，通过其在滤袋项目中表现出的创新精神和卓越执行力，在市场上赢得了显著的地位。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该公司的法定代表人秦XX，在滤袋项目及其他多个行业领域中都有着显著的贡献。秦XX以其出色的领导才能和敏锐的商业洞察力，带领公司在滤袋项目等多个领域实现了持续的成长和成功。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滤袋项目的重要合作伙伴。公司专注于[行业名称]领域，以创新作为驱动力，不断推动技术进步和市场扩张。在滤袋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滤袋项目中展现了强劲的增长和稳定的财务表现。公司通过有效的策略，在滤袋项目中扩大了其市场份额并增强了盈利能力。同时，公司积极承担社会责任，参与各类社会公益项目，增强了其在滤袋项目中的品牌形象和社会影响力。</w:t>
      </w:r>
    </w:p>
    <w:p>
      <w:pPr>
        <w:pStyle w:val="Heading2"/>
        <w:ind w:firstLine="560" w:firstLineChars="200"/>
        <w:rPr>
          <w:rFonts w:ascii="仿宋" w:eastAsia="仿宋" w:hAnsi="仿宋" w:cs="仿宋" w:hint="eastAsia"/>
          <w:sz w:val="28"/>
          <w:lang w:eastAsia="zh-CN"/>
        </w:rPr>
      </w:pPr>
      <w:bookmarkStart w:id="4" w:name="_Toc382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滤袋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滤袋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6458"/>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4989"/>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滤袋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滤袋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滤袋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滤袋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5428"/>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滤袋项目的必要性在当前经济和社会背景下表现得尤为重要，其对市场需求的满足、技术创新的推动、社会经济发展的促进以及环境可持续性的提高，共同构成了项目建设的核心价值和必要性。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在全球经济快速发展和科技日新月异的今天，市场对创新技术和环保解决方案的需求日益增长。滤袋项目恰好聚焦于这一趋势，提供涵盖人工智能、大数据分析和可持续能源等领域的高效、先进产品和服务。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滤袋项目在其专注的领域内，特别是在人工智能和数据科学方面，有望推动显著的技术革新。项目的研发活动不仅有望孕育出改变行业运作方式的新技术，还可能在长远中影响整个技术生态系统。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滤袋项目还致力于提升当地居民的技能和就业能力，通过与当地教育机构合作提供培训和教育机会，从而提高社区整体的生活水平和社会福祉。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滤袋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1328"/>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滤袋项目的建设和发展得益于一系列有利条件，这些条件涵盖了技术优势、市场潜力、政策支持、人力资源、基础设施以及投资和合作伙伴的支持，共同构成了项目成功的坚实基础。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滤袋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滤袋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2425"/>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3318"/>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https://d.book118.com/647006063031006032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滤袋项目可行性建设方案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F819B6"/>
    <w:rsid w:val="3AF819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7006063031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2023-12-29T07:16:00Z</dcterms:created>
  <dcterms:modified xsi:type="dcterms:W3CDTF">2023-12-29T07:18:20Z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67AD3725B23F453EAB0851B62786591F_11</vt:lpwstr>
  </property>
  <property fmtid="{D5CDD505-2E9C-101B-9397-08002B2CF9AE}" pid="3" name="KSOProductBuildVer">
    <vt:lpwstr>2052-12.1.0.16120</vt:lpwstr>
  </property>
</Properties>
</file>