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SMMA项目建设方案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893" w:history="1">
        <w:r>
          <w:rPr>
            <w:rFonts w:ascii="仿宋" w:eastAsia="仿宋" w:hAnsi="仿宋" w:cs="仿宋" w:hint="eastAsia"/>
            <w:lang w:eastAsia="zh-CN"/>
          </w:rPr>
          <w:t>概论</w:t>
        </w:r>
        <w:r>
          <w:tab/>
        </w:r>
        <w:r>
          <w:fldChar w:fldCharType="begin"/>
        </w:r>
        <w:r>
          <w:instrText xml:space="preserve"> PAGEREF _Toc26893 \h </w:instrText>
        </w:r>
        <w:r>
          <w:fldChar w:fldCharType="separate"/>
        </w:r>
        <w:r>
          <w:t>3</w:t>
        </w:r>
        <w:r>
          <w:fldChar w:fldCharType="end"/>
        </w:r>
      </w:hyperlink>
    </w:p>
    <w:p>
      <w:pPr>
        <w:pStyle w:val="TOC1"/>
        <w:tabs>
          <w:tab w:val="right" w:leader="dot" w:pos="8306"/>
        </w:tabs>
      </w:pPr>
      <w:hyperlink w:anchor="_Toc23634" w:history="1">
        <w:r>
          <w:rPr>
            <w:rFonts w:ascii="仿宋" w:eastAsia="仿宋" w:hAnsi="仿宋" w:cs="仿宋" w:hint="eastAsia"/>
            <w:lang w:eastAsia="zh-CN"/>
          </w:rPr>
          <w:t>一、环境和生态影响分析</w:t>
        </w:r>
        <w:r>
          <w:tab/>
        </w:r>
        <w:r>
          <w:fldChar w:fldCharType="begin"/>
        </w:r>
        <w:r>
          <w:instrText xml:space="preserve"> PAGEREF _Toc23634 \h </w:instrText>
        </w:r>
        <w:r>
          <w:fldChar w:fldCharType="separate"/>
        </w:r>
        <w:r>
          <w:t>3</w:t>
        </w:r>
        <w:r>
          <w:fldChar w:fldCharType="end"/>
        </w:r>
      </w:hyperlink>
    </w:p>
    <w:p>
      <w:pPr>
        <w:pStyle w:val="TOC2"/>
        <w:tabs>
          <w:tab w:val="right" w:leader="dot" w:pos="8306"/>
        </w:tabs>
      </w:pPr>
      <w:hyperlink w:anchor="_Toc21107" w:history="1">
        <w:r>
          <w:rPr>
            <w:rFonts w:ascii="仿宋" w:eastAsia="仿宋" w:hAnsi="仿宋" w:cs="仿宋" w:hint="eastAsia"/>
            <w:lang w:eastAsia="zh-CN"/>
          </w:rPr>
          <w:t>(一)、环境和生态现状</w:t>
        </w:r>
        <w:r>
          <w:tab/>
        </w:r>
        <w:r>
          <w:fldChar w:fldCharType="begin"/>
        </w:r>
        <w:r>
          <w:instrText xml:space="preserve"> PAGEREF _Toc21107 \h </w:instrText>
        </w:r>
        <w:r>
          <w:fldChar w:fldCharType="separate"/>
        </w:r>
        <w:r>
          <w:t>3</w:t>
        </w:r>
        <w:r>
          <w:fldChar w:fldCharType="end"/>
        </w:r>
      </w:hyperlink>
    </w:p>
    <w:p>
      <w:pPr>
        <w:pStyle w:val="TOC2"/>
        <w:tabs>
          <w:tab w:val="right" w:leader="dot" w:pos="8306"/>
        </w:tabs>
      </w:pPr>
      <w:hyperlink w:anchor="_Toc28468" w:history="1">
        <w:r>
          <w:rPr>
            <w:rFonts w:ascii="仿宋" w:eastAsia="仿宋" w:hAnsi="仿宋" w:cs="仿宋" w:hint="eastAsia"/>
            <w:lang w:eastAsia="zh-CN"/>
          </w:rPr>
          <w:t>(二)、生态环境影响分析</w:t>
        </w:r>
        <w:r>
          <w:tab/>
        </w:r>
        <w:r>
          <w:fldChar w:fldCharType="begin"/>
        </w:r>
        <w:r>
          <w:instrText xml:space="preserve"> PAGEREF _Toc28468 \h </w:instrText>
        </w:r>
        <w:r>
          <w:fldChar w:fldCharType="separate"/>
        </w:r>
        <w:r>
          <w:t>4</w:t>
        </w:r>
        <w:r>
          <w:fldChar w:fldCharType="end"/>
        </w:r>
      </w:hyperlink>
    </w:p>
    <w:p>
      <w:pPr>
        <w:pStyle w:val="TOC2"/>
        <w:tabs>
          <w:tab w:val="right" w:leader="dot" w:pos="8306"/>
        </w:tabs>
      </w:pPr>
      <w:hyperlink w:anchor="_Toc3766" w:history="1">
        <w:r>
          <w:rPr>
            <w:rFonts w:ascii="仿宋" w:eastAsia="仿宋" w:hAnsi="仿宋" w:cs="仿宋" w:hint="eastAsia"/>
            <w:lang w:eastAsia="zh-CN"/>
          </w:rPr>
          <w:t>(三)、生态环境保护措施</w:t>
        </w:r>
        <w:r>
          <w:tab/>
        </w:r>
        <w:r>
          <w:fldChar w:fldCharType="begin"/>
        </w:r>
        <w:r>
          <w:instrText xml:space="preserve"> PAGEREF _Toc3766 \h </w:instrText>
        </w:r>
        <w:r>
          <w:fldChar w:fldCharType="separate"/>
        </w:r>
        <w:r>
          <w:t>6</w:t>
        </w:r>
        <w:r>
          <w:fldChar w:fldCharType="end"/>
        </w:r>
      </w:hyperlink>
    </w:p>
    <w:p>
      <w:pPr>
        <w:pStyle w:val="TOC2"/>
        <w:tabs>
          <w:tab w:val="right" w:leader="dot" w:pos="8306"/>
        </w:tabs>
      </w:pPr>
      <w:hyperlink w:anchor="_Toc13644" w:history="1">
        <w:r>
          <w:rPr>
            <w:rFonts w:ascii="仿宋" w:eastAsia="仿宋" w:hAnsi="仿宋" w:cs="仿宋" w:hint="eastAsia"/>
            <w:lang w:eastAsia="zh-CN"/>
          </w:rPr>
          <w:t>(四)、地质灾害影响分析</w:t>
        </w:r>
        <w:r>
          <w:tab/>
        </w:r>
        <w:r>
          <w:fldChar w:fldCharType="begin"/>
        </w:r>
        <w:r>
          <w:instrText xml:space="preserve"> PAGEREF _Toc13644 \h </w:instrText>
        </w:r>
        <w:r>
          <w:fldChar w:fldCharType="separate"/>
        </w:r>
        <w:r>
          <w:t>7</w:t>
        </w:r>
        <w:r>
          <w:fldChar w:fldCharType="end"/>
        </w:r>
      </w:hyperlink>
    </w:p>
    <w:p>
      <w:pPr>
        <w:pStyle w:val="TOC2"/>
        <w:tabs>
          <w:tab w:val="right" w:leader="dot" w:pos="8306"/>
        </w:tabs>
      </w:pPr>
      <w:hyperlink w:anchor="_Toc16104" w:history="1">
        <w:r>
          <w:rPr>
            <w:rFonts w:ascii="仿宋" w:eastAsia="仿宋" w:hAnsi="仿宋" w:cs="仿宋" w:hint="eastAsia"/>
            <w:lang w:eastAsia="zh-CN"/>
          </w:rPr>
          <w:t>(五)、特殊环境影响</w:t>
        </w:r>
        <w:r>
          <w:tab/>
        </w:r>
        <w:r>
          <w:fldChar w:fldCharType="begin"/>
        </w:r>
        <w:r>
          <w:instrText xml:space="preserve"> PAGEREF _Toc16104 \h </w:instrText>
        </w:r>
        <w:r>
          <w:fldChar w:fldCharType="separate"/>
        </w:r>
        <w:r>
          <w:t>9</w:t>
        </w:r>
        <w:r>
          <w:fldChar w:fldCharType="end"/>
        </w:r>
      </w:hyperlink>
    </w:p>
    <w:p>
      <w:pPr>
        <w:pStyle w:val="TOC1"/>
        <w:tabs>
          <w:tab w:val="right" w:leader="dot" w:pos="8306"/>
        </w:tabs>
      </w:pPr>
      <w:hyperlink w:anchor="_Toc17387" w:history="1">
        <w:r>
          <w:rPr>
            <w:rFonts w:ascii="仿宋" w:eastAsia="仿宋" w:hAnsi="仿宋" w:cs="仿宋" w:hint="eastAsia"/>
            <w:lang w:eastAsia="zh-CN"/>
          </w:rPr>
          <w:t>二、项目选址研究</w:t>
        </w:r>
        <w:r>
          <w:tab/>
        </w:r>
        <w:r>
          <w:fldChar w:fldCharType="begin"/>
        </w:r>
        <w:r>
          <w:instrText xml:space="preserve"> PAGEREF _Toc17387 \h </w:instrText>
        </w:r>
        <w:r>
          <w:fldChar w:fldCharType="separate"/>
        </w:r>
        <w:r>
          <w:t>10</w:t>
        </w:r>
        <w:r>
          <w:fldChar w:fldCharType="end"/>
        </w:r>
      </w:hyperlink>
    </w:p>
    <w:p>
      <w:pPr>
        <w:pStyle w:val="TOC2"/>
        <w:tabs>
          <w:tab w:val="right" w:leader="dot" w:pos="8306"/>
        </w:tabs>
      </w:pPr>
      <w:hyperlink w:anchor="_Toc16782" w:history="1">
        <w:r>
          <w:rPr>
            <w:rFonts w:ascii="仿宋" w:eastAsia="仿宋" w:hAnsi="仿宋" w:cs="仿宋" w:hint="eastAsia"/>
            <w:lang w:eastAsia="zh-CN"/>
          </w:rPr>
          <w:t>(一)、项目选址原则</w:t>
        </w:r>
        <w:r>
          <w:tab/>
        </w:r>
        <w:r>
          <w:fldChar w:fldCharType="begin"/>
        </w:r>
        <w:r>
          <w:instrText xml:space="preserve"> PAGEREF _Toc16782 \h </w:instrText>
        </w:r>
        <w:r>
          <w:fldChar w:fldCharType="separate"/>
        </w:r>
        <w:r>
          <w:t>10</w:t>
        </w:r>
        <w:r>
          <w:fldChar w:fldCharType="end"/>
        </w:r>
      </w:hyperlink>
    </w:p>
    <w:p>
      <w:pPr>
        <w:pStyle w:val="TOC2"/>
        <w:tabs>
          <w:tab w:val="right" w:leader="dot" w:pos="8306"/>
        </w:tabs>
      </w:pPr>
      <w:hyperlink w:anchor="_Toc3088" w:history="1">
        <w:r>
          <w:rPr>
            <w:rFonts w:ascii="仿宋" w:eastAsia="仿宋" w:hAnsi="仿宋" w:cs="仿宋" w:hint="eastAsia"/>
            <w:lang w:eastAsia="zh-CN"/>
          </w:rPr>
          <w:t>(二)、项目选址</w:t>
        </w:r>
        <w:r>
          <w:tab/>
        </w:r>
        <w:r>
          <w:fldChar w:fldCharType="begin"/>
        </w:r>
        <w:r>
          <w:instrText xml:space="preserve"> PAGEREF _Toc3088 \h </w:instrText>
        </w:r>
        <w:r>
          <w:fldChar w:fldCharType="separate"/>
        </w:r>
        <w:r>
          <w:t>13</w:t>
        </w:r>
        <w:r>
          <w:fldChar w:fldCharType="end"/>
        </w:r>
      </w:hyperlink>
    </w:p>
    <w:p>
      <w:pPr>
        <w:pStyle w:val="TOC2"/>
        <w:tabs>
          <w:tab w:val="right" w:leader="dot" w:pos="8306"/>
        </w:tabs>
      </w:pPr>
      <w:hyperlink w:anchor="_Toc26099" w:history="1">
        <w:r>
          <w:rPr>
            <w:rFonts w:ascii="仿宋" w:eastAsia="仿宋" w:hAnsi="仿宋" w:cs="仿宋" w:hint="eastAsia"/>
            <w:lang w:eastAsia="zh-CN"/>
          </w:rPr>
          <w:t>(三)、建设条件分析</w:t>
        </w:r>
        <w:r>
          <w:tab/>
        </w:r>
        <w:r>
          <w:fldChar w:fldCharType="begin"/>
        </w:r>
        <w:r>
          <w:instrText xml:space="preserve"> PAGEREF _Toc26099 \h </w:instrText>
        </w:r>
        <w:r>
          <w:fldChar w:fldCharType="separate"/>
        </w:r>
        <w:r>
          <w:t>15</w:t>
        </w:r>
        <w:r>
          <w:fldChar w:fldCharType="end"/>
        </w:r>
      </w:hyperlink>
    </w:p>
    <w:p>
      <w:pPr>
        <w:pStyle w:val="TOC2"/>
        <w:tabs>
          <w:tab w:val="right" w:leader="dot" w:pos="8306"/>
        </w:tabs>
      </w:pPr>
      <w:hyperlink w:anchor="_Toc24833" w:history="1">
        <w:r>
          <w:rPr>
            <w:rFonts w:ascii="仿宋" w:eastAsia="仿宋" w:hAnsi="仿宋" w:cs="仿宋" w:hint="eastAsia"/>
            <w:lang w:eastAsia="zh-CN"/>
          </w:rPr>
          <w:t>(四)、用地控制指标</w:t>
        </w:r>
        <w:r>
          <w:tab/>
        </w:r>
        <w:r>
          <w:fldChar w:fldCharType="begin"/>
        </w:r>
        <w:r>
          <w:instrText xml:space="preserve"> PAGEREF _Toc24833 \h </w:instrText>
        </w:r>
        <w:r>
          <w:fldChar w:fldCharType="separate"/>
        </w:r>
        <w:r>
          <w:t>17</w:t>
        </w:r>
        <w:r>
          <w:fldChar w:fldCharType="end"/>
        </w:r>
      </w:hyperlink>
    </w:p>
    <w:p>
      <w:pPr>
        <w:pStyle w:val="TOC2"/>
        <w:tabs>
          <w:tab w:val="right" w:leader="dot" w:pos="8306"/>
        </w:tabs>
      </w:pPr>
      <w:hyperlink w:anchor="_Toc30435" w:history="1">
        <w:r>
          <w:rPr>
            <w:rFonts w:ascii="仿宋" w:eastAsia="仿宋" w:hAnsi="仿宋" w:cs="仿宋" w:hint="eastAsia"/>
            <w:lang w:eastAsia="zh-CN"/>
          </w:rPr>
          <w:t>(五)、地总体要求</w:t>
        </w:r>
        <w:r>
          <w:tab/>
        </w:r>
        <w:r>
          <w:fldChar w:fldCharType="begin"/>
        </w:r>
        <w:r>
          <w:instrText xml:space="preserve"> PAGEREF _Toc30435 \h </w:instrText>
        </w:r>
        <w:r>
          <w:fldChar w:fldCharType="separate"/>
        </w:r>
        <w:r>
          <w:t>18</w:t>
        </w:r>
        <w:r>
          <w:fldChar w:fldCharType="end"/>
        </w:r>
      </w:hyperlink>
    </w:p>
    <w:p>
      <w:pPr>
        <w:pStyle w:val="TOC2"/>
        <w:tabs>
          <w:tab w:val="right" w:leader="dot" w:pos="8306"/>
        </w:tabs>
      </w:pPr>
      <w:hyperlink w:anchor="_Toc31881" w:history="1">
        <w:r>
          <w:rPr>
            <w:rFonts w:ascii="仿宋" w:eastAsia="仿宋" w:hAnsi="仿宋" w:cs="仿宋" w:hint="eastAsia"/>
            <w:lang w:eastAsia="zh-CN"/>
          </w:rPr>
          <w:t>(六)、节约用地措施</w:t>
        </w:r>
        <w:r>
          <w:tab/>
        </w:r>
        <w:r>
          <w:fldChar w:fldCharType="begin"/>
        </w:r>
        <w:r>
          <w:instrText xml:space="preserve"> PAGEREF _Toc31881 \h </w:instrText>
        </w:r>
        <w:r>
          <w:fldChar w:fldCharType="separate"/>
        </w:r>
        <w:r>
          <w:t>19</w:t>
        </w:r>
        <w:r>
          <w:fldChar w:fldCharType="end"/>
        </w:r>
      </w:hyperlink>
    </w:p>
    <w:p>
      <w:pPr>
        <w:pStyle w:val="TOC2"/>
        <w:tabs>
          <w:tab w:val="right" w:leader="dot" w:pos="8306"/>
        </w:tabs>
      </w:pPr>
      <w:hyperlink w:anchor="_Toc16486" w:history="1">
        <w:r>
          <w:rPr>
            <w:rFonts w:ascii="仿宋" w:eastAsia="仿宋" w:hAnsi="仿宋" w:cs="仿宋" w:hint="eastAsia"/>
            <w:lang w:eastAsia="zh-CN"/>
          </w:rPr>
          <w:t>(七)、选址综合评价</w:t>
        </w:r>
        <w:r>
          <w:tab/>
        </w:r>
        <w:r>
          <w:fldChar w:fldCharType="begin"/>
        </w:r>
        <w:r>
          <w:instrText xml:space="preserve"> PAGEREF _Toc16486 \h </w:instrText>
        </w:r>
        <w:r>
          <w:fldChar w:fldCharType="separate"/>
        </w:r>
        <w:r>
          <w:t>21</w:t>
        </w:r>
        <w:r>
          <w:fldChar w:fldCharType="end"/>
        </w:r>
      </w:hyperlink>
    </w:p>
    <w:p>
      <w:pPr>
        <w:pStyle w:val="TOC1"/>
        <w:tabs>
          <w:tab w:val="right" w:leader="dot" w:pos="8306"/>
        </w:tabs>
      </w:pPr>
      <w:hyperlink w:anchor="_Toc13905" w:history="1">
        <w:r>
          <w:rPr>
            <w:rFonts w:ascii="仿宋" w:eastAsia="仿宋" w:hAnsi="仿宋" w:cs="仿宋" w:hint="eastAsia"/>
            <w:lang w:eastAsia="zh-CN"/>
          </w:rPr>
          <w:t>三、资源开发及综合利用分析</w:t>
        </w:r>
        <w:r>
          <w:tab/>
        </w:r>
        <w:r>
          <w:fldChar w:fldCharType="begin"/>
        </w:r>
        <w:r>
          <w:instrText xml:space="preserve"> PAGEREF _Toc13905 \h </w:instrText>
        </w:r>
        <w:r>
          <w:fldChar w:fldCharType="separate"/>
        </w:r>
        <w:r>
          <w:t>22</w:t>
        </w:r>
        <w:r>
          <w:fldChar w:fldCharType="end"/>
        </w:r>
      </w:hyperlink>
    </w:p>
    <w:p>
      <w:pPr>
        <w:pStyle w:val="TOC2"/>
        <w:tabs>
          <w:tab w:val="right" w:leader="dot" w:pos="8306"/>
        </w:tabs>
      </w:pPr>
      <w:hyperlink w:anchor="_Toc4153" w:history="1">
        <w:r>
          <w:rPr>
            <w:rFonts w:ascii="仿宋" w:eastAsia="仿宋" w:hAnsi="仿宋" w:cs="仿宋" w:hint="eastAsia"/>
            <w:lang w:eastAsia="zh-CN"/>
          </w:rPr>
          <w:t>(一)、资源开发方案</w:t>
        </w:r>
        <w:r>
          <w:tab/>
        </w:r>
        <w:r>
          <w:fldChar w:fldCharType="begin"/>
        </w:r>
        <w:r>
          <w:instrText xml:space="preserve"> PAGEREF _Toc4153 \h </w:instrText>
        </w:r>
        <w:r>
          <w:fldChar w:fldCharType="separate"/>
        </w:r>
        <w:r>
          <w:t>22</w:t>
        </w:r>
        <w:r>
          <w:fldChar w:fldCharType="end"/>
        </w:r>
      </w:hyperlink>
    </w:p>
    <w:p>
      <w:pPr>
        <w:pStyle w:val="TOC2"/>
        <w:tabs>
          <w:tab w:val="right" w:leader="dot" w:pos="8306"/>
        </w:tabs>
      </w:pPr>
      <w:hyperlink w:anchor="_Toc3831" w:history="1">
        <w:r>
          <w:rPr>
            <w:rFonts w:ascii="仿宋" w:eastAsia="仿宋" w:hAnsi="仿宋" w:cs="仿宋" w:hint="eastAsia"/>
            <w:lang w:eastAsia="zh-CN"/>
          </w:rPr>
          <w:t>(二)、资源利用方案</w:t>
        </w:r>
        <w:r>
          <w:tab/>
        </w:r>
        <w:r>
          <w:fldChar w:fldCharType="begin"/>
        </w:r>
        <w:r>
          <w:instrText xml:space="preserve"> PAGEREF _Toc3831 \h </w:instrText>
        </w:r>
        <w:r>
          <w:fldChar w:fldCharType="separate"/>
        </w:r>
        <w:r>
          <w:t>23</w:t>
        </w:r>
        <w:r>
          <w:fldChar w:fldCharType="end"/>
        </w:r>
      </w:hyperlink>
    </w:p>
    <w:p>
      <w:pPr>
        <w:pStyle w:val="TOC2"/>
        <w:tabs>
          <w:tab w:val="right" w:leader="dot" w:pos="8306"/>
        </w:tabs>
      </w:pPr>
      <w:hyperlink w:anchor="_Toc28430" w:history="1">
        <w:r>
          <w:rPr>
            <w:rFonts w:ascii="仿宋" w:eastAsia="仿宋" w:hAnsi="仿宋" w:cs="仿宋" w:hint="eastAsia"/>
            <w:lang w:eastAsia="zh-CN"/>
          </w:rPr>
          <w:t>(三)、资源节约措施</w:t>
        </w:r>
        <w:r>
          <w:tab/>
        </w:r>
        <w:r>
          <w:fldChar w:fldCharType="begin"/>
        </w:r>
        <w:r>
          <w:instrText xml:space="preserve"> PAGEREF _Toc28430 \h </w:instrText>
        </w:r>
        <w:r>
          <w:fldChar w:fldCharType="separate"/>
        </w:r>
        <w:r>
          <w:t>24</w:t>
        </w:r>
        <w:r>
          <w:fldChar w:fldCharType="end"/>
        </w:r>
      </w:hyperlink>
    </w:p>
    <w:p>
      <w:pPr>
        <w:pStyle w:val="TOC1"/>
        <w:tabs>
          <w:tab w:val="right" w:leader="dot" w:pos="8306"/>
        </w:tabs>
      </w:pPr>
      <w:hyperlink w:anchor="_Toc29893" w:history="1">
        <w:r>
          <w:rPr>
            <w:rFonts w:ascii="仿宋" w:eastAsia="仿宋" w:hAnsi="仿宋" w:cs="仿宋" w:hint="eastAsia"/>
            <w:lang w:eastAsia="zh-CN"/>
          </w:rPr>
          <w:t>四、社会影响分析</w:t>
        </w:r>
        <w:r>
          <w:tab/>
        </w:r>
        <w:r>
          <w:fldChar w:fldCharType="begin"/>
        </w:r>
        <w:r>
          <w:instrText xml:space="preserve"> PAGEREF _Toc29893 \h </w:instrText>
        </w:r>
        <w:r>
          <w:fldChar w:fldCharType="separate"/>
        </w:r>
        <w:r>
          <w:t>25</w:t>
        </w:r>
        <w:r>
          <w:fldChar w:fldCharType="end"/>
        </w:r>
      </w:hyperlink>
    </w:p>
    <w:p>
      <w:pPr>
        <w:pStyle w:val="TOC2"/>
        <w:tabs>
          <w:tab w:val="right" w:leader="dot" w:pos="8306"/>
        </w:tabs>
      </w:pPr>
      <w:hyperlink w:anchor="_Toc225" w:history="1">
        <w:r>
          <w:rPr>
            <w:rFonts w:ascii="仿宋" w:eastAsia="仿宋" w:hAnsi="仿宋" w:cs="仿宋" w:hint="eastAsia"/>
            <w:lang w:eastAsia="zh-CN"/>
          </w:rPr>
          <w:t>(一)、社会影响效果分析</w:t>
        </w:r>
        <w:r>
          <w:tab/>
        </w:r>
        <w:r>
          <w:fldChar w:fldCharType="begin"/>
        </w:r>
        <w:r>
          <w:instrText xml:space="preserve"> PAGEREF _Toc225 \h </w:instrText>
        </w:r>
        <w:r>
          <w:fldChar w:fldCharType="separate"/>
        </w:r>
        <w:r>
          <w:t>25</w:t>
        </w:r>
        <w:r>
          <w:fldChar w:fldCharType="end"/>
        </w:r>
      </w:hyperlink>
    </w:p>
    <w:p>
      <w:pPr>
        <w:pStyle w:val="TOC2"/>
        <w:tabs>
          <w:tab w:val="right" w:leader="dot" w:pos="8306"/>
        </w:tabs>
      </w:pPr>
      <w:hyperlink w:anchor="_Toc5943" w:history="1">
        <w:r>
          <w:rPr>
            <w:rFonts w:ascii="仿宋" w:eastAsia="仿宋" w:hAnsi="仿宋" w:cs="仿宋" w:hint="eastAsia"/>
            <w:lang w:eastAsia="zh-CN"/>
          </w:rPr>
          <w:t>(二)、社会适应性分析</w:t>
        </w:r>
        <w:r>
          <w:tab/>
        </w:r>
        <w:r>
          <w:fldChar w:fldCharType="begin"/>
        </w:r>
        <w:r>
          <w:instrText xml:space="preserve"> PAGEREF _Toc5943 \h </w:instrText>
        </w:r>
        <w:r>
          <w:fldChar w:fldCharType="separate"/>
        </w:r>
        <w:r>
          <w:t>28</w:t>
        </w:r>
        <w:r>
          <w:fldChar w:fldCharType="end"/>
        </w:r>
      </w:hyperlink>
    </w:p>
    <w:p>
      <w:pPr>
        <w:pStyle w:val="TOC2"/>
        <w:tabs>
          <w:tab w:val="right" w:leader="dot" w:pos="8306"/>
        </w:tabs>
      </w:pPr>
      <w:hyperlink w:anchor="_Toc11492" w:history="1">
        <w:r>
          <w:rPr>
            <w:rFonts w:ascii="仿宋" w:eastAsia="仿宋" w:hAnsi="仿宋" w:cs="仿宋" w:hint="eastAsia"/>
            <w:lang w:eastAsia="zh-CN"/>
          </w:rPr>
          <w:t>(三)、社会风险及对策分析</w:t>
        </w:r>
        <w:r>
          <w:tab/>
        </w:r>
        <w:r>
          <w:fldChar w:fldCharType="begin"/>
        </w:r>
        <w:r>
          <w:instrText xml:space="preserve"> PAGEREF _Toc11492 \h </w:instrText>
        </w:r>
        <w:r>
          <w:fldChar w:fldCharType="separate"/>
        </w:r>
        <w:r>
          <w:t>29</w:t>
        </w:r>
        <w:r>
          <w:fldChar w:fldCharType="end"/>
        </w:r>
      </w:hyperlink>
    </w:p>
    <w:p>
      <w:pPr>
        <w:pStyle w:val="TOC1"/>
        <w:tabs>
          <w:tab w:val="right" w:leader="dot" w:pos="8306"/>
        </w:tabs>
      </w:pPr>
      <w:hyperlink w:anchor="_Toc1979" w:history="1">
        <w:r>
          <w:rPr>
            <w:rFonts w:ascii="仿宋" w:eastAsia="仿宋" w:hAnsi="仿宋" w:cs="仿宋" w:hint="eastAsia"/>
            <w:lang w:eastAsia="zh-CN"/>
          </w:rPr>
          <w:t>五、经济影响分析</w:t>
        </w:r>
        <w:r>
          <w:tab/>
        </w:r>
        <w:r>
          <w:fldChar w:fldCharType="begin"/>
        </w:r>
        <w:r>
          <w:instrText xml:space="preserve"> PAGEREF _Toc1979 \h </w:instrText>
        </w:r>
        <w:r>
          <w:fldChar w:fldCharType="separate"/>
        </w:r>
        <w:r>
          <w:t>32</w:t>
        </w:r>
        <w:r>
          <w:fldChar w:fldCharType="end"/>
        </w:r>
      </w:hyperlink>
    </w:p>
    <w:p>
      <w:pPr>
        <w:pStyle w:val="TOC2"/>
        <w:tabs>
          <w:tab w:val="right" w:leader="dot" w:pos="8306"/>
        </w:tabs>
      </w:pPr>
      <w:hyperlink w:anchor="_Toc29133" w:history="1">
        <w:r>
          <w:rPr>
            <w:rFonts w:ascii="仿宋" w:eastAsia="仿宋" w:hAnsi="仿宋" w:cs="仿宋" w:hint="eastAsia"/>
            <w:lang w:eastAsia="zh-CN"/>
          </w:rPr>
          <w:t>(一)、经济费用效益或费用效果分析</w:t>
        </w:r>
        <w:r>
          <w:tab/>
        </w:r>
        <w:r>
          <w:fldChar w:fldCharType="begin"/>
        </w:r>
        <w:r>
          <w:instrText xml:space="preserve"> PAGEREF _Toc29133 \h </w:instrText>
        </w:r>
        <w:r>
          <w:fldChar w:fldCharType="separate"/>
        </w:r>
        <w:r>
          <w:t>32</w:t>
        </w:r>
        <w:r>
          <w:fldChar w:fldCharType="end"/>
        </w:r>
      </w:hyperlink>
    </w:p>
    <w:p>
      <w:pPr>
        <w:pStyle w:val="TOC2"/>
        <w:tabs>
          <w:tab w:val="right" w:leader="dot" w:pos="8306"/>
        </w:tabs>
      </w:pPr>
      <w:hyperlink w:anchor="_Toc6469" w:history="1">
        <w:r>
          <w:rPr>
            <w:rFonts w:ascii="仿宋" w:eastAsia="仿宋" w:hAnsi="仿宋" w:cs="仿宋" w:hint="eastAsia"/>
            <w:lang w:eastAsia="zh-CN"/>
          </w:rPr>
          <w:t>(二)、行业影响分析</w:t>
        </w:r>
        <w:r>
          <w:tab/>
        </w:r>
        <w:r>
          <w:fldChar w:fldCharType="begin"/>
        </w:r>
        <w:r>
          <w:instrText xml:space="preserve"> PAGEREF _Toc6469 \h </w:instrText>
        </w:r>
        <w:r>
          <w:fldChar w:fldCharType="separate"/>
        </w:r>
        <w:r>
          <w:t>35</w:t>
        </w:r>
        <w:r>
          <w:fldChar w:fldCharType="end"/>
        </w:r>
      </w:hyperlink>
    </w:p>
    <w:p>
      <w:pPr>
        <w:pStyle w:val="TOC2"/>
        <w:tabs>
          <w:tab w:val="right" w:leader="dot" w:pos="8306"/>
        </w:tabs>
      </w:pPr>
      <w:hyperlink w:anchor="_Toc12679" w:history="1">
        <w:r>
          <w:rPr>
            <w:rFonts w:ascii="仿宋" w:eastAsia="仿宋" w:hAnsi="仿宋" w:cs="仿宋" w:hint="eastAsia"/>
            <w:lang w:eastAsia="zh-CN"/>
          </w:rPr>
          <w:t>(三)、区域经济影响分析</w:t>
        </w:r>
        <w:r>
          <w:tab/>
        </w:r>
        <w:r>
          <w:fldChar w:fldCharType="begin"/>
        </w:r>
        <w:r>
          <w:instrText xml:space="preserve"> PAGEREF _Toc12679 \h </w:instrText>
        </w:r>
        <w:r>
          <w:fldChar w:fldCharType="separate"/>
        </w:r>
        <w:r>
          <w:t>36</w:t>
        </w:r>
        <w:r>
          <w:fldChar w:fldCharType="end"/>
        </w:r>
      </w:hyperlink>
    </w:p>
    <w:p>
      <w:pPr>
        <w:pStyle w:val="TOC2"/>
        <w:tabs>
          <w:tab w:val="right" w:leader="dot" w:pos="8306"/>
        </w:tabs>
      </w:pPr>
      <w:hyperlink w:anchor="_Toc15790" w:history="1">
        <w:r>
          <w:rPr>
            <w:rFonts w:ascii="仿宋" w:eastAsia="仿宋" w:hAnsi="仿宋" w:cs="仿宋" w:hint="eastAsia"/>
            <w:lang w:eastAsia="zh-CN"/>
          </w:rPr>
          <w:t>(四)、宏观经济影响分析</w:t>
        </w:r>
        <w:r>
          <w:tab/>
        </w:r>
        <w:r>
          <w:fldChar w:fldCharType="begin"/>
        </w:r>
        <w:r>
          <w:instrText xml:space="preserve"> PAGEREF _Toc15790 \h </w:instrText>
        </w:r>
        <w:r>
          <w:fldChar w:fldCharType="separate"/>
        </w:r>
        <w:r>
          <w:t>37</w:t>
        </w:r>
        <w:r>
          <w:fldChar w:fldCharType="end"/>
        </w:r>
      </w:hyperlink>
    </w:p>
    <w:p>
      <w:pPr>
        <w:pStyle w:val="TOC1"/>
        <w:tabs>
          <w:tab w:val="right" w:leader="dot" w:pos="8306"/>
        </w:tabs>
      </w:pPr>
      <w:hyperlink w:anchor="_Toc22434" w:history="1">
        <w:r>
          <w:rPr>
            <w:rFonts w:ascii="仿宋" w:eastAsia="仿宋" w:hAnsi="仿宋" w:cs="仿宋" w:hint="eastAsia"/>
            <w:lang w:eastAsia="zh-CN"/>
          </w:rPr>
          <w:t>六、项目监理与质量保证</w:t>
        </w:r>
        <w:r>
          <w:tab/>
        </w:r>
        <w:r>
          <w:fldChar w:fldCharType="begin"/>
        </w:r>
        <w:r>
          <w:instrText xml:space="preserve"> PAGEREF _Toc22434 \h </w:instrText>
        </w:r>
        <w:r>
          <w:fldChar w:fldCharType="separate"/>
        </w:r>
        <w:r>
          <w:t>39</w:t>
        </w:r>
        <w:r>
          <w:fldChar w:fldCharType="end"/>
        </w:r>
      </w:hyperlink>
    </w:p>
    <w:p>
      <w:pPr>
        <w:pStyle w:val="TOC2"/>
        <w:tabs>
          <w:tab w:val="right" w:leader="dot" w:pos="8306"/>
        </w:tabs>
      </w:pPr>
      <w:hyperlink w:anchor="_Toc22271" w:history="1">
        <w:r>
          <w:rPr>
            <w:rFonts w:ascii="仿宋" w:eastAsia="仿宋" w:hAnsi="仿宋" w:cs="仿宋" w:hint="eastAsia"/>
            <w:lang w:eastAsia="zh-CN"/>
          </w:rPr>
          <w:t>(一)、监理体系构建</w:t>
        </w:r>
        <w:r>
          <w:tab/>
        </w:r>
        <w:r>
          <w:fldChar w:fldCharType="begin"/>
        </w:r>
        <w:r>
          <w:instrText xml:space="preserve"> PAGEREF _Toc22271 \h </w:instrText>
        </w:r>
        <w:r>
          <w:fldChar w:fldCharType="separate"/>
        </w:r>
        <w:r>
          <w:t>39</w:t>
        </w:r>
        <w:r>
          <w:fldChar w:fldCharType="end"/>
        </w:r>
      </w:hyperlink>
    </w:p>
    <w:p>
      <w:pPr>
        <w:pStyle w:val="TOC2"/>
        <w:tabs>
          <w:tab w:val="right" w:leader="dot" w:pos="8306"/>
        </w:tabs>
      </w:pPr>
      <w:hyperlink w:anchor="_Toc6122" w:history="1">
        <w:r>
          <w:rPr>
            <w:rFonts w:ascii="仿宋" w:eastAsia="仿宋" w:hAnsi="仿宋" w:cs="仿宋" w:hint="eastAsia"/>
            <w:lang w:eastAsia="zh-CN"/>
          </w:rPr>
          <w:t>(二)、质量保证体系实施</w:t>
        </w:r>
        <w:r>
          <w:tab/>
        </w:r>
        <w:r>
          <w:fldChar w:fldCharType="begin"/>
        </w:r>
        <w:r>
          <w:instrText xml:space="preserve"> PAGEREF _Toc6122 \h </w:instrText>
        </w:r>
        <w:r>
          <w:fldChar w:fldCharType="separate"/>
        </w:r>
        <w:r>
          <w:t>39</w:t>
        </w:r>
        <w:r>
          <w:fldChar w:fldCharType="end"/>
        </w:r>
      </w:hyperlink>
    </w:p>
    <w:p>
      <w:pPr>
        <w:pStyle w:val="TOC2"/>
        <w:tabs>
          <w:tab w:val="right" w:leader="dot" w:pos="8306"/>
        </w:tabs>
      </w:pPr>
      <w:hyperlink w:anchor="_Toc25618" w:history="1">
        <w:r>
          <w:rPr>
            <w:rFonts w:ascii="仿宋" w:eastAsia="仿宋" w:hAnsi="仿宋" w:cs="仿宋" w:hint="eastAsia"/>
            <w:lang w:eastAsia="zh-CN"/>
          </w:rPr>
          <w:t>(三)、监理与质量控制流程</w:t>
        </w:r>
        <w:r>
          <w:tab/>
        </w:r>
        <w:r>
          <w:fldChar w:fldCharType="begin"/>
        </w:r>
        <w:r>
          <w:instrText xml:space="preserve"> PAGEREF _Toc25618 \h </w:instrText>
        </w:r>
        <w:r>
          <w:fldChar w:fldCharType="separate"/>
        </w:r>
        <w:r>
          <w:t>40</w:t>
        </w:r>
        <w:r>
          <w:fldChar w:fldCharType="end"/>
        </w:r>
      </w:hyperlink>
    </w:p>
    <w:p>
      <w:pPr>
        <w:pStyle w:val="TOC1"/>
        <w:tabs>
          <w:tab w:val="right" w:leader="dot" w:pos="8306"/>
        </w:tabs>
      </w:pPr>
      <w:hyperlink w:anchor="_Toc12047" w:history="1">
        <w:r>
          <w:rPr>
            <w:rFonts w:ascii="仿宋" w:eastAsia="仿宋" w:hAnsi="仿宋" w:cs="仿宋" w:hint="eastAsia"/>
            <w:lang w:eastAsia="zh-CN"/>
          </w:rPr>
          <w:t>七、项目进度计划</w:t>
        </w:r>
        <w:r>
          <w:tab/>
        </w:r>
        <w:r>
          <w:fldChar w:fldCharType="begin"/>
        </w:r>
        <w:r>
          <w:instrText xml:space="preserve"> PAGEREF _Toc12047 \h </w:instrText>
        </w:r>
        <w:r>
          <w:fldChar w:fldCharType="separate"/>
        </w:r>
        <w:r>
          <w:t>41</w:t>
        </w:r>
        <w:r>
          <w:fldChar w:fldCharType="end"/>
        </w:r>
      </w:hyperlink>
    </w:p>
    <w:p>
      <w:pPr>
        <w:pStyle w:val="TOC2"/>
        <w:tabs>
          <w:tab w:val="right" w:leader="dot" w:pos="8306"/>
        </w:tabs>
      </w:pPr>
      <w:hyperlink w:anchor="_Toc27436" w:history="1">
        <w:r>
          <w:rPr>
            <w:rFonts w:ascii="仿宋" w:eastAsia="仿宋" w:hAnsi="仿宋" w:cs="仿宋" w:hint="eastAsia"/>
            <w:lang w:eastAsia="zh-CN"/>
          </w:rPr>
          <w:t>(一)、建设周期</w:t>
        </w:r>
        <w:r>
          <w:tab/>
        </w:r>
        <w:r>
          <w:fldChar w:fldCharType="begin"/>
        </w:r>
        <w:r>
          <w:instrText xml:space="preserve"> PAGEREF _Toc27436 \h </w:instrText>
        </w:r>
        <w:r>
          <w:fldChar w:fldCharType="separate"/>
        </w:r>
        <w:r>
          <w:t>41</w:t>
        </w:r>
        <w:r>
          <w:fldChar w:fldCharType="end"/>
        </w:r>
      </w:hyperlink>
    </w:p>
    <w:p>
      <w:pPr>
        <w:pStyle w:val="TOC2"/>
        <w:tabs>
          <w:tab w:val="right" w:leader="dot" w:pos="8306"/>
        </w:tabs>
      </w:pPr>
      <w:hyperlink w:anchor="_Toc7498" w:history="1">
        <w:r>
          <w:rPr>
            <w:rFonts w:ascii="仿宋" w:eastAsia="仿宋" w:hAnsi="仿宋" w:cs="仿宋" w:hint="eastAsia"/>
            <w:lang w:eastAsia="zh-CN"/>
          </w:rPr>
          <w:t>(二)、建设进度</w:t>
        </w:r>
        <w:r>
          <w:tab/>
        </w:r>
        <w:r>
          <w:fldChar w:fldCharType="begin"/>
        </w:r>
        <w:r>
          <w:instrText xml:space="preserve"> PAGEREF _Toc7498 \h </w:instrText>
        </w:r>
        <w:r>
          <w:fldChar w:fldCharType="separate"/>
        </w:r>
        <w:r>
          <w:t>41</w:t>
        </w:r>
        <w:r>
          <w:fldChar w:fldCharType="end"/>
        </w:r>
      </w:hyperlink>
    </w:p>
    <w:p>
      <w:pPr>
        <w:pStyle w:val="TOC2"/>
        <w:tabs>
          <w:tab w:val="right" w:leader="dot" w:pos="8306"/>
        </w:tabs>
      </w:pPr>
      <w:hyperlink w:anchor="_Toc23167" w:history="1">
        <w:r>
          <w:rPr>
            <w:rFonts w:ascii="仿宋" w:eastAsia="仿宋" w:hAnsi="仿宋" w:cs="仿宋" w:hint="eastAsia"/>
            <w:lang w:eastAsia="zh-CN"/>
          </w:rPr>
          <w:t>(三)、进度安排注意事项</w:t>
        </w:r>
        <w:r>
          <w:tab/>
        </w:r>
        <w:r>
          <w:fldChar w:fldCharType="begin"/>
        </w:r>
        <w:r>
          <w:instrText xml:space="preserve"> PAGEREF _Toc23167 \h </w:instrText>
        </w:r>
        <w:r>
          <w:fldChar w:fldCharType="separate"/>
        </w:r>
        <w:r>
          <w:t>42</w:t>
        </w:r>
        <w:r>
          <w:fldChar w:fldCharType="end"/>
        </w:r>
      </w:hyperlink>
    </w:p>
    <w:p>
      <w:pPr>
        <w:pStyle w:val="TOC2"/>
        <w:tabs>
          <w:tab w:val="right" w:leader="dot" w:pos="8306"/>
        </w:tabs>
      </w:pPr>
      <w:hyperlink w:anchor="_Toc21342" w:history="1">
        <w:r>
          <w:rPr>
            <w:rFonts w:ascii="仿宋" w:eastAsia="仿宋" w:hAnsi="仿宋" w:cs="仿宋" w:hint="eastAsia"/>
            <w:lang w:eastAsia="zh-CN"/>
          </w:rPr>
          <w:t>(四)、人力资源配置</w:t>
        </w:r>
        <w:r>
          <w:tab/>
        </w:r>
        <w:r>
          <w:fldChar w:fldCharType="begin"/>
        </w:r>
        <w:r>
          <w:instrText xml:space="preserve"> PAGEREF _Toc21342 \h </w:instrText>
        </w:r>
        <w:r>
          <w:fldChar w:fldCharType="separate"/>
        </w:r>
        <w:r>
          <w:t>43</w:t>
        </w:r>
        <w:r>
          <w:fldChar w:fldCharType="end"/>
        </w:r>
      </w:hyperlink>
    </w:p>
    <w:p>
      <w:pPr>
        <w:pStyle w:val="TOC2"/>
        <w:tabs>
          <w:tab w:val="right" w:leader="dot" w:pos="8306"/>
        </w:tabs>
      </w:pPr>
      <w:hyperlink w:anchor="_Toc5564" w:history="1">
        <w:r>
          <w:rPr>
            <w:rFonts w:ascii="仿宋" w:eastAsia="仿宋" w:hAnsi="仿宋" w:cs="仿宋" w:hint="eastAsia"/>
            <w:lang w:eastAsia="zh-CN"/>
          </w:rPr>
          <w:t>(五)、员工培训</w:t>
        </w:r>
        <w:r>
          <w:tab/>
        </w:r>
        <w:r>
          <w:fldChar w:fldCharType="begin"/>
        </w:r>
        <w:r>
          <w:instrText xml:space="preserve"> PAGEREF _Toc5564 \h </w:instrText>
        </w:r>
        <w:r>
          <w:fldChar w:fldCharType="separate"/>
        </w:r>
        <w:r>
          <w:t>45</w:t>
        </w:r>
        <w:r>
          <w:fldChar w:fldCharType="end"/>
        </w:r>
      </w:hyperlink>
    </w:p>
    <w:p>
      <w:pPr>
        <w:pStyle w:val="TOC2"/>
        <w:tabs>
          <w:tab w:val="right" w:leader="dot" w:pos="8306"/>
        </w:tabs>
      </w:pPr>
      <w:hyperlink w:anchor="_Toc19556" w:history="1">
        <w:r>
          <w:rPr>
            <w:rFonts w:ascii="仿宋" w:eastAsia="仿宋" w:hAnsi="仿宋" w:cs="仿宋" w:hint="eastAsia"/>
            <w:lang w:eastAsia="zh-CN"/>
          </w:rPr>
          <w:t>(六)、项目实施保障</w:t>
        </w:r>
        <w:r>
          <w:tab/>
        </w:r>
        <w:r>
          <w:fldChar w:fldCharType="begin"/>
        </w:r>
        <w:r>
          <w:instrText xml:space="preserve"> PAGEREF _Toc19556 \h </w:instrText>
        </w:r>
        <w:r>
          <w:fldChar w:fldCharType="separate"/>
        </w:r>
        <w:r>
          <w:t>46</w:t>
        </w:r>
        <w:r>
          <w:fldChar w:fldCharType="end"/>
        </w:r>
      </w:hyperlink>
    </w:p>
    <w:p>
      <w:pPr>
        <w:pStyle w:val="TOC2"/>
        <w:tabs>
          <w:tab w:val="right" w:leader="dot" w:pos="8306"/>
        </w:tabs>
      </w:pPr>
      <w:hyperlink w:anchor="_Toc24850" w:history="1">
        <w:r>
          <w:rPr>
            <w:rFonts w:ascii="仿宋" w:eastAsia="仿宋" w:hAnsi="仿宋" w:cs="仿宋" w:hint="eastAsia"/>
            <w:lang w:eastAsia="zh-CN"/>
          </w:rPr>
          <w:t>(七)、安全规范管理</w:t>
        </w:r>
        <w:r>
          <w:tab/>
        </w:r>
        <w:r>
          <w:fldChar w:fldCharType="begin"/>
        </w:r>
        <w:r>
          <w:instrText xml:space="preserve"> PAGEREF _Toc24850 \h </w:instrText>
        </w:r>
        <w:r>
          <w:fldChar w:fldCharType="separate"/>
        </w:r>
        <w:r>
          <w:t>47</w:t>
        </w:r>
        <w:r>
          <w:fldChar w:fldCharType="end"/>
        </w:r>
      </w:hyperlink>
    </w:p>
    <w:p>
      <w:pPr>
        <w:pStyle w:val="TOC1"/>
        <w:tabs>
          <w:tab w:val="right" w:leader="dot" w:pos="8306"/>
        </w:tabs>
      </w:pPr>
      <w:hyperlink w:anchor="_Toc9032" w:history="1">
        <w:r>
          <w:rPr>
            <w:rFonts w:ascii="仿宋" w:eastAsia="仿宋" w:hAnsi="仿宋" w:cs="仿宋" w:hint="eastAsia"/>
            <w:lang w:eastAsia="zh-CN"/>
          </w:rPr>
          <w:t>八、技术创新与产业升级</w:t>
        </w:r>
        <w:r>
          <w:tab/>
        </w:r>
        <w:r>
          <w:fldChar w:fldCharType="begin"/>
        </w:r>
        <w:r>
          <w:instrText xml:space="preserve"> PAGEREF _Toc9032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505" w:history="1">
        <w:r>
          <w:rPr>
            <w:rFonts w:ascii="仿宋" w:eastAsia="仿宋" w:hAnsi="仿宋" w:cs="仿宋" w:hint="eastAsia"/>
            <w:lang w:eastAsia="zh-CN"/>
          </w:rPr>
          <w:t>(一)、技术创新方向与目标</w:t>
        </w:r>
        <w:r>
          <w:tab/>
        </w:r>
        <w:r>
          <w:fldChar w:fldCharType="begin"/>
        </w:r>
        <w:r>
          <w:instrText xml:space="preserve"> PAGEREF _Toc7505 \h </w:instrText>
        </w:r>
        <w:r>
          <w:fldChar w:fldCharType="separate"/>
        </w:r>
        <w:r>
          <w:t>48</w:t>
        </w:r>
        <w:r>
          <w:fldChar w:fldCharType="end"/>
        </w:r>
      </w:hyperlink>
    </w:p>
    <w:p>
      <w:pPr>
        <w:pStyle w:val="TOC2"/>
        <w:tabs>
          <w:tab w:val="right" w:leader="dot" w:pos="8306"/>
        </w:tabs>
      </w:pPr>
      <w:hyperlink w:anchor="_Toc26852" w:history="1">
        <w:r>
          <w:rPr>
            <w:rFonts w:ascii="仿宋" w:eastAsia="仿宋" w:hAnsi="仿宋" w:cs="仿宋" w:hint="eastAsia"/>
            <w:lang w:eastAsia="zh-CN"/>
          </w:rPr>
          <w:t>(二)、产业升级路径与措施</w:t>
        </w:r>
        <w:r>
          <w:tab/>
        </w:r>
        <w:r>
          <w:fldChar w:fldCharType="begin"/>
        </w:r>
        <w:r>
          <w:instrText xml:space="preserve"> PAGEREF _Toc26852 \h </w:instrText>
        </w:r>
        <w:r>
          <w:fldChar w:fldCharType="separate"/>
        </w:r>
        <w:r>
          <w:t>49</w:t>
        </w:r>
        <w:r>
          <w:fldChar w:fldCharType="end"/>
        </w:r>
      </w:hyperlink>
    </w:p>
    <w:p>
      <w:pPr>
        <w:pStyle w:val="TOC1"/>
        <w:tabs>
          <w:tab w:val="right" w:leader="dot" w:pos="8306"/>
        </w:tabs>
      </w:pPr>
      <w:hyperlink w:anchor="_Toc9745" w:history="1">
        <w:r>
          <w:rPr>
            <w:rFonts w:ascii="仿宋" w:eastAsia="仿宋" w:hAnsi="仿宋" w:cs="仿宋" w:hint="eastAsia"/>
            <w:lang w:eastAsia="zh-CN"/>
          </w:rPr>
          <w:t>九、客户关系管理与市场拓展</w:t>
        </w:r>
        <w:r>
          <w:tab/>
        </w:r>
        <w:r>
          <w:fldChar w:fldCharType="begin"/>
        </w:r>
        <w:r>
          <w:instrText xml:space="preserve"> PAGEREF _Toc9745 \h </w:instrText>
        </w:r>
        <w:r>
          <w:fldChar w:fldCharType="separate"/>
        </w:r>
        <w:r>
          <w:t>51</w:t>
        </w:r>
        <w:r>
          <w:fldChar w:fldCharType="end"/>
        </w:r>
      </w:hyperlink>
    </w:p>
    <w:p>
      <w:pPr>
        <w:pStyle w:val="TOC2"/>
        <w:tabs>
          <w:tab w:val="right" w:leader="dot" w:pos="8306"/>
        </w:tabs>
      </w:pPr>
      <w:hyperlink w:anchor="_Toc26638" w:history="1">
        <w:r>
          <w:rPr>
            <w:rFonts w:ascii="仿宋" w:eastAsia="仿宋" w:hAnsi="仿宋" w:cs="仿宋" w:hint="eastAsia"/>
            <w:lang w:eastAsia="zh-CN"/>
          </w:rPr>
          <w:t>(一)、客户关系管理策略</w:t>
        </w:r>
        <w:r>
          <w:tab/>
        </w:r>
        <w:r>
          <w:fldChar w:fldCharType="begin"/>
        </w:r>
        <w:r>
          <w:instrText xml:space="preserve"> PAGEREF _Toc26638 \h </w:instrText>
        </w:r>
        <w:r>
          <w:fldChar w:fldCharType="separate"/>
        </w:r>
        <w:r>
          <w:t>51</w:t>
        </w:r>
        <w:r>
          <w:fldChar w:fldCharType="end"/>
        </w:r>
      </w:hyperlink>
    </w:p>
    <w:p>
      <w:pPr>
        <w:pStyle w:val="TOC2"/>
        <w:tabs>
          <w:tab w:val="right" w:leader="dot" w:pos="8306"/>
        </w:tabs>
      </w:pPr>
      <w:hyperlink w:anchor="_Toc27135" w:history="1">
        <w:r>
          <w:rPr>
            <w:rFonts w:ascii="仿宋" w:eastAsia="仿宋" w:hAnsi="仿宋" w:cs="仿宋" w:hint="eastAsia"/>
            <w:lang w:eastAsia="zh-CN"/>
          </w:rPr>
          <w:t>(二)、市场拓展方案</w:t>
        </w:r>
        <w:r>
          <w:tab/>
        </w:r>
        <w:r>
          <w:fldChar w:fldCharType="begin"/>
        </w:r>
        <w:r>
          <w:instrText xml:space="preserve"> PAGEREF _Toc27135 \h </w:instrText>
        </w:r>
        <w:r>
          <w:fldChar w:fldCharType="separate"/>
        </w:r>
        <w:r>
          <w:t>52</w:t>
        </w:r>
        <w:r>
          <w:fldChar w:fldCharType="end"/>
        </w:r>
      </w:hyperlink>
    </w:p>
    <w:p>
      <w:pPr>
        <w:pStyle w:val="TOC1"/>
        <w:tabs>
          <w:tab w:val="right" w:leader="dot" w:pos="8306"/>
        </w:tabs>
      </w:pPr>
      <w:hyperlink w:anchor="_Toc12064" w:history="1">
        <w:r>
          <w:rPr>
            <w:rFonts w:ascii="仿宋" w:eastAsia="仿宋" w:hAnsi="仿宋" w:cs="仿宋" w:hint="eastAsia"/>
            <w:lang w:eastAsia="zh-CN"/>
          </w:rPr>
          <w:t>十、安全与应急管理</w:t>
        </w:r>
        <w:r>
          <w:tab/>
        </w:r>
        <w:r>
          <w:fldChar w:fldCharType="begin"/>
        </w:r>
        <w:r>
          <w:instrText xml:space="preserve"> PAGEREF _Toc12064 \h </w:instrText>
        </w:r>
        <w:r>
          <w:fldChar w:fldCharType="separate"/>
        </w:r>
        <w:r>
          <w:t>53</w:t>
        </w:r>
        <w:r>
          <w:fldChar w:fldCharType="end"/>
        </w:r>
      </w:hyperlink>
    </w:p>
    <w:p>
      <w:pPr>
        <w:pStyle w:val="TOC2"/>
        <w:tabs>
          <w:tab w:val="right" w:leader="dot" w:pos="8306"/>
        </w:tabs>
      </w:pPr>
      <w:hyperlink w:anchor="_Toc22221" w:history="1">
        <w:r>
          <w:rPr>
            <w:rFonts w:ascii="仿宋" w:eastAsia="仿宋" w:hAnsi="仿宋" w:cs="仿宋" w:hint="eastAsia"/>
            <w:lang w:eastAsia="zh-CN"/>
          </w:rPr>
          <w:t>(一)、安全生产管理</w:t>
        </w:r>
        <w:r>
          <w:tab/>
        </w:r>
        <w:r>
          <w:fldChar w:fldCharType="begin"/>
        </w:r>
        <w:r>
          <w:instrText xml:space="preserve"> PAGEREF _Toc22221 \h </w:instrText>
        </w:r>
        <w:r>
          <w:fldChar w:fldCharType="separate"/>
        </w:r>
        <w:r>
          <w:t>53</w:t>
        </w:r>
        <w:r>
          <w:fldChar w:fldCharType="end"/>
        </w:r>
      </w:hyperlink>
    </w:p>
    <w:p>
      <w:pPr>
        <w:pStyle w:val="TOC2"/>
        <w:tabs>
          <w:tab w:val="right" w:leader="dot" w:pos="8306"/>
        </w:tabs>
      </w:pPr>
      <w:hyperlink w:anchor="_Toc12997" w:history="1">
        <w:r>
          <w:rPr>
            <w:rFonts w:ascii="仿宋" w:eastAsia="仿宋" w:hAnsi="仿宋" w:cs="仿宋" w:hint="eastAsia"/>
            <w:lang w:eastAsia="zh-CN"/>
          </w:rPr>
          <w:t>(二)、应急预案与响应</w:t>
        </w:r>
        <w:r>
          <w:tab/>
        </w:r>
        <w:r>
          <w:fldChar w:fldCharType="begin"/>
        </w:r>
        <w:r>
          <w:instrText xml:space="preserve"> PAGEREF _Toc12997 \h </w:instrText>
        </w:r>
        <w:r>
          <w:fldChar w:fldCharType="separate"/>
        </w:r>
        <w:r>
          <w:t>55</w:t>
        </w:r>
        <w:r>
          <w:fldChar w:fldCharType="end"/>
        </w:r>
      </w:hyperlink>
    </w:p>
    <w:p>
      <w:pPr>
        <w:pStyle w:val="TOC1"/>
        <w:tabs>
          <w:tab w:val="right" w:leader="dot" w:pos="8306"/>
        </w:tabs>
      </w:pPr>
      <w:hyperlink w:anchor="_Toc15696" w:history="1">
        <w:r>
          <w:rPr>
            <w:rFonts w:ascii="仿宋" w:eastAsia="仿宋" w:hAnsi="仿宋" w:cs="仿宋" w:hint="eastAsia"/>
            <w:lang w:eastAsia="zh-CN"/>
          </w:rPr>
          <w:t>十一、环境保护与治理方案</w:t>
        </w:r>
        <w:r>
          <w:tab/>
        </w:r>
        <w:r>
          <w:fldChar w:fldCharType="begin"/>
        </w:r>
        <w:r>
          <w:instrText xml:space="preserve"> PAGEREF _Toc15696 \h </w:instrText>
        </w:r>
        <w:r>
          <w:fldChar w:fldCharType="separate"/>
        </w:r>
        <w:r>
          <w:t>56</w:t>
        </w:r>
        <w:r>
          <w:fldChar w:fldCharType="end"/>
        </w:r>
      </w:hyperlink>
    </w:p>
    <w:p>
      <w:pPr>
        <w:pStyle w:val="TOC2"/>
        <w:tabs>
          <w:tab w:val="right" w:leader="dot" w:pos="8306"/>
        </w:tabs>
      </w:pPr>
      <w:hyperlink w:anchor="_Toc15366" w:history="1">
        <w:r>
          <w:rPr>
            <w:rFonts w:ascii="仿宋" w:eastAsia="仿宋" w:hAnsi="仿宋" w:cs="仿宋" w:hint="eastAsia"/>
            <w:lang w:eastAsia="zh-CN"/>
          </w:rPr>
          <w:t>(一)、项目环境影响评估</w:t>
        </w:r>
        <w:r>
          <w:tab/>
        </w:r>
        <w:r>
          <w:fldChar w:fldCharType="begin"/>
        </w:r>
        <w:r>
          <w:instrText xml:space="preserve"> PAGEREF _Toc15366 \h </w:instrText>
        </w:r>
        <w:r>
          <w:fldChar w:fldCharType="separate"/>
        </w:r>
        <w:r>
          <w:t>56</w:t>
        </w:r>
        <w:r>
          <w:fldChar w:fldCharType="end"/>
        </w:r>
      </w:hyperlink>
    </w:p>
    <w:p>
      <w:pPr>
        <w:pStyle w:val="TOC2"/>
        <w:tabs>
          <w:tab w:val="right" w:leader="dot" w:pos="8306"/>
        </w:tabs>
      </w:pPr>
      <w:hyperlink w:anchor="_Toc14285" w:history="1">
        <w:r>
          <w:rPr>
            <w:rFonts w:ascii="仿宋" w:eastAsia="仿宋" w:hAnsi="仿宋" w:cs="仿宋" w:hint="eastAsia"/>
            <w:lang w:eastAsia="zh-CN"/>
          </w:rPr>
          <w:t>(二)、环境保护措施与治理方案</w:t>
        </w:r>
        <w:r>
          <w:tab/>
        </w:r>
        <w:r>
          <w:fldChar w:fldCharType="begin"/>
        </w:r>
        <w:r>
          <w:instrText xml:space="preserve"> PAGEREF _Toc14285 \h </w:instrText>
        </w:r>
        <w:r>
          <w:fldChar w:fldCharType="separate"/>
        </w:r>
        <w:r>
          <w:t>57</w:t>
        </w:r>
        <w:r>
          <w:fldChar w:fldCharType="end"/>
        </w:r>
      </w:hyperlink>
    </w:p>
    <w:p>
      <w:pPr>
        <w:pStyle w:val="TOC1"/>
        <w:tabs>
          <w:tab w:val="right" w:leader="dot" w:pos="8306"/>
        </w:tabs>
      </w:pPr>
      <w:hyperlink w:anchor="_Toc9201" w:history="1">
        <w:r>
          <w:rPr>
            <w:rFonts w:ascii="仿宋" w:eastAsia="仿宋" w:hAnsi="仿宋" w:cs="仿宋" w:hint="eastAsia"/>
            <w:lang w:eastAsia="zh-CN"/>
          </w:rPr>
          <w:t>十二、项目质量与标准</w:t>
        </w:r>
        <w:r>
          <w:tab/>
        </w:r>
        <w:r>
          <w:fldChar w:fldCharType="begin"/>
        </w:r>
        <w:r>
          <w:instrText xml:space="preserve"> PAGEREF _Toc9201 \h </w:instrText>
        </w:r>
        <w:r>
          <w:fldChar w:fldCharType="separate"/>
        </w:r>
        <w:r>
          <w:t>57</w:t>
        </w:r>
        <w:r>
          <w:fldChar w:fldCharType="end"/>
        </w:r>
      </w:hyperlink>
    </w:p>
    <w:p>
      <w:pPr>
        <w:pStyle w:val="TOC2"/>
        <w:tabs>
          <w:tab w:val="right" w:leader="dot" w:pos="8306"/>
        </w:tabs>
      </w:pPr>
      <w:hyperlink w:anchor="_Toc11148" w:history="1">
        <w:r>
          <w:rPr>
            <w:rFonts w:ascii="仿宋" w:eastAsia="仿宋" w:hAnsi="仿宋" w:cs="仿宋" w:hint="eastAsia"/>
            <w:lang w:eastAsia="zh-CN"/>
          </w:rPr>
          <w:t>(一)、质量保障体系</w:t>
        </w:r>
        <w:r>
          <w:tab/>
        </w:r>
        <w:r>
          <w:fldChar w:fldCharType="begin"/>
        </w:r>
        <w:r>
          <w:instrText xml:space="preserve"> PAGEREF _Toc11148 \h </w:instrText>
        </w:r>
        <w:r>
          <w:fldChar w:fldCharType="separate"/>
        </w:r>
        <w:r>
          <w:t>57</w:t>
        </w:r>
        <w:r>
          <w:fldChar w:fldCharType="end"/>
        </w:r>
      </w:hyperlink>
    </w:p>
    <w:p>
      <w:pPr>
        <w:pStyle w:val="TOC2"/>
        <w:tabs>
          <w:tab w:val="right" w:leader="dot" w:pos="8306"/>
        </w:tabs>
      </w:pPr>
      <w:hyperlink w:anchor="_Toc12627" w:history="1">
        <w:r>
          <w:rPr>
            <w:rFonts w:ascii="仿宋" w:eastAsia="仿宋" w:hAnsi="仿宋" w:cs="仿宋" w:hint="eastAsia"/>
            <w:lang w:eastAsia="zh-CN"/>
          </w:rPr>
          <w:t>(二)、标准化作业流程</w:t>
        </w:r>
        <w:r>
          <w:tab/>
        </w:r>
        <w:r>
          <w:fldChar w:fldCharType="begin"/>
        </w:r>
        <w:r>
          <w:instrText xml:space="preserve"> PAGEREF _Toc12627 \h </w:instrText>
        </w:r>
        <w:r>
          <w:fldChar w:fldCharType="separate"/>
        </w:r>
        <w:r>
          <w:t>59</w:t>
        </w:r>
        <w:r>
          <w:fldChar w:fldCharType="end"/>
        </w:r>
      </w:hyperlink>
    </w:p>
    <w:p>
      <w:pPr>
        <w:pStyle w:val="TOC2"/>
        <w:tabs>
          <w:tab w:val="right" w:leader="dot" w:pos="8306"/>
        </w:tabs>
      </w:pPr>
      <w:hyperlink w:anchor="_Toc2088" w:history="1">
        <w:r>
          <w:rPr>
            <w:rFonts w:ascii="仿宋" w:eastAsia="仿宋" w:hAnsi="仿宋" w:cs="仿宋" w:hint="eastAsia"/>
            <w:lang w:eastAsia="zh-CN"/>
          </w:rPr>
          <w:t>(三)、质量监控与评估</w:t>
        </w:r>
        <w:r>
          <w:tab/>
        </w:r>
        <w:r>
          <w:fldChar w:fldCharType="begin"/>
        </w:r>
        <w:r>
          <w:instrText xml:space="preserve"> PAGEREF _Toc2088 \h </w:instrText>
        </w:r>
        <w:r>
          <w:fldChar w:fldCharType="separate"/>
        </w:r>
        <w:r>
          <w:t>61</w:t>
        </w:r>
        <w:r>
          <w:fldChar w:fldCharType="end"/>
        </w:r>
      </w:hyperlink>
    </w:p>
    <w:p>
      <w:pPr>
        <w:pStyle w:val="TOC2"/>
        <w:tabs>
          <w:tab w:val="right" w:leader="dot" w:pos="8306"/>
        </w:tabs>
      </w:pPr>
      <w:hyperlink w:anchor="_Toc20822" w:history="1">
        <w:r>
          <w:rPr>
            <w:rFonts w:ascii="仿宋" w:eastAsia="仿宋" w:hAnsi="仿宋" w:cs="仿宋" w:hint="eastAsia"/>
            <w:lang w:eastAsia="zh-CN"/>
          </w:rPr>
          <w:t>(四)、质量改进计划</w:t>
        </w:r>
        <w:r>
          <w:tab/>
        </w:r>
        <w:r>
          <w:fldChar w:fldCharType="begin"/>
        </w:r>
        <w:r>
          <w:instrText xml:space="preserve"> PAGEREF _Toc20822 \h </w:instrText>
        </w:r>
        <w:r>
          <w:fldChar w:fldCharType="separate"/>
        </w:r>
        <w:r>
          <w:t>61</w:t>
        </w:r>
        <w:r>
          <w:fldChar w:fldCharType="end"/>
        </w:r>
      </w:hyperlink>
    </w:p>
    <w:p>
      <w:pPr>
        <w:pStyle w:val="TOC1"/>
        <w:tabs>
          <w:tab w:val="right" w:leader="dot" w:pos="8306"/>
        </w:tabs>
      </w:pPr>
      <w:hyperlink w:anchor="_Toc14903" w:history="1">
        <w:r>
          <w:rPr>
            <w:rFonts w:ascii="仿宋" w:eastAsia="仿宋" w:hAnsi="仿宋" w:cs="仿宋" w:hint="eastAsia"/>
            <w:lang w:eastAsia="zh-CN"/>
          </w:rPr>
          <w:t>十三、合作与交流机制建立</w:t>
        </w:r>
        <w:r>
          <w:tab/>
        </w:r>
        <w:r>
          <w:fldChar w:fldCharType="begin"/>
        </w:r>
        <w:r>
          <w:instrText xml:space="preserve"> PAGEREF _Toc14903 \h </w:instrText>
        </w:r>
        <w:r>
          <w:fldChar w:fldCharType="separate"/>
        </w:r>
        <w:r>
          <w:t>63</w:t>
        </w:r>
        <w:r>
          <w:fldChar w:fldCharType="end"/>
        </w:r>
      </w:hyperlink>
    </w:p>
    <w:p>
      <w:pPr>
        <w:pStyle w:val="TOC2"/>
        <w:tabs>
          <w:tab w:val="right" w:leader="dot" w:pos="8306"/>
        </w:tabs>
      </w:pPr>
      <w:hyperlink w:anchor="_Toc27143" w:history="1">
        <w:r>
          <w:rPr>
            <w:rFonts w:ascii="仿宋" w:eastAsia="仿宋" w:hAnsi="仿宋" w:cs="仿宋" w:hint="eastAsia"/>
            <w:lang w:eastAsia="zh-CN"/>
          </w:rPr>
          <w:t>(一)、合作伙伴选择与合作方式</w:t>
        </w:r>
        <w:r>
          <w:tab/>
        </w:r>
        <w:r>
          <w:fldChar w:fldCharType="begin"/>
        </w:r>
        <w:r>
          <w:instrText xml:space="preserve"> PAGEREF _Toc27143 \h </w:instrText>
        </w:r>
        <w:r>
          <w:fldChar w:fldCharType="separate"/>
        </w:r>
        <w:r>
          <w:t>63</w:t>
        </w:r>
        <w:r>
          <w:fldChar w:fldCharType="end"/>
        </w:r>
      </w:hyperlink>
    </w:p>
    <w:p>
      <w:pPr>
        <w:pStyle w:val="TOC2"/>
        <w:tabs>
          <w:tab w:val="right" w:leader="dot" w:pos="8306"/>
        </w:tabs>
      </w:pPr>
      <w:hyperlink w:anchor="_Toc13363" w:history="1">
        <w:r>
          <w:rPr>
            <w:rFonts w:ascii="仿宋" w:eastAsia="仿宋" w:hAnsi="仿宋" w:cs="仿宋" w:hint="eastAsia"/>
            <w:lang w:eastAsia="zh-CN"/>
          </w:rPr>
          <w:t>(二)、交流与合作平台搭建</w:t>
        </w:r>
        <w:r>
          <w:tab/>
        </w:r>
        <w:r>
          <w:fldChar w:fldCharType="begin"/>
        </w:r>
        <w:r>
          <w:instrText xml:space="preserve"> PAGEREF _Toc13363 \h </w:instrText>
        </w:r>
        <w:r>
          <w:fldChar w:fldCharType="separate"/>
        </w:r>
        <w:r>
          <w:t>64</w:t>
        </w:r>
        <w:r>
          <w:fldChar w:fldCharType="end"/>
        </w:r>
      </w:hyperlink>
    </w:p>
    <w:p>
      <w:pPr>
        <w:pStyle w:val="TOC1"/>
        <w:tabs>
          <w:tab w:val="right" w:leader="dot" w:pos="8306"/>
        </w:tabs>
      </w:pPr>
      <w:hyperlink w:anchor="_Toc15883" w:history="1">
        <w:r>
          <w:rPr>
            <w:rFonts w:ascii="仿宋" w:eastAsia="仿宋" w:hAnsi="仿宋" w:cs="仿宋" w:hint="eastAsia"/>
            <w:lang w:eastAsia="zh-CN"/>
          </w:rPr>
          <w:t>十四、知识产权管理与保护</w:t>
        </w:r>
        <w:r>
          <w:tab/>
        </w:r>
        <w:r>
          <w:fldChar w:fldCharType="begin"/>
        </w:r>
        <w:r>
          <w:instrText xml:space="preserve"> PAGEREF _Toc15883 \h </w:instrText>
        </w:r>
        <w:r>
          <w:fldChar w:fldCharType="separate"/>
        </w:r>
        <w:r>
          <w:t>66</w:t>
        </w:r>
        <w:r>
          <w:fldChar w:fldCharType="end"/>
        </w:r>
      </w:hyperlink>
    </w:p>
    <w:p>
      <w:pPr>
        <w:pStyle w:val="TOC2"/>
        <w:tabs>
          <w:tab w:val="right" w:leader="dot" w:pos="8306"/>
        </w:tabs>
      </w:pPr>
      <w:hyperlink w:anchor="_Toc18394" w:history="1">
        <w:r>
          <w:rPr>
            <w:rFonts w:ascii="仿宋" w:eastAsia="仿宋" w:hAnsi="仿宋" w:cs="仿宋" w:hint="eastAsia"/>
            <w:lang w:eastAsia="zh-CN"/>
          </w:rPr>
          <w:t>(一)、知识产权管理体系建设</w:t>
        </w:r>
        <w:r>
          <w:tab/>
        </w:r>
        <w:r>
          <w:fldChar w:fldCharType="begin"/>
        </w:r>
        <w:r>
          <w:instrText xml:space="preserve"> PAGEREF _Toc18394 \h </w:instrText>
        </w:r>
        <w:r>
          <w:fldChar w:fldCharType="separate"/>
        </w:r>
        <w:r>
          <w:t>66</w:t>
        </w:r>
        <w:r>
          <w:fldChar w:fldCharType="end"/>
        </w:r>
      </w:hyperlink>
    </w:p>
    <w:p>
      <w:pPr>
        <w:pStyle w:val="TOC2"/>
        <w:tabs>
          <w:tab w:val="right" w:leader="dot" w:pos="8306"/>
        </w:tabs>
      </w:pPr>
      <w:hyperlink w:anchor="_Toc21269" w:history="1">
        <w:r>
          <w:rPr>
            <w:rFonts w:ascii="仿宋" w:eastAsia="仿宋" w:hAnsi="仿宋" w:cs="仿宋" w:hint="eastAsia"/>
            <w:lang w:eastAsia="zh-CN"/>
          </w:rPr>
          <w:t>(二)、知识产权保护措施</w:t>
        </w:r>
        <w:r>
          <w:tab/>
        </w:r>
        <w:r>
          <w:fldChar w:fldCharType="begin"/>
        </w:r>
        <w:r>
          <w:instrText xml:space="preserve"> PAGEREF _Toc21269 \h </w:instrText>
        </w:r>
        <w:r>
          <w:fldChar w:fldCharType="separate"/>
        </w:r>
        <w:r>
          <w:t>66</w:t>
        </w:r>
        <w:r>
          <w:fldChar w:fldCharType="end"/>
        </w:r>
      </w:hyperlink>
    </w:p>
    <w:p>
      <w:pPr>
        <w:pStyle w:val="TOC1"/>
        <w:tabs>
          <w:tab w:val="right" w:leader="dot" w:pos="8306"/>
        </w:tabs>
      </w:pPr>
      <w:hyperlink w:anchor="_Toc7004" w:history="1">
        <w:r>
          <w:rPr>
            <w:rFonts w:ascii="仿宋" w:eastAsia="仿宋" w:hAnsi="仿宋" w:cs="仿宋" w:hint="eastAsia"/>
            <w:lang w:eastAsia="zh-CN"/>
          </w:rPr>
          <w:t>十五、产业协同与集群发展</w:t>
        </w:r>
        <w:r>
          <w:tab/>
        </w:r>
        <w:r>
          <w:fldChar w:fldCharType="begin"/>
        </w:r>
        <w:r>
          <w:instrText xml:space="preserve"> PAGEREF _Toc7004 \h </w:instrText>
        </w:r>
        <w:r>
          <w:fldChar w:fldCharType="separate"/>
        </w:r>
        <w:r>
          <w:t>68</w:t>
        </w:r>
        <w:r>
          <w:fldChar w:fldCharType="end"/>
        </w:r>
      </w:hyperlink>
    </w:p>
    <w:p>
      <w:pPr>
        <w:pStyle w:val="TOC2"/>
        <w:tabs>
          <w:tab w:val="right" w:leader="dot" w:pos="8306"/>
        </w:tabs>
      </w:pPr>
      <w:hyperlink w:anchor="_Toc6352" w:history="1">
        <w:r>
          <w:rPr>
            <w:rFonts w:ascii="仿宋" w:eastAsia="仿宋" w:hAnsi="仿宋" w:cs="仿宋" w:hint="eastAsia"/>
            <w:lang w:eastAsia="zh-CN"/>
          </w:rPr>
          <w:t>(一)、产业协同机制建设</w:t>
        </w:r>
        <w:r>
          <w:tab/>
        </w:r>
        <w:r>
          <w:fldChar w:fldCharType="begin"/>
        </w:r>
        <w:r>
          <w:instrText xml:space="preserve"> PAGEREF _Toc6352 \h </w:instrText>
        </w:r>
        <w:r>
          <w:fldChar w:fldCharType="separate"/>
        </w:r>
        <w:r>
          <w:t>68</w:t>
        </w:r>
        <w:r>
          <w:fldChar w:fldCharType="end"/>
        </w:r>
      </w:hyperlink>
    </w:p>
    <w:p>
      <w:pPr>
        <w:pStyle w:val="TOC2"/>
        <w:tabs>
          <w:tab w:val="right" w:leader="dot" w:pos="8306"/>
        </w:tabs>
      </w:pPr>
      <w:hyperlink w:anchor="_Toc8455" w:history="1">
        <w:r>
          <w:rPr>
            <w:rFonts w:ascii="仿宋" w:eastAsia="仿宋" w:hAnsi="仿宋" w:cs="仿宋" w:hint="eastAsia"/>
            <w:lang w:eastAsia="zh-CN"/>
          </w:rPr>
          <w:t>(二)、产业集群培育与发展</w:t>
        </w:r>
        <w:r>
          <w:tab/>
        </w:r>
        <w:r>
          <w:fldChar w:fldCharType="begin"/>
        </w:r>
        <w:r>
          <w:instrText xml:space="preserve"> PAGEREF _Toc8455 \h </w:instrText>
        </w:r>
        <w:r>
          <w:fldChar w:fldCharType="separate"/>
        </w:r>
        <w:r>
          <w:t>69</w:t>
        </w:r>
        <w:r>
          <w:fldChar w:fldCharType="end"/>
        </w:r>
      </w:hyperlink>
    </w:p>
    <w:p>
      <w:pPr>
        <w:pStyle w:val="TOC1"/>
        <w:tabs>
          <w:tab w:val="right" w:leader="dot" w:pos="8306"/>
        </w:tabs>
      </w:pPr>
      <w:hyperlink w:anchor="_Toc15454" w:history="1">
        <w:r>
          <w:rPr>
            <w:rFonts w:ascii="仿宋" w:eastAsia="仿宋" w:hAnsi="仿宋" w:cs="仿宋" w:hint="eastAsia"/>
            <w:lang w:eastAsia="zh-CN"/>
          </w:rPr>
          <w:t>十六、质量管理与控制</w:t>
        </w:r>
        <w:r>
          <w:tab/>
        </w:r>
        <w:r>
          <w:fldChar w:fldCharType="begin"/>
        </w:r>
        <w:r>
          <w:instrText xml:space="preserve"> PAGEREF _Toc15454 \h </w:instrText>
        </w:r>
        <w:r>
          <w:fldChar w:fldCharType="separate"/>
        </w:r>
        <w:r>
          <w:t>70</w:t>
        </w:r>
        <w:r>
          <w:fldChar w:fldCharType="end"/>
        </w:r>
      </w:hyperlink>
    </w:p>
    <w:p>
      <w:pPr>
        <w:pStyle w:val="TOC2"/>
        <w:tabs>
          <w:tab w:val="right" w:leader="dot" w:pos="8306"/>
        </w:tabs>
      </w:pPr>
      <w:hyperlink w:anchor="_Toc27990" w:history="1">
        <w:r>
          <w:rPr>
            <w:rFonts w:ascii="仿宋" w:eastAsia="仿宋" w:hAnsi="仿宋" w:cs="仿宋" w:hint="eastAsia"/>
            <w:lang w:eastAsia="zh-CN"/>
          </w:rPr>
          <w:t>(一)、质量管理体系建设</w:t>
        </w:r>
        <w:r>
          <w:tab/>
        </w:r>
        <w:r>
          <w:fldChar w:fldCharType="begin"/>
        </w:r>
        <w:r>
          <w:instrText xml:space="preserve"> PAGEREF _Toc27990 \h </w:instrText>
        </w:r>
        <w:r>
          <w:fldChar w:fldCharType="separate"/>
        </w:r>
        <w:r>
          <w:t>70</w:t>
        </w:r>
        <w:r>
          <w:fldChar w:fldCharType="end"/>
        </w:r>
      </w:hyperlink>
    </w:p>
    <w:p>
      <w:pPr>
        <w:pStyle w:val="TOC2"/>
        <w:tabs>
          <w:tab w:val="right" w:leader="dot" w:pos="8306"/>
        </w:tabs>
      </w:pPr>
      <w:hyperlink w:anchor="_Toc13473" w:history="1">
        <w:r>
          <w:rPr>
            <w:rFonts w:ascii="仿宋" w:eastAsia="仿宋" w:hAnsi="仿宋" w:cs="仿宋" w:hint="eastAsia"/>
            <w:lang w:eastAsia="zh-CN"/>
          </w:rPr>
          <w:t>(二)、质量控制措施</w:t>
        </w:r>
        <w:r>
          <w:tab/>
        </w:r>
        <w:r>
          <w:fldChar w:fldCharType="begin"/>
        </w:r>
        <w:r>
          <w:instrText xml:space="preserve"> PAGEREF _Toc13473 \h </w:instrText>
        </w:r>
        <w:r>
          <w:fldChar w:fldCharType="separate"/>
        </w:r>
        <w:r>
          <w:t>72</w:t>
        </w:r>
        <w:r>
          <w:fldChar w:fldCharType="end"/>
        </w:r>
      </w:hyperlink>
    </w:p>
    <w:p>
      <w:pPr>
        <w:pStyle w:val="TOC1"/>
        <w:tabs>
          <w:tab w:val="right" w:leader="dot" w:pos="8306"/>
        </w:tabs>
      </w:pPr>
      <w:hyperlink w:anchor="_Toc26263" w:history="1">
        <w:r>
          <w:rPr>
            <w:rFonts w:ascii="仿宋" w:eastAsia="仿宋" w:hAnsi="仿宋" w:cs="仿宋" w:hint="eastAsia"/>
            <w:lang w:eastAsia="zh-CN"/>
          </w:rPr>
          <w:t>十七、人力资源管理与开发</w:t>
        </w:r>
        <w:r>
          <w:tab/>
        </w:r>
        <w:r>
          <w:fldChar w:fldCharType="begin"/>
        </w:r>
        <w:r>
          <w:instrText xml:space="preserve"> PAGEREF _Toc26263 \h </w:instrText>
        </w:r>
        <w:r>
          <w:fldChar w:fldCharType="separate"/>
        </w:r>
        <w:r>
          <w:t>73</w:t>
        </w:r>
        <w:r>
          <w:fldChar w:fldCharType="end"/>
        </w:r>
      </w:hyperlink>
    </w:p>
    <w:p>
      <w:pPr>
        <w:pStyle w:val="TOC2"/>
        <w:tabs>
          <w:tab w:val="right" w:leader="dot" w:pos="8306"/>
        </w:tabs>
      </w:pPr>
      <w:hyperlink w:anchor="_Toc13792" w:history="1">
        <w:r>
          <w:rPr>
            <w:rFonts w:ascii="仿宋" w:eastAsia="仿宋" w:hAnsi="仿宋" w:cs="仿宋" w:hint="eastAsia"/>
            <w:lang w:eastAsia="zh-CN"/>
          </w:rPr>
          <w:t>(一)、人力资源规划</w:t>
        </w:r>
        <w:r>
          <w:tab/>
        </w:r>
        <w:r>
          <w:fldChar w:fldCharType="begin"/>
        </w:r>
        <w:r>
          <w:instrText xml:space="preserve"> PAGEREF _Toc13792 \h </w:instrText>
        </w:r>
        <w:r>
          <w:fldChar w:fldCharType="separate"/>
        </w:r>
        <w:r>
          <w:t>73</w:t>
        </w:r>
        <w:r>
          <w:fldChar w:fldCharType="end"/>
        </w:r>
      </w:hyperlink>
    </w:p>
    <w:p>
      <w:pPr>
        <w:pStyle w:val="TOC2"/>
        <w:tabs>
          <w:tab w:val="right" w:leader="dot" w:pos="8306"/>
        </w:tabs>
      </w:pPr>
      <w:hyperlink w:anchor="_Toc25207" w:history="1">
        <w:r>
          <w:rPr>
            <w:rFonts w:ascii="仿宋" w:eastAsia="仿宋" w:hAnsi="仿宋" w:cs="仿宋" w:hint="eastAsia"/>
            <w:lang w:eastAsia="zh-CN"/>
          </w:rPr>
          <w:t>(二)、人力资源开发与培训</w:t>
        </w:r>
        <w:r>
          <w:tab/>
        </w:r>
        <w:r>
          <w:fldChar w:fldCharType="begin"/>
        </w:r>
        <w:r>
          <w:instrText xml:space="preserve"> PAGEREF _Toc25207 \h </w:instrText>
        </w:r>
        <w:r>
          <w:fldChar w:fldCharType="separate"/>
        </w:r>
        <w:r>
          <w:t>74</w:t>
        </w:r>
        <w:r>
          <w:fldChar w:fldCharType="end"/>
        </w:r>
      </w:hyperlink>
    </w:p>
    <w:p>
      <w:pPr>
        <w:pStyle w:val="TOC1"/>
        <w:tabs>
          <w:tab w:val="right" w:leader="dot" w:pos="8306"/>
        </w:tabs>
      </w:pPr>
      <w:hyperlink w:anchor="_Toc28556" w:history="1">
        <w:r>
          <w:rPr>
            <w:rFonts w:ascii="仿宋" w:eastAsia="仿宋" w:hAnsi="仿宋" w:cs="仿宋" w:hint="eastAsia"/>
            <w:lang w:eastAsia="zh-CN"/>
          </w:rPr>
          <w:t>十八、项目施工方案</w:t>
        </w:r>
        <w:r>
          <w:tab/>
        </w:r>
        <w:r>
          <w:fldChar w:fldCharType="begin"/>
        </w:r>
        <w:r>
          <w:instrText xml:space="preserve"> PAGEREF _Toc28556 \h </w:instrText>
        </w:r>
        <w:r>
          <w:fldChar w:fldCharType="separate"/>
        </w:r>
        <w:r>
          <w:t>77</w:t>
        </w:r>
        <w:r>
          <w:fldChar w:fldCharType="end"/>
        </w:r>
      </w:hyperlink>
    </w:p>
    <w:p>
      <w:pPr>
        <w:pStyle w:val="TOC2"/>
        <w:tabs>
          <w:tab w:val="right" w:leader="dot" w:pos="8306"/>
        </w:tabs>
      </w:pPr>
      <w:hyperlink w:anchor="_Toc10550" w:history="1">
        <w:r>
          <w:rPr>
            <w:rFonts w:ascii="仿宋" w:eastAsia="仿宋" w:hAnsi="仿宋" w:cs="仿宋" w:hint="eastAsia"/>
            <w:lang w:eastAsia="zh-CN"/>
          </w:rPr>
          <w:t>(一)、施工组织设计</w:t>
        </w:r>
        <w:r>
          <w:tab/>
        </w:r>
        <w:r>
          <w:fldChar w:fldCharType="begin"/>
        </w:r>
        <w:r>
          <w:instrText xml:space="preserve"> PAGEREF _Toc10550 \h </w:instrText>
        </w:r>
        <w:r>
          <w:fldChar w:fldCharType="separate"/>
        </w:r>
        <w:r>
          <w:t>77</w:t>
        </w:r>
        <w:r>
          <w:fldChar w:fldCharType="end"/>
        </w:r>
      </w:hyperlink>
    </w:p>
    <w:p>
      <w:pPr>
        <w:pStyle w:val="TOC2"/>
        <w:tabs>
          <w:tab w:val="right" w:leader="dot" w:pos="8306"/>
        </w:tabs>
      </w:pPr>
      <w:hyperlink w:anchor="_Toc19755" w:history="1">
        <w:r>
          <w:rPr>
            <w:rFonts w:ascii="仿宋" w:eastAsia="仿宋" w:hAnsi="仿宋" w:cs="仿宋" w:hint="eastAsia"/>
            <w:lang w:eastAsia="zh-CN"/>
          </w:rPr>
          <w:t>(二)、施工工艺与技术路线</w:t>
        </w:r>
        <w:r>
          <w:tab/>
        </w:r>
        <w:r>
          <w:fldChar w:fldCharType="begin"/>
        </w:r>
        <w:r>
          <w:instrText xml:space="preserve"> PAGEREF _Toc19755 \h </w:instrText>
        </w:r>
        <w:r>
          <w:fldChar w:fldCharType="separate"/>
        </w:r>
        <w:r>
          <w:t>79</w:t>
        </w:r>
        <w:r>
          <w:fldChar w:fldCharType="end"/>
        </w:r>
      </w:hyperlink>
    </w:p>
    <w:p>
      <w:pPr>
        <w:pStyle w:val="TOC2"/>
        <w:tabs>
          <w:tab w:val="right" w:leader="dot" w:pos="8306"/>
        </w:tabs>
      </w:pPr>
      <w:hyperlink w:anchor="_Toc31679" w:history="1">
        <w:r>
          <w:rPr>
            <w:rFonts w:ascii="仿宋" w:eastAsia="仿宋" w:hAnsi="仿宋" w:cs="仿宋" w:hint="eastAsia"/>
            <w:lang w:eastAsia="zh-CN"/>
          </w:rPr>
          <w:t>(三)、关键节点施工计划</w:t>
        </w:r>
        <w:r>
          <w:tab/>
        </w:r>
        <w:r>
          <w:fldChar w:fldCharType="begin"/>
        </w:r>
        <w:r>
          <w:instrText xml:space="preserve"> PAGEREF _Toc31679 \h </w:instrText>
        </w:r>
        <w:r>
          <w:fldChar w:fldCharType="separate"/>
        </w:r>
        <w:r>
          <w:t>80</w:t>
        </w:r>
        <w:r>
          <w:fldChar w:fldCharType="end"/>
        </w:r>
      </w:hyperlink>
    </w:p>
    <w:p>
      <w:pPr>
        <w:pStyle w:val="TOC2"/>
        <w:tabs>
          <w:tab w:val="right" w:leader="dot" w:pos="8306"/>
        </w:tabs>
      </w:pPr>
      <w:hyperlink w:anchor="_Toc24098" w:history="1">
        <w:r>
          <w:rPr>
            <w:rFonts w:ascii="仿宋" w:eastAsia="仿宋" w:hAnsi="仿宋" w:cs="仿宋" w:hint="eastAsia"/>
            <w:lang w:eastAsia="zh-CN"/>
          </w:rPr>
          <w:t>(四)、施工现场管理</w:t>
        </w:r>
        <w:r>
          <w:tab/>
        </w:r>
        <w:r>
          <w:fldChar w:fldCharType="begin"/>
        </w:r>
        <w:r>
          <w:instrText xml:space="preserve"> PAGEREF _Toc24098 \h </w:instrText>
        </w:r>
        <w:r>
          <w:fldChar w:fldCharType="separate"/>
        </w:r>
        <w:r>
          <w:t>81</w:t>
        </w:r>
        <w:r>
          <w:fldChar w:fldCharType="end"/>
        </w:r>
      </w:hyperlink>
    </w:p>
    <w:p>
      <w:pPr>
        <w:pStyle w:val="TOC1"/>
        <w:tabs>
          <w:tab w:val="right" w:leader="dot" w:pos="8306"/>
        </w:tabs>
      </w:pPr>
      <w:hyperlink w:anchor="_Toc16149" w:history="1">
        <w:r>
          <w:rPr>
            <w:rFonts w:ascii="仿宋" w:eastAsia="仿宋" w:hAnsi="仿宋" w:cs="仿宋" w:hint="eastAsia"/>
            <w:lang w:eastAsia="zh-CN"/>
          </w:rPr>
          <w:t>十九、企业合规与伦理</w:t>
        </w:r>
        <w:r>
          <w:tab/>
        </w:r>
        <w:r>
          <w:fldChar w:fldCharType="begin"/>
        </w:r>
        <w:r>
          <w:instrText xml:space="preserve"> PAGEREF _Toc16149 \h </w:instrText>
        </w:r>
        <w:r>
          <w:fldChar w:fldCharType="separate"/>
        </w:r>
        <w:r>
          <w:t>83</w:t>
        </w:r>
        <w:r>
          <w:fldChar w:fldCharType="end"/>
        </w:r>
      </w:hyperlink>
    </w:p>
    <w:p>
      <w:pPr>
        <w:pStyle w:val="TOC2"/>
        <w:tabs>
          <w:tab w:val="right" w:leader="dot" w:pos="8306"/>
        </w:tabs>
      </w:pPr>
      <w:hyperlink w:anchor="_Toc29656" w:history="1">
        <w:r>
          <w:rPr>
            <w:rFonts w:ascii="仿宋" w:eastAsia="仿宋" w:hAnsi="仿宋" w:cs="仿宋" w:hint="eastAsia"/>
            <w:lang w:eastAsia="zh-CN"/>
          </w:rPr>
          <w:t>(一)、合规政策与程序</w:t>
        </w:r>
        <w:r>
          <w:tab/>
        </w:r>
        <w:r>
          <w:fldChar w:fldCharType="begin"/>
        </w:r>
        <w:r>
          <w:instrText xml:space="preserve"> PAGEREF _Toc29656 \h </w:instrText>
        </w:r>
        <w:r>
          <w:fldChar w:fldCharType="separate"/>
        </w:r>
        <w:r>
          <w:t>83</w:t>
        </w:r>
        <w:r>
          <w:fldChar w:fldCharType="end"/>
        </w:r>
      </w:hyperlink>
    </w:p>
    <w:p>
      <w:pPr>
        <w:pStyle w:val="TOC2"/>
        <w:tabs>
          <w:tab w:val="right" w:leader="dot" w:pos="8306"/>
        </w:tabs>
      </w:pPr>
      <w:hyperlink w:anchor="_Toc16101" w:history="1">
        <w:r>
          <w:rPr>
            <w:rFonts w:ascii="仿宋" w:eastAsia="仿宋" w:hAnsi="仿宋" w:cs="仿宋" w:hint="eastAsia"/>
            <w:lang w:eastAsia="zh-CN"/>
          </w:rPr>
          <w:t>(二)、伦理规范与培训</w:t>
        </w:r>
        <w:r>
          <w:tab/>
        </w:r>
        <w:r>
          <w:fldChar w:fldCharType="begin"/>
        </w:r>
        <w:r>
          <w:instrText xml:space="preserve"> PAGEREF _Toc16101 \h </w:instrText>
        </w:r>
        <w:r>
          <w:fldChar w:fldCharType="separate"/>
        </w:r>
        <w:r>
          <w:t>85</w:t>
        </w:r>
        <w:r>
          <w:fldChar w:fldCharType="end"/>
        </w:r>
      </w:hyperlink>
    </w:p>
    <w:p>
      <w:pPr>
        <w:pStyle w:val="TOC2"/>
        <w:tabs>
          <w:tab w:val="right" w:leader="dot" w:pos="8306"/>
        </w:tabs>
      </w:pPr>
      <w:hyperlink w:anchor="_Toc4399" w:history="1">
        <w:r>
          <w:rPr>
            <w:rFonts w:ascii="仿宋" w:eastAsia="仿宋" w:hAnsi="仿宋" w:cs="仿宋" w:hint="eastAsia"/>
            <w:lang w:eastAsia="zh-CN"/>
          </w:rPr>
          <w:t>(三)、合规风险评估</w:t>
        </w:r>
        <w:r>
          <w:tab/>
        </w:r>
        <w:r>
          <w:fldChar w:fldCharType="begin"/>
        </w:r>
        <w:r>
          <w:instrText xml:space="preserve"> PAGEREF _Toc4399 \h </w:instrText>
        </w:r>
        <w:r>
          <w:fldChar w:fldCharType="separate"/>
        </w:r>
        <w:r>
          <w:t>85</w:t>
        </w:r>
        <w:r>
          <w:fldChar w:fldCharType="end"/>
        </w:r>
      </w:hyperlink>
    </w:p>
    <w:p>
      <w:pPr>
        <w:pStyle w:val="TOC2"/>
        <w:tabs>
          <w:tab w:val="right" w:leader="dot" w:pos="8306"/>
        </w:tabs>
      </w:pPr>
      <w:hyperlink w:anchor="_Toc29103" w:history="1">
        <w:r>
          <w:rPr>
            <w:rFonts w:ascii="仿宋" w:eastAsia="仿宋" w:hAnsi="仿宋" w:cs="仿宋" w:hint="eastAsia"/>
            <w:lang w:eastAsia="zh-CN"/>
          </w:rPr>
          <w:t>(四)、合规监督与执行</w:t>
        </w:r>
        <w:r>
          <w:tab/>
        </w:r>
        <w:r>
          <w:fldChar w:fldCharType="begin"/>
        </w:r>
        <w:r>
          <w:instrText xml:space="preserve"> PAGEREF _Toc29103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89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634"/>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1107"/>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SMMA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SMMA项目将进行详细的生态影响评估，确保不会对当地的动植物种群和自然栖息地造成负面影响。如果项目地点附近有重要的生物栖息地或生态敏感区，项目将重新考虑建设地点或采取相应的保护措施。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SMMA项目将积极采用可持续材料，如再生塑料和生物降解材料，以减少对环境的影响。项目还将推行废物减量和回收计划，例如通过再利用工业废料或建立回收系统。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SMMA项目还将参与当地的环保活动和计划，如资助当地的环境保护项目或与社区合作进行环保宣传活动。通过这些活动，项目不仅能够提高自身的环境表现，还能在当地社区中树立积极的环保形象。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8468"/>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SMMA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SMMA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SMMA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3766"/>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SMMA项目将采用绿色屋顶和生态墙等环境友好型建筑设计，这些设计不仅有助于改善空气质量，还能为城市野生动植物提供栖息地。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SMMA项目将建立高效的废水处理系统，确保所有工业废水在排放前都经过适当处理，达到或超过环保标准。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SMMA项目将致力于使用清洁能源，如太阳能和风能，减少对化石燃料的依赖。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SMMA项目将举办环保教育研讨会，向员工和当地社区普及环保知识，提升对环境保护重要性的认识。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3644"/>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在SMMA项目启动前，将进行一系列深入的地质调查，包括钻探和土壤取样，以深入了解项目区域的地层结构和土壤组成。特别是对于土壤的承载能力和地下水位的深度进行详细评估。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SMMA项目将通过地下水位监测系统定期检测水位变化，以预测和预防由高地下水位可能引起的地基问题。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SMMA项目将进行详尽的水文和地形分析，以识别可能的洪水和泥石流风险区。基于这些分析，项目将设计防洪设施，如提高地基、构建防洪墙和排水沟。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SMMA项目还将考虑建设排水系统，以减少地表水对土壤稳定性的影响。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完成初始的地质风险评估后，SMMA项目将安装长期地质监测设备，如倾斜仪、裂缝计和地下水位计，以持续监测地质条件的变化。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16104"/>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SMMA项目将通过这些措施来适应和尊重特殊环境条件，确保项目的可持续发展，同时减少对环境的负面影响。这不仅有助于保护自然和文化遗产，还能提升项目在社会责任方面的表现和形象。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17387"/>
      <w:r>
        <w:rPr>
          <w:rFonts w:ascii="仿宋" w:eastAsia="仿宋" w:hAnsi="仿宋" w:cs="仿宋" w:hint="eastAsia"/>
          <w:sz w:val="28"/>
          <w:lang w:eastAsia="zh-CN"/>
        </w:rPr>
        <w:t>二、项目选址研究</w:t>
      </w:r>
      <w:bookmarkEnd w:id="8"/>
    </w:p>
    <w:p>
      <w:pPr>
        <w:pStyle w:val="Heading2"/>
        <w:rPr>
          <w:rFonts w:ascii="仿宋" w:eastAsia="仿宋" w:hAnsi="仿宋" w:cs="仿宋" w:hint="eastAsia"/>
          <w:lang w:eastAsia="zh-CN"/>
        </w:rPr>
      </w:pPr>
      <w:bookmarkStart w:id="9" w:name="_Toc16782"/>
      <w:r>
        <w:rPr>
          <w:rFonts w:ascii="仿宋" w:eastAsia="仿宋" w:hAnsi="仿宋" w:cs="仿宋" w:hint="eastAsia"/>
          <w:lang w:eastAsia="zh-CN"/>
        </w:rPr>
        <w:t>(一)、项目选址原则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https://d.book118.com/647113150003006055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SMMA项目建设方案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SMMA项目建设方案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SMMA项目建设方案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SMMA项目建设方案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SMMA项目建设方案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SMMA项目建设方案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SMMA项目建设方案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SMMA项目建设方案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SMMA项目建设方案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SMMA项目建设方案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SMMA项目建设方案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SMMA项目建设方案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4B05E2"/>
    <w:rsid w:val="1F4B05E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47113150003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2024-03-14T11:19:00Z</dcterms:created>
  <dcterms:modified xsi:type="dcterms:W3CDTF">2024-03-14T11:20:36Z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839ECE5667234C9680B39B1694AB2942_11</vt:lpwstr>
  </property>
  <property fmtid="{D5CDD505-2E9C-101B-9397-08002B2CF9AE}" pid="3" name="KSOProductBuildVer">
    <vt:lpwstr>2052-12.1.0.16250</vt:lpwstr>
  </property>
</Properties>
</file>