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大功率激光传输石英光纤项目建设总纲及方案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89" w:history="1">
        <w:r>
          <w:rPr>
            <w:rFonts w:ascii="仿宋" w:eastAsia="仿宋" w:hAnsi="仿宋" w:cs="仿宋" w:hint="eastAsia"/>
            <w:lang w:eastAsia="zh-CN"/>
          </w:rPr>
          <w:t>序言</w:t>
        </w:r>
        <w:r>
          <w:tab/>
        </w:r>
        <w:r>
          <w:fldChar w:fldCharType="begin"/>
        </w:r>
        <w:r>
          <w:instrText xml:space="preserve"> PAGEREF _Toc4289 \h </w:instrText>
        </w:r>
        <w:r>
          <w:fldChar w:fldCharType="separate"/>
        </w:r>
        <w:r>
          <w:t>3</w:t>
        </w:r>
        <w:r>
          <w:fldChar w:fldCharType="end"/>
        </w:r>
      </w:hyperlink>
    </w:p>
    <w:p>
      <w:pPr>
        <w:pStyle w:val="TOC1"/>
        <w:tabs>
          <w:tab w:val="right" w:leader="dot" w:pos="8306"/>
        </w:tabs>
      </w:pPr>
      <w:hyperlink w:anchor="_Toc5307" w:history="1">
        <w:r>
          <w:rPr>
            <w:rFonts w:ascii="仿宋" w:eastAsia="仿宋" w:hAnsi="仿宋" w:cs="仿宋" w:hint="eastAsia"/>
            <w:lang w:eastAsia="zh-CN"/>
          </w:rPr>
          <w:t>一、项目选址研究</w:t>
        </w:r>
        <w:r>
          <w:tab/>
        </w:r>
        <w:r>
          <w:fldChar w:fldCharType="begin"/>
        </w:r>
        <w:r>
          <w:instrText xml:space="preserve"> PAGEREF _Toc5307 \h </w:instrText>
        </w:r>
        <w:r>
          <w:fldChar w:fldCharType="separate"/>
        </w:r>
        <w:r>
          <w:t>3</w:t>
        </w:r>
        <w:r>
          <w:fldChar w:fldCharType="end"/>
        </w:r>
      </w:hyperlink>
    </w:p>
    <w:p>
      <w:pPr>
        <w:pStyle w:val="TOC2"/>
        <w:tabs>
          <w:tab w:val="right" w:leader="dot" w:pos="8306"/>
        </w:tabs>
      </w:pPr>
      <w:hyperlink w:anchor="_Toc12239" w:history="1">
        <w:r>
          <w:rPr>
            <w:rFonts w:ascii="仿宋" w:eastAsia="仿宋" w:hAnsi="仿宋" w:cs="仿宋" w:hint="eastAsia"/>
            <w:lang w:eastAsia="zh-CN"/>
          </w:rPr>
          <w:t>(一)、项目选址原则</w:t>
        </w:r>
        <w:r>
          <w:tab/>
        </w:r>
        <w:r>
          <w:fldChar w:fldCharType="begin"/>
        </w:r>
        <w:r>
          <w:instrText xml:space="preserve"> PAGEREF _Toc12239 \h </w:instrText>
        </w:r>
        <w:r>
          <w:fldChar w:fldCharType="separate"/>
        </w:r>
        <w:r>
          <w:t>3</w:t>
        </w:r>
        <w:r>
          <w:fldChar w:fldCharType="end"/>
        </w:r>
      </w:hyperlink>
    </w:p>
    <w:p>
      <w:pPr>
        <w:pStyle w:val="TOC2"/>
        <w:tabs>
          <w:tab w:val="right" w:leader="dot" w:pos="8306"/>
        </w:tabs>
      </w:pPr>
      <w:hyperlink w:anchor="_Toc1017" w:history="1">
        <w:r>
          <w:rPr>
            <w:rFonts w:ascii="仿宋" w:eastAsia="仿宋" w:hAnsi="仿宋" w:cs="仿宋" w:hint="eastAsia"/>
            <w:lang w:eastAsia="zh-CN"/>
          </w:rPr>
          <w:t>(二)、项目选址</w:t>
        </w:r>
        <w:r>
          <w:tab/>
        </w:r>
        <w:r>
          <w:fldChar w:fldCharType="begin"/>
        </w:r>
        <w:r>
          <w:instrText xml:space="preserve"> PAGEREF _Toc1017 \h </w:instrText>
        </w:r>
        <w:r>
          <w:fldChar w:fldCharType="separate"/>
        </w:r>
        <w:r>
          <w:t>6</w:t>
        </w:r>
        <w:r>
          <w:fldChar w:fldCharType="end"/>
        </w:r>
      </w:hyperlink>
    </w:p>
    <w:p>
      <w:pPr>
        <w:pStyle w:val="TOC2"/>
        <w:tabs>
          <w:tab w:val="right" w:leader="dot" w:pos="8306"/>
        </w:tabs>
      </w:pPr>
      <w:hyperlink w:anchor="_Toc2045" w:history="1">
        <w:r>
          <w:rPr>
            <w:rFonts w:ascii="仿宋" w:eastAsia="仿宋" w:hAnsi="仿宋" w:cs="仿宋" w:hint="eastAsia"/>
            <w:lang w:eastAsia="zh-CN"/>
          </w:rPr>
          <w:t>(三)、建设条件分析</w:t>
        </w:r>
        <w:r>
          <w:tab/>
        </w:r>
        <w:r>
          <w:fldChar w:fldCharType="begin"/>
        </w:r>
        <w:r>
          <w:instrText xml:space="preserve"> PAGEREF _Toc2045 \h </w:instrText>
        </w:r>
        <w:r>
          <w:fldChar w:fldCharType="separate"/>
        </w:r>
        <w:r>
          <w:t>8</w:t>
        </w:r>
        <w:r>
          <w:fldChar w:fldCharType="end"/>
        </w:r>
      </w:hyperlink>
    </w:p>
    <w:p>
      <w:pPr>
        <w:pStyle w:val="TOC2"/>
        <w:tabs>
          <w:tab w:val="right" w:leader="dot" w:pos="8306"/>
        </w:tabs>
      </w:pPr>
      <w:hyperlink w:anchor="_Toc26714" w:history="1">
        <w:r>
          <w:rPr>
            <w:rFonts w:ascii="仿宋" w:eastAsia="仿宋" w:hAnsi="仿宋" w:cs="仿宋" w:hint="eastAsia"/>
            <w:lang w:eastAsia="zh-CN"/>
          </w:rPr>
          <w:t>(四)、用地控制指标</w:t>
        </w:r>
        <w:r>
          <w:tab/>
        </w:r>
        <w:r>
          <w:fldChar w:fldCharType="begin"/>
        </w:r>
        <w:r>
          <w:instrText xml:space="preserve"> PAGEREF _Toc26714 \h </w:instrText>
        </w:r>
        <w:r>
          <w:fldChar w:fldCharType="separate"/>
        </w:r>
        <w:r>
          <w:t>10</w:t>
        </w:r>
        <w:r>
          <w:fldChar w:fldCharType="end"/>
        </w:r>
      </w:hyperlink>
    </w:p>
    <w:p>
      <w:pPr>
        <w:pStyle w:val="TOC2"/>
        <w:tabs>
          <w:tab w:val="right" w:leader="dot" w:pos="8306"/>
        </w:tabs>
      </w:pPr>
      <w:hyperlink w:anchor="_Toc30779" w:history="1">
        <w:r>
          <w:rPr>
            <w:rFonts w:ascii="仿宋" w:eastAsia="仿宋" w:hAnsi="仿宋" w:cs="仿宋" w:hint="eastAsia"/>
            <w:lang w:eastAsia="zh-CN"/>
          </w:rPr>
          <w:t>(五)、地总体要求</w:t>
        </w:r>
        <w:r>
          <w:tab/>
        </w:r>
        <w:r>
          <w:fldChar w:fldCharType="begin"/>
        </w:r>
        <w:r>
          <w:instrText xml:space="preserve"> PAGEREF _Toc30779 \h </w:instrText>
        </w:r>
        <w:r>
          <w:fldChar w:fldCharType="separate"/>
        </w:r>
        <w:r>
          <w:t>11</w:t>
        </w:r>
        <w:r>
          <w:fldChar w:fldCharType="end"/>
        </w:r>
      </w:hyperlink>
    </w:p>
    <w:p>
      <w:pPr>
        <w:pStyle w:val="TOC2"/>
        <w:tabs>
          <w:tab w:val="right" w:leader="dot" w:pos="8306"/>
        </w:tabs>
      </w:pPr>
      <w:hyperlink w:anchor="_Toc4895" w:history="1">
        <w:r>
          <w:rPr>
            <w:rFonts w:ascii="仿宋" w:eastAsia="仿宋" w:hAnsi="仿宋" w:cs="仿宋" w:hint="eastAsia"/>
            <w:lang w:eastAsia="zh-CN"/>
          </w:rPr>
          <w:t>(六)、节约用地措施</w:t>
        </w:r>
        <w:r>
          <w:tab/>
        </w:r>
        <w:r>
          <w:fldChar w:fldCharType="begin"/>
        </w:r>
        <w:r>
          <w:instrText xml:space="preserve"> PAGEREF _Toc4895 \h </w:instrText>
        </w:r>
        <w:r>
          <w:fldChar w:fldCharType="separate"/>
        </w:r>
        <w:r>
          <w:t>12</w:t>
        </w:r>
        <w:r>
          <w:fldChar w:fldCharType="end"/>
        </w:r>
      </w:hyperlink>
    </w:p>
    <w:p>
      <w:pPr>
        <w:pStyle w:val="TOC2"/>
        <w:tabs>
          <w:tab w:val="right" w:leader="dot" w:pos="8306"/>
        </w:tabs>
      </w:pPr>
      <w:hyperlink w:anchor="_Toc2704" w:history="1">
        <w:r>
          <w:rPr>
            <w:rFonts w:ascii="仿宋" w:eastAsia="仿宋" w:hAnsi="仿宋" w:cs="仿宋" w:hint="eastAsia"/>
            <w:lang w:eastAsia="zh-CN"/>
          </w:rPr>
          <w:t>(七)、选址综合评价</w:t>
        </w:r>
        <w:r>
          <w:tab/>
        </w:r>
        <w:r>
          <w:fldChar w:fldCharType="begin"/>
        </w:r>
        <w:r>
          <w:instrText xml:space="preserve"> PAGEREF _Toc2704 \h </w:instrText>
        </w:r>
        <w:r>
          <w:fldChar w:fldCharType="separate"/>
        </w:r>
        <w:r>
          <w:t>14</w:t>
        </w:r>
        <w:r>
          <w:fldChar w:fldCharType="end"/>
        </w:r>
      </w:hyperlink>
    </w:p>
    <w:p>
      <w:pPr>
        <w:pStyle w:val="TOC1"/>
        <w:tabs>
          <w:tab w:val="right" w:leader="dot" w:pos="8306"/>
        </w:tabs>
      </w:pPr>
      <w:hyperlink w:anchor="_Toc5332" w:history="1">
        <w:r>
          <w:rPr>
            <w:rFonts w:ascii="仿宋" w:eastAsia="仿宋" w:hAnsi="仿宋" w:cs="仿宋" w:hint="eastAsia"/>
            <w:lang w:eastAsia="zh-CN"/>
          </w:rPr>
          <w:t>二、环境和生态影响分析</w:t>
        </w:r>
        <w:r>
          <w:tab/>
        </w:r>
        <w:r>
          <w:fldChar w:fldCharType="begin"/>
        </w:r>
        <w:r>
          <w:instrText xml:space="preserve"> PAGEREF _Toc5332 \h </w:instrText>
        </w:r>
        <w:r>
          <w:fldChar w:fldCharType="separate"/>
        </w:r>
        <w:r>
          <w:t>15</w:t>
        </w:r>
        <w:r>
          <w:fldChar w:fldCharType="end"/>
        </w:r>
      </w:hyperlink>
    </w:p>
    <w:p>
      <w:pPr>
        <w:pStyle w:val="TOC2"/>
        <w:tabs>
          <w:tab w:val="right" w:leader="dot" w:pos="8306"/>
        </w:tabs>
      </w:pPr>
      <w:hyperlink w:anchor="_Toc2418" w:history="1">
        <w:r>
          <w:rPr>
            <w:rFonts w:ascii="仿宋" w:eastAsia="仿宋" w:hAnsi="仿宋" w:cs="仿宋" w:hint="eastAsia"/>
            <w:lang w:eastAsia="zh-CN"/>
          </w:rPr>
          <w:t>(一)、环境和生态现状</w:t>
        </w:r>
        <w:r>
          <w:tab/>
        </w:r>
        <w:r>
          <w:fldChar w:fldCharType="begin"/>
        </w:r>
        <w:r>
          <w:instrText xml:space="preserve"> PAGEREF _Toc2418 \h </w:instrText>
        </w:r>
        <w:r>
          <w:fldChar w:fldCharType="separate"/>
        </w:r>
        <w:r>
          <w:t>15</w:t>
        </w:r>
        <w:r>
          <w:fldChar w:fldCharType="end"/>
        </w:r>
      </w:hyperlink>
    </w:p>
    <w:p>
      <w:pPr>
        <w:pStyle w:val="TOC2"/>
        <w:tabs>
          <w:tab w:val="right" w:leader="dot" w:pos="8306"/>
        </w:tabs>
      </w:pPr>
      <w:hyperlink w:anchor="_Toc459" w:history="1">
        <w:r>
          <w:rPr>
            <w:rFonts w:ascii="仿宋" w:eastAsia="仿宋" w:hAnsi="仿宋" w:cs="仿宋" w:hint="eastAsia"/>
            <w:lang w:eastAsia="zh-CN"/>
          </w:rPr>
          <w:t>(二)、生态环境影响分析</w:t>
        </w:r>
        <w:r>
          <w:tab/>
        </w:r>
        <w:r>
          <w:fldChar w:fldCharType="begin"/>
        </w:r>
        <w:r>
          <w:instrText xml:space="preserve"> PAGEREF _Toc459 \h </w:instrText>
        </w:r>
        <w:r>
          <w:fldChar w:fldCharType="separate"/>
        </w:r>
        <w:r>
          <w:t>16</w:t>
        </w:r>
        <w:r>
          <w:fldChar w:fldCharType="end"/>
        </w:r>
      </w:hyperlink>
    </w:p>
    <w:p>
      <w:pPr>
        <w:pStyle w:val="TOC2"/>
        <w:tabs>
          <w:tab w:val="right" w:leader="dot" w:pos="8306"/>
        </w:tabs>
      </w:pPr>
      <w:hyperlink w:anchor="_Toc9428" w:history="1">
        <w:r>
          <w:rPr>
            <w:rFonts w:ascii="仿宋" w:eastAsia="仿宋" w:hAnsi="仿宋" w:cs="仿宋" w:hint="eastAsia"/>
            <w:lang w:eastAsia="zh-CN"/>
          </w:rPr>
          <w:t>(三)、生态环境保护措施</w:t>
        </w:r>
        <w:r>
          <w:tab/>
        </w:r>
        <w:r>
          <w:fldChar w:fldCharType="begin"/>
        </w:r>
        <w:r>
          <w:instrText xml:space="preserve"> PAGEREF _Toc9428 \h </w:instrText>
        </w:r>
        <w:r>
          <w:fldChar w:fldCharType="separate"/>
        </w:r>
        <w:r>
          <w:t>17</w:t>
        </w:r>
        <w:r>
          <w:fldChar w:fldCharType="end"/>
        </w:r>
      </w:hyperlink>
    </w:p>
    <w:p>
      <w:pPr>
        <w:pStyle w:val="TOC2"/>
        <w:tabs>
          <w:tab w:val="right" w:leader="dot" w:pos="8306"/>
        </w:tabs>
      </w:pPr>
      <w:hyperlink w:anchor="_Toc11117" w:history="1">
        <w:r>
          <w:rPr>
            <w:rFonts w:ascii="仿宋" w:eastAsia="仿宋" w:hAnsi="仿宋" w:cs="仿宋" w:hint="eastAsia"/>
            <w:lang w:eastAsia="zh-CN"/>
          </w:rPr>
          <w:t>(四)、地质灾害影响分析</w:t>
        </w:r>
        <w:r>
          <w:tab/>
        </w:r>
        <w:r>
          <w:fldChar w:fldCharType="begin"/>
        </w:r>
        <w:r>
          <w:instrText xml:space="preserve"> PAGEREF _Toc11117 \h </w:instrText>
        </w:r>
        <w:r>
          <w:fldChar w:fldCharType="separate"/>
        </w:r>
        <w:r>
          <w:t>19</w:t>
        </w:r>
        <w:r>
          <w:fldChar w:fldCharType="end"/>
        </w:r>
      </w:hyperlink>
    </w:p>
    <w:p>
      <w:pPr>
        <w:pStyle w:val="TOC2"/>
        <w:tabs>
          <w:tab w:val="right" w:leader="dot" w:pos="8306"/>
        </w:tabs>
      </w:pPr>
      <w:hyperlink w:anchor="_Toc19641" w:history="1">
        <w:r>
          <w:rPr>
            <w:rFonts w:ascii="仿宋" w:eastAsia="仿宋" w:hAnsi="仿宋" w:cs="仿宋" w:hint="eastAsia"/>
            <w:lang w:eastAsia="zh-CN"/>
          </w:rPr>
          <w:t>(五)、特殊环境影响</w:t>
        </w:r>
        <w:r>
          <w:tab/>
        </w:r>
        <w:r>
          <w:fldChar w:fldCharType="begin"/>
        </w:r>
        <w:r>
          <w:instrText xml:space="preserve"> PAGEREF _Toc19641 \h </w:instrText>
        </w:r>
        <w:r>
          <w:fldChar w:fldCharType="separate"/>
        </w:r>
        <w:r>
          <w:t>21</w:t>
        </w:r>
        <w:r>
          <w:fldChar w:fldCharType="end"/>
        </w:r>
      </w:hyperlink>
    </w:p>
    <w:p>
      <w:pPr>
        <w:pStyle w:val="TOC1"/>
        <w:tabs>
          <w:tab w:val="right" w:leader="dot" w:pos="8306"/>
        </w:tabs>
      </w:pPr>
      <w:hyperlink w:anchor="_Toc32002" w:history="1">
        <w:r>
          <w:rPr>
            <w:rFonts w:ascii="仿宋" w:eastAsia="仿宋" w:hAnsi="仿宋" w:cs="仿宋" w:hint="eastAsia"/>
            <w:lang w:eastAsia="zh-CN"/>
          </w:rPr>
          <w:t>三、财务管理与成本控制</w:t>
        </w:r>
        <w:r>
          <w:tab/>
        </w:r>
        <w:r>
          <w:fldChar w:fldCharType="begin"/>
        </w:r>
        <w:r>
          <w:instrText xml:space="preserve"> PAGEREF _Toc32002 \h </w:instrText>
        </w:r>
        <w:r>
          <w:fldChar w:fldCharType="separate"/>
        </w:r>
        <w:r>
          <w:t>22</w:t>
        </w:r>
        <w:r>
          <w:fldChar w:fldCharType="end"/>
        </w:r>
      </w:hyperlink>
    </w:p>
    <w:p>
      <w:pPr>
        <w:pStyle w:val="TOC2"/>
        <w:tabs>
          <w:tab w:val="right" w:leader="dot" w:pos="8306"/>
        </w:tabs>
      </w:pPr>
      <w:hyperlink w:anchor="_Toc21836" w:history="1">
        <w:r>
          <w:rPr>
            <w:rFonts w:ascii="仿宋" w:eastAsia="仿宋" w:hAnsi="仿宋" w:cs="仿宋" w:hint="eastAsia"/>
            <w:lang w:eastAsia="zh-CN"/>
          </w:rPr>
          <w:t>(一)、财务管理体系建设</w:t>
        </w:r>
        <w:r>
          <w:tab/>
        </w:r>
        <w:r>
          <w:fldChar w:fldCharType="begin"/>
        </w:r>
        <w:r>
          <w:instrText xml:space="preserve"> PAGEREF _Toc21836 \h </w:instrText>
        </w:r>
        <w:r>
          <w:fldChar w:fldCharType="separate"/>
        </w:r>
        <w:r>
          <w:t>22</w:t>
        </w:r>
        <w:r>
          <w:fldChar w:fldCharType="end"/>
        </w:r>
      </w:hyperlink>
    </w:p>
    <w:p>
      <w:pPr>
        <w:pStyle w:val="TOC2"/>
        <w:tabs>
          <w:tab w:val="right" w:leader="dot" w:pos="8306"/>
        </w:tabs>
      </w:pPr>
      <w:hyperlink w:anchor="_Toc24554" w:history="1">
        <w:r>
          <w:rPr>
            <w:rFonts w:ascii="仿宋" w:eastAsia="仿宋" w:hAnsi="仿宋" w:cs="仿宋" w:hint="eastAsia"/>
            <w:lang w:eastAsia="zh-CN"/>
          </w:rPr>
          <w:t>(二)、成本控制措施</w:t>
        </w:r>
        <w:r>
          <w:tab/>
        </w:r>
        <w:r>
          <w:fldChar w:fldCharType="begin"/>
        </w:r>
        <w:r>
          <w:instrText xml:space="preserve"> PAGEREF _Toc24554 \h </w:instrText>
        </w:r>
        <w:r>
          <w:fldChar w:fldCharType="separate"/>
        </w:r>
        <w:r>
          <w:t>23</w:t>
        </w:r>
        <w:r>
          <w:fldChar w:fldCharType="end"/>
        </w:r>
      </w:hyperlink>
    </w:p>
    <w:p>
      <w:pPr>
        <w:pStyle w:val="TOC1"/>
        <w:tabs>
          <w:tab w:val="right" w:leader="dot" w:pos="8306"/>
        </w:tabs>
      </w:pPr>
      <w:hyperlink w:anchor="_Toc22735" w:history="1">
        <w:r>
          <w:rPr>
            <w:rFonts w:ascii="仿宋" w:eastAsia="仿宋" w:hAnsi="仿宋" w:cs="仿宋" w:hint="eastAsia"/>
            <w:lang w:eastAsia="zh-CN"/>
          </w:rPr>
          <w:t>四、项目监理与质量保证</w:t>
        </w:r>
        <w:r>
          <w:tab/>
        </w:r>
        <w:r>
          <w:fldChar w:fldCharType="begin"/>
        </w:r>
        <w:r>
          <w:instrText xml:space="preserve"> PAGEREF _Toc22735 \h </w:instrText>
        </w:r>
        <w:r>
          <w:fldChar w:fldCharType="separate"/>
        </w:r>
        <w:r>
          <w:t>24</w:t>
        </w:r>
        <w:r>
          <w:fldChar w:fldCharType="end"/>
        </w:r>
      </w:hyperlink>
    </w:p>
    <w:p>
      <w:pPr>
        <w:pStyle w:val="TOC2"/>
        <w:tabs>
          <w:tab w:val="right" w:leader="dot" w:pos="8306"/>
        </w:tabs>
      </w:pPr>
      <w:hyperlink w:anchor="_Toc27220" w:history="1">
        <w:r>
          <w:rPr>
            <w:rFonts w:ascii="仿宋" w:eastAsia="仿宋" w:hAnsi="仿宋" w:cs="仿宋" w:hint="eastAsia"/>
            <w:lang w:eastAsia="zh-CN"/>
          </w:rPr>
          <w:t>(一)、监理体系构建</w:t>
        </w:r>
        <w:r>
          <w:tab/>
        </w:r>
        <w:r>
          <w:fldChar w:fldCharType="begin"/>
        </w:r>
        <w:r>
          <w:instrText xml:space="preserve"> PAGEREF _Toc27220 \h </w:instrText>
        </w:r>
        <w:r>
          <w:fldChar w:fldCharType="separate"/>
        </w:r>
        <w:r>
          <w:t>24</w:t>
        </w:r>
        <w:r>
          <w:fldChar w:fldCharType="end"/>
        </w:r>
      </w:hyperlink>
    </w:p>
    <w:p>
      <w:pPr>
        <w:pStyle w:val="TOC2"/>
        <w:tabs>
          <w:tab w:val="right" w:leader="dot" w:pos="8306"/>
        </w:tabs>
      </w:pPr>
      <w:hyperlink w:anchor="_Toc11738" w:history="1">
        <w:r>
          <w:rPr>
            <w:rFonts w:ascii="仿宋" w:eastAsia="仿宋" w:hAnsi="仿宋" w:cs="仿宋" w:hint="eastAsia"/>
            <w:lang w:eastAsia="zh-CN"/>
          </w:rPr>
          <w:t>(二)、质量保证体系实施</w:t>
        </w:r>
        <w:r>
          <w:tab/>
        </w:r>
        <w:r>
          <w:fldChar w:fldCharType="begin"/>
        </w:r>
        <w:r>
          <w:instrText xml:space="preserve"> PAGEREF _Toc11738 \h </w:instrText>
        </w:r>
        <w:r>
          <w:fldChar w:fldCharType="separate"/>
        </w:r>
        <w:r>
          <w:t>25</w:t>
        </w:r>
        <w:r>
          <w:fldChar w:fldCharType="end"/>
        </w:r>
      </w:hyperlink>
    </w:p>
    <w:p>
      <w:pPr>
        <w:pStyle w:val="TOC2"/>
        <w:tabs>
          <w:tab w:val="right" w:leader="dot" w:pos="8306"/>
        </w:tabs>
      </w:pPr>
      <w:hyperlink w:anchor="_Toc29942" w:history="1">
        <w:r>
          <w:rPr>
            <w:rFonts w:ascii="仿宋" w:eastAsia="仿宋" w:hAnsi="仿宋" w:cs="仿宋" w:hint="eastAsia"/>
            <w:lang w:eastAsia="zh-CN"/>
          </w:rPr>
          <w:t>(三)、监理与质量控制流程</w:t>
        </w:r>
        <w:r>
          <w:tab/>
        </w:r>
        <w:r>
          <w:fldChar w:fldCharType="begin"/>
        </w:r>
        <w:r>
          <w:instrText xml:space="preserve"> PAGEREF _Toc29942 \h </w:instrText>
        </w:r>
        <w:r>
          <w:fldChar w:fldCharType="separate"/>
        </w:r>
        <w:r>
          <w:t>26</w:t>
        </w:r>
        <w:r>
          <w:fldChar w:fldCharType="end"/>
        </w:r>
      </w:hyperlink>
    </w:p>
    <w:p>
      <w:pPr>
        <w:pStyle w:val="TOC1"/>
        <w:tabs>
          <w:tab w:val="right" w:leader="dot" w:pos="8306"/>
        </w:tabs>
      </w:pPr>
      <w:hyperlink w:anchor="_Toc15557" w:history="1">
        <w:r>
          <w:rPr>
            <w:rFonts w:ascii="仿宋" w:eastAsia="仿宋" w:hAnsi="仿宋" w:cs="仿宋" w:hint="eastAsia"/>
            <w:lang w:eastAsia="zh-CN"/>
          </w:rPr>
          <w:t>五、背景、必要性分析</w:t>
        </w:r>
        <w:r>
          <w:tab/>
        </w:r>
        <w:r>
          <w:fldChar w:fldCharType="begin"/>
        </w:r>
        <w:r>
          <w:instrText xml:space="preserve"> PAGEREF _Toc15557 \h </w:instrText>
        </w:r>
        <w:r>
          <w:fldChar w:fldCharType="separate"/>
        </w:r>
        <w:r>
          <w:t>26</w:t>
        </w:r>
        <w:r>
          <w:fldChar w:fldCharType="end"/>
        </w:r>
      </w:hyperlink>
    </w:p>
    <w:p>
      <w:pPr>
        <w:pStyle w:val="TOC2"/>
        <w:tabs>
          <w:tab w:val="right" w:leader="dot" w:pos="8306"/>
        </w:tabs>
      </w:pPr>
      <w:hyperlink w:anchor="_Toc22367" w:history="1">
        <w:r>
          <w:rPr>
            <w:rFonts w:ascii="仿宋" w:eastAsia="仿宋" w:hAnsi="仿宋" w:cs="仿宋" w:hint="eastAsia"/>
            <w:lang w:eastAsia="zh-CN"/>
          </w:rPr>
          <w:t>(一)、项目建设背景</w:t>
        </w:r>
        <w:r>
          <w:tab/>
        </w:r>
        <w:r>
          <w:fldChar w:fldCharType="begin"/>
        </w:r>
        <w:r>
          <w:instrText xml:space="preserve"> PAGEREF _Toc22367 \h </w:instrText>
        </w:r>
        <w:r>
          <w:fldChar w:fldCharType="separate"/>
        </w:r>
        <w:r>
          <w:t>26</w:t>
        </w:r>
        <w:r>
          <w:fldChar w:fldCharType="end"/>
        </w:r>
      </w:hyperlink>
    </w:p>
    <w:p>
      <w:pPr>
        <w:pStyle w:val="TOC2"/>
        <w:tabs>
          <w:tab w:val="right" w:leader="dot" w:pos="8306"/>
        </w:tabs>
      </w:pPr>
      <w:hyperlink w:anchor="_Toc5426" w:history="1">
        <w:r>
          <w:rPr>
            <w:rFonts w:ascii="仿宋" w:eastAsia="仿宋" w:hAnsi="仿宋" w:cs="仿宋" w:hint="eastAsia"/>
            <w:lang w:eastAsia="zh-CN"/>
          </w:rPr>
          <w:t>(二)、必要性分析</w:t>
        </w:r>
        <w:r>
          <w:tab/>
        </w:r>
        <w:r>
          <w:fldChar w:fldCharType="begin"/>
        </w:r>
        <w:r>
          <w:instrText xml:space="preserve"> PAGEREF _Toc5426 \h </w:instrText>
        </w:r>
        <w:r>
          <w:fldChar w:fldCharType="separate"/>
        </w:r>
        <w:r>
          <w:t>27</w:t>
        </w:r>
        <w:r>
          <w:fldChar w:fldCharType="end"/>
        </w:r>
      </w:hyperlink>
    </w:p>
    <w:p>
      <w:pPr>
        <w:pStyle w:val="TOC2"/>
        <w:tabs>
          <w:tab w:val="right" w:leader="dot" w:pos="8306"/>
        </w:tabs>
      </w:pPr>
      <w:hyperlink w:anchor="_Toc18374" w:history="1">
        <w:r>
          <w:rPr>
            <w:rFonts w:ascii="仿宋" w:eastAsia="仿宋" w:hAnsi="仿宋" w:cs="仿宋" w:hint="eastAsia"/>
            <w:lang w:eastAsia="zh-CN"/>
          </w:rPr>
          <w:t>(三)、项目建设有利条件</w:t>
        </w:r>
        <w:r>
          <w:tab/>
        </w:r>
        <w:r>
          <w:fldChar w:fldCharType="begin"/>
        </w:r>
        <w:r>
          <w:instrText xml:space="preserve"> PAGEREF _Toc18374 \h </w:instrText>
        </w:r>
        <w:r>
          <w:fldChar w:fldCharType="separate"/>
        </w:r>
        <w:r>
          <w:t>29</w:t>
        </w:r>
        <w:r>
          <w:fldChar w:fldCharType="end"/>
        </w:r>
      </w:hyperlink>
    </w:p>
    <w:p>
      <w:pPr>
        <w:pStyle w:val="TOC1"/>
        <w:tabs>
          <w:tab w:val="right" w:leader="dot" w:pos="8306"/>
        </w:tabs>
      </w:pPr>
      <w:hyperlink w:anchor="_Toc27920" w:history="1">
        <w:r>
          <w:rPr>
            <w:rFonts w:ascii="仿宋" w:eastAsia="仿宋" w:hAnsi="仿宋" w:cs="仿宋" w:hint="eastAsia"/>
            <w:lang w:eastAsia="zh-CN"/>
          </w:rPr>
          <w:t>六、社会影响分析</w:t>
        </w:r>
        <w:r>
          <w:tab/>
        </w:r>
        <w:r>
          <w:fldChar w:fldCharType="begin"/>
        </w:r>
        <w:r>
          <w:instrText xml:space="preserve"> PAGEREF _Toc27920 \h </w:instrText>
        </w:r>
        <w:r>
          <w:fldChar w:fldCharType="separate"/>
        </w:r>
        <w:r>
          <w:t>30</w:t>
        </w:r>
        <w:r>
          <w:fldChar w:fldCharType="end"/>
        </w:r>
      </w:hyperlink>
    </w:p>
    <w:p>
      <w:pPr>
        <w:pStyle w:val="TOC2"/>
        <w:tabs>
          <w:tab w:val="right" w:leader="dot" w:pos="8306"/>
        </w:tabs>
      </w:pPr>
      <w:hyperlink w:anchor="_Toc660" w:history="1">
        <w:r>
          <w:rPr>
            <w:rFonts w:ascii="仿宋" w:eastAsia="仿宋" w:hAnsi="仿宋" w:cs="仿宋" w:hint="eastAsia"/>
            <w:lang w:eastAsia="zh-CN"/>
          </w:rPr>
          <w:t>(一)、社会影响效果分析</w:t>
        </w:r>
        <w:r>
          <w:tab/>
        </w:r>
        <w:r>
          <w:fldChar w:fldCharType="begin"/>
        </w:r>
        <w:r>
          <w:instrText xml:space="preserve"> PAGEREF _Toc660 \h </w:instrText>
        </w:r>
        <w:r>
          <w:fldChar w:fldCharType="separate"/>
        </w:r>
        <w:r>
          <w:t>30</w:t>
        </w:r>
        <w:r>
          <w:fldChar w:fldCharType="end"/>
        </w:r>
      </w:hyperlink>
    </w:p>
    <w:p>
      <w:pPr>
        <w:pStyle w:val="TOC2"/>
        <w:tabs>
          <w:tab w:val="right" w:leader="dot" w:pos="8306"/>
        </w:tabs>
      </w:pPr>
      <w:hyperlink w:anchor="_Toc15503" w:history="1">
        <w:r>
          <w:rPr>
            <w:rFonts w:ascii="仿宋" w:eastAsia="仿宋" w:hAnsi="仿宋" w:cs="仿宋" w:hint="eastAsia"/>
            <w:lang w:eastAsia="zh-CN"/>
          </w:rPr>
          <w:t>(二)、社会适应性分析</w:t>
        </w:r>
        <w:r>
          <w:tab/>
        </w:r>
        <w:r>
          <w:fldChar w:fldCharType="begin"/>
        </w:r>
        <w:r>
          <w:instrText xml:space="preserve"> PAGEREF _Toc15503 \h </w:instrText>
        </w:r>
        <w:r>
          <w:fldChar w:fldCharType="separate"/>
        </w:r>
        <w:r>
          <w:t>33</w:t>
        </w:r>
        <w:r>
          <w:fldChar w:fldCharType="end"/>
        </w:r>
      </w:hyperlink>
    </w:p>
    <w:p>
      <w:pPr>
        <w:pStyle w:val="TOC2"/>
        <w:tabs>
          <w:tab w:val="right" w:leader="dot" w:pos="8306"/>
        </w:tabs>
      </w:pPr>
      <w:hyperlink w:anchor="_Toc16121" w:history="1">
        <w:r>
          <w:rPr>
            <w:rFonts w:ascii="仿宋" w:eastAsia="仿宋" w:hAnsi="仿宋" w:cs="仿宋" w:hint="eastAsia"/>
            <w:lang w:eastAsia="zh-CN"/>
          </w:rPr>
          <w:t>(三)、社会风险及对策分析</w:t>
        </w:r>
        <w:r>
          <w:tab/>
        </w:r>
        <w:r>
          <w:fldChar w:fldCharType="begin"/>
        </w:r>
        <w:r>
          <w:instrText xml:space="preserve"> PAGEREF _Toc16121 \h </w:instrText>
        </w:r>
        <w:r>
          <w:fldChar w:fldCharType="separate"/>
        </w:r>
        <w:r>
          <w:t>34</w:t>
        </w:r>
        <w:r>
          <w:fldChar w:fldCharType="end"/>
        </w:r>
      </w:hyperlink>
    </w:p>
    <w:p>
      <w:pPr>
        <w:pStyle w:val="TOC1"/>
        <w:tabs>
          <w:tab w:val="right" w:leader="dot" w:pos="8306"/>
        </w:tabs>
      </w:pPr>
      <w:hyperlink w:anchor="_Toc1757" w:history="1">
        <w:r>
          <w:rPr>
            <w:rFonts w:ascii="仿宋" w:eastAsia="仿宋" w:hAnsi="仿宋" w:cs="仿宋" w:hint="eastAsia"/>
            <w:lang w:eastAsia="zh-CN"/>
          </w:rPr>
          <w:t>七、环境保护与绿色发展</w:t>
        </w:r>
        <w:r>
          <w:tab/>
        </w:r>
        <w:r>
          <w:fldChar w:fldCharType="begin"/>
        </w:r>
        <w:r>
          <w:instrText xml:space="preserve"> PAGEREF _Toc1757 \h </w:instrText>
        </w:r>
        <w:r>
          <w:fldChar w:fldCharType="separate"/>
        </w:r>
        <w:r>
          <w:t>38</w:t>
        </w:r>
        <w:r>
          <w:fldChar w:fldCharType="end"/>
        </w:r>
      </w:hyperlink>
    </w:p>
    <w:p>
      <w:pPr>
        <w:pStyle w:val="TOC2"/>
        <w:tabs>
          <w:tab w:val="right" w:leader="dot" w:pos="8306"/>
        </w:tabs>
      </w:pPr>
      <w:hyperlink w:anchor="_Toc24894" w:history="1">
        <w:r>
          <w:rPr>
            <w:rFonts w:ascii="仿宋" w:eastAsia="仿宋" w:hAnsi="仿宋" w:cs="仿宋" w:hint="eastAsia"/>
            <w:lang w:eastAsia="zh-CN"/>
          </w:rPr>
          <w:t>(一)、环境保护措施</w:t>
        </w:r>
        <w:r>
          <w:tab/>
        </w:r>
        <w:r>
          <w:fldChar w:fldCharType="begin"/>
        </w:r>
        <w:r>
          <w:instrText xml:space="preserve"> PAGEREF _Toc24894 \h </w:instrText>
        </w:r>
        <w:r>
          <w:fldChar w:fldCharType="separate"/>
        </w:r>
        <w:r>
          <w:t>38</w:t>
        </w:r>
        <w:r>
          <w:fldChar w:fldCharType="end"/>
        </w:r>
      </w:hyperlink>
    </w:p>
    <w:p>
      <w:pPr>
        <w:pStyle w:val="TOC2"/>
        <w:tabs>
          <w:tab w:val="right" w:leader="dot" w:pos="8306"/>
        </w:tabs>
      </w:pPr>
      <w:hyperlink w:anchor="_Toc7589" w:history="1">
        <w:r>
          <w:rPr>
            <w:rFonts w:ascii="仿宋" w:eastAsia="仿宋" w:hAnsi="仿宋" w:cs="仿宋" w:hint="eastAsia"/>
            <w:lang w:eastAsia="zh-CN"/>
          </w:rPr>
          <w:t>(二)、绿色发展与可持续发展策略</w:t>
        </w:r>
        <w:r>
          <w:tab/>
        </w:r>
        <w:r>
          <w:fldChar w:fldCharType="begin"/>
        </w:r>
        <w:r>
          <w:instrText xml:space="preserve"> PAGEREF _Toc7589 \h </w:instrText>
        </w:r>
        <w:r>
          <w:fldChar w:fldCharType="separate"/>
        </w:r>
        <w:r>
          <w:t>40</w:t>
        </w:r>
        <w:r>
          <w:fldChar w:fldCharType="end"/>
        </w:r>
      </w:hyperlink>
    </w:p>
    <w:p>
      <w:pPr>
        <w:pStyle w:val="TOC1"/>
        <w:tabs>
          <w:tab w:val="right" w:leader="dot" w:pos="8306"/>
        </w:tabs>
      </w:pPr>
      <w:hyperlink w:anchor="_Toc8386" w:history="1">
        <w:r>
          <w:rPr>
            <w:rFonts w:ascii="仿宋" w:eastAsia="仿宋" w:hAnsi="仿宋" w:cs="仿宋" w:hint="eastAsia"/>
            <w:lang w:eastAsia="zh-CN"/>
          </w:rPr>
          <w:t>八、项目进度计划</w:t>
        </w:r>
        <w:r>
          <w:tab/>
        </w:r>
        <w:r>
          <w:fldChar w:fldCharType="begin"/>
        </w:r>
        <w:r>
          <w:instrText xml:space="preserve"> PAGEREF _Toc8386 \h </w:instrText>
        </w:r>
        <w:r>
          <w:fldChar w:fldCharType="separate"/>
        </w:r>
        <w:r>
          <w:t>41</w:t>
        </w:r>
        <w:r>
          <w:fldChar w:fldCharType="end"/>
        </w:r>
      </w:hyperlink>
    </w:p>
    <w:p>
      <w:pPr>
        <w:pStyle w:val="TOC2"/>
        <w:tabs>
          <w:tab w:val="right" w:leader="dot" w:pos="8306"/>
        </w:tabs>
      </w:pPr>
      <w:hyperlink w:anchor="_Toc23972" w:history="1">
        <w:r>
          <w:rPr>
            <w:rFonts w:ascii="仿宋" w:eastAsia="仿宋" w:hAnsi="仿宋" w:cs="仿宋" w:hint="eastAsia"/>
            <w:lang w:eastAsia="zh-CN"/>
          </w:rPr>
          <w:t>(一)、建设周期</w:t>
        </w:r>
        <w:r>
          <w:tab/>
        </w:r>
        <w:r>
          <w:fldChar w:fldCharType="begin"/>
        </w:r>
        <w:r>
          <w:instrText xml:space="preserve"> PAGEREF _Toc23972 \h </w:instrText>
        </w:r>
        <w:r>
          <w:fldChar w:fldCharType="separate"/>
        </w:r>
        <w:r>
          <w:t>41</w:t>
        </w:r>
        <w:r>
          <w:fldChar w:fldCharType="end"/>
        </w:r>
      </w:hyperlink>
    </w:p>
    <w:p>
      <w:pPr>
        <w:pStyle w:val="TOC2"/>
        <w:tabs>
          <w:tab w:val="right" w:leader="dot" w:pos="8306"/>
        </w:tabs>
      </w:pPr>
      <w:hyperlink w:anchor="_Toc18111" w:history="1">
        <w:r>
          <w:rPr>
            <w:rFonts w:ascii="仿宋" w:eastAsia="仿宋" w:hAnsi="仿宋" w:cs="仿宋" w:hint="eastAsia"/>
            <w:lang w:eastAsia="zh-CN"/>
          </w:rPr>
          <w:t>(二)、建设进度</w:t>
        </w:r>
        <w:r>
          <w:tab/>
        </w:r>
        <w:r>
          <w:fldChar w:fldCharType="begin"/>
        </w:r>
        <w:r>
          <w:instrText xml:space="preserve"> PAGEREF _Toc18111 \h </w:instrText>
        </w:r>
        <w:r>
          <w:fldChar w:fldCharType="separate"/>
        </w:r>
        <w:r>
          <w:t>41</w:t>
        </w:r>
        <w:r>
          <w:fldChar w:fldCharType="end"/>
        </w:r>
      </w:hyperlink>
    </w:p>
    <w:p>
      <w:pPr>
        <w:pStyle w:val="TOC2"/>
        <w:tabs>
          <w:tab w:val="right" w:leader="dot" w:pos="8306"/>
        </w:tabs>
      </w:pPr>
      <w:hyperlink w:anchor="_Toc5334" w:history="1">
        <w:r>
          <w:rPr>
            <w:rFonts w:ascii="仿宋" w:eastAsia="仿宋" w:hAnsi="仿宋" w:cs="仿宋" w:hint="eastAsia"/>
            <w:lang w:eastAsia="zh-CN"/>
          </w:rPr>
          <w:t>(三)、进度安排注意事项</w:t>
        </w:r>
        <w:r>
          <w:tab/>
        </w:r>
        <w:r>
          <w:fldChar w:fldCharType="begin"/>
        </w:r>
        <w:r>
          <w:instrText xml:space="preserve"> PAGEREF _Toc5334 \h </w:instrText>
        </w:r>
        <w:r>
          <w:fldChar w:fldCharType="separate"/>
        </w:r>
        <w:r>
          <w:t>43</w:t>
        </w:r>
        <w:r>
          <w:fldChar w:fldCharType="end"/>
        </w:r>
      </w:hyperlink>
    </w:p>
    <w:p>
      <w:pPr>
        <w:pStyle w:val="TOC2"/>
        <w:tabs>
          <w:tab w:val="right" w:leader="dot" w:pos="8306"/>
        </w:tabs>
      </w:pPr>
      <w:hyperlink w:anchor="_Toc5192" w:history="1">
        <w:r>
          <w:rPr>
            <w:rFonts w:ascii="仿宋" w:eastAsia="仿宋" w:hAnsi="仿宋" w:cs="仿宋" w:hint="eastAsia"/>
            <w:lang w:eastAsia="zh-CN"/>
          </w:rPr>
          <w:t>(四)、人力资源配置</w:t>
        </w:r>
        <w:r>
          <w:tab/>
        </w:r>
        <w:r>
          <w:fldChar w:fldCharType="begin"/>
        </w:r>
        <w:r>
          <w:instrText xml:space="preserve"> PAGEREF _Toc5192 \h </w:instrText>
        </w:r>
        <w:r>
          <w:fldChar w:fldCharType="separate"/>
        </w:r>
        <w:r>
          <w:t>44</w:t>
        </w:r>
        <w:r>
          <w:fldChar w:fldCharType="end"/>
        </w:r>
      </w:hyperlink>
    </w:p>
    <w:p>
      <w:pPr>
        <w:pStyle w:val="TOC2"/>
        <w:tabs>
          <w:tab w:val="right" w:leader="dot" w:pos="8306"/>
        </w:tabs>
      </w:pPr>
      <w:hyperlink w:anchor="_Toc1792" w:history="1">
        <w:r>
          <w:rPr>
            <w:rFonts w:ascii="仿宋" w:eastAsia="仿宋" w:hAnsi="仿宋" w:cs="仿宋" w:hint="eastAsia"/>
            <w:lang w:eastAsia="zh-CN"/>
          </w:rPr>
          <w:t>(五)、员工培训</w:t>
        </w:r>
        <w:r>
          <w:tab/>
        </w:r>
        <w:r>
          <w:fldChar w:fldCharType="begin"/>
        </w:r>
        <w:r>
          <w:instrText xml:space="preserve"> PAGEREF _Toc1792 \h </w:instrText>
        </w:r>
        <w:r>
          <w:fldChar w:fldCharType="separate"/>
        </w:r>
        <w:r>
          <w:t>46</w:t>
        </w:r>
        <w:r>
          <w:fldChar w:fldCharType="end"/>
        </w:r>
      </w:hyperlink>
    </w:p>
    <w:p>
      <w:pPr>
        <w:pStyle w:val="TOC2"/>
        <w:tabs>
          <w:tab w:val="right" w:leader="dot" w:pos="8306"/>
        </w:tabs>
      </w:pPr>
      <w:hyperlink w:anchor="_Toc4381" w:history="1">
        <w:r>
          <w:rPr>
            <w:rFonts w:ascii="仿宋" w:eastAsia="仿宋" w:hAnsi="仿宋" w:cs="仿宋" w:hint="eastAsia"/>
            <w:lang w:eastAsia="zh-CN"/>
          </w:rPr>
          <w:t>(六)、项目实施保障</w:t>
        </w:r>
        <w:r>
          <w:tab/>
        </w:r>
        <w:r>
          <w:fldChar w:fldCharType="begin"/>
        </w:r>
        <w:r>
          <w:instrText xml:space="preserve"> PAGEREF _Toc4381 \h </w:instrText>
        </w:r>
        <w:r>
          <w:fldChar w:fldCharType="separate"/>
        </w:r>
        <w:r>
          <w:t>46</w:t>
        </w:r>
        <w:r>
          <w:fldChar w:fldCharType="end"/>
        </w:r>
      </w:hyperlink>
    </w:p>
    <w:p>
      <w:pPr>
        <w:pStyle w:val="TOC2"/>
        <w:tabs>
          <w:tab w:val="right" w:leader="dot" w:pos="8306"/>
        </w:tabs>
      </w:pPr>
      <w:hyperlink w:anchor="_Toc27560" w:history="1">
        <w:r>
          <w:rPr>
            <w:rFonts w:ascii="仿宋" w:eastAsia="仿宋" w:hAnsi="仿宋" w:cs="仿宋" w:hint="eastAsia"/>
            <w:lang w:eastAsia="zh-CN"/>
          </w:rPr>
          <w:t>(七)、安全规范管理</w:t>
        </w:r>
        <w:r>
          <w:tab/>
        </w:r>
        <w:r>
          <w:fldChar w:fldCharType="begin"/>
        </w:r>
        <w:r>
          <w:instrText xml:space="preserve"> PAGEREF _Toc27560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69" w:history="1">
        <w:r>
          <w:rPr>
            <w:rFonts w:ascii="仿宋" w:eastAsia="仿宋" w:hAnsi="仿宋" w:cs="仿宋" w:hint="eastAsia"/>
            <w:lang w:eastAsia="zh-CN"/>
          </w:rPr>
          <w:t>九、经济效益与社会效益优化</w:t>
        </w:r>
        <w:r>
          <w:tab/>
        </w:r>
        <w:r>
          <w:fldChar w:fldCharType="begin"/>
        </w:r>
        <w:r>
          <w:instrText xml:space="preserve"> PAGEREF _Toc21069 \h </w:instrText>
        </w:r>
        <w:r>
          <w:fldChar w:fldCharType="separate"/>
        </w:r>
        <w:r>
          <w:t>49</w:t>
        </w:r>
        <w:r>
          <w:fldChar w:fldCharType="end"/>
        </w:r>
      </w:hyperlink>
    </w:p>
    <w:p>
      <w:pPr>
        <w:pStyle w:val="TOC2"/>
        <w:tabs>
          <w:tab w:val="right" w:leader="dot" w:pos="8306"/>
        </w:tabs>
      </w:pPr>
      <w:hyperlink w:anchor="_Toc22718" w:history="1">
        <w:r>
          <w:rPr>
            <w:rFonts w:ascii="仿宋" w:eastAsia="仿宋" w:hAnsi="仿宋" w:cs="仿宋" w:hint="eastAsia"/>
            <w:lang w:eastAsia="zh-CN"/>
          </w:rPr>
          <w:t>(一)、经济效益提升策略</w:t>
        </w:r>
        <w:r>
          <w:tab/>
        </w:r>
        <w:r>
          <w:fldChar w:fldCharType="begin"/>
        </w:r>
        <w:r>
          <w:instrText xml:space="preserve"> PAGEREF _Toc22718 \h </w:instrText>
        </w:r>
        <w:r>
          <w:fldChar w:fldCharType="separate"/>
        </w:r>
        <w:r>
          <w:t>49</w:t>
        </w:r>
        <w:r>
          <w:fldChar w:fldCharType="end"/>
        </w:r>
      </w:hyperlink>
    </w:p>
    <w:p>
      <w:pPr>
        <w:pStyle w:val="TOC2"/>
        <w:tabs>
          <w:tab w:val="right" w:leader="dot" w:pos="8306"/>
        </w:tabs>
      </w:pPr>
      <w:hyperlink w:anchor="_Toc32446" w:history="1">
        <w:r>
          <w:rPr>
            <w:rFonts w:ascii="仿宋" w:eastAsia="仿宋" w:hAnsi="仿宋" w:cs="仿宋" w:hint="eastAsia"/>
            <w:lang w:eastAsia="zh-CN"/>
          </w:rPr>
          <w:t>(二)、社会效益增强方案</w:t>
        </w:r>
        <w:r>
          <w:tab/>
        </w:r>
        <w:r>
          <w:fldChar w:fldCharType="begin"/>
        </w:r>
        <w:r>
          <w:instrText xml:space="preserve"> PAGEREF _Toc32446 \h </w:instrText>
        </w:r>
        <w:r>
          <w:fldChar w:fldCharType="separate"/>
        </w:r>
        <w:r>
          <w:t>50</w:t>
        </w:r>
        <w:r>
          <w:fldChar w:fldCharType="end"/>
        </w:r>
      </w:hyperlink>
    </w:p>
    <w:p>
      <w:pPr>
        <w:pStyle w:val="TOC1"/>
        <w:tabs>
          <w:tab w:val="right" w:leader="dot" w:pos="8306"/>
        </w:tabs>
      </w:pPr>
      <w:hyperlink w:anchor="_Toc26487" w:history="1">
        <w:r>
          <w:rPr>
            <w:rFonts w:ascii="仿宋" w:eastAsia="仿宋" w:hAnsi="仿宋" w:cs="仿宋" w:hint="eastAsia"/>
            <w:lang w:eastAsia="zh-CN"/>
          </w:rPr>
          <w:t>十、土地利用与规划方案</w:t>
        </w:r>
        <w:r>
          <w:tab/>
        </w:r>
        <w:r>
          <w:fldChar w:fldCharType="begin"/>
        </w:r>
        <w:r>
          <w:instrText xml:space="preserve"> PAGEREF _Toc26487 \h </w:instrText>
        </w:r>
        <w:r>
          <w:fldChar w:fldCharType="separate"/>
        </w:r>
        <w:r>
          <w:t>51</w:t>
        </w:r>
        <w:r>
          <w:fldChar w:fldCharType="end"/>
        </w:r>
      </w:hyperlink>
    </w:p>
    <w:p>
      <w:pPr>
        <w:pStyle w:val="TOC2"/>
        <w:tabs>
          <w:tab w:val="right" w:leader="dot" w:pos="8306"/>
        </w:tabs>
      </w:pPr>
      <w:hyperlink w:anchor="_Toc18702" w:history="1">
        <w:r>
          <w:rPr>
            <w:rFonts w:ascii="仿宋" w:eastAsia="仿宋" w:hAnsi="仿宋" w:cs="仿宋" w:hint="eastAsia"/>
            <w:lang w:eastAsia="zh-CN"/>
          </w:rPr>
          <w:t>(一)、项目用地情况分析</w:t>
        </w:r>
        <w:r>
          <w:tab/>
        </w:r>
        <w:r>
          <w:fldChar w:fldCharType="begin"/>
        </w:r>
        <w:r>
          <w:instrText xml:space="preserve"> PAGEREF _Toc18702 \h </w:instrText>
        </w:r>
        <w:r>
          <w:fldChar w:fldCharType="separate"/>
        </w:r>
        <w:r>
          <w:t>51</w:t>
        </w:r>
        <w:r>
          <w:fldChar w:fldCharType="end"/>
        </w:r>
      </w:hyperlink>
    </w:p>
    <w:p>
      <w:pPr>
        <w:pStyle w:val="TOC2"/>
        <w:tabs>
          <w:tab w:val="right" w:leader="dot" w:pos="8306"/>
        </w:tabs>
      </w:pPr>
      <w:hyperlink w:anchor="_Toc3379" w:history="1">
        <w:r>
          <w:rPr>
            <w:rFonts w:ascii="仿宋" w:eastAsia="仿宋" w:hAnsi="仿宋" w:cs="仿宋" w:hint="eastAsia"/>
            <w:lang w:eastAsia="zh-CN"/>
          </w:rPr>
          <w:t>(二)、土地利用规划方案</w:t>
        </w:r>
        <w:r>
          <w:tab/>
        </w:r>
        <w:r>
          <w:fldChar w:fldCharType="begin"/>
        </w:r>
        <w:r>
          <w:instrText xml:space="preserve"> PAGEREF _Toc3379 \h </w:instrText>
        </w:r>
        <w:r>
          <w:fldChar w:fldCharType="separate"/>
        </w:r>
        <w:r>
          <w:t>52</w:t>
        </w:r>
        <w:r>
          <w:fldChar w:fldCharType="end"/>
        </w:r>
      </w:hyperlink>
    </w:p>
    <w:p>
      <w:pPr>
        <w:pStyle w:val="TOC1"/>
        <w:tabs>
          <w:tab w:val="right" w:leader="dot" w:pos="8306"/>
        </w:tabs>
      </w:pPr>
      <w:hyperlink w:anchor="_Toc4464" w:history="1">
        <w:r>
          <w:rPr>
            <w:rFonts w:ascii="仿宋" w:eastAsia="仿宋" w:hAnsi="仿宋" w:cs="仿宋" w:hint="eastAsia"/>
            <w:lang w:eastAsia="zh-CN"/>
          </w:rPr>
          <w:t>十一、项目实施与管理方案</w:t>
        </w:r>
        <w:r>
          <w:tab/>
        </w:r>
        <w:r>
          <w:fldChar w:fldCharType="begin"/>
        </w:r>
        <w:r>
          <w:instrText xml:space="preserve"> PAGEREF _Toc4464 \h </w:instrText>
        </w:r>
        <w:r>
          <w:fldChar w:fldCharType="separate"/>
        </w:r>
        <w:r>
          <w:t>53</w:t>
        </w:r>
        <w:r>
          <w:fldChar w:fldCharType="end"/>
        </w:r>
      </w:hyperlink>
    </w:p>
    <w:p>
      <w:pPr>
        <w:pStyle w:val="TOC2"/>
        <w:tabs>
          <w:tab w:val="right" w:leader="dot" w:pos="8306"/>
        </w:tabs>
      </w:pPr>
      <w:hyperlink w:anchor="_Toc12391" w:history="1">
        <w:r>
          <w:rPr>
            <w:rFonts w:ascii="仿宋" w:eastAsia="仿宋" w:hAnsi="仿宋" w:cs="仿宋" w:hint="eastAsia"/>
            <w:lang w:eastAsia="zh-CN"/>
          </w:rPr>
          <w:t>(一)、项目实施计划</w:t>
        </w:r>
        <w:r>
          <w:tab/>
        </w:r>
        <w:r>
          <w:fldChar w:fldCharType="begin"/>
        </w:r>
        <w:r>
          <w:instrText xml:space="preserve"> PAGEREF _Toc12391 \h </w:instrText>
        </w:r>
        <w:r>
          <w:fldChar w:fldCharType="separate"/>
        </w:r>
        <w:r>
          <w:t>53</w:t>
        </w:r>
        <w:r>
          <w:fldChar w:fldCharType="end"/>
        </w:r>
      </w:hyperlink>
    </w:p>
    <w:p>
      <w:pPr>
        <w:pStyle w:val="TOC2"/>
        <w:tabs>
          <w:tab w:val="right" w:leader="dot" w:pos="8306"/>
        </w:tabs>
      </w:pPr>
      <w:hyperlink w:anchor="_Toc14187" w:history="1">
        <w:r>
          <w:rPr>
            <w:rFonts w:ascii="仿宋" w:eastAsia="仿宋" w:hAnsi="仿宋" w:cs="仿宋" w:hint="eastAsia"/>
            <w:lang w:eastAsia="zh-CN"/>
          </w:rPr>
          <w:t>(二)、项目组织机构与职责</w:t>
        </w:r>
        <w:r>
          <w:tab/>
        </w:r>
        <w:r>
          <w:fldChar w:fldCharType="begin"/>
        </w:r>
        <w:r>
          <w:instrText xml:space="preserve"> PAGEREF _Toc14187 \h </w:instrText>
        </w:r>
        <w:r>
          <w:fldChar w:fldCharType="separate"/>
        </w:r>
        <w:r>
          <w:t>54</w:t>
        </w:r>
        <w:r>
          <w:fldChar w:fldCharType="end"/>
        </w:r>
      </w:hyperlink>
    </w:p>
    <w:p>
      <w:pPr>
        <w:pStyle w:val="TOC2"/>
        <w:tabs>
          <w:tab w:val="right" w:leader="dot" w:pos="8306"/>
        </w:tabs>
      </w:pPr>
      <w:hyperlink w:anchor="_Toc467" w:history="1">
        <w:r>
          <w:rPr>
            <w:rFonts w:ascii="仿宋" w:eastAsia="仿宋" w:hAnsi="仿宋" w:cs="仿宋" w:hint="eastAsia"/>
            <w:lang w:eastAsia="zh-CN"/>
          </w:rPr>
          <w:t>(三)、项目管理与监控体系</w:t>
        </w:r>
        <w:r>
          <w:tab/>
        </w:r>
        <w:r>
          <w:fldChar w:fldCharType="begin"/>
        </w:r>
        <w:r>
          <w:instrText xml:space="preserve"> PAGEREF _Toc467 \h </w:instrText>
        </w:r>
        <w:r>
          <w:fldChar w:fldCharType="separate"/>
        </w:r>
        <w:r>
          <w:t>57</w:t>
        </w:r>
        <w:r>
          <w:fldChar w:fldCharType="end"/>
        </w:r>
      </w:hyperlink>
    </w:p>
    <w:p>
      <w:pPr>
        <w:pStyle w:val="TOC1"/>
        <w:tabs>
          <w:tab w:val="right" w:leader="dot" w:pos="8306"/>
        </w:tabs>
      </w:pPr>
      <w:hyperlink w:anchor="_Toc8877" w:history="1">
        <w:r>
          <w:rPr>
            <w:rFonts w:ascii="仿宋" w:eastAsia="仿宋" w:hAnsi="仿宋" w:cs="仿宋" w:hint="eastAsia"/>
            <w:lang w:eastAsia="zh-CN"/>
          </w:rPr>
          <w:t>十二、资金管理与财务规划</w:t>
        </w:r>
        <w:r>
          <w:tab/>
        </w:r>
        <w:r>
          <w:fldChar w:fldCharType="begin"/>
        </w:r>
        <w:r>
          <w:instrText xml:space="preserve"> PAGEREF _Toc8877 \h </w:instrText>
        </w:r>
        <w:r>
          <w:fldChar w:fldCharType="separate"/>
        </w:r>
        <w:r>
          <w:t>58</w:t>
        </w:r>
        <w:r>
          <w:fldChar w:fldCharType="end"/>
        </w:r>
      </w:hyperlink>
    </w:p>
    <w:p>
      <w:pPr>
        <w:pStyle w:val="TOC2"/>
        <w:tabs>
          <w:tab w:val="right" w:leader="dot" w:pos="8306"/>
        </w:tabs>
      </w:pPr>
      <w:hyperlink w:anchor="_Toc9373" w:history="1">
        <w:r>
          <w:rPr>
            <w:rFonts w:ascii="仿宋" w:eastAsia="仿宋" w:hAnsi="仿宋" w:cs="仿宋" w:hint="eastAsia"/>
            <w:lang w:eastAsia="zh-CN"/>
          </w:rPr>
          <w:t>(一)、项目资金来源与筹措</w:t>
        </w:r>
        <w:r>
          <w:tab/>
        </w:r>
        <w:r>
          <w:fldChar w:fldCharType="begin"/>
        </w:r>
        <w:r>
          <w:instrText xml:space="preserve"> PAGEREF _Toc9373 \h </w:instrText>
        </w:r>
        <w:r>
          <w:fldChar w:fldCharType="separate"/>
        </w:r>
        <w:r>
          <w:t>58</w:t>
        </w:r>
        <w:r>
          <w:fldChar w:fldCharType="end"/>
        </w:r>
      </w:hyperlink>
    </w:p>
    <w:p>
      <w:pPr>
        <w:pStyle w:val="TOC2"/>
        <w:tabs>
          <w:tab w:val="right" w:leader="dot" w:pos="8306"/>
        </w:tabs>
      </w:pPr>
      <w:hyperlink w:anchor="_Toc840" w:history="1">
        <w:r>
          <w:rPr>
            <w:rFonts w:ascii="仿宋" w:eastAsia="仿宋" w:hAnsi="仿宋" w:cs="仿宋" w:hint="eastAsia"/>
            <w:lang w:eastAsia="zh-CN"/>
          </w:rPr>
          <w:t>(二)、资金使用与监管</w:t>
        </w:r>
        <w:r>
          <w:tab/>
        </w:r>
        <w:r>
          <w:fldChar w:fldCharType="begin"/>
        </w:r>
        <w:r>
          <w:instrText xml:space="preserve"> PAGEREF _Toc840 \h </w:instrText>
        </w:r>
        <w:r>
          <w:fldChar w:fldCharType="separate"/>
        </w:r>
        <w:r>
          <w:t>60</w:t>
        </w:r>
        <w:r>
          <w:fldChar w:fldCharType="end"/>
        </w:r>
      </w:hyperlink>
    </w:p>
    <w:p>
      <w:pPr>
        <w:pStyle w:val="TOC2"/>
        <w:tabs>
          <w:tab w:val="right" w:leader="dot" w:pos="8306"/>
        </w:tabs>
      </w:pPr>
      <w:hyperlink w:anchor="_Toc17408" w:history="1">
        <w:r>
          <w:rPr>
            <w:rFonts w:ascii="仿宋" w:eastAsia="仿宋" w:hAnsi="仿宋" w:cs="仿宋" w:hint="eastAsia"/>
            <w:lang w:eastAsia="zh-CN"/>
          </w:rPr>
          <w:t>(三)、财务规划与预测</w:t>
        </w:r>
        <w:r>
          <w:tab/>
        </w:r>
        <w:r>
          <w:fldChar w:fldCharType="begin"/>
        </w:r>
        <w:r>
          <w:instrText xml:space="preserve"> PAGEREF _Toc17408 \h </w:instrText>
        </w:r>
        <w:r>
          <w:fldChar w:fldCharType="separate"/>
        </w:r>
        <w:r>
          <w:t>61</w:t>
        </w:r>
        <w:r>
          <w:fldChar w:fldCharType="end"/>
        </w:r>
      </w:hyperlink>
    </w:p>
    <w:p>
      <w:pPr>
        <w:pStyle w:val="TOC1"/>
        <w:tabs>
          <w:tab w:val="right" w:leader="dot" w:pos="8306"/>
        </w:tabs>
      </w:pPr>
      <w:hyperlink w:anchor="_Toc3356" w:history="1">
        <w:r>
          <w:rPr>
            <w:rFonts w:ascii="仿宋" w:eastAsia="仿宋" w:hAnsi="仿宋" w:cs="仿宋" w:hint="eastAsia"/>
            <w:lang w:eastAsia="zh-CN"/>
          </w:rPr>
          <w:t>十三、法律法规与政策遵循</w:t>
        </w:r>
        <w:r>
          <w:tab/>
        </w:r>
        <w:r>
          <w:fldChar w:fldCharType="begin"/>
        </w:r>
        <w:r>
          <w:instrText xml:space="preserve"> PAGEREF _Toc3356 \h </w:instrText>
        </w:r>
        <w:r>
          <w:fldChar w:fldCharType="separate"/>
        </w:r>
        <w:r>
          <w:t>62</w:t>
        </w:r>
        <w:r>
          <w:fldChar w:fldCharType="end"/>
        </w:r>
      </w:hyperlink>
    </w:p>
    <w:p>
      <w:pPr>
        <w:pStyle w:val="TOC2"/>
        <w:tabs>
          <w:tab w:val="right" w:leader="dot" w:pos="8306"/>
        </w:tabs>
      </w:pPr>
      <w:hyperlink w:anchor="_Toc27567" w:history="1">
        <w:r>
          <w:rPr>
            <w:rFonts w:ascii="仿宋" w:eastAsia="仿宋" w:hAnsi="仿宋" w:cs="仿宋" w:hint="eastAsia"/>
            <w:lang w:eastAsia="zh-CN"/>
          </w:rPr>
          <w:t>(一)、法律法规遵守</w:t>
        </w:r>
        <w:r>
          <w:tab/>
        </w:r>
        <w:r>
          <w:fldChar w:fldCharType="begin"/>
        </w:r>
        <w:r>
          <w:instrText xml:space="preserve"> PAGEREF _Toc27567 \h </w:instrText>
        </w:r>
        <w:r>
          <w:fldChar w:fldCharType="separate"/>
        </w:r>
        <w:r>
          <w:t>62</w:t>
        </w:r>
        <w:r>
          <w:fldChar w:fldCharType="end"/>
        </w:r>
      </w:hyperlink>
    </w:p>
    <w:p>
      <w:pPr>
        <w:pStyle w:val="TOC2"/>
        <w:tabs>
          <w:tab w:val="right" w:leader="dot" w:pos="8306"/>
        </w:tabs>
      </w:pPr>
      <w:hyperlink w:anchor="_Toc20275" w:history="1">
        <w:r>
          <w:rPr>
            <w:rFonts w:ascii="仿宋" w:eastAsia="仿宋" w:hAnsi="仿宋" w:cs="仿宋" w:hint="eastAsia"/>
            <w:lang w:eastAsia="zh-CN"/>
          </w:rPr>
          <w:t>(二)、政策导向与利用</w:t>
        </w:r>
        <w:r>
          <w:tab/>
        </w:r>
        <w:r>
          <w:fldChar w:fldCharType="begin"/>
        </w:r>
        <w:r>
          <w:instrText xml:space="preserve"> PAGEREF _Toc20275 \h </w:instrText>
        </w:r>
        <w:r>
          <w:fldChar w:fldCharType="separate"/>
        </w:r>
        <w:r>
          <w:t>63</w:t>
        </w:r>
        <w:r>
          <w:fldChar w:fldCharType="end"/>
        </w:r>
      </w:hyperlink>
    </w:p>
    <w:p>
      <w:pPr>
        <w:pStyle w:val="TOC1"/>
        <w:tabs>
          <w:tab w:val="right" w:leader="dot" w:pos="8306"/>
        </w:tabs>
      </w:pPr>
      <w:hyperlink w:anchor="_Toc24608" w:history="1">
        <w:r>
          <w:rPr>
            <w:rFonts w:ascii="仿宋" w:eastAsia="仿宋" w:hAnsi="仿宋" w:cs="仿宋" w:hint="eastAsia"/>
            <w:lang w:eastAsia="zh-CN"/>
          </w:rPr>
          <w:t>十四、设施与设备管理</w:t>
        </w:r>
        <w:r>
          <w:tab/>
        </w:r>
        <w:r>
          <w:fldChar w:fldCharType="begin"/>
        </w:r>
        <w:r>
          <w:instrText xml:space="preserve"> PAGEREF _Toc24608 \h </w:instrText>
        </w:r>
        <w:r>
          <w:fldChar w:fldCharType="separate"/>
        </w:r>
        <w:r>
          <w:t>64</w:t>
        </w:r>
        <w:r>
          <w:fldChar w:fldCharType="end"/>
        </w:r>
      </w:hyperlink>
    </w:p>
    <w:p>
      <w:pPr>
        <w:pStyle w:val="TOC2"/>
        <w:tabs>
          <w:tab w:val="right" w:leader="dot" w:pos="8306"/>
        </w:tabs>
      </w:pPr>
      <w:hyperlink w:anchor="_Toc3930" w:history="1">
        <w:r>
          <w:rPr>
            <w:rFonts w:ascii="仿宋" w:eastAsia="仿宋" w:hAnsi="仿宋" w:cs="仿宋" w:hint="eastAsia"/>
            <w:lang w:eastAsia="zh-CN"/>
          </w:rPr>
          <w:t>(一)、设施规划与配置</w:t>
        </w:r>
        <w:r>
          <w:tab/>
        </w:r>
        <w:r>
          <w:fldChar w:fldCharType="begin"/>
        </w:r>
        <w:r>
          <w:instrText xml:space="preserve"> PAGEREF _Toc3930 \h </w:instrText>
        </w:r>
        <w:r>
          <w:fldChar w:fldCharType="separate"/>
        </w:r>
        <w:r>
          <w:t>64</w:t>
        </w:r>
        <w:r>
          <w:fldChar w:fldCharType="end"/>
        </w:r>
      </w:hyperlink>
    </w:p>
    <w:p>
      <w:pPr>
        <w:pStyle w:val="TOC2"/>
        <w:tabs>
          <w:tab w:val="right" w:leader="dot" w:pos="8306"/>
        </w:tabs>
      </w:pPr>
      <w:hyperlink w:anchor="_Toc24152" w:history="1">
        <w:r>
          <w:rPr>
            <w:rFonts w:ascii="仿宋" w:eastAsia="仿宋" w:hAnsi="仿宋" w:cs="仿宋" w:hint="eastAsia"/>
            <w:lang w:eastAsia="zh-CN"/>
          </w:rPr>
          <w:t>(二)、设备采购与维护管理</w:t>
        </w:r>
        <w:r>
          <w:tab/>
        </w:r>
        <w:r>
          <w:fldChar w:fldCharType="begin"/>
        </w:r>
        <w:r>
          <w:instrText xml:space="preserve"> PAGEREF _Toc24152 \h </w:instrText>
        </w:r>
        <w:r>
          <w:fldChar w:fldCharType="separate"/>
        </w:r>
        <w:r>
          <w:t>65</w:t>
        </w:r>
        <w:r>
          <w:fldChar w:fldCharType="end"/>
        </w:r>
      </w:hyperlink>
    </w:p>
    <w:p>
      <w:pPr>
        <w:pStyle w:val="TOC2"/>
        <w:tabs>
          <w:tab w:val="right" w:leader="dot" w:pos="8306"/>
        </w:tabs>
      </w:pPr>
      <w:hyperlink w:anchor="_Toc4935" w:history="1">
        <w:r>
          <w:rPr>
            <w:rFonts w:ascii="仿宋" w:eastAsia="仿宋" w:hAnsi="仿宋" w:cs="仿宋" w:hint="eastAsia"/>
            <w:lang w:eastAsia="zh-CN"/>
          </w:rPr>
          <w:t>(三)、设施设备升级策略</w:t>
        </w:r>
        <w:r>
          <w:tab/>
        </w:r>
        <w:r>
          <w:fldChar w:fldCharType="begin"/>
        </w:r>
        <w:r>
          <w:instrText xml:space="preserve"> PAGEREF _Toc4935 \h </w:instrText>
        </w:r>
        <w:r>
          <w:fldChar w:fldCharType="separate"/>
        </w:r>
        <w:r>
          <w:t>66</w:t>
        </w:r>
        <w:r>
          <w:fldChar w:fldCharType="end"/>
        </w:r>
      </w:hyperlink>
    </w:p>
    <w:p>
      <w:pPr>
        <w:pStyle w:val="TOC1"/>
        <w:tabs>
          <w:tab w:val="right" w:leader="dot" w:pos="8306"/>
        </w:tabs>
      </w:pPr>
      <w:hyperlink w:anchor="_Toc9970" w:history="1">
        <w:r>
          <w:rPr>
            <w:rFonts w:ascii="仿宋" w:eastAsia="仿宋" w:hAnsi="仿宋" w:cs="仿宋" w:hint="eastAsia"/>
            <w:lang w:eastAsia="zh-CN"/>
          </w:rPr>
          <w:t>十五、合作与交流机制建立</w:t>
        </w:r>
        <w:r>
          <w:tab/>
        </w:r>
        <w:r>
          <w:fldChar w:fldCharType="begin"/>
        </w:r>
        <w:r>
          <w:instrText xml:space="preserve"> PAGEREF _Toc9970 \h </w:instrText>
        </w:r>
        <w:r>
          <w:fldChar w:fldCharType="separate"/>
        </w:r>
        <w:r>
          <w:t>66</w:t>
        </w:r>
        <w:r>
          <w:fldChar w:fldCharType="end"/>
        </w:r>
      </w:hyperlink>
    </w:p>
    <w:p>
      <w:pPr>
        <w:pStyle w:val="TOC2"/>
        <w:tabs>
          <w:tab w:val="right" w:leader="dot" w:pos="8306"/>
        </w:tabs>
      </w:pPr>
      <w:hyperlink w:anchor="_Toc19451" w:history="1">
        <w:r>
          <w:rPr>
            <w:rFonts w:ascii="仿宋" w:eastAsia="仿宋" w:hAnsi="仿宋" w:cs="仿宋" w:hint="eastAsia"/>
            <w:lang w:eastAsia="zh-CN"/>
          </w:rPr>
          <w:t>(一)、合作伙伴选择与合作方式</w:t>
        </w:r>
        <w:r>
          <w:tab/>
        </w:r>
        <w:r>
          <w:fldChar w:fldCharType="begin"/>
        </w:r>
        <w:r>
          <w:instrText xml:space="preserve"> PAGEREF _Toc19451 \h </w:instrText>
        </w:r>
        <w:r>
          <w:fldChar w:fldCharType="separate"/>
        </w:r>
        <w:r>
          <w:t>66</w:t>
        </w:r>
        <w:r>
          <w:fldChar w:fldCharType="end"/>
        </w:r>
      </w:hyperlink>
    </w:p>
    <w:p>
      <w:pPr>
        <w:pStyle w:val="TOC2"/>
        <w:tabs>
          <w:tab w:val="right" w:leader="dot" w:pos="8306"/>
        </w:tabs>
      </w:pPr>
      <w:hyperlink w:anchor="_Toc5745" w:history="1">
        <w:r>
          <w:rPr>
            <w:rFonts w:ascii="仿宋" w:eastAsia="仿宋" w:hAnsi="仿宋" w:cs="仿宋" w:hint="eastAsia"/>
            <w:lang w:eastAsia="zh-CN"/>
          </w:rPr>
          <w:t>(二)、交流与合作平台搭建</w:t>
        </w:r>
        <w:r>
          <w:tab/>
        </w:r>
        <w:r>
          <w:fldChar w:fldCharType="begin"/>
        </w:r>
        <w:r>
          <w:instrText xml:space="preserve"> PAGEREF _Toc5745 \h </w:instrText>
        </w:r>
        <w:r>
          <w:fldChar w:fldCharType="separate"/>
        </w:r>
        <w:r>
          <w:t>68</w:t>
        </w:r>
        <w:r>
          <w:fldChar w:fldCharType="end"/>
        </w:r>
      </w:hyperlink>
    </w:p>
    <w:p>
      <w:pPr>
        <w:pStyle w:val="TOC1"/>
        <w:tabs>
          <w:tab w:val="right" w:leader="dot" w:pos="8306"/>
        </w:tabs>
      </w:pPr>
      <w:hyperlink w:anchor="_Toc15696" w:history="1">
        <w:r>
          <w:rPr>
            <w:rFonts w:ascii="仿宋" w:eastAsia="仿宋" w:hAnsi="仿宋" w:cs="仿宋" w:hint="eastAsia"/>
            <w:lang w:eastAsia="zh-CN"/>
          </w:rPr>
          <w:t>十六、成果转化与推广应用</w:t>
        </w:r>
        <w:r>
          <w:tab/>
        </w:r>
        <w:r>
          <w:fldChar w:fldCharType="begin"/>
        </w:r>
        <w:r>
          <w:instrText xml:space="preserve"> PAGEREF _Toc15696 \h </w:instrText>
        </w:r>
        <w:r>
          <w:fldChar w:fldCharType="separate"/>
        </w:r>
        <w:r>
          <w:t>69</w:t>
        </w:r>
        <w:r>
          <w:fldChar w:fldCharType="end"/>
        </w:r>
      </w:hyperlink>
    </w:p>
    <w:p>
      <w:pPr>
        <w:pStyle w:val="TOC2"/>
        <w:tabs>
          <w:tab w:val="right" w:leader="dot" w:pos="8306"/>
        </w:tabs>
      </w:pPr>
      <w:hyperlink w:anchor="_Toc23842" w:history="1">
        <w:r>
          <w:rPr>
            <w:rFonts w:ascii="仿宋" w:eastAsia="仿宋" w:hAnsi="仿宋" w:cs="仿宋" w:hint="eastAsia"/>
            <w:lang w:eastAsia="zh-CN"/>
          </w:rPr>
          <w:t>(一)、成果转化策略制定</w:t>
        </w:r>
        <w:r>
          <w:tab/>
        </w:r>
        <w:r>
          <w:fldChar w:fldCharType="begin"/>
        </w:r>
        <w:r>
          <w:instrText xml:space="preserve"> PAGEREF _Toc23842 \h </w:instrText>
        </w:r>
        <w:r>
          <w:fldChar w:fldCharType="separate"/>
        </w:r>
        <w:r>
          <w:t>69</w:t>
        </w:r>
        <w:r>
          <w:fldChar w:fldCharType="end"/>
        </w:r>
      </w:hyperlink>
    </w:p>
    <w:p>
      <w:pPr>
        <w:pStyle w:val="TOC2"/>
        <w:tabs>
          <w:tab w:val="right" w:leader="dot" w:pos="8306"/>
        </w:tabs>
      </w:pPr>
      <w:hyperlink w:anchor="_Toc2764" w:history="1">
        <w:r>
          <w:rPr>
            <w:rFonts w:ascii="仿宋" w:eastAsia="仿宋" w:hAnsi="仿宋" w:cs="仿宋" w:hint="eastAsia"/>
            <w:lang w:eastAsia="zh-CN"/>
          </w:rPr>
          <w:t>(二)、成果推广应用方案</w:t>
        </w:r>
        <w:r>
          <w:tab/>
        </w:r>
        <w:r>
          <w:fldChar w:fldCharType="begin"/>
        </w:r>
        <w:r>
          <w:instrText xml:space="preserve"> PAGEREF _Toc2764 \h </w:instrText>
        </w:r>
        <w:r>
          <w:fldChar w:fldCharType="separate"/>
        </w:r>
        <w:r>
          <w:t>71</w:t>
        </w:r>
        <w:r>
          <w:fldChar w:fldCharType="end"/>
        </w:r>
      </w:hyperlink>
    </w:p>
    <w:p>
      <w:pPr>
        <w:pStyle w:val="TOC1"/>
        <w:tabs>
          <w:tab w:val="right" w:leader="dot" w:pos="8306"/>
        </w:tabs>
      </w:pPr>
      <w:hyperlink w:anchor="_Toc15132" w:history="1">
        <w:r>
          <w:rPr>
            <w:rFonts w:ascii="仿宋" w:eastAsia="仿宋" w:hAnsi="仿宋" w:cs="仿宋" w:hint="eastAsia"/>
            <w:lang w:eastAsia="zh-CN"/>
          </w:rPr>
          <w:t>十七、项目施工方案</w:t>
        </w:r>
        <w:r>
          <w:tab/>
        </w:r>
        <w:r>
          <w:fldChar w:fldCharType="begin"/>
        </w:r>
        <w:r>
          <w:instrText xml:space="preserve"> PAGEREF _Toc15132 \h </w:instrText>
        </w:r>
        <w:r>
          <w:fldChar w:fldCharType="separate"/>
        </w:r>
        <w:r>
          <w:t>72</w:t>
        </w:r>
        <w:r>
          <w:fldChar w:fldCharType="end"/>
        </w:r>
      </w:hyperlink>
    </w:p>
    <w:p>
      <w:pPr>
        <w:pStyle w:val="TOC2"/>
        <w:tabs>
          <w:tab w:val="right" w:leader="dot" w:pos="8306"/>
        </w:tabs>
      </w:pPr>
      <w:hyperlink w:anchor="_Toc7216" w:history="1">
        <w:r>
          <w:rPr>
            <w:rFonts w:ascii="仿宋" w:eastAsia="仿宋" w:hAnsi="仿宋" w:cs="仿宋" w:hint="eastAsia"/>
            <w:lang w:eastAsia="zh-CN"/>
          </w:rPr>
          <w:t>(一)、施工组织设计</w:t>
        </w:r>
        <w:r>
          <w:tab/>
        </w:r>
        <w:r>
          <w:fldChar w:fldCharType="begin"/>
        </w:r>
        <w:r>
          <w:instrText xml:space="preserve"> PAGEREF _Toc7216 \h </w:instrText>
        </w:r>
        <w:r>
          <w:fldChar w:fldCharType="separate"/>
        </w:r>
        <w:r>
          <w:t>72</w:t>
        </w:r>
        <w:r>
          <w:fldChar w:fldCharType="end"/>
        </w:r>
      </w:hyperlink>
    </w:p>
    <w:p>
      <w:pPr>
        <w:pStyle w:val="TOC2"/>
        <w:tabs>
          <w:tab w:val="right" w:leader="dot" w:pos="8306"/>
        </w:tabs>
      </w:pPr>
      <w:hyperlink w:anchor="_Toc2331" w:history="1">
        <w:r>
          <w:rPr>
            <w:rFonts w:ascii="仿宋" w:eastAsia="仿宋" w:hAnsi="仿宋" w:cs="仿宋" w:hint="eastAsia"/>
            <w:lang w:eastAsia="zh-CN"/>
          </w:rPr>
          <w:t>(二)、施工工艺与技术路线</w:t>
        </w:r>
        <w:r>
          <w:tab/>
        </w:r>
        <w:r>
          <w:fldChar w:fldCharType="begin"/>
        </w:r>
        <w:r>
          <w:instrText xml:space="preserve"> PAGEREF _Toc2331 \h </w:instrText>
        </w:r>
        <w:r>
          <w:fldChar w:fldCharType="separate"/>
        </w:r>
        <w:r>
          <w:t>74</w:t>
        </w:r>
        <w:r>
          <w:fldChar w:fldCharType="end"/>
        </w:r>
      </w:hyperlink>
    </w:p>
    <w:p>
      <w:pPr>
        <w:pStyle w:val="TOC2"/>
        <w:tabs>
          <w:tab w:val="right" w:leader="dot" w:pos="8306"/>
        </w:tabs>
      </w:pPr>
      <w:hyperlink w:anchor="_Toc8027" w:history="1">
        <w:r>
          <w:rPr>
            <w:rFonts w:ascii="仿宋" w:eastAsia="仿宋" w:hAnsi="仿宋" w:cs="仿宋" w:hint="eastAsia"/>
            <w:lang w:eastAsia="zh-CN"/>
          </w:rPr>
          <w:t>(三)、关键节点施工计划</w:t>
        </w:r>
        <w:r>
          <w:tab/>
        </w:r>
        <w:r>
          <w:fldChar w:fldCharType="begin"/>
        </w:r>
        <w:r>
          <w:instrText xml:space="preserve"> PAGEREF _Toc8027 \h </w:instrText>
        </w:r>
        <w:r>
          <w:fldChar w:fldCharType="separate"/>
        </w:r>
        <w:r>
          <w:t>75</w:t>
        </w:r>
        <w:r>
          <w:fldChar w:fldCharType="end"/>
        </w:r>
      </w:hyperlink>
    </w:p>
    <w:p>
      <w:pPr>
        <w:pStyle w:val="TOC2"/>
        <w:tabs>
          <w:tab w:val="right" w:leader="dot" w:pos="8306"/>
        </w:tabs>
      </w:pPr>
      <w:hyperlink w:anchor="_Toc23875" w:history="1">
        <w:r>
          <w:rPr>
            <w:rFonts w:ascii="仿宋" w:eastAsia="仿宋" w:hAnsi="仿宋" w:cs="仿宋" w:hint="eastAsia"/>
            <w:lang w:eastAsia="zh-CN"/>
          </w:rPr>
          <w:t>(四)、施工现场管理</w:t>
        </w:r>
        <w:r>
          <w:tab/>
        </w:r>
        <w:r>
          <w:fldChar w:fldCharType="begin"/>
        </w:r>
        <w:r>
          <w:instrText xml:space="preserve"> PAGEREF _Toc23875 \h </w:instrText>
        </w:r>
        <w:r>
          <w:fldChar w:fldCharType="separate"/>
        </w:r>
        <w:r>
          <w:t>76</w:t>
        </w:r>
        <w:r>
          <w:fldChar w:fldCharType="end"/>
        </w:r>
      </w:hyperlink>
    </w:p>
    <w:p>
      <w:pPr>
        <w:pStyle w:val="TOC1"/>
        <w:tabs>
          <w:tab w:val="right" w:leader="dot" w:pos="8306"/>
        </w:tabs>
      </w:pPr>
      <w:hyperlink w:anchor="_Toc6785" w:history="1">
        <w:r>
          <w:rPr>
            <w:rFonts w:ascii="仿宋" w:eastAsia="仿宋" w:hAnsi="仿宋" w:cs="仿宋" w:hint="eastAsia"/>
            <w:lang w:eastAsia="zh-CN"/>
          </w:rPr>
          <w:t>十八、知识产权管理与保护</w:t>
        </w:r>
        <w:r>
          <w:tab/>
        </w:r>
        <w:r>
          <w:fldChar w:fldCharType="begin"/>
        </w:r>
        <w:r>
          <w:instrText xml:space="preserve"> PAGEREF _Toc6785 \h </w:instrText>
        </w:r>
        <w:r>
          <w:fldChar w:fldCharType="separate"/>
        </w:r>
        <w:r>
          <w:t>79</w:t>
        </w:r>
        <w:r>
          <w:fldChar w:fldCharType="end"/>
        </w:r>
      </w:hyperlink>
    </w:p>
    <w:p>
      <w:pPr>
        <w:pStyle w:val="TOC2"/>
        <w:tabs>
          <w:tab w:val="right" w:leader="dot" w:pos="8306"/>
        </w:tabs>
      </w:pPr>
      <w:hyperlink w:anchor="_Toc21276" w:history="1">
        <w:r>
          <w:rPr>
            <w:rFonts w:ascii="仿宋" w:eastAsia="仿宋" w:hAnsi="仿宋" w:cs="仿宋" w:hint="eastAsia"/>
            <w:lang w:eastAsia="zh-CN"/>
          </w:rPr>
          <w:t>(一)、知识产权管理体系建设</w:t>
        </w:r>
        <w:r>
          <w:tab/>
        </w:r>
        <w:r>
          <w:fldChar w:fldCharType="begin"/>
        </w:r>
        <w:r>
          <w:instrText xml:space="preserve"> PAGEREF _Toc21276 \h </w:instrText>
        </w:r>
        <w:r>
          <w:fldChar w:fldCharType="separate"/>
        </w:r>
        <w:r>
          <w:t>79</w:t>
        </w:r>
        <w:r>
          <w:fldChar w:fldCharType="end"/>
        </w:r>
      </w:hyperlink>
    </w:p>
    <w:p>
      <w:pPr>
        <w:pStyle w:val="TOC2"/>
        <w:tabs>
          <w:tab w:val="right" w:leader="dot" w:pos="8306"/>
        </w:tabs>
      </w:pPr>
      <w:hyperlink w:anchor="_Toc6330" w:history="1">
        <w:r>
          <w:rPr>
            <w:rFonts w:ascii="仿宋" w:eastAsia="仿宋" w:hAnsi="仿宋" w:cs="仿宋" w:hint="eastAsia"/>
            <w:lang w:eastAsia="zh-CN"/>
          </w:rPr>
          <w:t>(二)、知识产权保护措施</w:t>
        </w:r>
        <w:r>
          <w:tab/>
        </w:r>
        <w:r>
          <w:fldChar w:fldCharType="begin"/>
        </w:r>
        <w:r>
          <w:instrText xml:space="preserve"> PAGEREF _Toc6330 \h </w:instrText>
        </w:r>
        <w:r>
          <w:fldChar w:fldCharType="separate"/>
        </w:r>
        <w:r>
          <w:t>79</w:t>
        </w:r>
        <w:r>
          <w:fldChar w:fldCharType="end"/>
        </w:r>
      </w:hyperlink>
    </w:p>
    <w:p>
      <w:pPr>
        <w:pStyle w:val="TOC1"/>
        <w:tabs>
          <w:tab w:val="right" w:leader="dot" w:pos="8306"/>
        </w:tabs>
      </w:pPr>
      <w:hyperlink w:anchor="_Toc30785" w:history="1">
        <w:r>
          <w:rPr>
            <w:rFonts w:ascii="仿宋" w:eastAsia="仿宋" w:hAnsi="仿宋" w:cs="仿宋" w:hint="eastAsia"/>
            <w:lang w:eastAsia="zh-CN"/>
          </w:rPr>
          <w:t>十九、创新驱动与持续发展</w:t>
        </w:r>
        <w:r>
          <w:tab/>
        </w:r>
        <w:r>
          <w:fldChar w:fldCharType="begin"/>
        </w:r>
        <w:r>
          <w:instrText xml:space="preserve"> PAGEREF _Toc30785 \h </w:instrText>
        </w:r>
        <w:r>
          <w:fldChar w:fldCharType="separate"/>
        </w:r>
        <w:r>
          <w:t>81</w:t>
        </w:r>
        <w:r>
          <w:fldChar w:fldCharType="end"/>
        </w:r>
      </w:hyperlink>
    </w:p>
    <w:p>
      <w:pPr>
        <w:pStyle w:val="TOC2"/>
        <w:tabs>
          <w:tab w:val="right" w:leader="dot" w:pos="8306"/>
        </w:tabs>
      </w:pPr>
      <w:hyperlink w:anchor="_Toc3195" w:history="1">
        <w:r>
          <w:rPr>
            <w:rFonts w:ascii="仿宋" w:eastAsia="仿宋" w:hAnsi="仿宋" w:cs="仿宋" w:hint="eastAsia"/>
            <w:lang w:eastAsia="zh-CN"/>
          </w:rPr>
          <w:t>(一)、创新驱动战略实施</w:t>
        </w:r>
        <w:r>
          <w:tab/>
        </w:r>
        <w:r>
          <w:fldChar w:fldCharType="begin"/>
        </w:r>
        <w:r>
          <w:instrText xml:space="preserve"> PAGEREF _Toc3195 \h </w:instrText>
        </w:r>
        <w:r>
          <w:fldChar w:fldCharType="separate"/>
        </w:r>
        <w:r>
          <w:t>81</w:t>
        </w:r>
        <w:r>
          <w:fldChar w:fldCharType="end"/>
        </w:r>
      </w:hyperlink>
    </w:p>
    <w:p>
      <w:pPr>
        <w:pStyle w:val="TOC2"/>
        <w:tabs>
          <w:tab w:val="right" w:leader="dot" w:pos="8306"/>
        </w:tabs>
      </w:pPr>
      <w:hyperlink w:anchor="_Toc11150" w:history="1">
        <w:r>
          <w:rPr>
            <w:rFonts w:ascii="仿宋" w:eastAsia="仿宋" w:hAnsi="仿宋" w:cs="仿宋" w:hint="eastAsia"/>
            <w:lang w:eastAsia="zh-CN"/>
          </w:rPr>
          <w:t>(二)、持续发展路径探索</w:t>
        </w:r>
        <w:r>
          <w:tab/>
        </w:r>
        <w:r>
          <w:fldChar w:fldCharType="begin"/>
        </w:r>
        <w:r>
          <w:instrText xml:space="preserve"> PAGEREF _Toc11150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30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223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01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04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671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大功率激光传输石英光纤项目与土地用途规划：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大功率激光传输石英光纤项目的容积率和建筑密度：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用地控制指标通常规定了容积率和建筑密度的要求。对于大功率激光传输石英光纤项目来说，这将影响建筑物的规模和高度。必须确保项目的设计符合容积率和建筑密度的限制，以遵守用地控制法规。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大功率激光传输石英光纤项目的建筑线限制：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用地控制指标还可能规定了建筑物与街道或相邻土地的距离，这被称为建筑线限制。大功率激光传输石英光纤项目必须遵守这些规定，以确保建筑的位置符合法规。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大功率激光传输石英光纤项目的环境影响和可持续性：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用地控制指标可能包括环境保护要求，例如绿地比例和污染防控措施。对于大功率激光传输石英光纤项目，这意味着必须考虑如何保护当地生态系统、水资源和空气质量，以确保项目的可持续性。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在整个项目规划和实施过程中，与用地控制指标的合作和遵守是至关重要的。这有助于确保大功率激光传输石英光纤项目是一个合法、可持续且与城市规划一致的发展项目。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077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每个城市都有自己的规划目标和愿景，包括住宅区、商业区和工业区的平衡发展。大功率激光传输石英光纤项目需要与城市规划目标保持一致，以确保项目不会破坏城市的整体规划。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https://d.book118.com/647141036152006031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1E5FC5"/>
    <w:rsid w:val="411E5F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7141036152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2024-01-10T01:13:00Z</dcterms:created>
  <dcterms:modified xsi:type="dcterms:W3CDTF">2024-01-10T01:14:11Z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E7A8D37531904EE09A3D19B93CB8BC9E_11</vt:lpwstr>
  </property>
  <property fmtid="{D5CDD505-2E9C-101B-9397-08002B2CF9AE}" pid="3" name="KSOProductBuildVer">
    <vt:lpwstr>2052-12.1.0.16120</vt:lpwstr>
  </property>
</Properties>
</file>