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2024年高校教师资格证之高等教育心理学题库</w:t>
      </w:r>
    </w:p>
    <w:p/>
    <w:p>
      <w:pPr>
        <w:jc w:val="center"/>
      </w:pPr>
      <w:r>
        <w:rPr>
          <w:rFonts w:ascii="黑体" w:hAnsi="黑体"/>
          <w:b/>
          <w:sz w:val="28"/>
        </w:rPr>
        <w:t>第一部分  单选题(300题)</w:t>
      </w:r>
    </w:p>
    <w:p>
      <w:r>
        <w:t>1、教育心理学普遍认为西方第一本《教育心理学》出版于（　　　）。</w:t>
        <w:br/>
        <w:t>A.1903</w:t>
        <w:br/>
        <w:t>B.1913</w:t>
        <w:br/>
        <w:t>C.1914</w:t>
        <w:br/>
        <w:t>D.1900</w:t>
        <w:br/>
        <w:br/>
        <w:t xml:space="preserve">【答案】：A </w:t>
      </w:r>
    </w:p>
    <w:p>
      <w:r>
        <w:t>2、需要在工商管理部门完成名称预先核准、申请设立登记和领取营业执照的流程后才能设立的基金是（   ）。</w:t>
        <w:br/>
        <w:t>A.公司型基金</w:t>
        <w:br/>
        <w:t>B.合伙型基金</w:t>
        <w:br/>
        <w:t>C.信托型基金</w:t>
        <w:br/>
        <w:t>D.公司型基金和合伙型基金</w:t>
        <w:br/>
        <w:br/>
        <w:t xml:space="preserve">【答案】：D </w:t>
      </w:r>
    </w:p>
    <w:p>
      <w:r>
        <w:t xml:space="preserve">3、外汇期货合约的优点包括（　　　）。 </w:t>
        <w:br/>
        <w:t>A.市场流动性强</w:t>
        <w:br/>
        <w:t>B.交易手续简便</w:t>
        <w:br/>
        <w:t>C.费用低廉</w:t>
        <w:br/>
        <w:t>D.节约资金成本E</w:t>
        <w:br/>
        <w:br/>
        <w:t xml:space="preserve">【答案】：A </w:t>
      </w:r>
    </w:p>
    <w:p>
      <w:pPr>
        <w:sectPr w:rsidSect="00034616">
          <w:pgSz w:w="12240" w:h="15840"/>
          <w:pgMar w:top="1440" w:right="1800" w:bottom="1440" w:left="1800" w:header="720" w:footer="720" w:gutter="0"/>
          <w:cols w:space="720"/>
          <w:docGrid w:linePitch="360"/>
        </w:sectPr>
      </w:pPr>
    </w:p>
    <w:p>
      <w:r>
        <w:t>4、（　　　）是指学生在学习情境中，通过自己的探索获得问题答案的学习方式。</w:t>
        <w:br/>
        <w:t>A.概念学习</w:t>
        <w:br/>
        <w:t>B.发现学习</w:t>
        <w:br/>
        <w:t>C.意义学习</w:t>
        <w:br/>
        <w:t>D.机械学习</w:t>
        <w:br/>
        <w:br/>
        <w:t>【答案】：B</w:t>
      </w:r>
      <w:r>
        <w:t xml:space="preserve"> </w:t>
      </w:r>
    </w:p>
    <w:p>
      <w:r>
        <w:t>5、研究者认为创造性思维的核心是（　　　）。</w:t>
        <w:br/>
        <w:t>A.发散思维</w:t>
        <w:br/>
        <w:t>B.聚合思维</w:t>
        <w:br/>
        <w:t>C.形象思维</w:t>
        <w:br/>
        <w:t>D.抽象思维</w:t>
        <w:br/>
        <w:br/>
        <w:t xml:space="preserve">【答案】：A </w:t>
      </w:r>
    </w:p>
    <w:p>
      <w:r>
        <w:t>6、以下哪一种有关学习迁移的理论其心理学基础是官能心理学（　　　）。</w:t>
        <w:br/>
        <w:t>A.形式训练说</w:t>
        <w:br/>
        <w:t>B.相同要素说</w:t>
        <w:br/>
        <w:t>C.经验泛化说</w:t>
        <w:br/>
        <w:t>D.关系转换说</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 xml:space="preserve">7、标志着现代期货市场的确立的主要因素是（　　　）。 </w:t>
        <w:br/>
        <w:t>A.标准化合约</w:t>
        <w:br/>
        <w:t>B.保证金制度</w:t>
        <w:br/>
        <w:t>C.对冲机制</w:t>
        <w:br/>
        <w:t>D.统一结算的实施E</w:t>
        <w:br/>
        <w:br/>
        <w:t xml:space="preserve">【答案】：A </w:t>
      </w:r>
    </w:p>
    <w:p>
      <w:r>
        <w:t>8、在埃里克森心理发展阶段理论中，大学生处于哪个阶段（　　　）。</w:t>
        <w:br/>
        <w:t>A.同一感对同一感混乱</w:t>
        <w:br/>
        <w:t>B.亲密感对孤独感</w:t>
        <w:br/>
        <w:t>C.繁殖感对停滞感</w:t>
        <w:br/>
        <w:t>D.勤奋感对自卑感</w:t>
        <w:br/>
        <w:br/>
        <w:t xml:space="preserve">【答案】：B </w:t>
      </w:r>
    </w:p>
    <w:p>
      <w:r>
        <w:t>9、“最近发展区理论”的提出者是（　　　）。</w:t>
        <w:br/>
        <w:t>A.乌申斯基</w:t>
        <w:br/>
        <w:t>B.维果茨基</w:t>
        <w:br/>
        <w:t>C.巴甫洛夫</w:t>
        <w:br/>
        <w:t>D.布鲁纳</w:t>
        <w:br/>
        <w:br/>
        <w:t xml:space="preserve">【答案】：B </w:t>
      </w:r>
    </w:p>
    <w:p>
      <w:r>
        <w:t>10、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11、测验的（　　　）指测量的正确性，即它能够测出所要测量的心理特质与行为的程度。</w:t>
        <w:br/>
        <w:t>A.信度</w:t>
        <w:br/>
        <w:t>B.难度</w:t>
        <w:br/>
        <w:t>C.效度</w:t>
        <w:br/>
        <w:t>D.区分度</w:t>
        <w:br/>
        <w:br/>
        <w:t>【答案】：C</w:t>
      </w:r>
      <w:r>
        <w:t xml:space="preserve"> </w:t>
      </w:r>
    </w:p>
    <w:p>
      <w:r>
        <w:t>12、某学生具有外向、直爽、精力旺盛、反应迅速、情绪发生快而强、急躁容易冲动等特点。据此，可以初步判定该生的气质类型属于（　　　）。</w:t>
        <w:br/>
        <w:t>A.胆汁质</w:t>
        <w:br/>
        <w:t>B.粘液质</w:t>
        <w:br/>
        <w:t>C.抑郁质</w:t>
        <w:br/>
        <w:t>D.多血质</w:t>
        <w:br/>
        <w:br/>
        <w:t xml:space="preserve">【答案】：A </w:t>
      </w:r>
    </w:p>
    <w:p>
      <w:r>
        <w:t>13、在实验法的3个变量中，勿须加以控制的变量是（　　　）。</w:t>
        <w:br/>
        <w:t>A.自变量</w:t>
        <w:br/>
        <w:t>B.因变量</w:t>
        <w:br/>
        <w:t>C.无关变量</w:t>
        <w:br/>
        <w:t>D.自变量与无关变量</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14、基金管理人应及时、准确收集、传递与内部控制相关信息，确保信息在内部、企业与外部之间进行有效沟通，体现管理人内部控制构成要素的（</w:t>
      </w:r>
      <w:r>
        <w:t xml:space="preserve"> </w:t>
      </w:r>
      <w:r>
        <w:t xml:space="preserve"> </w:t>
      </w:r>
    </w:p>
    <w:p>
      <w:r>
        <w:t xml:space="preserve"> ）。</w:t>
        <w:br/>
        <w:t>A.控制活动</w:t>
        <w:br/>
        <w:t>B.内部环境</w:t>
        <w:br/>
        <w:t>C.内部监督</w:t>
        <w:br/>
        <w:t>D.信息与沟通</w:t>
        <w:br/>
        <w:br/>
        <w:t>【答案】：D</w:t>
      </w:r>
      <w:r>
        <w:t xml:space="preserve"> </w:t>
      </w:r>
    </w:p>
    <w:p>
      <w:r>
        <w:t>15、关于有限合伙人型股权投资基金增资，以下表述错误的是（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16、心理学是一门研究（　　　）的科学。</w:t>
        <w:br/>
        <w:t>A.社会对心理制约</w:t>
        <w:br/>
        <w:t>B.心理现象产生机制</w:t>
        <w:br/>
        <w:t>C.心理的发生发展</w:t>
        <w:br/>
        <w:t>D.心理活动及其规律</w:t>
        <w:br/>
        <w:br/>
        <w:t xml:space="preserve">【答案】：D </w:t>
      </w:r>
    </w:p>
    <w:p>
      <w:r>
        <w:t>17、遵从、认同和内化是大学生态度与品德的（　　　）。</w:t>
        <w:br/>
        <w:t>A.形成阶段</w:t>
        <w:br/>
        <w:t>B.转化阶段</w:t>
        <w:br/>
        <w:t>C.习得阶段</w:t>
        <w:br/>
        <w:t>D.修正阶段</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18、一笔美元兑人民币远期交易成交时，报价方报出的即期汇率为6.8310/6.8312，远期点为45.01/50.33B、p.如果发起方为卖方，则远期全价为（　　　）。</w:t>
      </w:r>
    </w:p>
    <w:p>
      <w:r>
        <w:t xml:space="preserve"> </w:t>
        <w:br/>
        <w:t>A.6.8355</w:t>
        <w:br/>
        <w:t>B.6.8362</w:t>
        <w:br/>
        <w:t>C.6.8450</w:t>
        <w:br/>
        <w:t>D.6.8255</w:t>
        <w:br/>
        <w:br/>
        <w:t>【答案】：A</w:t>
      </w:r>
      <w:r>
        <w:t xml:space="preserve"> </w:t>
      </w:r>
    </w:p>
    <w:p>
      <w:r>
        <w:t>19、教师高尚的（　　　）、渊博的知识和高超的教育教学艺术是获取威信的基本条件。</w:t>
        <w:br/>
        <w:t>A.思想道德品质</w:t>
        <w:br/>
        <w:t>B.人格魅力</w:t>
        <w:br/>
        <w:t>C.情操</w:t>
        <w:br/>
        <w:t>D.品质</w:t>
        <w:br/>
        <w:br/>
        <w:t xml:space="preserve">【答案】：A </w:t>
      </w:r>
    </w:p>
    <w:p>
      <w:r>
        <w:t>20、“木桶理论”可以很好地说明品德发展的（　　　）。</w:t>
        <w:br/>
        <w:t>A.稳定性</w:t>
        <w:br/>
        <w:t>B.个体性</w:t>
        <w:br/>
        <w:t>C.道德性</w:t>
        <w:br/>
        <w:t>D.整体性</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21、下列关于大学生的情绪与理智关系的说法中正确的是（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r>
        <w:t>22、动机、需要、兴趣和世界观等心理成分属于（　　　）。</w:t>
        <w:br/>
        <w:t>A.心理动力</w:t>
        <w:br/>
        <w:t>B.心理过程</w:t>
        <w:br/>
        <w:t>C.心理状态</w:t>
        <w:br/>
        <w:t>D.心理特征</w:t>
        <w:br/>
        <w:br/>
        <w:t xml:space="preserve">【答案】：A </w:t>
      </w:r>
    </w:p>
    <w:p>
      <w:r>
        <w:t xml:space="preserve">23、如果投资者在3月份以600点的权利金买入一张执行价格为21500点的5月份恒指看涨期权，同时又以400点的期权价格买入一张执行价格为21500点的5月份恒指看跌期权，其损益平衡点为（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r>
        <w:t>24、关于股权投资基金行业自律,以下表述正确的是（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25、将没有意义的材料人为地赋予一定的意义，以促进记忆效果的提高，这在记忆心理学中被称为（　　　）。</w:t>
        <w:br/>
        <w:t>A.系统化</w:t>
        <w:br/>
        <w:t>B.联想</w:t>
        <w:br/>
        <w:t>C.替换</w:t>
        <w:br/>
        <w:t>D.记忆术</w:t>
        <w:br/>
        <w:br/>
        <w:t>【答案】：D</w:t>
      </w:r>
      <w:r>
        <w:t xml:space="preserve"> </w:t>
      </w:r>
    </w:p>
    <w:p>
      <w:r>
        <w:t>26、在心理学里，一个人个性中具有道德评价意义的核心部分，即为人的（　　　）。</w:t>
        <w:br/>
        <w:t>A.道德</w:t>
        <w:br/>
        <w:t>B.品德</w:t>
        <w:br/>
        <w:t>C.性格</w:t>
        <w:br/>
        <w:t>D.人格</w:t>
        <w:br/>
        <w:br/>
        <w:t xml:space="preserve">【答案】：C </w:t>
      </w:r>
    </w:p>
    <w:p>
      <w:r>
        <w:t>27、下列关于有限责任公司型股权投资基金设立的表述中，错误的是（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28、合格投资者是指具有一定风险识别能力和（   ）的投资者。</w:t>
        <w:br/>
        <w:t>A.收入能力</w:t>
        <w:br/>
        <w:t>B.负债能力</w:t>
        <w:br/>
        <w:t>C.风险评估能力</w:t>
        <w:br/>
        <w:t>D.风险承担能力</w:t>
        <w:br/>
        <w:br/>
        <w:t xml:space="preserve">【答案】：D </w:t>
      </w:r>
    </w:p>
    <w:p>
      <w:r>
        <w:t>29、研究高等教育情景中学生的学与教师的教的基本（　　　）及其规律的科学。</w:t>
        <w:br/>
        <w:t>A.生理现象</w:t>
        <w:br/>
        <w:t>B.教育情景</w:t>
        <w:br/>
        <w:t>C.心理现象</w:t>
        <w:br/>
        <w:t>D.教学情景</w:t>
        <w:br/>
        <w:br/>
        <w:t xml:space="preserve">【答案】：C </w:t>
      </w:r>
    </w:p>
    <w:p>
      <w:r>
        <w:t xml:space="preserve">30、某股票当前价格为63.95港元，下列以该股票为标的期权中内涵价值最低的是（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r>
        <w:t>31、美国心理学家维纳提出有关学习动机的理论是（　　　）。</w:t>
        <w:br/>
        <w:t>A.强化动机理论</w:t>
        <w:br/>
        <w:t>B.成就动机理论</w:t>
        <w:br/>
        <w:t>C.自我实现理论</w:t>
        <w:br/>
        <w:t>D.成败归因理论</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32、先于所要学习的新材料呈现的一种引导性材料，它是对新学习材料的简化与概括，在新学习材料与学习者原有观念之间起认知桥梁作用，这种学习内容的组织技术或教学策略叫作（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【答案】：B</w:t>
      </w:r>
      <w:r>
        <w:t xml:space="preserve"> </w:t>
      </w:r>
    </w:p>
    <w:p>
      <w:r>
        <w:t xml:space="preserve">33、套期保值是通过建立（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r>
        <w:t>34、布卢姆的认知领域教育目标分类的主要依据（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35、学会弹风琴的人，再学习弹钢琴就会容易些，这是由于（　　　）。</w:t>
        <w:br/>
        <w:t>A.定势的作用</w:t>
        <w:br/>
        <w:t>B.原型启发的作用</w:t>
        <w:br/>
        <w:t>C.迁移的作用</w:t>
        <w:br/>
        <w:t>D.注意的转移</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36、直接影响活动效率，与活动是否能顺利完成相关的个性心理特征是（　　　）。</w:t>
        <w:br/>
        <w:t>A.气质</w:t>
        <w:br/>
        <w:t>B.性格</w:t>
        <w:br/>
        <w:t>C.能力</w:t>
        <w:br/>
        <w:t>D.智力</w:t>
        <w:br/>
        <w:br/>
        <w:t>【答案】：C</w:t>
      </w:r>
      <w:r>
        <w:t xml:space="preserve"> </w:t>
      </w:r>
    </w:p>
    <w:p>
      <w:r>
        <w:t xml:space="preserve">37、11月8日，次年3月份、5月份和9月份玉米期货合约价格分别为2355元/吨、2373元/吨和2425元/吨，套利者预期这三个合约间的价差都将缩小，（　　　）。 </w:t>
        <w:br/>
        <w:t>A.买入3月玉米期货合约，同时卖出9月玉米期货</w:t>
        <w:br/>
        <w:t>B.卖出5月玉米期货合约，同时买入9月玉米期货</w:t>
        <w:br/>
        <w:t>C.买入3月玉米期货合约，同时卖出5月玉米期货</w:t>
        <w:br/>
        <w:t>D.卖出3月玉米期货合约，同时买入5月玉米期货E</w:t>
        <w:br/>
        <w:br/>
        <w:t xml:space="preserve">【答案】：A </w:t>
      </w:r>
    </w:p>
    <w:p>
      <w:r>
        <w:t>38、会讲英语的人学习德语，学得比其他人快，这属于（　　　）。</w:t>
        <w:br/>
        <w:t>A.正迁移</w:t>
        <w:br/>
        <w:t>B.负迁移</w:t>
        <w:br/>
        <w:t>C.纵向迁移</w:t>
        <w:br/>
        <w:t>D.逆向迁移</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39、个体想象自己在他人心目中的形象和他人对自己的评价，从而确立自我。这种自我称为（　　　）。</w:t>
        <w:br/>
        <w:t>A.投射自我</w:t>
        <w:br/>
        <w:t>B.理想自我</w:t>
        <w:br/>
        <w:t>C.社会自我</w:t>
        <w:br/>
        <w:t>D.镜中自我</w:t>
        <w:br/>
        <w:br/>
        <w:t xml:space="preserve">【答案】：A </w:t>
      </w:r>
    </w:p>
    <w:p>
      <w:r>
        <w:t>40、投资者投资股权投资基金的重要前提是（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r>
        <w:t>41、解决基本信任对基本不信任的危机所需的品质是（　　　）。</w:t>
        <w:br/>
        <w:t>A.能力</w:t>
        <w:br/>
        <w:t>B.意志</w:t>
        <w:br/>
        <w:t>C.爱</w:t>
        <w:br/>
        <w:t>D.希望</w:t>
        <w:br/>
        <w:br/>
        <w:t xml:space="preserve">【答案】：D </w:t>
      </w:r>
    </w:p>
    <w:p>
      <w:r>
        <w:t>42、根据埃里克森的心理发展阶段理论，大学阶段的主要心理任务是建立自我同一性和（　　　）。</w:t>
        <w:br/>
        <w:t>A.发展亲密关系</w:t>
        <w:br/>
        <w:t>B.增进友情关系</w:t>
        <w:br/>
        <w:t>C.融洽同学关系</w:t>
        <w:br/>
        <w:t>D.确立恋爱关系</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43、下列关于股权投资基金募集流程及先后顺序的描述中，正确的是（</w:t>
      </w:r>
      <w:r>
        <w:t xml:space="preserve"> </w:t>
      </w:r>
      <w:r>
        <w:t xml:space="preserve"> </w:t>
      </w:r>
    </w:p>
    <w:p>
      <w:r>
        <w:t xml:space="preserve"> ）。</w:t>
        <w:br/>
        <w:t>A.投资者确认、基金路演期、协议签署及出资</w:t>
        <w:br/>
        <w:t>B.募集筹备期、基金路演期、协议签署及出资</w:t>
        <w:br/>
        <w:t>C.募集筹备期、基金路演期、投资者确认、协议签署及出资</w:t>
        <w:br/>
        <w:t>D.基金路演期、投资者确认、协议签署及出资</w:t>
        <w:br/>
        <w:br/>
        <w:t>【答案】：C</w:t>
      </w:r>
      <w:r>
        <w:t xml:space="preserve"> </w:t>
      </w:r>
    </w:p>
    <w:p>
      <w:r>
        <w:t>44、对有关历史生活的领会，不能缺少（　　　）。</w:t>
        <w:br/>
        <w:t>A.感知直观</w:t>
        <w:br/>
        <w:t>B.形象直观</w:t>
        <w:br/>
        <w:t>C.言语直观</w:t>
        <w:br/>
        <w:t>D.表象直观</w:t>
        <w:br/>
        <w:br/>
        <w:t xml:space="preserve">【答案】：C </w:t>
      </w:r>
    </w:p>
    <w:p>
      <w:r>
        <w:t>45、用多种感觉通道识记时效果最显著的智力类型是（　　　）。</w:t>
        <w:br/>
        <w:t>A.视觉型</w:t>
        <w:br/>
        <w:t>B.听觉型</w:t>
        <w:br/>
        <w:t>C.动觉型</w:t>
        <w:br/>
        <w:t>D.混合型</w:t>
        <w:br/>
        <w:br/>
        <w:t xml:space="preserve">【答案】：D </w:t>
      </w:r>
    </w:p>
    <w:p>
      <w:r>
        <w:t>46、关于股权投资基金收益分配，下列表述错误的是（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47、测验的（　　　）又叫测验的可靠性，指测量的一致性或稳定性程度。</w:t>
        <w:br/>
        <w:t>A.效度</w:t>
        <w:br/>
        <w:t>B.信度</w:t>
        <w:br/>
        <w:t>C.难度</w:t>
        <w:br/>
        <w:t>D.区分度</w:t>
        <w:br/>
        <w:br/>
        <w:t>【答案】：B</w:t>
      </w:r>
      <w:r>
        <w:t xml:space="preserve"> </w:t>
      </w:r>
    </w:p>
    <w:p>
      <w:r>
        <w:t>48、道德品质形成和转化的前提与基础是（　　　）。</w:t>
        <w:br/>
        <w:t>A.醒悟</w:t>
        <w:br/>
        <w:t>B.遵从</w:t>
        <w:br/>
        <w:t>C.转变</w:t>
        <w:br/>
        <w:t>D.巩固</w:t>
        <w:br/>
        <w:br/>
        <w:t xml:space="preserve">【答案】：A </w:t>
      </w:r>
    </w:p>
    <w:p>
      <w:r>
        <w:t>49、根据美国心理学家维纳的成败归因理论，努力程度属于（　　　）因素。</w:t>
        <w:br/>
        <w:t>A.稳定、外在、不可控</w:t>
        <w:br/>
        <w:t>B.不稳定、内在、可控</w:t>
        <w:br/>
        <w:t>C.不稳定、外在、可控</w:t>
        <w:br/>
        <w:t>D.稳定、内在、不可控</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50、某学生在考试时正想作弊，突然与老师的目光相遇，一种不安之感制止了作弊，这种道德情操从形式上看主要是（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51、认为可以通过背诵古典语言（拉丁语、希腊语、古汉语）和解答数学、自然科学中的难题来提高大学生学习迁移能力的观点属于（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r>
        <w:t>52、心理学中运用两难故事法研究人的道德发展阶段的心理学家是（　　　）。</w:t>
        <w:br/>
        <w:t>A.柯尔伯格</w:t>
        <w:br/>
        <w:t>B.皮亚杰</w:t>
        <w:br/>
        <w:t>C.斯金纳</w:t>
        <w:br/>
        <w:t>D.巴甫洛夫</w:t>
        <w:br/>
        <w:br/>
        <w:t xml:space="preserve">【答案】：A </w:t>
      </w:r>
    </w:p>
    <w:p>
      <w:r>
        <w:t>53、态度的三种结构不包括（　　　）。</w:t>
        <w:br/>
        <w:t>A.态度的认知成分</w:t>
        <w:br/>
        <w:t>B.态度的意志成分</w:t>
        <w:br/>
        <w:t>C.态度的情感成分</w:t>
        <w:br/>
        <w:t>D.态度的行为成分</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54、按照迁移的内容，学习迁移可分为（　　　）。</w:t>
        <w:br/>
        <w:t>A.正迁移与负迁移</w:t>
        <w:br/>
        <w:t>B.纵向迁移与横向迁移</w:t>
        <w:br/>
        <w:t>C.顺向迁移与逆向迁移</w:t>
        <w:br/>
        <w:t>D.特殊迁移与普遍迁移</w:t>
        <w:br/>
        <w:br/>
        <w:t>【答案】：D</w:t>
      </w:r>
      <w:r>
        <w:t xml:space="preserve"> </w:t>
      </w:r>
    </w:p>
    <w:p>
      <w:r>
        <w:t>55、效度是（　　　）。</w:t>
        <w:br/>
        <w:t>A.绝对的</w:t>
        <w:br/>
        <w:t>B.相对的</w:t>
        <w:br/>
        <w:t>C.惟一的</w:t>
        <w:br/>
        <w:t>D.随机的</w:t>
        <w:br/>
        <w:br/>
        <w:t xml:space="preserve">【答案】：B </w:t>
      </w:r>
    </w:p>
    <w:p>
      <w:r>
        <w:t>56、狭义的校园文化是指（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r>
        <w:t xml:space="preserve">57、投资者利用股指期货对其持有的价值为3000万元的股票组合进行套期保值，该组合的β系数为1.2。当期货指数为1000点，合约乘数为100元时，他应该（　　　）手股指期货合约。 </w:t>
        <w:br/>
        <w:t>A.卖出300</w:t>
        <w:br/>
        <w:t>B.卖出360</w:t>
        <w:br/>
        <w:t>C.买入300</w:t>
        <w:br/>
        <w:t>D.买入360</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58、首创“两难故事法”研究人的道德发展阶段的心理学家是（　　　）。</w:t>
        <w:br/>
        <w:t>A.皮亚杰</w:t>
        <w:br/>
        <w:t>B.柯尔伯格</w:t>
        <w:br/>
        <w:t>C.斯金纳</w:t>
        <w:br/>
        <w:t>D.巴甫洛夫</w:t>
        <w:br/>
        <w:br/>
        <w:t>【答案】：B</w:t>
      </w:r>
      <w:r>
        <w:t xml:space="preserve"> </w:t>
      </w:r>
    </w:p>
    <w:p>
      <w:r>
        <w:t>59、按照迁移性质的不同，学习迁移可以分为（　　　）。</w:t>
        <w:br/>
        <w:t>A.正与负迁移</w:t>
        <w:br/>
        <w:t>B.纵向与横向迁移</w:t>
        <w:br/>
        <w:t>C.普通与特殊迁移</w:t>
        <w:br/>
        <w:t>D.顺向与逆向迁移</w:t>
        <w:br/>
        <w:br/>
        <w:t xml:space="preserve">【答案】：A </w:t>
      </w:r>
    </w:p>
    <w:p>
      <w:r>
        <w:t>60、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61、短时记忆容量有限，为了使其包含更多的信息，可采用的方式是（　　　）。</w:t>
        <w:br/>
        <w:t>A.感觉登记</w:t>
        <w:br/>
        <w:t>B.注意</w:t>
        <w:br/>
        <w:t>C.组块</w:t>
        <w:br/>
        <w:t>D.复述</w:t>
        <w:br/>
        <w:br/>
        <w:t>【答案】：C</w:t>
      </w:r>
      <w:r>
        <w:t xml:space="preserve"> </w:t>
      </w:r>
    </w:p>
    <w:p>
      <w:r>
        <w:t>62、先行组织者教学技术常用于（　　　）。</w:t>
        <w:br/>
        <w:t>A.发现学习</w:t>
        <w:br/>
        <w:t>B.接受学习</w:t>
        <w:br/>
        <w:t>C.个别化学习</w:t>
        <w:br/>
        <w:t>D.掌握学习</w:t>
        <w:br/>
        <w:br/>
        <w:t xml:space="preserve">【答案】：B </w:t>
      </w:r>
    </w:p>
    <w:p>
      <w:r>
        <w:t>63、（　　　）是个体想象中他人对自己的看法，以及由此而产生的自我感。</w:t>
        <w:br/>
        <w:t>A.投射自我</w:t>
        <w:br/>
        <w:t>B.理想自我</w:t>
        <w:br/>
        <w:t>C.社会自我</w:t>
        <w:br/>
        <w:t>D.镜中自我</w:t>
        <w:br/>
        <w:br/>
        <w:t xml:space="preserve">【答案】：A </w:t>
      </w:r>
    </w:p>
    <w:p>
      <w:r>
        <w:t>64、遵循严密的逻辑规律，逐步推导，最后做出合乎逻辑的结论，这是（　　　）。</w:t>
        <w:br/>
        <w:t>A.直觉思维</w:t>
        <w:br/>
        <w:t>B.分析思维</w:t>
        <w:br/>
        <w:t>C.抽象思维</w:t>
        <w:br/>
        <w:t>D.聚合思维</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65、心理学研究表明，学生对学习结果的归因，不仅是解释了以往学习结果产生的原因，而更重要的是对以后的（　　　）会产生影响。</w:t>
        <w:br/>
        <w:t>A.心理状态</w:t>
        <w:br/>
        <w:t>B.工作行为</w:t>
        <w:br/>
        <w:t>C.学习行为</w:t>
        <w:br/>
        <w:t>D.认知行为</w:t>
        <w:br/>
        <w:br/>
        <w:t>【答案】：C</w:t>
      </w:r>
      <w:r>
        <w:t xml:space="preserve"> </w:t>
      </w:r>
    </w:p>
    <w:p>
      <w:r>
        <w:t>66、教师讲课过程中的间隔和停顿是运用感知的（　　　）。</w:t>
        <w:br/>
        <w:t>A.差异律</w:t>
        <w:br/>
        <w:t>B.强度律</w:t>
        <w:br/>
        <w:t>C.活动律</w:t>
        <w:br/>
        <w:t>D.组合律</w:t>
        <w:br/>
        <w:br/>
        <w:t xml:space="preserve">【答案】：D </w:t>
      </w:r>
    </w:p>
    <w:p>
      <w:r>
        <w:t>67、对行为结果的归因中，属于稳定归因的因素是（　　　）。</w:t>
        <w:br/>
        <w:t>A.能力和努力程度</w:t>
        <w:br/>
        <w:t>B.能力和运气好坏</w:t>
        <w:br/>
        <w:t>C.能力和任务难度</w:t>
        <w:br/>
        <w:t>D.努力和任务难度</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 xml:space="preserve">68、刘某以2100元／吨的价格卖出5月份大豆期货合约一张，同时以2000元／吨的价格买人7月份大豆合约一张，当5月合约和7月份合约价差为（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r>
        <w:t>69、动作技能根据所涉及的骨骼、肌肉以及动作幅度大小，可分为精细性动作技能与（　　　）。</w:t>
        <w:br/>
        <w:t>A.连续性动作技能</w:t>
        <w:br/>
        <w:t>B.封闭性动作技能</w:t>
        <w:br/>
        <w:t>C.粗大性动作技能</w:t>
        <w:br/>
        <w:t>D.工具性动作技能</w:t>
        <w:br/>
        <w:br/>
        <w:t xml:space="preserve">【答案】：C </w:t>
      </w:r>
    </w:p>
    <w:p>
      <w:r>
        <w:t>70、自然实验法的优点是（　　　）。</w:t>
        <w:br/>
        <w:t>A.减少人为性，提高真实性</w:t>
        <w:br/>
        <w:t>B.减少人为性，降低真实性</w:t>
        <w:br/>
        <w:t>C.提高人为性，增加真实性</w:t>
        <w:br/>
        <w:t>D.降低真实性，提高人为性</w:t>
        <w:br/>
        <w:br/>
        <w:t xml:space="preserve">【答案】：A </w:t>
      </w:r>
    </w:p>
    <w:p>
      <w:r>
        <w:t>71、关于股权投资基金募集机构的责任和义务，下列表述错误的是（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72、通过言语、表情、动作以及其他各种各样的方式引起他人相同的情绪和行为的现象是（　　　）。</w:t>
        <w:br/>
        <w:t>A.从众</w:t>
        <w:br/>
        <w:t>B.服从</w:t>
        <w:br/>
        <w:t>C.感染</w:t>
        <w:br/>
        <w:t>D.模仿</w:t>
        <w:br/>
        <w:br/>
        <w:t>【答案】：C</w:t>
      </w:r>
      <w:r>
        <w:t xml:space="preserve"> </w:t>
      </w:r>
    </w:p>
    <w:p>
      <w:r>
        <w:t>73、是指项目投资退出的资金先返还至基金投资者，当投资者收回全部投资本金后，再按照约定的门槛收益率（如有）向基金投资者分配门槛收益。上述步骤完成后，基金管理人才参与基金的收益分配。（   ）。</w:t>
        <w:br/>
        <w:t>A.基金管理人的业绩报酬</w:t>
        <w:br/>
        <w:t>B.瀑布式的收益分配体系</w:t>
        <w:br/>
        <w:t>C.追赶机制</w:t>
        <w:br/>
        <w:t>D.回拨机制</w:t>
        <w:br/>
        <w:br/>
        <w:t xml:space="preserve">【答案】：B </w:t>
      </w:r>
    </w:p>
    <w:p>
      <w:r>
        <w:t xml:space="preserve">74、无套利区间的上下界幅宽主要是由（　　　）决定的。 </w:t>
        <w:br/>
        <w:t>A.交易费用</w:t>
        <w:br/>
        <w:t>B.现货价格大小</w:t>
        <w:br/>
        <w:t>C.期货价格大小</w:t>
        <w:br/>
        <w:t>D.市场冲击成本E</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75、基金投资者与基金管理人的约定不包括（   ）。</w:t>
        <w:br/>
        <w:t>A.投资期限</w:t>
        <w:br/>
        <w:t>B.投资范围</w:t>
        <w:br/>
        <w:t>C.投资限制</w:t>
        <w:br/>
        <w:t>D.投资收益</w:t>
        <w:br/>
        <w:br/>
        <w:t xml:space="preserve">【答案】：D </w:t>
      </w:r>
    </w:p>
    <w:p>
      <w:r>
        <w:t>76、大学生正处于认知发展的（　　　）。</w:t>
        <w:br/>
        <w:t>A.平稳期</w:t>
        <w:br/>
        <w:t>B.高原期</w:t>
        <w:br/>
        <w:t>C.高峰期</w:t>
        <w:br/>
        <w:t>D.下降期</w:t>
        <w:br/>
        <w:br/>
        <w:t xml:space="preserve">【答案】：C </w:t>
      </w:r>
    </w:p>
    <w:p>
      <w:r>
        <w:t>77、以下哪位心理学家1967年出版的《认知心理学》一书标志着认知心理学的诞生（　　　）</w:t>
        <w:br/>
        <w:t>A.皮亚杰</w:t>
        <w:br/>
        <w:t>B.奈塞尔</w:t>
        <w:br/>
        <w:t>C.布鲁纳</w:t>
        <w:br/>
        <w:t>D.奥苏泊尔</w:t>
        <w:br/>
        <w:br/>
        <w:t xml:space="preserve">【答案】：B </w:t>
      </w:r>
    </w:p>
    <w:p>
      <w:r>
        <w:t>78、中等偏难的学习任务，学习者最佳的动机强度是（　　　）。</w:t>
        <w:br/>
        <w:t>A.较高</w:t>
        <w:br/>
        <w:t>B.中等偏弱</w:t>
        <w:br/>
        <w:t>C.中等</w:t>
        <w:br/>
        <w:t>D.中等偏强</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79、决定心理发展的方向、速度、水平和个别差异的是（　　　）。</w:t>
        <w:br/>
        <w:t>A.遗传因素</w:t>
        <w:br/>
        <w:t>B.学习</w:t>
        <w:br/>
        <w:t>C.社会生活条件</w:t>
        <w:br/>
        <w:t>D.经验</w:t>
        <w:br/>
        <w:br/>
        <w:t xml:space="preserve">【答案】：C </w:t>
      </w:r>
    </w:p>
    <w:p>
      <w:r>
        <w:t>80、（　　　）与示范是观察学习的主要影响因素。</w:t>
        <w:br/>
        <w:t>A.榜样</w:t>
        <w:br/>
        <w:t>B.教具</w:t>
        <w:br/>
        <w:t>C.模象</w:t>
        <w:br/>
        <w:t>D.言语</w:t>
        <w:br/>
        <w:br/>
        <w:t xml:space="preserve">【答案】：A </w:t>
      </w:r>
    </w:p>
    <w:p>
      <w:r>
        <w:t>81、最近发展区理论的提出者是（　　　）。</w:t>
        <w:br/>
        <w:t>A.阿特金森</w:t>
        <w:br/>
        <w:t>B.弗洛伊德</w:t>
        <w:br/>
        <w:t>C.维果茨基</w:t>
        <w:br/>
        <w:t>D.苏格拉底</w:t>
        <w:br/>
        <w:br/>
        <w:t xml:space="preserve">【答案】：C </w:t>
      </w:r>
    </w:p>
    <w:p>
      <w:r>
        <w:t>82、1967年，美国心理学家（　　　）发表了《认知心理学》一书，标志着现代认知心理学的正式诞生。</w:t>
        <w:br/>
        <w:t>A.奈塞尔</w:t>
        <w:br/>
        <w:t>B.马斯洛</w:t>
        <w:br/>
        <w:t>C.斯金纳</w:t>
        <w:br/>
        <w:t>D.考夫卡</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83、升学考试一般是典型的（　　　）。</w:t>
        <w:br/>
        <w:t>A.标准参照测验</w:t>
        <w:br/>
        <w:t>B.形成性测验</w:t>
        <w:br/>
        <w:t>C.总结性测验</w:t>
        <w:br/>
        <w:t>D.常模参照测验</w:t>
        <w:br/>
        <w:br/>
        <w:t xml:space="preserve">【答案】：D </w:t>
      </w:r>
    </w:p>
    <w:p>
      <w:r>
        <w:t>84、学习者为了提高学习的效果和效率，有目的地有意识地制定有关学习过程的复杂方案，称为（　　　）。</w:t>
        <w:br/>
        <w:t>A.学习计划</w:t>
        <w:br/>
        <w:t>B.学习策略</w:t>
        <w:br/>
        <w:t>C.学习方法</w:t>
        <w:br/>
        <w:t>D.学习规律</w:t>
        <w:br/>
        <w:br/>
        <w:t xml:space="preserve">【答案】：B </w:t>
      </w:r>
    </w:p>
    <w:p>
      <w:r>
        <w:t>85、下列属于运营能力分析的是（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86、联结理论的核心概念是（　　　）。</w:t>
        <w:br/>
        <w:t>A.同化</w:t>
        <w:br/>
        <w:t>B.异化</w:t>
        <w:br/>
        <w:t>C.内化</w:t>
        <w:br/>
        <w:t>D.强化</w:t>
        <w:br/>
        <w:br/>
        <w:t xml:space="preserve">【答案】：D </w:t>
      </w:r>
    </w:p>
    <w:p>
      <w:r>
        <w:t>87、（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r>
        <w:t>88、协助来访者清楚、准确的表达其观点、所用的概念、所体验到的情感以及所经历的事件的技术是指（　　　）。</w:t>
        <w:br/>
        <w:t>A.共情技术</w:t>
        <w:br/>
        <w:t>B.立即性技术</w:t>
        <w:br/>
        <w:t>C.具体化</w:t>
        <w:br/>
        <w:t>D.内容反应</w:t>
        <w:br/>
        <w:br/>
        <w:t xml:space="preserve">【答案】：C </w:t>
      </w:r>
    </w:p>
    <w:p>
      <w:r>
        <w:t>89、（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90、根据科尔伯格的道德发展阶段理论.“好孩子”的道德取向属于（　　　）。</w:t>
        <w:br/>
        <w:t>A.习俗水平</w:t>
        <w:br/>
        <w:t>B.前习俗水平</w:t>
        <w:br/>
        <w:t>C.后习俗水平</w:t>
        <w:br/>
        <w:t>D.道德水平</w:t>
        <w:br/>
        <w:br/>
        <w:t>【答案】：A</w:t>
      </w:r>
      <w:r>
        <w:t xml:space="preserve"> </w:t>
      </w:r>
    </w:p>
    <w:p>
      <w:r>
        <w:t>91、我们对见义勇为的行为往往会感到敬佩，对自私自利的行为会感到鄙视，这是一种（　　　）。</w:t>
        <w:br/>
        <w:t>A.道德认识</w:t>
        <w:br/>
        <w:t>B.道德情感</w:t>
        <w:br/>
        <w:t>C.道德意志</w:t>
        <w:br/>
        <w:t>D.道德行为</w:t>
        <w:br/>
        <w:br/>
        <w:t xml:space="preserve">【答案】：B </w:t>
      </w:r>
    </w:p>
    <w:p>
      <w:r>
        <w:t>92、“活泼好动、行为敏捷”是下列（　　　）的表现。</w:t>
        <w:br/>
        <w:t>A.能力</w:t>
        <w:br/>
        <w:t>B.气质</w:t>
        <w:br/>
        <w:t>C.兴趣</w:t>
        <w:br/>
        <w:t>D.性格</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93、个体在解决问题时往往只看到某种事物的通常功能，而看不到它其他方面的功能，从而影响问题的解决。这种现象称为（　　　）。</w:t>
        <w:br/>
        <w:t>A.定势</w:t>
        <w:br/>
        <w:t>B.功能固着</w:t>
        <w:br/>
        <w:t>C.变式</w:t>
        <w:br/>
        <w:t>D.学习迁移</w:t>
        <w:br/>
        <w:br/>
        <w:t xml:space="preserve">【答案】：B </w:t>
      </w:r>
    </w:p>
    <w:p>
      <w:r>
        <w:t>94、认知策略主要包括精细加工策略、复述策略和（　　　）。</w:t>
        <w:br/>
        <w:t>A.组织策略</w:t>
        <w:br/>
        <w:t>B.计划策略</w:t>
        <w:br/>
        <w:t>C.监视策略</w:t>
        <w:br/>
        <w:t>D.调节策略</w:t>
        <w:br/>
        <w:br/>
        <w:t xml:space="preserve">【答案】：A </w:t>
      </w:r>
    </w:p>
    <w:p>
      <w:r>
        <w:t>95、学习的本质是主动地形成（　　　）结构。</w:t>
        <w:br/>
        <w:t>A.认知</w:t>
        <w:br/>
        <w:t>B.人格</w:t>
        <w:br/>
        <w:t>C.文化</w:t>
        <w:br/>
        <w:t>D.学历</w:t>
        <w:br/>
        <w:br/>
        <w:t xml:space="preserve">【答案】：A </w:t>
      </w:r>
    </w:p>
    <w:p>
      <w:r>
        <w:t>96、当客观事物的个别属性作用于人的感官时，人能够将客观事物知觉为一个整体，这是知觉特征的什么属性（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97、教师教学反思的成分不包括（　　　）。</w:t>
        <w:br/>
        <w:t>A.认知成分</w:t>
        <w:br/>
        <w:t>B.思维成分</w:t>
        <w:br/>
        <w:t>C.批判成分</w:t>
        <w:br/>
        <w:t>D.教师的陈述</w:t>
        <w:br/>
        <w:br/>
        <w:t xml:space="preserve">【答案】：B </w:t>
      </w:r>
    </w:p>
    <w:p>
      <w:r>
        <w:t>98、美国心理学家卡特尔认为，以生理为基础的认知能力，如知觉、记忆、运算速度和推理能力等，属于（　　　）。</w:t>
        <w:br/>
        <w:t>A.学业智力</w:t>
        <w:br/>
        <w:t>B.言语智力</w:t>
        <w:br/>
        <w:t>C.晶体智力</w:t>
        <w:br/>
        <w:t>D.流体智力</w:t>
        <w:br/>
        <w:br/>
        <w:t xml:space="preserve">【答案】：D </w:t>
      </w:r>
    </w:p>
    <w:p>
      <w:r>
        <w:t xml:space="preserve">99、某交易者在2月份以300点的权利金买入一张5月到期、执行价格为10500点的恒指看涨期权，持有到期若要盈利100点，则标的资产几个为（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r>
        <w:t>100、下列关于投资者投资股权投资基金时应履行义务的说法中，错误的是（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101、某日，我国菜籽油期货某合约的结算价为9900元/吨，收盘价为9910元/吨，若该合约每日交割最大波动限制为正负3%，最小变动价位为2元/吨，则下一交易菜籽油期货合约允许的报价范围为（　　　）元/吨。</w:t>
      </w:r>
      <w:r>
        <w:t xml:space="preserve"> </w:t>
        <w:br/>
        <w:t>A.9614~10206</w:t>
        <w:br/>
        <w:t>B.9613~10207</w:t>
        <w:br/>
        <w:t>C.9604~10196</w:t>
        <w:br/>
        <w:t>D.9603~10197</w:t>
        <w:br/>
        <w:br/>
        <w:t>【答案】：C</w:t>
      </w:r>
      <w:r>
        <w:t xml:space="preserve"> </w:t>
      </w:r>
    </w:p>
    <w:p>
      <w:r>
        <w:t>102、基金服务机构在破产或者清算时，以下表述正确的是（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 xml:space="preserve">103、假设年利率为6%，年指数股息率为1%，6月30日为6月股指期货合约的交割日。4月1日，股票现货指数为1450点，如不考虑交易成本，其6月股指期货合约的理论价格（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104、遗忘规律告诉我们，遗忘的发生是（　　　）的。</w:t>
        <w:br/>
        <w:t>A.均衡</w:t>
        <w:br/>
        <w:t>B.先慢后快</w:t>
        <w:br/>
        <w:t>C.先快后慢</w:t>
        <w:br/>
        <w:t>D.无快慢之分</w:t>
        <w:br/>
        <w:br/>
        <w:t>【答案】：C</w:t>
      </w:r>
      <w:r>
        <w:t xml:space="preserve"> </w:t>
      </w:r>
    </w:p>
    <w:p>
      <w:r>
        <w:t>105、学习的联结理论认为，学习的实质是建立刺激与反应之间的联结，其公式是（　　　）。</w:t>
        <w:br/>
        <w:t>A.R-O-S</w:t>
        <w:br/>
        <w:t>B.S-O-R</w:t>
        <w:br/>
        <w:t>C.R-S</w:t>
        <w:br/>
        <w:t>D.S-R</w:t>
        <w:br/>
        <w:br/>
        <w:t xml:space="preserve">【答案】：D </w:t>
      </w:r>
    </w:p>
    <w:p>
      <w:r>
        <w:t>106、在人际交往的（　　　），谈话开始广泛涉及自我的许多方面，并有较深的情感卷入。</w:t>
        <w:br/>
        <w:t>A.定向阶段</w:t>
        <w:br/>
        <w:t>B.情感交流阶段</w:t>
        <w:br/>
        <w:t>C.情感探索阶段</w:t>
        <w:br/>
        <w:t>D.稳定交往阶段</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107、奥苏伯尔提出的解释遗忘原因的理论是（　　　）。</w:t>
        <w:br/>
        <w:t>A.痕迹衰退说</w:t>
        <w:br/>
        <w:t>B.干扰说</w:t>
        <w:br/>
        <w:t>C.动机说</w:t>
        <w:br/>
        <w:t>D.同化说</w:t>
        <w:br/>
        <w:br/>
        <w:t xml:space="preserve">【答案】：D </w:t>
      </w:r>
    </w:p>
    <w:p>
      <w:r>
        <w:t>108、有一种动机理论认为，动机激励力量的大小取决于目标的价值与实现目标的可能性两个因素的乘积。这种动机理论被称为（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109、布鲁纳的学习过程的第三个阶段是（　　　）。</w:t>
        <w:br/>
        <w:t>A.转化</w:t>
        <w:br/>
        <w:t>B.获得</w:t>
        <w:br/>
        <w:t>C.评价</w:t>
        <w:br/>
        <w:t>D.同化</w:t>
        <w:br/>
        <w:br/>
        <w:t xml:space="preserve">【答案】：C </w:t>
      </w:r>
    </w:p>
    <w:p>
      <w:r>
        <w:t>110、我国最早自编的《教育心理学》于1924年出版，该书的作者是（　　　）。</w:t>
        <w:br/>
        <w:t>A.房宗岳</w:t>
        <w:br/>
        <w:t>B.廖世承</w:t>
        <w:br/>
        <w:t>C.陆志韦</w:t>
        <w:br/>
        <w:t>D.潘菽</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111、高级神经活动类型为活泼型，其气质类型为（　　　）。</w:t>
        <w:br/>
        <w:t>A.胆汁质</w:t>
        <w:br/>
        <w:t>B.多血质</w:t>
        <w:br/>
        <w:t>C.粘液质</w:t>
        <w:br/>
        <w:t>D.抑郁质</w:t>
        <w:br/>
        <w:br/>
        <w:t>【答案】：B</w:t>
      </w:r>
      <w:r>
        <w:t xml:space="preserve"> </w:t>
      </w:r>
    </w:p>
    <w:p>
      <w:r>
        <w:t>112、最高级的需要是（　　　）。</w:t>
        <w:br/>
        <w:t>A.生理需要</w:t>
        <w:br/>
        <w:t>B.安全需要</w:t>
        <w:br/>
        <w:t>C.尊重需要</w:t>
        <w:br/>
        <w:t>D.自我实现的需要</w:t>
        <w:br/>
        <w:br/>
        <w:t xml:space="preserve">【答案】：D </w:t>
      </w:r>
    </w:p>
    <w:p>
      <w:r>
        <w:t>113、人们在真实的或臆想的群体压力下，放弃自己的意见而采用与多数人相符行为的现象称为（　　　）。</w:t>
        <w:br/>
        <w:t>A.凝聚性</w:t>
        <w:br/>
        <w:t>B.从众</w:t>
        <w:br/>
        <w:t>C.社会助长</w:t>
        <w:br/>
        <w:t>D.士气</w:t>
        <w:br/>
        <w:br/>
        <w:t xml:space="preserve">【答案】：B </w:t>
      </w:r>
    </w:p>
    <w:p>
      <w:r>
        <w:t>114、以下选项中不属于经典性条件反射现象的是（　　　）。</w:t>
        <w:br/>
        <w:t>A.谈虎色变</w:t>
        <w:br/>
        <w:t>B.画饼充饥</w:t>
        <w:br/>
        <w:t>C.叶公好龙</w:t>
        <w:br/>
        <w:t>D.望梅止渴</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115、某交易者以0.0106（汇率）的价格出售10张在芝加哥商业交易所集团上市的执行价格为1.590的GB、D、/USD、美式看涨期货期权。则该交易者的盈亏平衡点为（　　　）。</w:t>
      </w:r>
    </w:p>
    <w:p>
      <w:r>
        <w:t xml:space="preserve"> </w:t>
        <w:br/>
        <w:t>A.1.590</w:t>
        <w:br/>
        <w:t>B.1.6006</w:t>
        <w:br/>
        <w:t>C.1.5794</w:t>
        <w:br/>
        <w:t>D.1.6112</w:t>
        <w:br/>
        <w:br/>
        <w:t>【答案】：B</w:t>
      </w:r>
      <w:r>
        <w:t xml:space="preserve"> </w:t>
      </w:r>
    </w:p>
    <w:p>
      <w:r>
        <w:t>116、心理学是一门研究（　　　）的学科。</w:t>
        <w:br/>
        <w:t>A.社会对心理制约</w:t>
        <w:br/>
        <w:t>B.心理现象产生机制</w:t>
        <w:br/>
        <w:t>C.心理的发生、发展</w:t>
        <w:br/>
        <w:t>D.人的行为和心理活动规律</w:t>
        <w:br/>
        <w:br/>
        <w:t xml:space="preserve">【答案】：D </w:t>
      </w:r>
    </w:p>
    <w:p>
      <w:r>
        <w:t>117、有一种动机理论认为，动机激励力量的大小取决于目标的价值与实现目标的可能性两个因素的乘积，这种动机理论被称为（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r>
        <w:t xml:space="preserve">118、若股指期货的理论价格为2960点，无套利区间为40点，当股指期货的市场价格处于（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 xml:space="preserve">119、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r>
        <w:t>120、下列属于社会文化的是（　　　）。</w:t>
        <w:br/>
        <w:t>A.学校文化</w:t>
        <w:br/>
        <w:t>B.民族文化</w:t>
        <w:br/>
        <w:t>C.企业文化</w:t>
        <w:br/>
        <w:t>D.制度文化</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r>
        <w:t>121、大学生能够对自己的内心深处的情感体验、需要动机、意志特征、理想及政治思想等进行深入的分析，这说明其自我概念具有（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r>
        <w:t>122、根据学习动机的作用与学习活动的关系，学习动机可分为（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 xml:space="preserve">【答案】：D </w:t>
      </w:r>
    </w:p>
    <w:p>
      <w:r>
        <w:t xml:space="preserve">123、下列各种指数中，采用加权平均法编制的有（　　　）。 </w:t>
        <w:br/>
        <w:t>A.道琼斯平均系列指数</w:t>
        <w:br/>
        <w:t>B.标准普尔500指数</w:t>
        <w:br/>
        <w:t>C.香港恒生指数</w:t>
        <w:br/>
        <w:t>D.英国金融时报指数E</w:t>
        <w:br/>
        <w:br/>
        <w:t xml:space="preserve">【答案】：B </w:t>
      </w:r>
    </w:p>
    <w:p>
      <w:r>
        <w:t>124、教学监控能力的特征包括能动性、普遍性和（　　　）。</w:t>
        <w:br/>
        <w:t>A.可行性</w:t>
        <w:br/>
        <w:t>B.沟通性</w:t>
        <w:br/>
        <w:t>C.准备性</w:t>
        <w:br/>
        <w:t>D.有效性</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125、1963年出版了潘菽主编的《教育心理学》，这一事件处于新中国教育心理学发展的哪一个历史时期（　　　）。</w:t>
        <w:br/>
        <w:t>A.新生期</w:t>
        <w:br/>
        <w:t>B.破坏期</w:t>
        <w:br/>
        <w:t>C.繁荣期</w:t>
        <w:br/>
        <w:t>D.改造期</w:t>
        <w:br/>
        <w:br/>
        <w:t>【答案】：C</w:t>
      </w:r>
      <w:r>
        <w:t xml:space="preserve"> </w:t>
      </w:r>
    </w:p>
    <w:p>
      <w:r>
        <w:t>126、当学生取得好的成绩后，老师家长给予表扬和鼓励，这符合桑代克学习规律中的（　　　）。</w:t>
        <w:br/>
        <w:t>A.准备律</w:t>
        <w:br/>
        <w:t>B.练习律</w:t>
        <w:br/>
        <w:t>C.效果律</w:t>
        <w:br/>
        <w:t>D.动机律</w:t>
        <w:br/>
        <w:br/>
        <w:t xml:space="preserve">【答案】：C </w:t>
      </w:r>
    </w:p>
    <w:p>
      <w:r>
        <w:t>127、根据班杜拉的社会学习理论，在大学品德教育实践中应注重（　　　）。</w:t>
        <w:br/>
        <w:t>A.自我熏陶</w:t>
        <w:br/>
        <w:t>B.道德灌输</w:t>
        <w:br/>
        <w:t>C.制度约束</w:t>
        <w:br/>
        <w:t>D.榜样作用</w:t>
        <w:br/>
        <w:br/>
        <w:t xml:space="preserve">【答案】：D </w:t>
      </w:r>
    </w:p>
    <w:p>
      <w:r>
        <w:t>128、教学反思最集中地体现在（　　　）阶段。</w:t>
        <w:br/>
        <w:t>A.具体经验</w:t>
        <w:br/>
        <w:t>B.观察与分析</w:t>
        <w:br/>
        <w:t>C.重新概括</w:t>
        <w:br/>
        <w:t>D.积极验证</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129、常见的基金管理人的业绩报酬分配模式为（</w:t>
      </w:r>
      <w:r>
        <w:t xml:space="preserve"> </w:t>
      </w:r>
      <w:r>
        <w:t xml:space="preserve"> </w:t>
      </w:r>
    </w:p>
    <w:p>
      <w:r>
        <w:t xml:space="preserve"> ）。</w:t>
        <w:br/>
        <w:t>A.“二八模式”</w:t>
        <w:br/>
        <w:t>B.“三七模式”</w:t>
        <w:br/>
        <w:t>C.“一九模式”</w:t>
        <w:br/>
        <w:t>D.“四六模式”</w:t>
        <w:br/>
        <w:br/>
        <w:t>【答案】：A</w:t>
      </w:r>
      <w:r>
        <w:t xml:space="preserve"> </w:t>
      </w:r>
    </w:p>
    <w:p>
      <w:r>
        <w:t>130、自行募集股权投资基金是由（   ）拟定基金募集推介材料、寻找投资者的基金募集方式。</w:t>
        <w:br/>
        <w:t>A.基金管理人</w:t>
        <w:br/>
        <w:t>B.第三方机构</w:t>
        <w:br/>
        <w:t>C.基金托管人</w:t>
        <w:br/>
        <w:t>D.监管机构</w:t>
        <w:br/>
        <w:br/>
        <w:t xml:space="preserve">【答案】：A </w:t>
      </w:r>
    </w:p>
    <w:p>
      <w:r>
        <w:t>131、詹姆士是以下哪一种心理学理论流派的代表（　　　）。</w:t>
        <w:br/>
        <w:t>A.精神分析</w:t>
        <w:br/>
        <w:t>B.行为主义</w:t>
        <w:br/>
        <w:t>C.构造主义</w:t>
        <w:br/>
        <w:t>D.机能主义</w:t>
        <w:br/>
        <w:br/>
        <w:t xml:space="preserve">【答案】：D </w:t>
      </w:r>
    </w:p>
    <w:p>
      <w:r>
        <w:t>132、根据自我意识的结构形式，自信、自强分别属于（　　　）。</w:t>
        <w:br/>
        <w:t>A.自我认识与自我体验</w:t>
        <w:br/>
        <w:t>B.自我体验与自我调控</w:t>
        <w:br/>
        <w:t>C.自我认识与自我调控</w:t>
        <w:br/>
        <w:t>D.自我体验与自我认识</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p>
    <w:p>
      <w:r>
        <w:t>133、罗夏墨迹测验属于（　　　）。</w:t>
        <w:br/>
        <w:t>A.投射测验</w:t>
        <w:br/>
        <w:t>B.自陈测验</w:t>
        <w:br/>
        <w:t>C.能力测验</w:t>
        <w:br/>
        <w:t>D.智力测验</w:t>
        <w:br/>
        <w:br/>
        <w:t>【答案】：A</w:t>
      </w:r>
      <w:r>
        <w:t xml:space="preserve"> </w:t>
      </w:r>
    </w:p>
    <w:p>
      <w:r>
        <w:t>134、下列关于股权投资协议中的反摊薄条款的表述中，正确的是（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r>
        <w:t>135、在动作技能形成的（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 xml:space="preserve">【答案】：B </w:t>
      </w:r>
    </w:p>
    <w:p>
      <w:r>
        <w:t>136、主张研究人的价值、潜能、自我实现的心理学流派是（　　　）。</w:t>
        <w:br/>
        <w:t>A.行为主义心理学</w:t>
        <w:br/>
        <w:t>B.认知心理学</w:t>
        <w:br/>
        <w:t>C.人本主义心理学</w:t>
        <w:br/>
        <w:t>D.格式塔心理学</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https://d.book118.com/647153050000006044</w:t>
        </w:r>
      </w:hyperlink>
    </w:p>
    <w:p/>
    <w:sectPr w:rsidSect="00034616">
      <w:type w:val="nextPage"/>
      <w:pgSz w:w="12240" w:h="15840"/>
      <w:pgMar w:top="1440" w:right="1800" w:bottom="1440" w:left="1800" w:header="720" w:footer="720" w:gutter="0"/>
      <w:pgNumType w:start="3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47153050000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