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植物促生菌剂相关行业公司成立报告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22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_Toc18227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72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_Toc22872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_Toc1850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_Toc30355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_Toc3007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_Toc30726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0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_Toc28540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_Toc21800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2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_Toc32042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9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_Toc639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4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_Toc8484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_Toc1342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_Toc29955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76" w:history="1">
        <w:r>
          <w:rPr>
            <w:rFonts w:ascii="仿宋" w:eastAsia="仿宋" w:hAnsi="仿宋" w:cs="仿宋" w:hint="eastAsia"/>
            <w:lang w:eastAsia="zh-CN"/>
          </w:rPr>
          <w:t>三、植物促生菌剂筹建公司基本信息</w:t>
        </w:r>
        <w:r>
          <w:tab/>
        </w:r>
        <w:r>
          <w:fldChar w:fldCharType="begin"/>
        </w:r>
        <w:r>
          <w:instrText xml:space="preserve"> PAGEREF _Toc31976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_Toc7503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_Toc6859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5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_Toc12659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_Toc32403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_Toc26777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9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_Toc26699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62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_Toc23062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8" w:history="1">
        <w:r>
          <w:rPr>
            <w:rFonts w:ascii="仿宋" w:eastAsia="仿宋" w:hAnsi="仿宋" w:cs="仿宋" w:hint="eastAsia"/>
            <w:lang w:eastAsia="zh-CN"/>
          </w:rPr>
          <w:t>(一)、植物促生菌剂项目选址原则</w:t>
        </w:r>
        <w:r>
          <w:tab/>
        </w:r>
        <w:r>
          <w:fldChar w:fldCharType="begin"/>
        </w:r>
        <w:r>
          <w:instrText xml:space="preserve"> PAGEREF _Toc29568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_Toc22160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_Toc27749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_Toc18185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4" w:history="1">
        <w:r>
          <w:rPr>
            <w:rFonts w:ascii="仿宋" w:eastAsia="仿宋" w:hAnsi="仿宋" w:cs="仿宋" w:hint="eastAsia"/>
            <w:lang w:eastAsia="zh-CN"/>
          </w:rPr>
          <w:t>(五)、植物促生菌剂项目选址综合评价</w:t>
        </w:r>
        <w:r>
          <w:tab/>
        </w:r>
        <w:r>
          <w:fldChar w:fldCharType="begin"/>
        </w:r>
        <w:r>
          <w:instrText xml:space="preserve"> PAGEREF _Toc5924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01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_Toc10601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_Toc17099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_Toc15941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8" w:history="1">
        <w:r>
          <w:rPr>
            <w:rFonts w:ascii="仿宋" w:eastAsia="仿宋" w:hAnsi="仿宋" w:cs="仿宋" w:hint="eastAsia"/>
            <w:lang w:eastAsia="zh-CN"/>
          </w:rPr>
          <w:t>六、植物促生菌剂项目经济效益</w:t>
        </w:r>
        <w:r>
          <w:tab/>
        </w:r>
        <w:r>
          <w:fldChar w:fldCharType="begin"/>
        </w:r>
        <w:r>
          <w:instrText xml:space="preserve"> PAGEREF _Toc3178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2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_Toc23026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_Toc7266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5" w:history="1">
        <w:r>
          <w:rPr>
            <w:rFonts w:ascii="仿宋" w:eastAsia="仿宋" w:hAnsi="仿宋" w:cs="仿宋" w:hint="eastAsia"/>
            <w:lang w:eastAsia="zh-CN"/>
          </w:rPr>
          <w:t>(三)、植物促生菌剂项目盈利能力分析</w:t>
        </w:r>
        <w:r>
          <w:tab/>
        </w:r>
        <w:r>
          <w:fldChar w:fldCharType="begin"/>
        </w:r>
        <w:r>
          <w:instrText xml:space="preserve"> PAGEREF _Toc6955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_Toc14072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1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_Toc7112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_Toc675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15" w:history="1">
        <w:r>
          <w:rPr>
            <w:rFonts w:ascii="仿宋" w:eastAsia="仿宋" w:hAnsi="仿宋" w:cs="仿宋" w:hint="eastAsia"/>
            <w:lang w:eastAsia="zh-CN"/>
          </w:rPr>
          <w:t>七、植物促生菌剂项目风险分析</w:t>
        </w:r>
        <w:r>
          <w:tab/>
        </w:r>
        <w:r>
          <w:fldChar w:fldCharType="begin"/>
        </w:r>
        <w:r>
          <w:instrText xml:space="preserve"> PAGEREF _Toc5215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1" w:history="1">
        <w:r>
          <w:rPr>
            <w:rFonts w:ascii="仿宋" w:eastAsia="仿宋" w:hAnsi="仿宋" w:cs="仿宋" w:hint="eastAsia"/>
            <w:lang w:eastAsia="zh-CN"/>
          </w:rPr>
          <w:t>(一)、植物促生菌剂项目风险分析</w:t>
        </w:r>
        <w:r>
          <w:tab/>
        </w:r>
        <w:r>
          <w:fldChar w:fldCharType="begin"/>
        </w:r>
        <w:r>
          <w:instrText xml:space="preserve"> PAGEREF _Toc14771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0" w:history="1">
        <w:r>
          <w:rPr>
            <w:rFonts w:ascii="仿宋" w:eastAsia="仿宋" w:hAnsi="仿宋" w:cs="仿宋" w:hint="eastAsia"/>
            <w:lang w:eastAsia="zh-CN"/>
          </w:rPr>
          <w:t>(二)、植物促生菌剂项目风险对策</w:t>
        </w:r>
        <w:r>
          <w:tab/>
        </w:r>
        <w:r>
          <w:fldChar w:fldCharType="begin"/>
        </w:r>
        <w:r>
          <w:instrText xml:space="preserve"> PAGEREF _Toc29130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01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_Toc27201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2" w:history="1">
        <w:r>
          <w:rPr>
            <w:rFonts w:ascii="仿宋" w:eastAsia="仿宋" w:hAnsi="仿宋" w:cs="仿宋" w:hint="eastAsia"/>
            <w:lang w:eastAsia="zh-CN"/>
          </w:rPr>
          <w:t>(一)、植物促生菌剂项目背景分析</w:t>
        </w:r>
        <w:r>
          <w:tab/>
        </w:r>
        <w:r>
          <w:fldChar w:fldCharType="begin"/>
        </w:r>
        <w:r>
          <w:instrText xml:space="preserve"> PAGEREF _Toc5082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005" w:history="1">
        <w:r>
          <w:rPr>
            <w:rFonts w:ascii="仿宋" w:eastAsia="仿宋" w:hAnsi="仿宋" w:cs="仿宋" w:hint="eastAsia"/>
            <w:lang w:eastAsia="zh-CN"/>
          </w:rPr>
          <w:t>(二)、植物促生菌剂项目建设必要性分析</w:t>
        </w:r>
        <w:r>
          <w:tab/>
        </w:r>
        <w:r>
          <w:fldChar w:fldCharType="begin"/>
        </w:r>
        <w:r>
          <w:instrText xml:space="preserve"> PAGEREF _Toc16005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_Toc26317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_Toc22795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19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_Toc21819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_Toc27486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_Toc16018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8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_Toc8981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_Toc15966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6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_Toc10360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4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_Toc13045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_Toc786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_Toc9776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_Toc7136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5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_Toc4454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3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_Toc4613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9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_Toc32194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_Toc32306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13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_Toc19613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1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_Toc25113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_Toc3996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_Toc11427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_Toc22154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8" w:history="1">
        <w:r>
          <w:rPr>
            <w:rFonts w:ascii="仿宋" w:eastAsia="仿宋" w:hAnsi="仿宋" w:cs="仿宋" w:hint="eastAsia"/>
            <w:lang w:eastAsia="zh-CN"/>
          </w:rPr>
          <w:t>(五)、植物促生菌剂项目总投资</w:t>
        </w:r>
        <w:r>
          <w:tab/>
        </w:r>
        <w:r>
          <w:fldChar w:fldCharType="begin"/>
        </w:r>
        <w:r>
          <w:instrText xml:space="preserve"> PAGEREF _Toc16588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_Toc18771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37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_Toc7237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5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_Toc22155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83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_Toc25683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6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_Toc17246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4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_Toc4743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6" w:history="1">
        <w:r>
          <w:rPr>
            <w:rFonts w:ascii="仿宋" w:eastAsia="仿宋" w:hAnsi="仿宋" w:cs="仿宋" w:hint="eastAsia"/>
            <w:lang w:eastAsia="zh-CN"/>
          </w:rPr>
          <w:t>(二)、合作植物促生菌剂项目</w:t>
        </w:r>
        <w:r>
          <w:tab/>
        </w:r>
        <w:r>
          <w:fldChar w:fldCharType="begin"/>
        </w:r>
        <w:r>
          <w:instrText xml:space="preserve"> PAGEREF _Toc4066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_Toc2106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25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_Toc31525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1" w:history="1">
        <w:r>
          <w:rPr>
            <w:rFonts w:ascii="仿宋" w:eastAsia="仿宋" w:hAnsi="仿宋" w:cs="仿宋" w:hint="eastAsia"/>
            <w:lang w:eastAsia="zh-CN"/>
          </w:rPr>
          <w:t>(一)、社会责任植物促生菌剂项目</w:t>
        </w:r>
        <w:r>
          <w:tab/>
        </w:r>
        <w:r>
          <w:fldChar w:fldCharType="begin"/>
        </w:r>
        <w:r>
          <w:instrText xml:space="preserve"> PAGEREF _Toc18171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_Toc3174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9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_Toc15692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22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2872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85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355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https://d.book118.com/648033026051006031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植物促生菌剂相关行业公司成立报告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植物促生菌剂相关行业公司成立报告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植物促生菌剂相关行业公司成立报告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植物促生菌剂相关行业公司成立报告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植物促生菌剂相关行业公司成立报告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48033026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2024-01-17T01:39:00Z</dcterms:created>
  <dcterms:modified xsi:type="dcterms:W3CDTF">2024-01-17T01:39:27Z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0B101005AE2C4BB693CF9669C82CC604_11</vt:lpwstr>
  </property>
  <property fmtid="{D5CDD505-2E9C-101B-9397-08002B2CF9AE}" pid="3" name="KSOProductBuildVer">
    <vt:lpwstr>2052-12.1.0.16120</vt:lpwstr>
  </property>
</Properties>
</file>