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 w:history="1">
        <w:r>
          <w:rPr>
            <w:rFonts w:ascii="仿宋" w:eastAsia="仿宋" w:hAnsi="仿宋" w:cs="仿宋" w:hint="eastAsia"/>
            <w:lang w:eastAsia="zh-CN"/>
          </w:rPr>
          <w:t>前言</w:t>
        </w:r>
        <w:r>
          <w:tab/>
        </w:r>
        <w:r>
          <w:fldChar w:fldCharType="begin"/>
        </w:r>
        <w:r>
          <w:instrText xml:space="preserve"> PAGEREF _Toc931 \h </w:instrText>
        </w:r>
        <w:r>
          <w:fldChar w:fldCharType="separate"/>
        </w:r>
        <w:r>
          <w:t>3</w:t>
        </w:r>
        <w:r>
          <w:fldChar w:fldCharType="end"/>
        </w:r>
      </w:hyperlink>
    </w:p>
    <w:p>
      <w:pPr>
        <w:pStyle w:val="TOC1"/>
        <w:tabs>
          <w:tab w:val="right" w:leader="dot" w:pos="8306"/>
        </w:tabs>
      </w:pPr>
      <w:hyperlink w:anchor="_Toc5191" w:history="1">
        <w:r>
          <w:rPr>
            <w:rFonts w:ascii="仿宋" w:eastAsia="仿宋" w:hAnsi="仿宋" w:cs="仿宋" w:hint="eastAsia"/>
            <w:lang w:eastAsia="zh-CN"/>
          </w:rPr>
          <w:t>一、飞机零部件项目选址可行性分析</w:t>
        </w:r>
        <w:r>
          <w:tab/>
        </w:r>
        <w:r>
          <w:fldChar w:fldCharType="begin"/>
        </w:r>
        <w:r>
          <w:instrText xml:space="preserve"> PAGEREF _Toc5191 \h </w:instrText>
        </w:r>
        <w:r>
          <w:fldChar w:fldCharType="separate"/>
        </w:r>
        <w:r>
          <w:t>3</w:t>
        </w:r>
        <w:r>
          <w:fldChar w:fldCharType="end"/>
        </w:r>
      </w:hyperlink>
    </w:p>
    <w:p>
      <w:pPr>
        <w:pStyle w:val="TOC2"/>
        <w:tabs>
          <w:tab w:val="right" w:leader="dot" w:pos="8306"/>
        </w:tabs>
      </w:pPr>
      <w:hyperlink w:anchor="_Toc20133" w:history="1">
        <w:r>
          <w:rPr>
            <w:rFonts w:ascii="仿宋" w:eastAsia="仿宋" w:hAnsi="仿宋" w:cs="仿宋" w:hint="eastAsia"/>
            <w:lang w:eastAsia="zh-CN"/>
          </w:rPr>
          <w:t>(一)、飞机零部件项目选址</w:t>
        </w:r>
        <w:r>
          <w:tab/>
        </w:r>
        <w:r>
          <w:fldChar w:fldCharType="begin"/>
        </w:r>
        <w:r>
          <w:instrText xml:space="preserve"> PAGEREF _Toc20133 \h </w:instrText>
        </w:r>
        <w:r>
          <w:fldChar w:fldCharType="separate"/>
        </w:r>
        <w:r>
          <w:t>3</w:t>
        </w:r>
        <w:r>
          <w:fldChar w:fldCharType="end"/>
        </w:r>
      </w:hyperlink>
    </w:p>
    <w:p>
      <w:pPr>
        <w:pStyle w:val="TOC2"/>
        <w:tabs>
          <w:tab w:val="right" w:leader="dot" w:pos="8306"/>
        </w:tabs>
      </w:pPr>
      <w:hyperlink w:anchor="_Toc7386" w:history="1">
        <w:r>
          <w:rPr>
            <w:rFonts w:ascii="仿宋" w:eastAsia="仿宋" w:hAnsi="仿宋" w:cs="仿宋" w:hint="eastAsia"/>
            <w:lang w:eastAsia="zh-CN"/>
          </w:rPr>
          <w:t>(二)、用地控制指标</w:t>
        </w:r>
        <w:r>
          <w:tab/>
        </w:r>
        <w:r>
          <w:fldChar w:fldCharType="begin"/>
        </w:r>
        <w:r>
          <w:instrText xml:space="preserve"> PAGEREF _Toc7386 \h </w:instrText>
        </w:r>
        <w:r>
          <w:fldChar w:fldCharType="separate"/>
        </w:r>
        <w:r>
          <w:t>3</w:t>
        </w:r>
        <w:r>
          <w:fldChar w:fldCharType="end"/>
        </w:r>
      </w:hyperlink>
    </w:p>
    <w:p>
      <w:pPr>
        <w:pStyle w:val="TOC2"/>
        <w:tabs>
          <w:tab w:val="right" w:leader="dot" w:pos="8306"/>
        </w:tabs>
      </w:pPr>
      <w:hyperlink w:anchor="_Toc13246" w:history="1">
        <w:r>
          <w:rPr>
            <w:rFonts w:ascii="仿宋" w:eastAsia="仿宋" w:hAnsi="仿宋" w:cs="仿宋" w:hint="eastAsia"/>
            <w:lang w:eastAsia="zh-CN"/>
          </w:rPr>
          <w:t>(三)、节约用地措施</w:t>
        </w:r>
        <w:r>
          <w:tab/>
        </w:r>
        <w:r>
          <w:fldChar w:fldCharType="begin"/>
        </w:r>
        <w:r>
          <w:instrText xml:space="preserve"> PAGEREF _Toc13246 \h </w:instrText>
        </w:r>
        <w:r>
          <w:fldChar w:fldCharType="separate"/>
        </w:r>
        <w:r>
          <w:t>5</w:t>
        </w:r>
        <w:r>
          <w:fldChar w:fldCharType="end"/>
        </w:r>
      </w:hyperlink>
    </w:p>
    <w:p>
      <w:pPr>
        <w:pStyle w:val="TOC2"/>
        <w:tabs>
          <w:tab w:val="right" w:leader="dot" w:pos="8306"/>
        </w:tabs>
      </w:pPr>
      <w:hyperlink w:anchor="_Toc15933" w:history="1">
        <w:r>
          <w:rPr>
            <w:rFonts w:ascii="仿宋" w:eastAsia="仿宋" w:hAnsi="仿宋" w:cs="仿宋" w:hint="eastAsia"/>
            <w:lang w:eastAsia="zh-CN"/>
          </w:rPr>
          <w:t>(四)、总图布置方案</w:t>
        </w:r>
        <w:r>
          <w:tab/>
        </w:r>
        <w:r>
          <w:fldChar w:fldCharType="begin"/>
        </w:r>
        <w:r>
          <w:instrText xml:space="preserve"> PAGEREF _Toc15933 \h </w:instrText>
        </w:r>
        <w:r>
          <w:fldChar w:fldCharType="separate"/>
        </w:r>
        <w:r>
          <w:t>6</w:t>
        </w:r>
        <w:r>
          <w:fldChar w:fldCharType="end"/>
        </w:r>
      </w:hyperlink>
    </w:p>
    <w:p>
      <w:pPr>
        <w:pStyle w:val="TOC2"/>
        <w:tabs>
          <w:tab w:val="right" w:leader="dot" w:pos="8306"/>
        </w:tabs>
      </w:pPr>
      <w:hyperlink w:anchor="_Toc30251" w:history="1">
        <w:r>
          <w:rPr>
            <w:rFonts w:ascii="仿宋" w:eastAsia="仿宋" w:hAnsi="仿宋" w:cs="仿宋" w:hint="eastAsia"/>
            <w:lang w:eastAsia="zh-CN"/>
          </w:rPr>
          <w:t>(五)、选址综合评价</w:t>
        </w:r>
        <w:r>
          <w:tab/>
        </w:r>
        <w:r>
          <w:fldChar w:fldCharType="begin"/>
        </w:r>
        <w:r>
          <w:instrText xml:space="preserve"> PAGEREF _Toc30251 \h </w:instrText>
        </w:r>
        <w:r>
          <w:fldChar w:fldCharType="separate"/>
        </w:r>
        <w:r>
          <w:t>7</w:t>
        </w:r>
        <w:r>
          <w:fldChar w:fldCharType="end"/>
        </w:r>
      </w:hyperlink>
    </w:p>
    <w:p>
      <w:pPr>
        <w:pStyle w:val="TOC1"/>
        <w:tabs>
          <w:tab w:val="right" w:leader="dot" w:pos="8306"/>
        </w:tabs>
      </w:pPr>
      <w:hyperlink w:anchor="_Toc14673" w:history="1">
        <w:r>
          <w:rPr>
            <w:rFonts w:ascii="仿宋" w:eastAsia="仿宋" w:hAnsi="仿宋" w:cs="仿宋" w:hint="eastAsia"/>
            <w:lang w:eastAsia="zh-CN"/>
          </w:rPr>
          <w:t>二、产品规划分析</w:t>
        </w:r>
        <w:r>
          <w:tab/>
        </w:r>
        <w:r>
          <w:fldChar w:fldCharType="begin"/>
        </w:r>
        <w:r>
          <w:instrText xml:space="preserve"> PAGEREF _Toc14673 \h </w:instrText>
        </w:r>
        <w:r>
          <w:fldChar w:fldCharType="separate"/>
        </w:r>
        <w:r>
          <w:t>8</w:t>
        </w:r>
        <w:r>
          <w:fldChar w:fldCharType="end"/>
        </w:r>
      </w:hyperlink>
    </w:p>
    <w:p>
      <w:pPr>
        <w:pStyle w:val="TOC2"/>
        <w:tabs>
          <w:tab w:val="right" w:leader="dot" w:pos="8306"/>
        </w:tabs>
      </w:pPr>
      <w:hyperlink w:anchor="_Toc7037" w:history="1">
        <w:r>
          <w:rPr>
            <w:rFonts w:ascii="仿宋" w:eastAsia="仿宋" w:hAnsi="仿宋" w:cs="仿宋" w:hint="eastAsia"/>
            <w:lang w:eastAsia="zh-CN"/>
          </w:rPr>
          <w:t>(一)、产品规划</w:t>
        </w:r>
        <w:r>
          <w:tab/>
        </w:r>
        <w:r>
          <w:fldChar w:fldCharType="begin"/>
        </w:r>
        <w:r>
          <w:instrText xml:space="preserve"> PAGEREF _Toc7037 \h </w:instrText>
        </w:r>
        <w:r>
          <w:fldChar w:fldCharType="separate"/>
        </w:r>
        <w:r>
          <w:t>8</w:t>
        </w:r>
        <w:r>
          <w:fldChar w:fldCharType="end"/>
        </w:r>
      </w:hyperlink>
    </w:p>
    <w:p>
      <w:pPr>
        <w:pStyle w:val="TOC2"/>
        <w:tabs>
          <w:tab w:val="right" w:leader="dot" w:pos="8306"/>
        </w:tabs>
      </w:pPr>
      <w:hyperlink w:anchor="_Toc27855" w:history="1">
        <w:r>
          <w:rPr>
            <w:rFonts w:ascii="仿宋" w:eastAsia="仿宋" w:hAnsi="仿宋" w:cs="仿宋" w:hint="eastAsia"/>
            <w:lang w:eastAsia="zh-CN"/>
          </w:rPr>
          <w:t>(二)、建设规模</w:t>
        </w:r>
        <w:r>
          <w:tab/>
        </w:r>
        <w:r>
          <w:fldChar w:fldCharType="begin"/>
        </w:r>
        <w:r>
          <w:instrText xml:space="preserve"> PAGEREF _Toc27855 \h </w:instrText>
        </w:r>
        <w:r>
          <w:fldChar w:fldCharType="separate"/>
        </w:r>
        <w:r>
          <w:t>9</w:t>
        </w:r>
        <w:r>
          <w:fldChar w:fldCharType="end"/>
        </w:r>
      </w:hyperlink>
    </w:p>
    <w:p>
      <w:pPr>
        <w:pStyle w:val="TOC1"/>
        <w:tabs>
          <w:tab w:val="right" w:leader="dot" w:pos="8306"/>
        </w:tabs>
      </w:pPr>
      <w:hyperlink w:anchor="_Toc24910" w:history="1">
        <w:r>
          <w:rPr>
            <w:rFonts w:ascii="仿宋" w:eastAsia="仿宋" w:hAnsi="仿宋" w:cs="仿宋" w:hint="eastAsia"/>
            <w:lang w:eastAsia="zh-CN"/>
          </w:rPr>
          <w:t>三、飞机零部件项目可持续发展</w:t>
        </w:r>
        <w:r>
          <w:tab/>
        </w:r>
        <w:r>
          <w:fldChar w:fldCharType="begin"/>
        </w:r>
        <w:r>
          <w:instrText xml:space="preserve"> PAGEREF _Toc24910 \h </w:instrText>
        </w:r>
        <w:r>
          <w:fldChar w:fldCharType="separate"/>
        </w:r>
        <w:r>
          <w:t>10</w:t>
        </w:r>
        <w:r>
          <w:fldChar w:fldCharType="end"/>
        </w:r>
      </w:hyperlink>
    </w:p>
    <w:p>
      <w:pPr>
        <w:pStyle w:val="TOC2"/>
        <w:tabs>
          <w:tab w:val="right" w:leader="dot" w:pos="8306"/>
        </w:tabs>
      </w:pPr>
      <w:hyperlink w:anchor="_Toc6812" w:history="1">
        <w:r>
          <w:rPr>
            <w:rFonts w:ascii="仿宋" w:eastAsia="仿宋" w:hAnsi="仿宋" w:cs="仿宋" w:hint="eastAsia"/>
            <w:lang w:eastAsia="zh-CN"/>
          </w:rPr>
          <w:t>(一)、可持续战略与实践</w:t>
        </w:r>
        <w:r>
          <w:tab/>
        </w:r>
        <w:r>
          <w:fldChar w:fldCharType="begin"/>
        </w:r>
        <w:r>
          <w:instrText xml:space="preserve"> PAGEREF _Toc6812 \h </w:instrText>
        </w:r>
        <w:r>
          <w:fldChar w:fldCharType="separate"/>
        </w:r>
        <w:r>
          <w:t>10</w:t>
        </w:r>
        <w:r>
          <w:fldChar w:fldCharType="end"/>
        </w:r>
      </w:hyperlink>
    </w:p>
    <w:p>
      <w:pPr>
        <w:pStyle w:val="TOC2"/>
        <w:tabs>
          <w:tab w:val="right" w:leader="dot" w:pos="8306"/>
        </w:tabs>
      </w:pPr>
      <w:hyperlink w:anchor="_Toc31163" w:history="1">
        <w:r>
          <w:rPr>
            <w:rFonts w:ascii="仿宋" w:eastAsia="仿宋" w:hAnsi="仿宋" w:cs="仿宋" w:hint="eastAsia"/>
            <w:lang w:eastAsia="zh-CN"/>
          </w:rPr>
          <w:t>(二)、环保与社会责任</w:t>
        </w:r>
        <w:r>
          <w:tab/>
        </w:r>
        <w:r>
          <w:fldChar w:fldCharType="begin"/>
        </w:r>
        <w:r>
          <w:instrText xml:space="preserve"> PAGEREF _Toc31163 \h </w:instrText>
        </w:r>
        <w:r>
          <w:fldChar w:fldCharType="separate"/>
        </w:r>
        <w:r>
          <w:t>11</w:t>
        </w:r>
        <w:r>
          <w:fldChar w:fldCharType="end"/>
        </w:r>
      </w:hyperlink>
    </w:p>
    <w:p>
      <w:pPr>
        <w:pStyle w:val="TOC1"/>
        <w:tabs>
          <w:tab w:val="right" w:leader="dot" w:pos="8306"/>
        </w:tabs>
      </w:pPr>
      <w:hyperlink w:anchor="_Toc3317" w:history="1">
        <w:r>
          <w:rPr>
            <w:rFonts w:ascii="仿宋" w:eastAsia="仿宋" w:hAnsi="仿宋" w:cs="仿宋" w:hint="eastAsia"/>
            <w:lang w:eastAsia="zh-CN"/>
          </w:rPr>
          <w:t>四、市场分析、调研</w:t>
        </w:r>
        <w:r>
          <w:tab/>
        </w:r>
        <w:r>
          <w:fldChar w:fldCharType="begin"/>
        </w:r>
        <w:r>
          <w:instrText xml:space="preserve"> PAGEREF _Toc3317 \h </w:instrText>
        </w:r>
        <w:r>
          <w:fldChar w:fldCharType="separate"/>
        </w:r>
        <w:r>
          <w:t>12</w:t>
        </w:r>
        <w:r>
          <w:fldChar w:fldCharType="end"/>
        </w:r>
      </w:hyperlink>
    </w:p>
    <w:p>
      <w:pPr>
        <w:pStyle w:val="TOC2"/>
        <w:tabs>
          <w:tab w:val="right" w:leader="dot" w:pos="8306"/>
        </w:tabs>
      </w:pPr>
      <w:hyperlink w:anchor="_Toc3190" w:history="1">
        <w:r>
          <w:rPr>
            <w:rFonts w:ascii="仿宋" w:eastAsia="仿宋" w:hAnsi="仿宋" w:cs="仿宋" w:hint="eastAsia"/>
            <w:lang w:eastAsia="zh-CN"/>
          </w:rPr>
          <w:t>(一)、飞机零部件行业分析</w:t>
        </w:r>
        <w:r>
          <w:tab/>
        </w:r>
        <w:r>
          <w:fldChar w:fldCharType="begin"/>
        </w:r>
        <w:r>
          <w:instrText xml:space="preserve"> PAGEREF _Toc3190 \h </w:instrText>
        </w:r>
        <w:r>
          <w:fldChar w:fldCharType="separate"/>
        </w:r>
        <w:r>
          <w:t>12</w:t>
        </w:r>
        <w:r>
          <w:fldChar w:fldCharType="end"/>
        </w:r>
      </w:hyperlink>
    </w:p>
    <w:p>
      <w:pPr>
        <w:pStyle w:val="TOC2"/>
        <w:tabs>
          <w:tab w:val="right" w:leader="dot" w:pos="8306"/>
        </w:tabs>
      </w:pPr>
      <w:hyperlink w:anchor="_Toc16791" w:history="1">
        <w:r>
          <w:rPr>
            <w:rFonts w:ascii="仿宋" w:eastAsia="仿宋" w:hAnsi="仿宋" w:cs="仿宋" w:hint="eastAsia"/>
            <w:lang w:eastAsia="zh-CN"/>
          </w:rPr>
          <w:t>(二)、飞机零部件市场分析预测</w:t>
        </w:r>
        <w:r>
          <w:tab/>
        </w:r>
        <w:r>
          <w:fldChar w:fldCharType="begin"/>
        </w:r>
        <w:r>
          <w:instrText xml:space="preserve"> PAGEREF _Toc16791 \h </w:instrText>
        </w:r>
        <w:r>
          <w:fldChar w:fldCharType="separate"/>
        </w:r>
        <w:r>
          <w:t>12</w:t>
        </w:r>
        <w:r>
          <w:fldChar w:fldCharType="end"/>
        </w:r>
      </w:hyperlink>
    </w:p>
    <w:p>
      <w:pPr>
        <w:pStyle w:val="TOC1"/>
        <w:tabs>
          <w:tab w:val="right" w:leader="dot" w:pos="8306"/>
        </w:tabs>
      </w:pPr>
      <w:hyperlink w:anchor="_Toc10675" w:history="1">
        <w:r>
          <w:rPr>
            <w:rFonts w:ascii="仿宋" w:eastAsia="仿宋" w:hAnsi="仿宋" w:cs="仿宋" w:hint="eastAsia"/>
            <w:lang w:eastAsia="zh-CN"/>
          </w:rPr>
          <w:t>五、飞机零部件项目概论</w:t>
        </w:r>
        <w:r>
          <w:tab/>
        </w:r>
        <w:r>
          <w:fldChar w:fldCharType="begin"/>
        </w:r>
        <w:r>
          <w:instrText xml:space="preserve"> PAGEREF _Toc10675 \h </w:instrText>
        </w:r>
        <w:r>
          <w:fldChar w:fldCharType="separate"/>
        </w:r>
        <w:r>
          <w:t>13</w:t>
        </w:r>
        <w:r>
          <w:fldChar w:fldCharType="end"/>
        </w:r>
      </w:hyperlink>
    </w:p>
    <w:p>
      <w:pPr>
        <w:pStyle w:val="TOC2"/>
        <w:tabs>
          <w:tab w:val="right" w:leader="dot" w:pos="8306"/>
        </w:tabs>
      </w:pPr>
      <w:hyperlink w:anchor="_Toc13206" w:history="1">
        <w:r>
          <w:rPr>
            <w:rFonts w:ascii="仿宋" w:eastAsia="仿宋" w:hAnsi="仿宋" w:cs="仿宋" w:hint="eastAsia"/>
            <w:lang w:eastAsia="zh-CN"/>
          </w:rPr>
          <w:t>(一)、飞机零部件项目概况</w:t>
        </w:r>
        <w:r>
          <w:tab/>
        </w:r>
        <w:r>
          <w:fldChar w:fldCharType="begin"/>
        </w:r>
        <w:r>
          <w:instrText xml:space="preserve"> PAGEREF _Toc13206 \h </w:instrText>
        </w:r>
        <w:r>
          <w:fldChar w:fldCharType="separate"/>
        </w:r>
        <w:r>
          <w:t>13</w:t>
        </w:r>
        <w:r>
          <w:fldChar w:fldCharType="end"/>
        </w:r>
      </w:hyperlink>
    </w:p>
    <w:p>
      <w:pPr>
        <w:pStyle w:val="TOC2"/>
        <w:tabs>
          <w:tab w:val="right" w:leader="dot" w:pos="8306"/>
        </w:tabs>
      </w:pPr>
      <w:hyperlink w:anchor="_Toc1342" w:history="1">
        <w:r>
          <w:rPr>
            <w:rFonts w:ascii="仿宋" w:eastAsia="仿宋" w:hAnsi="仿宋" w:cs="仿宋" w:hint="eastAsia"/>
            <w:lang w:eastAsia="zh-CN"/>
          </w:rPr>
          <w:t>(二)、飞机零部件项目目标</w:t>
        </w:r>
        <w:r>
          <w:tab/>
        </w:r>
        <w:r>
          <w:fldChar w:fldCharType="begin"/>
        </w:r>
        <w:r>
          <w:instrText xml:space="preserve"> PAGEREF _Toc1342 \h </w:instrText>
        </w:r>
        <w:r>
          <w:fldChar w:fldCharType="separate"/>
        </w:r>
        <w:r>
          <w:t>16</w:t>
        </w:r>
        <w:r>
          <w:fldChar w:fldCharType="end"/>
        </w:r>
      </w:hyperlink>
    </w:p>
    <w:p>
      <w:pPr>
        <w:pStyle w:val="TOC2"/>
        <w:tabs>
          <w:tab w:val="right" w:leader="dot" w:pos="8306"/>
        </w:tabs>
      </w:pPr>
      <w:hyperlink w:anchor="_Toc24704" w:history="1">
        <w:r>
          <w:rPr>
            <w:rFonts w:ascii="仿宋" w:eastAsia="仿宋" w:hAnsi="仿宋" w:cs="仿宋" w:hint="eastAsia"/>
            <w:lang w:eastAsia="zh-CN"/>
          </w:rPr>
          <w:t>(三)、飞机零部件项目提出的理由</w:t>
        </w:r>
        <w:r>
          <w:tab/>
        </w:r>
        <w:r>
          <w:fldChar w:fldCharType="begin"/>
        </w:r>
        <w:r>
          <w:instrText xml:space="preserve"> PAGEREF _Toc24704 \h </w:instrText>
        </w:r>
        <w:r>
          <w:fldChar w:fldCharType="separate"/>
        </w:r>
        <w:r>
          <w:t>16</w:t>
        </w:r>
        <w:r>
          <w:fldChar w:fldCharType="end"/>
        </w:r>
      </w:hyperlink>
    </w:p>
    <w:p>
      <w:pPr>
        <w:pStyle w:val="TOC2"/>
        <w:tabs>
          <w:tab w:val="right" w:leader="dot" w:pos="8306"/>
        </w:tabs>
      </w:pPr>
      <w:hyperlink w:anchor="_Toc17274" w:history="1">
        <w:r>
          <w:rPr>
            <w:rFonts w:ascii="仿宋" w:eastAsia="仿宋" w:hAnsi="仿宋" w:cs="仿宋" w:hint="eastAsia"/>
            <w:lang w:eastAsia="zh-CN"/>
          </w:rPr>
          <w:t>(四)、飞机零部件项目意义</w:t>
        </w:r>
        <w:r>
          <w:tab/>
        </w:r>
        <w:r>
          <w:fldChar w:fldCharType="begin"/>
        </w:r>
        <w:r>
          <w:instrText xml:space="preserve"> PAGEREF _Toc17274 \h </w:instrText>
        </w:r>
        <w:r>
          <w:fldChar w:fldCharType="separate"/>
        </w:r>
        <w:r>
          <w:t>18</w:t>
        </w:r>
        <w:r>
          <w:fldChar w:fldCharType="end"/>
        </w:r>
      </w:hyperlink>
    </w:p>
    <w:p>
      <w:pPr>
        <w:pStyle w:val="TOC2"/>
        <w:tabs>
          <w:tab w:val="right" w:leader="dot" w:pos="8306"/>
        </w:tabs>
      </w:pPr>
      <w:hyperlink w:anchor="_Toc19451" w:history="1">
        <w:r>
          <w:rPr>
            <w:rFonts w:ascii="仿宋" w:eastAsia="仿宋" w:hAnsi="仿宋" w:cs="仿宋" w:hint="eastAsia"/>
            <w:lang w:eastAsia="zh-CN"/>
          </w:rPr>
          <w:t>(五)、飞机零部件项目背景</w:t>
        </w:r>
        <w:r>
          <w:tab/>
        </w:r>
        <w:r>
          <w:fldChar w:fldCharType="begin"/>
        </w:r>
        <w:r>
          <w:instrText xml:space="preserve"> PAGEREF _Toc19451 \h </w:instrText>
        </w:r>
        <w:r>
          <w:fldChar w:fldCharType="separate"/>
        </w:r>
        <w:r>
          <w:t>19</w:t>
        </w:r>
        <w:r>
          <w:fldChar w:fldCharType="end"/>
        </w:r>
      </w:hyperlink>
    </w:p>
    <w:p>
      <w:pPr>
        <w:pStyle w:val="TOC1"/>
        <w:tabs>
          <w:tab w:val="right" w:leader="dot" w:pos="8306"/>
        </w:tabs>
      </w:pPr>
      <w:hyperlink w:anchor="_Toc12058" w:history="1">
        <w:r>
          <w:rPr>
            <w:rFonts w:ascii="仿宋" w:eastAsia="仿宋" w:hAnsi="仿宋" w:cs="仿宋" w:hint="eastAsia"/>
            <w:lang w:eastAsia="zh-CN"/>
          </w:rPr>
          <w:t>六、飞机零部件项目文档管理</w:t>
        </w:r>
        <w:r>
          <w:tab/>
        </w:r>
        <w:r>
          <w:fldChar w:fldCharType="begin"/>
        </w:r>
        <w:r>
          <w:instrText xml:space="preserve"> PAGEREF _Toc12058 \h </w:instrText>
        </w:r>
        <w:r>
          <w:fldChar w:fldCharType="separate"/>
        </w:r>
        <w:r>
          <w:t>20</w:t>
        </w:r>
        <w:r>
          <w:fldChar w:fldCharType="end"/>
        </w:r>
      </w:hyperlink>
    </w:p>
    <w:p>
      <w:pPr>
        <w:pStyle w:val="TOC2"/>
        <w:tabs>
          <w:tab w:val="right" w:leader="dot" w:pos="8306"/>
        </w:tabs>
      </w:pPr>
      <w:hyperlink w:anchor="_Toc7432" w:history="1">
        <w:r>
          <w:rPr>
            <w:rFonts w:ascii="仿宋" w:eastAsia="仿宋" w:hAnsi="仿宋" w:cs="仿宋" w:hint="eastAsia"/>
            <w:lang w:eastAsia="zh-CN"/>
          </w:rPr>
          <w:t>(一)、文档编制与审查</w:t>
        </w:r>
        <w:r>
          <w:tab/>
        </w:r>
        <w:r>
          <w:fldChar w:fldCharType="begin"/>
        </w:r>
        <w:r>
          <w:instrText xml:space="preserve"> PAGEREF _Toc7432 \h </w:instrText>
        </w:r>
        <w:r>
          <w:fldChar w:fldCharType="separate"/>
        </w:r>
        <w:r>
          <w:t>20</w:t>
        </w:r>
        <w:r>
          <w:fldChar w:fldCharType="end"/>
        </w:r>
      </w:hyperlink>
    </w:p>
    <w:p>
      <w:pPr>
        <w:pStyle w:val="TOC2"/>
        <w:tabs>
          <w:tab w:val="right" w:leader="dot" w:pos="8306"/>
        </w:tabs>
      </w:pPr>
      <w:hyperlink w:anchor="_Toc9677" w:history="1">
        <w:r>
          <w:rPr>
            <w:rFonts w:ascii="仿宋" w:eastAsia="仿宋" w:hAnsi="仿宋" w:cs="仿宋" w:hint="eastAsia"/>
            <w:lang w:eastAsia="zh-CN"/>
          </w:rPr>
          <w:t>(二)、文档发布与分发</w:t>
        </w:r>
        <w:r>
          <w:tab/>
        </w:r>
        <w:r>
          <w:fldChar w:fldCharType="begin"/>
        </w:r>
        <w:r>
          <w:instrText xml:space="preserve"> PAGEREF _Toc9677 \h </w:instrText>
        </w:r>
        <w:r>
          <w:fldChar w:fldCharType="separate"/>
        </w:r>
        <w:r>
          <w:t>21</w:t>
        </w:r>
        <w:r>
          <w:fldChar w:fldCharType="end"/>
        </w:r>
      </w:hyperlink>
    </w:p>
    <w:p>
      <w:pPr>
        <w:pStyle w:val="TOC2"/>
        <w:tabs>
          <w:tab w:val="right" w:leader="dot" w:pos="8306"/>
        </w:tabs>
      </w:pPr>
      <w:hyperlink w:anchor="_Toc2692" w:history="1">
        <w:r>
          <w:rPr>
            <w:rFonts w:ascii="仿宋" w:eastAsia="仿宋" w:hAnsi="仿宋" w:cs="仿宋" w:hint="eastAsia"/>
            <w:lang w:eastAsia="zh-CN"/>
          </w:rPr>
          <w:t>(三)、文档存档与归档</w:t>
        </w:r>
        <w:r>
          <w:tab/>
        </w:r>
        <w:r>
          <w:fldChar w:fldCharType="begin"/>
        </w:r>
        <w:r>
          <w:instrText xml:space="preserve"> PAGEREF _Toc2692 \h </w:instrText>
        </w:r>
        <w:r>
          <w:fldChar w:fldCharType="separate"/>
        </w:r>
        <w:r>
          <w:t>22</w:t>
        </w:r>
        <w:r>
          <w:fldChar w:fldCharType="end"/>
        </w:r>
      </w:hyperlink>
    </w:p>
    <w:p>
      <w:pPr>
        <w:pStyle w:val="TOC1"/>
        <w:tabs>
          <w:tab w:val="right" w:leader="dot" w:pos="8306"/>
        </w:tabs>
      </w:pPr>
      <w:hyperlink w:anchor="_Toc15165" w:history="1">
        <w:r>
          <w:rPr>
            <w:rFonts w:ascii="仿宋" w:eastAsia="仿宋" w:hAnsi="仿宋" w:cs="仿宋" w:hint="eastAsia"/>
            <w:lang w:eastAsia="zh-CN"/>
          </w:rPr>
          <w:t>七、飞机零部件项目社会影响</w:t>
        </w:r>
        <w:r>
          <w:tab/>
        </w:r>
        <w:r>
          <w:fldChar w:fldCharType="begin"/>
        </w:r>
        <w:r>
          <w:instrText xml:space="preserve"> PAGEREF _Toc15165 \h </w:instrText>
        </w:r>
        <w:r>
          <w:fldChar w:fldCharType="separate"/>
        </w:r>
        <w:r>
          <w:t>23</w:t>
        </w:r>
        <w:r>
          <w:fldChar w:fldCharType="end"/>
        </w:r>
      </w:hyperlink>
    </w:p>
    <w:p>
      <w:pPr>
        <w:pStyle w:val="TOC2"/>
        <w:tabs>
          <w:tab w:val="right" w:leader="dot" w:pos="8306"/>
        </w:tabs>
      </w:pPr>
      <w:hyperlink w:anchor="_Toc14505" w:history="1">
        <w:r>
          <w:rPr>
            <w:rFonts w:ascii="仿宋" w:eastAsia="仿宋" w:hAnsi="仿宋" w:cs="仿宋" w:hint="eastAsia"/>
            <w:lang w:eastAsia="zh-CN"/>
          </w:rPr>
          <w:t>(一)、社会责任与义务</w:t>
        </w:r>
        <w:r>
          <w:tab/>
        </w:r>
        <w:r>
          <w:fldChar w:fldCharType="begin"/>
        </w:r>
        <w:r>
          <w:instrText xml:space="preserve"> PAGEREF _Toc14505 \h </w:instrText>
        </w:r>
        <w:r>
          <w:fldChar w:fldCharType="separate"/>
        </w:r>
        <w:r>
          <w:t>23</w:t>
        </w:r>
        <w:r>
          <w:fldChar w:fldCharType="end"/>
        </w:r>
      </w:hyperlink>
    </w:p>
    <w:p>
      <w:pPr>
        <w:pStyle w:val="TOC2"/>
        <w:tabs>
          <w:tab w:val="right" w:leader="dot" w:pos="8306"/>
        </w:tabs>
      </w:pPr>
      <w:hyperlink w:anchor="_Toc19725" w:history="1">
        <w:r>
          <w:rPr>
            <w:rFonts w:ascii="仿宋" w:eastAsia="仿宋" w:hAnsi="仿宋" w:cs="仿宋" w:hint="eastAsia"/>
            <w:lang w:eastAsia="zh-CN"/>
          </w:rPr>
          <w:t>(二)、社会参与与沟通</w:t>
        </w:r>
        <w:r>
          <w:tab/>
        </w:r>
        <w:r>
          <w:fldChar w:fldCharType="begin"/>
        </w:r>
        <w:r>
          <w:instrText xml:space="preserve"> PAGEREF _Toc19725 \h </w:instrText>
        </w:r>
        <w:r>
          <w:fldChar w:fldCharType="separate"/>
        </w:r>
        <w:r>
          <w:t>24</w:t>
        </w:r>
        <w:r>
          <w:fldChar w:fldCharType="end"/>
        </w:r>
      </w:hyperlink>
    </w:p>
    <w:p>
      <w:pPr>
        <w:pStyle w:val="TOC1"/>
        <w:tabs>
          <w:tab w:val="right" w:leader="dot" w:pos="8306"/>
        </w:tabs>
      </w:pPr>
      <w:hyperlink w:anchor="_Toc30617" w:history="1">
        <w:r>
          <w:rPr>
            <w:rFonts w:ascii="仿宋" w:eastAsia="仿宋" w:hAnsi="仿宋" w:cs="仿宋" w:hint="eastAsia"/>
            <w:lang w:eastAsia="zh-CN"/>
          </w:rPr>
          <w:t>八、飞机零部件项目环境影响分析</w:t>
        </w:r>
        <w:r>
          <w:tab/>
        </w:r>
        <w:r>
          <w:fldChar w:fldCharType="begin"/>
        </w:r>
        <w:r>
          <w:instrText xml:space="preserve"> PAGEREF _Toc30617 \h </w:instrText>
        </w:r>
        <w:r>
          <w:fldChar w:fldCharType="separate"/>
        </w:r>
        <w:r>
          <w:t>25</w:t>
        </w:r>
        <w:r>
          <w:fldChar w:fldCharType="end"/>
        </w:r>
      </w:hyperlink>
    </w:p>
    <w:p>
      <w:pPr>
        <w:pStyle w:val="TOC2"/>
        <w:tabs>
          <w:tab w:val="right" w:leader="dot" w:pos="8306"/>
        </w:tabs>
      </w:pPr>
      <w:hyperlink w:anchor="_Toc22458" w:history="1">
        <w:r>
          <w:rPr>
            <w:rFonts w:ascii="仿宋" w:eastAsia="仿宋" w:hAnsi="仿宋" w:cs="仿宋" w:hint="eastAsia"/>
            <w:lang w:eastAsia="zh-CN"/>
          </w:rPr>
          <w:t>(一)、建设区域环境质量现状</w:t>
        </w:r>
        <w:r>
          <w:tab/>
        </w:r>
        <w:r>
          <w:fldChar w:fldCharType="begin"/>
        </w:r>
        <w:r>
          <w:instrText xml:space="preserve"> PAGEREF _Toc22458 \h </w:instrText>
        </w:r>
        <w:r>
          <w:fldChar w:fldCharType="separate"/>
        </w:r>
        <w:r>
          <w:t>25</w:t>
        </w:r>
        <w:r>
          <w:fldChar w:fldCharType="end"/>
        </w:r>
      </w:hyperlink>
    </w:p>
    <w:p>
      <w:pPr>
        <w:pStyle w:val="TOC2"/>
        <w:tabs>
          <w:tab w:val="right" w:leader="dot" w:pos="8306"/>
        </w:tabs>
      </w:pPr>
      <w:hyperlink w:anchor="_Toc4921" w:history="1">
        <w:r>
          <w:rPr>
            <w:rFonts w:ascii="仿宋" w:eastAsia="仿宋" w:hAnsi="仿宋" w:cs="仿宋" w:hint="eastAsia"/>
            <w:lang w:eastAsia="zh-CN"/>
          </w:rPr>
          <w:t>(二)、建设期环境保护</w:t>
        </w:r>
        <w:r>
          <w:tab/>
        </w:r>
        <w:r>
          <w:fldChar w:fldCharType="begin"/>
        </w:r>
        <w:r>
          <w:instrText xml:space="preserve"> PAGEREF _Toc4921 \h </w:instrText>
        </w:r>
        <w:r>
          <w:fldChar w:fldCharType="separate"/>
        </w:r>
        <w:r>
          <w:t>26</w:t>
        </w:r>
        <w:r>
          <w:fldChar w:fldCharType="end"/>
        </w:r>
      </w:hyperlink>
    </w:p>
    <w:p>
      <w:pPr>
        <w:pStyle w:val="TOC2"/>
        <w:tabs>
          <w:tab w:val="right" w:leader="dot" w:pos="8306"/>
        </w:tabs>
      </w:pPr>
      <w:hyperlink w:anchor="_Toc7048" w:history="1">
        <w:r>
          <w:rPr>
            <w:rFonts w:ascii="仿宋" w:eastAsia="仿宋" w:hAnsi="仿宋" w:cs="仿宋" w:hint="eastAsia"/>
            <w:lang w:eastAsia="zh-CN"/>
          </w:rPr>
          <w:t>(三)、运营期环境保护</w:t>
        </w:r>
        <w:r>
          <w:tab/>
        </w:r>
        <w:r>
          <w:fldChar w:fldCharType="begin"/>
        </w:r>
        <w:r>
          <w:instrText xml:space="preserve"> PAGEREF _Toc7048 \h </w:instrText>
        </w:r>
        <w:r>
          <w:fldChar w:fldCharType="separate"/>
        </w:r>
        <w:r>
          <w:t>28</w:t>
        </w:r>
        <w:r>
          <w:fldChar w:fldCharType="end"/>
        </w:r>
      </w:hyperlink>
    </w:p>
    <w:p>
      <w:pPr>
        <w:pStyle w:val="TOC2"/>
        <w:tabs>
          <w:tab w:val="right" w:leader="dot" w:pos="8306"/>
        </w:tabs>
      </w:pPr>
      <w:hyperlink w:anchor="_Toc9956" w:history="1">
        <w:r>
          <w:rPr>
            <w:rFonts w:ascii="仿宋" w:eastAsia="仿宋" w:hAnsi="仿宋" w:cs="仿宋" w:hint="eastAsia"/>
            <w:lang w:eastAsia="zh-CN"/>
          </w:rPr>
          <w:t>(四)、飞机零部件项目建设对区域经济的影响</w:t>
        </w:r>
        <w:r>
          <w:tab/>
        </w:r>
        <w:r>
          <w:fldChar w:fldCharType="begin"/>
        </w:r>
        <w:r>
          <w:instrText xml:space="preserve"> PAGEREF _Toc9956 \h </w:instrText>
        </w:r>
        <w:r>
          <w:fldChar w:fldCharType="separate"/>
        </w:r>
        <w:r>
          <w:t>29</w:t>
        </w:r>
        <w:r>
          <w:fldChar w:fldCharType="end"/>
        </w:r>
      </w:hyperlink>
    </w:p>
    <w:p>
      <w:pPr>
        <w:pStyle w:val="TOC2"/>
        <w:tabs>
          <w:tab w:val="right" w:leader="dot" w:pos="8306"/>
        </w:tabs>
      </w:pPr>
      <w:hyperlink w:anchor="_Toc23017" w:history="1">
        <w:r>
          <w:rPr>
            <w:rFonts w:ascii="仿宋" w:eastAsia="仿宋" w:hAnsi="仿宋" w:cs="仿宋" w:hint="eastAsia"/>
            <w:lang w:eastAsia="zh-CN"/>
          </w:rPr>
          <w:t>(五)、废弃物处理</w:t>
        </w:r>
        <w:r>
          <w:tab/>
        </w:r>
        <w:r>
          <w:fldChar w:fldCharType="begin"/>
        </w:r>
        <w:r>
          <w:instrText xml:space="preserve"> PAGEREF _Toc23017 \h </w:instrText>
        </w:r>
        <w:r>
          <w:fldChar w:fldCharType="separate"/>
        </w:r>
        <w:r>
          <w:t>31</w:t>
        </w:r>
        <w:r>
          <w:fldChar w:fldCharType="end"/>
        </w:r>
      </w:hyperlink>
    </w:p>
    <w:p>
      <w:pPr>
        <w:pStyle w:val="TOC2"/>
        <w:tabs>
          <w:tab w:val="right" w:leader="dot" w:pos="8306"/>
        </w:tabs>
      </w:pPr>
      <w:hyperlink w:anchor="_Toc15296" w:history="1">
        <w:r>
          <w:rPr>
            <w:rFonts w:ascii="仿宋" w:eastAsia="仿宋" w:hAnsi="仿宋" w:cs="仿宋" w:hint="eastAsia"/>
            <w:lang w:eastAsia="zh-CN"/>
          </w:rPr>
          <w:t>(六)、特殊环境影响分析</w:t>
        </w:r>
        <w:r>
          <w:tab/>
        </w:r>
        <w:r>
          <w:fldChar w:fldCharType="begin"/>
        </w:r>
        <w:r>
          <w:instrText xml:space="preserve"> PAGEREF _Toc15296 \h </w:instrText>
        </w:r>
        <w:r>
          <w:fldChar w:fldCharType="separate"/>
        </w:r>
        <w:r>
          <w:t>32</w:t>
        </w:r>
        <w:r>
          <w:fldChar w:fldCharType="end"/>
        </w:r>
      </w:hyperlink>
    </w:p>
    <w:p>
      <w:pPr>
        <w:pStyle w:val="TOC2"/>
        <w:tabs>
          <w:tab w:val="right" w:leader="dot" w:pos="8306"/>
        </w:tabs>
      </w:pPr>
      <w:hyperlink w:anchor="_Toc30458" w:history="1">
        <w:r>
          <w:rPr>
            <w:rFonts w:ascii="仿宋" w:eastAsia="仿宋" w:hAnsi="仿宋" w:cs="仿宋" w:hint="eastAsia"/>
            <w:lang w:eastAsia="zh-CN"/>
          </w:rPr>
          <w:t>(七)、清洁生产</w:t>
        </w:r>
        <w:r>
          <w:tab/>
        </w:r>
        <w:r>
          <w:fldChar w:fldCharType="begin"/>
        </w:r>
        <w:r>
          <w:instrText xml:space="preserve"> PAGEREF _Toc30458 \h </w:instrText>
        </w:r>
        <w:r>
          <w:fldChar w:fldCharType="separate"/>
        </w:r>
        <w:r>
          <w:t>33</w:t>
        </w:r>
        <w:r>
          <w:fldChar w:fldCharType="end"/>
        </w:r>
      </w:hyperlink>
    </w:p>
    <w:p>
      <w:pPr>
        <w:pStyle w:val="TOC2"/>
        <w:tabs>
          <w:tab w:val="right" w:leader="dot" w:pos="8306"/>
        </w:tabs>
      </w:pPr>
      <w:hyperlink w:anchor="_Toc28349" w:history="1">
        <w:r>
          <w:rPr>
            <w:rFonts w:ascii="仿宋" w:eastAsia="仿宋" w:hAnsi="仿宋" w:cs="仿宋" w:hint="eastAsia"/>
            <w:lang w:eastAsia="zh-CN"/>
          </w:rPr>
          <w:t>(八)、环境保护综合评价</w:t>
        </w:r>
        <w:r>
          <w:tab/>
        </w:r>
        <w:r>
          <w:fldChar w:fldCharType="begin"/>
        </w:r>
        <w:r>
          <w:instrText xml:space="preserve"> PAGEREF _Toc28349 \h </w:instrText>
        </w:r>
        <w:r>
          <w:fldChar w:fldCharType="separate"/>
        </w:r>
        <w:r>
          <w:t>34</w:t>
        </w:r>
        <w:r>
          <w:fldChar w:fldCharType="end"/>
        </w:r>
      </w:hyperlink>
    </w:p>
    <w:p>
      <w:pPr>
        <w:pStyle w:val="TOC1"/>
        <w:tabs>
          <w:tab w:val="right" w:leader="dot" w:pos="8306"/>
        </w:tabs>
      </w:pPr>
      <w:hyperlink w:anchor="_Toc26636" w:history="1">
        <w:r>
          <w:rPr>
            <w:rFonts w:ascii="仿宋" w:eastAsia="仿宋" w:hAnsi="仿宋" w:cs="仿宋" w:hint="eastAsia"/>
            <w:lang w:eastAsia="zh-CN"/>
          </w:rPr>
          <w:t>九、飞机零部件项目技术管理</w:t>
        </w:r>
        <w:r>
          <w:tab/>
        </w:r>
        <w:r>
          <w:fldChar w:fldCharType="begin"/>
        </w:r>
        <w:r>
          <w:instrText xml:space="preserve"> PAGEREF _Toc26636 \h </w:instrText>
        </w:r>
        <w:r>
          <w:fldChar w:fldCharType="separate"/>
        </w:r>
        <w:r>
          <w:t>36</w:t>
        </w:r>
        <w:r>
          <w:fldChar w:fldCharType="end"/>
        </w:r>
      </w:hyperlink>
    </w:p>
    <w:p>
      <w:pPr>
        <w:pStyle w:val="TOC2"/>
        <w:tabs>
          <w:tab w:val="right" w:leader="dot" w:pos="8306"/>
        </w:tabs>
      </w:pPr>
      <w:hyperlink w:anchor="_Toc903" w:history="1">
        <w:r>
          <w:rPr>
            <w:rFonts w:ascii="仿宋" w:eastAsia="仿宋" w:hAnsi="仿宋" w:cs="仿宋" w:hint="eastAsia"/>
            <w:lang w:eastAsia="zh-CN"/>
          </w:rPr>
          <w:t>(一)、技术方案选用方向</w:t>
        </w:r>
        <w:r>
          <w:tab/>
        </w:r>
        <w:r>
          <w:fldChar w:fldCharType="begin"/>
        </w:r>
        <w:r>
          <w:instrText xml:space="preserve"> PAGEREF _Toc903 \h </w:instrText>
        </w:r>
        <w:r>
          <w:fldChar w:fldCharType="separate"/>
        </w:r>
        <w:r>
          <w:t>36</w:t>
        </w:r>
        <w:r>
          <w:fldChar w:fldCharType="end"/>
        </w:r>
      </w:hyperlink>
    </w:p>
    <w:p>
      <w:pPr>
        <w:pStyle w:val="TOC2"/>
        <w:tabs>
          <w:tab w:val="right" w:leader="dot" w:pos="8306"/>
        </w:tabs>
      </w:pPr>
      <w:hyperlink w:anchor="_Toc24404" w:history="1">
        <w:r>
          <w:rPr>
            <w:rFonts w:ascii="仿宋" w:eastAsia="仿宋" w:hAnsi="仿宋" w:cs="仿宋" w:hint="eastAsia"/>
            <w:lang w:eastAsia="zh-CN"/>
          </w:rPr>
          <w:t>(二)、工艺技术方案选用原则</w:t>
        </w:r>
        <w:r>
          <w:tab/>
        </w:r>
        <w:r>
          <w:fldChar w:fldCharType="begin"/>
        </w:r>
        <w:r>
          <w:instrText xml:space="preserve"> PAGEREF _Toc24404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86" w:history="1">
        <w:r>
          <w:rPr>
            <w:rFonts w:ascii="仿宋" w:eastAsia="仿宋" w:hAnsi="仿宋" w:cs="仿宋" w:hint="eastAsia"/>
            <w:lang w:eastAsia="zh-CN"/>
          </w:rPr>
          <w:t>(三)、工艺技术方案要求</w:t>
        </w:r>
        <w:r>
          <w:tab/>
        </w:r>
        <w:r>
          <w:fldChar w:fldCharType="begin"/>
        </w:r>
        <w:r>
          <w:instrText xml:space="preserve"> PAGEREF _Toc13286 \h </w:instrText>
        </w:r>
        <w:r>
          <w:fldChar w:fldCharType="separate"/>
        </w:r>
        <w:r>
          <w:t>40</w:t>
        </w:r>
        <w:r>
          <w:fldChar w:fldCharType="end"/>
        </w:r>
      </w:hyperlink>
    </w:p>
    <w:p>
      <w:pPr>
        <w:pStyle w:val="TOC1"/>
        <w:tabs>
          <w:tab w:val="right" w:leader="dot" w:pos="8306"/>
        </w:tabs>
      </w:pPr>
      <w:hyperlink w:anchor="_Toc26162" w:history="1">
        <w:r>
          <w:rPr>
            <w:rFonts w:ascii="仿宋" w:eastAsia="仿宋" w:hAnsi="仿宋" w:cs="仿宋" w:hint="eastAsia"/>
            <w:lang w:eastAsia="zh-CN"/>
          </w:rPr>
          <w:t>十、飞机零部件项目财务管理</w:t>
        </w:r>
        <w:r>
          <w:tab/>
        </w:r>
        <w:r>
          <w:fldChar w:fldCharType="begin"/>
        </w:r>
        <w:r>
          <w:instrText xml:space="preserve"> PAGEREF _Toc26162 \h </w:instrText>
        </w:r>
        <w:r>
          <w:fldChar w:fldCharType="separate"/>
        </w:r>
        <w:r>
          <w:t>42</w:t>
        </w:r>
        <w:r>
          <w:fldChar w:fldCharType="end"/>
        </w:r>
      </w:hyperlink>
    </w:p>
    <w:p>
      <w:pPr>
        <w:pStyle w:val="TOC2"/>
        <w:tabs>
          <w:tab w:val="right" w:leader="dot" w:pos="8306"/>
        </w:tabs>
      </w:pPr>
      <w:hyperlink w:anchor="_Toc18289" w:history="1">
        <w:r>
          <w:rPr>
            <w:rFonts w:ascii="仿宋" w:eastAsia="仿宋" w:hAnsi="仿宋" w:cs="仿宋" w:hint="eastAsia"/>
            <w:lang w:eastAsia="zh-CN"/>
          </w:rPr>
          <w:t>(一)、资金需求大</w:t>
        </w:r>
        <w:r>
          <w:tab/>
        </w:r>
        <w:r>
          <w:fldChar w:fldCharType="begin"/>
        </w:r>
        <w:r>
          <w:instrText xml:space="preserve"> PAGEREF _Toc18289 \h </w:instrText>
        </w:r>
        <w:r>
          <w:fldChar w:fldCharType="separate"/>
        </w:r>
        <w:r>
          <w:t>42</w:t>
        </w:r>
        <w:r>
          <w:fldChar w:fldCharType="end"/>
        </w:r>
      </w:hyperlink>
    </w:p>
    <w:p>
      <w:pPr>
        <w:pStyle w:val="TOC2"/>
        <w:tabs>
          <w:tab w:val="right" w:leader="dot" w:pos="8306"/>
        </w:tabs>
      </w:pPr>
      <w:hyperlink w:anchor="_Toc25275" w:history="1">
        <w:r>
          <w:rPr>
            <w:rFonts w:ascii="仿宋" w:eastAsia="仿宋" w:hAnsi="仿宋" w:cs="仿宋" w:hint="eastAsia"/>
            <w:lang w:eastAsia="zh-CN"/>
          </w:rPr>
          <w:t>(二)、研发周期长</w:t>
        </w:r>
        <w:r>
          <w:tab/>
        </w:r>
        <w:r>
          <w:fldChar w:fldCharType="begin"/>
        </w:r>
        <w:r>
          <w:instrText xml:space="preserve"> PAGEREF _Toc25275 \h </w:instrText>
        </w:r>
        <w:r>
          <w:fldChar w:fldCharType="separate"/>
        </w:r>
        <w:r>
          <w:t>43</w:t>
        </w:r>
        <w:r>
          <w:fldChar w:fldCharType="end"/>
        </w:r>
      </w:hyperlink>
    </w:p>
    <w:p>
      <w:pPr>
        <w:pStyle w:val="TOC2"/>
        <w:tabs>
          <w:tab w:val="right" w:leader="dot" w:pos="8306"/>
        </w:tabs>
      </w:pPr>
      <w:hyperlink w:anchor="_Toc7545" w:history="1">
        <w:r>
          <w:rPr>
            <w:rFonts w:ascii="仿宋" w:eastAsia="仿宋" w:hAnsi="仿宋" w:cs="仿宋" w:hint="eastAsia"/>
            <w:lang w:eastAsia="zh-CN"/>
          </w:rPr>
          <w:t>(三)、市场风险大</w:t>
        </w:r>
        <w:r>
          <w:tab/>
        </w:r>
        <w:r>
          <w:fldChar w:fldCharType="begin"/>
        </w:r>
        <w:r>
          <w:instrText xml:space="preserve"> PAGEREF _Toc7545 \h </w:instrText>
        </w:r>
        <w:r>
          <w:fldChar w:fldCharType="separate"/>
        </w:r>
        <w:r>
          <w:t>44</w:t>
        </w:r>
        <w:r>
          <w:fldChar w:fldCharType="end"/>
        </w:r>
      </w:hyperlink>
    </w:p>
    <w:p>
      <w:pPr>
        <w:pStyle w:val="TOC2"/>
        <w:tabs>
          <w:tab w:val="right" w:leader="dot" w:pos="8306"/>
        </w:tabs>
      </w:pPr>
      <w:hyperlink w:anchor="_Toc10844" w:history="1">
        <w:r>
          <w:rPr>
            <w:rFonts w:ascii="仿宋" w:eastAsia="仿宋" w:hAnsi="仿宋" w:cs="仿宋" w:hint="eastAsia"/>
            <w:lang w:eastAsia="zh-CN"/>
          </w:rPr>
          <w:t>(四)、利润率高</w:t>
        </w:r>
        <w:r>
          <w:tab/>
        </w:r>
        <w:r>
          <w:fldChar w:fldCharType="begin"/>
        </w:r>
        <w:r>
          <w:instrText xml:space="preserve"> PAGEREF _Toc10844 \h </w:instrText>
        </w:r>
        <w:r>
          <w:fldChar w:fldCharType="separate"/>
        </w:r>
        <w:r>
          <w:t>47</w:t>
        </w:r>
        <w:r>
          <w:fldChar w:fldCharType="end"/>
        </w:r>
      </w:hyperlink>
    </w:p>
    <w:p>
      <w:pPr>
        <w:pStyle w:val="TOC1"/>
        <w:tabs>
          <w:tab w:val="right" w:leader="dot" w:pos="8306"/>
        </w:tabs>
      </w:pPr>
      <w:hyperlink w:anchor="_Toc25486" w:history="1">
        <w:r>
          <w:rPr>
            <w:rFonts w:ascii="仿宋" w:eastAsia="仿宋" w:hAnsi="仿宋" w:cs="仿宋" w:hint="eastAsia"/>
            <w:lang w:eastAsia="zh-CN"/>
          </w:rPr>
          <w:t>十一、飞机零部件项目计划安排</w:t>
        </w:r>
        <w:r>
          <w:tab/>
        </w:r>
        <w:r>
          <w:fldChar w:fldCharType="begin"/>
        </w:r>
        <w:r>
          <w:instrText xml:space="preserve"> PAGEREF _Toc25486 \h </w:instrText>
        </w:r>
        <w:r>
          <w:fldChar w:fldCharType="separate"/>
        </w:r>
        <w:r>
          <w:t>49</w:t>
        </w:r>
        <w:r>
          <w:fldChar w:fldCharType="end"/>
        </w:r>
      </w:hyperlink>
    </w:p>
    <w:p>
      <w:pPr>
        <w:pStyle w:val="TOC2"/>
        <w:tabs>
          <w:tab w:val="right" w:leader="dot" w:pos="8306"/>
        </w:tabs>
      </w:pPr>
      <w:hyperlink w:anchor="_Toc4820" w:history="1">
        <w:r>
          <w:rPr>
            <w:rFonts w:ascii="仿宋" w:eastAsia="仿宋" w:hAnsi="仿宋" w:cs="仿宋" w:hint="eastAsia"/>
            <w:lang w:eastAsia="zh-CN"/>
          </w:rPr>
          <w:t>(一)、建设周期</w:t>
        </w:r>
        <w:r>
          <w:tab/>
        </w:r>
        <w:r>
          <w:fldChar w:fldCharType="begin"/>
        </w:r>
        <w:r>
          <w:instrText xml:space="preserve"> PAGEREF _Toc4820 \h </w:instrText>
        </w:r>
        <w:r>
          <w:fldChar w:fldCharType="separate"/>
        </w:r>
        <w:r>
          <w:t>49</w:t>
        </w:r>
        <w:r>
          <w:fldChar w:fldCharType="end"/>
        </w:r>
      </w:hyperlink>
    </w:p>
    <w:p>
      <w:pPr>
        <w:pStyle w:val="TOC2"/>
        <w:tabs>
          <w:tab w:val="right" w:leader="dot" w:pos="8306"/>
        </w:tabs>
      </w:pPr>
      <w:hyperlink w:anchor="_Toc17694" w:history="1">
        <w:r>
          <w:rPr>
            <w:rFonts w:ascii="仿宋" w:eastAsia="仿宋" w:hAnsi="仿宋" w:cs="仿宋" w:hint="eastAsia"/>
            <w:lang w:eastAsia="zh-CN"/>
          </w:rPr>
          <w:t>(二)、建设进度</w:t>
        </w:r>
        <w:r>
          <w:tab/>
        </w:r>
        <w:r>
          <w:fldChar w:fldCharType="begin"/>
        </w:r>
        <w:r>
          <w:instrText xml:space="preserve"> PAGEREF _Toc17694 \h </w:instrText>
        </w:r>
        <w:r>
          <w:fldChar w:fldCharType="separate"/>
        </w:r>
        <w:r>
          <w:t>50</w:t>
        </w:r>
        <w:r>
          <w:fldChar w:fldCharType="end"/>
        </w:r>
      </w:hyperlink>
    </w:p>
    <w:p>
      <w:pPr>
        <w:pStyle w:val="TOC2"/>
        <w:tabs>
          <w:tab w:val="right" w:leader="dot" w:pos="8306"/>
        </w:tabs>
      </w:pPr>
      <w:hyperlink w:anchor="_Toc15327" w:history="1">
        <w:r>
          <w:rPr>
            <w:rFonts w:ascii="仿宋" w:eastAsia="仿宋" w:hAnsi="仿宋" w:cs="仿宋" w:hint="eastAsia"/>
            <w:lang w:eastAsia="zh-CN"/>
          </w:rPr>
          <w:t>(三)、进度安排注意事项</w:t>
        </w:r>
        <w:r>
          <w:tab/>
        </w:r>
        <w:r>
          <w:fldChar w:fldCharType="begin"/>
        </w:r>
        <w:r>
          <w:instrText xml:space="preserve"> PAGEREF _Toc15327 \h </w:instrText>
        </w:r>
        <w:r>
          <w:fldChar w:fldCharType="separate"/>
        </w:r>
        <w:r>
          <w:t>51</w:t>
        </w:r>
        <w:r>
          <w:fldChar w:fldCharType="end"/>
        </w:r>
      </w:hyperlink>
    </w:p>
    <w:p>
      <w:pPr>
        <w:pStyle w:val="TOC2"/>
        <w:tabs>
          <w:tab w:val="right" w:leader="dot" w:pos="8306"/>
        </w:tabs>
      </w:pPr>
      <w:hyperlink w:anchor="_Toc1262" w:history="1">
        <w:r>
          <w:rPr>
            <w:rFonts w:ascii="仿宋" w:eastAsia="仿宋" w:hAnsi="仿宋" w:cs="仿宋" w:hint="eastAsia"/>
            <w:lang w:eastAsia="zh-CN"/>
          </w:rPr>
          <w:t>(四)、人力资源配置</w:t>
        </w:r>
        <w:r>
          <w:tab/>
        </w:r>
        <w:r>
          <w:fldChar w:fldCharType="begin"/>
        </w:r>
        <w:r>
          <w:instrText xml:space="preserve"> PAGEREF _Toc1262 \h </w:instrText>
        </w:r>
        <w:r>
          <w:fldChar w:fldCharType="separate"/>
        </w:r>
        <w:r>
          <w:t>52</w:t>
        </w:r>
        <w:r>
          <w:fldChar w:fldCharType="end"/>
        </w:r>
      </w:hyperlink>
    </w:p>
    <w:p>
      <w:pPr>
        <w:pStyle w:val="TOC1"/>
        <w:tabs>
          <w:tab w:val="right" w:leader="dot" w:pos="8306"/>
        </w:tabs>
      </w:pPr>
      <w:hyperlink w:anchor="_Toc24383" w:history="1">
        <w:r>
          <w:rPr>
            <w:rFonts w:ascii="仿宋" w:eastAsia="仿宋" w:hAnsi="仿宋" w:cs="仿宋" w:hint="eastAsia"/>
            <w:lang w:eastAsia="zh-CN"/>
          </w:rPr>
          <w:t>十二、生产安全保护</w:t>
        </w:r>
        <w:r>
          <w:tab/>
        </w:r>
        <w:r>
          <w:fldChar w:fldCharType="begin"/>
        </w:r>
        <w:r>
          <w:instrText xml:space="preserve"> PAGEREF _Toc24383 \h </w:instrText>
        </w:r>
        <w:r>
          <w:fldChar w:fldCharType="separate"/>
        </w:r>
        <w:r>
          <w:t>53</w:t>
        </w:r>
        <w:r>
          <w:fldChar w:fldCharType="end"/>
        </w:r>
      </w:hyperlink>
    </w:p>
    <w:p>
      <w:pPr>
        <w:pStyle w:val="TOC2"/>
        <w:tabs>
          <w:tab w:val="right" w:leader="dot" w:pos="8306"/>
        </w:tabs>
      </w:pPr>
      <w:hyperlink w:anchor="_Toc14209" w:history="1">
        <w:r>
          <w:rPr>
            <w:rFonts w:ascii="仿宋" w:eastAsia="仿宋" w:hAnsi="仿宋" w:cs="仿宋" w:hint="eastAsia"/>
            <w:lang w:eastAsia="zh-CN"/>
          </w:rPr>
          <w:t>(一)、消防安全</w:t>
        </w:r>
        <w:r>
          <w:tab/>
        </w:r>
        <w:r>
          <w:fldChar w:fldCharType="begin"/>
        </w:r>
        <w:r>
          <w:instrText xml:space="preserve"> PAGEREF _Toc14209 \h </w:instrText>
        </w:r>
        <w:r>
          <w:fldChar w:fldCharType="separate"/>
        </w:r>
        <w:r>
          <w:t>53</w:t>
        </w:r>
        <w:r>
          <w:fldChar w:fldCharType="end"/>
        </w:r>
      </w:hyperlink>
    </w:p>
    <w:p>
      <w:pPr>
        <w:pStyle w:val="TOC2"/>
        <w:tabs>
          <w:tab w:val="right" w:leader="dot" w:pos="8306"/>
        </w:tabs>
      </w:pPr>
      <w:hyperlink w:anchor="_Toc8713" w:history="1">
        <w:r>
          <w:rPr>
            <w:rFonts w:ascii="仿宋" w:eastAsia="仿宋" w:hAnsi="仿宋" w:cs="仿宋" w:hint="eastAsia"/>
            <w:lang w:eastAsia="zh-CN"/>
          </w:rPr>
          <w:t>(二)、防火防爆总图布置措施</w:t>
        </w:r>
        <w:r>
          <w:tab/>
        </w:r>
        <w:r>
          <w:fldChar w:fldCharType="begin"/>
        </w:r>
        <w:r>
          <w:instrText xml:space="preserve"> PAGEREF _Toc8713 \h </w:instrText>
        </w:r>
        <w:r>
          <w:fldChar w:fldCharType="separate"/>
        </w:r>
        <w:r>
          <w:t>54</w:t>
        </w:r>
        <w:r>
          <w:fldChar w:fldCharType="end"/>
        </w:r>
      </w:hyperlink>
    </w:p>
    <w:p>
      <w:pPr>
        <w:pStyle w:val="TOC2"/>
        <w:tabs>
          <w:tab w:val="right" w:leader="dot" w:pos="8306"/>
        </w:tabs>
      </w:pPr>
      <w:hyperlink w:anchor="_Toc19891" w:history="1">
        <w:r>
          <w:rPr>
            <w:rFonts w:ascii="仿宋" w:eastAsia="仿宋" w:hAnsi="仿宋" w:cs="仿宋" w:hint="eastAsia"/>
            <w:lang w:eastAsia="zh-CN"/>
          </w:rPr>
          <w:t>(三)、自然灾害防范措施</w:t>
        </w:r>
        <w:r>
          <w:tab/>
        </w:r>
        <w:r>
          <w:fldChar w:fldCharType="begin"/>
        </w:r>
        <w:r>
          <w:instrText xml:space="preserve"> PAGEREF _Toc19891 \h </w:instrText>
        </w:r>
        <w:r>
          <w:fldChar w:fldCharType="separate"/>
        </w:r>
        <w:r>
          <w:t>55</w:t>
        </w:r>
        <w:r>
          <w:fldChar w:fldCharType="end"/>
        </w:r>
      </w:hyperlink>
    </w:p>
    <w:p>
      <w:pPr>
        <w:pStyle w:val="TOC2"/>
        <w:tabs>
          <w:tab w:val="right" w:leader="dot" w:pos="8306"/>
        </w:tabs>
      </w:pPr>
      <w:hyperlink w:anchor="_Toc31073" w:history="1">
        <w:r>
          <w:rPr>
            <w:rFonts w:ascii="仿宋" w:eastAsia="仿宋" w:hAnsi="仿宋" w:cs="仿宋" w:hint="eastAsia"/>
            <w:lang w:eastAsia="zh-CN"/>
          </w:rPr>
          <w:t>(四)、安全色及安全标志使用要求</w:t>
        </w:r>
        <w:r>
          <w:tab/>
        </w:r>
        <w:r>
          <w:fldChar w:fldCharType="begin"/>
        </w:r>
        <w:r>
          <w:instrText xml:space="preserve"> PAGEREF _Toc31073 \h </w:instrText>
        </w:r>
        <w:r>
          <w:fldChar w:fldCharType="separate"/>
        </w:r>
        <w:r>
          <w:t>56</w:t>
        </w:r>
        <w:r>
          <w:fldChar w:fldCharType="end"/>
        </w:r>
      </w:hyperlink>
    </w:p>
    <w:p>
      <w:pPr>
        <w:pStyle w:val="TOC2"/>
        <w:tabs>
          <w:tab w:val="right" w:leader="dot" w:pos="8306"/>
        </w:tabs>
      </w:pPr>
      <w:hyperlink w:anchor="_Toc22788" w:history="1">
        <w:r>
          <w:rPr>
            <w:rFonts w:ascii="仿宋" w:eastAsia="仿宋" w:hAnsi="仿宋" w:cs="仿宋" w:hint="eastAsia"/>
            <w:lang w:eastAsia="zh-CN"/>
          </w:rPr>
          <w:t>(五)、防尘防毒措施</w:t>
        </w:r>
        <w:r>
          <w:tab/>
        </w:r>
        <w:r>
          <w:fldChar w:fldCharType="begin"/>
        </w:r>
        <w:r>
          <w:instrText xml:space="preserve"> PAGEREF _Toc22788 \h </w:instrText>
        </w:r>
        <w:r>
          <w:fldChar w:fldCharType="separate"/>
        </w:r>
        <w:r>
          <w:t>57</w:t>
        </w:r>
        <w:r>
          <w:fldChar w:fldCharType="end"/>
        </w:r>
      </w:hyperlink>
    </w:p>
    <w:p>
      <w:pPr>
        <w:pStyle w:val="TOC2"/>
        <w:tabs>
          <w:tab w:val="right" w:leader="dot" w:pos="8306"/>
        </w:tabs>
      </w:pPr>
      <w:hyperlink w:anchor="_Toc1543" w:history="1">
        <w:r>
          <w:rPr>
            <w:rFonts w:ascii="仿宋" w:eastAsia="仿宋" w:hAnsi="仿宋" w:cs="仿宋" w:hint="eastAsia"/>
            <w:lang w:eastAsia="zh-CN"/>
          </w:rPr>
          <w:t>(六)、防静电、触电防护及防雷措施</w:t>
        </w:r>
        <w:r>
          <w:tab/>
        </w:r>
        <w:r>
          <w:fldChar w:fldCharType="begin"/>
        </w:r>
        <w:r>
          <w:instrText xml:space="preserve"> PAGEREF _Toc1543 \h </w:instrText>
        </w:r>
        <w:r>
          <w:fldChar w:fldCharType="separate"/>
        </w:r>
        <w:r>
          <w:t>58</w:t>
        </w:r>
        <w:r>
          <w:fldChar w:fldCharType="end"/>
        </w:r>
      </w:hyperlink>
    </w:p>
    <w:p>
      <w:pPr>
        <w:pStyle w:val="TOC2"/>
        <w:tabs>
          <w:tab w:val="right" w:leader="dot" w:pos="8306"/>
        </w:tabs>
      </w:pPr>
      <w:hyperlink w:anchor="_Toc32618" w:history="1">
        <w:r>
          <w:rPr>
            <w:rFonts w:ascii="仿宋" w:eastAsia="仿宋" w:hAnsi="仿宋" w:cs="仿宋" w:hint="eastAsia"/>
            <w:lang w:eastAsia="zh-CN"/>
          </w:rPr>
          <w:t>(七)、机械设备安全保障措施</w:t>
        </w:r>
        <w:r>
          <w:tab/>
        </w:r>
        <w:r>
          <w:fldChar w:fldCharType="begin"/>
        </w:r>
        <w:r>
          <w:instrText xml:space="preserve"> PAGEREF _Toc32618 \h </w:instrText>
        </w:r>
        <w:r>
          <w:fldChar w:fldCharType="separate"/>
        </w:r>
        <w:r>
          <w:t>59</w:t>
        </w:r>
        <w:r>
          <w:fldChar w:fldCharType="end"/>
        </w:r>
      </w:hyperlink>
    </w:p>
    <w:p>
      <w:pPr>
        <w:pStyle w:val="TOC1"/>
        <w:tabs>
          <w:tab w:val="right" w:leader="dot" w:pos="8306"/>
        </w:tabs>
      </w:pPr>
      <w:hyperlink w:anchor="_Toc9575" w:history="1">
        <w:r>
          <w:rPr>
            <w:rFonts w:ascii="仿宋" w:eastAsia="仿宋" w:hAnsi="仿宋" w:cs="仿宋" w:hint="eastAsia"/>
            <w:lang w:eastAsia="zh-CN"/>
          </w:rPr>
          <w:t>十三、飞机零部件项目治理与监督</w:t>
        </w:r>
        <w:r>
          <w:tab/>
        </w:r>
        <w:r>
          <w:fldChar w:fldCharType="begin"/>
        </w:r>
        <w:r>
          <w:instrText xml:space="preserve"> PAGEREF _Toc9575 \h </w:instrText>
        </w:r>
        <w:r>
          <w:fldChar w:fldCharType="separate"/>
        </w:r>
        <w:r>
          <w:t>61</w:t>
        </w:r>
        <w:r>
          <w:fldChar w:fldCharType="end"/>
        </w:r>
      </w:hyperlink>
    </w:p>
    <w:p>
      <w:pPr>
        <w:pStyle w:val="TOC2"/>
        <w:tabs>
          <w:tab w:val="right" w:leader="dot" w:pos="8306"/>
        </w:tabs>
      </w:pPr>
      <w:hyperlink w:anchor="_Toc689" w:history="1">
        <w:r>
          <w:rPr>
            <w:rFonts w:ascii="仿宋" w:eastAsia="仿宋" w:hAnsi="仿宋" w:cs="仿宋" w:hint="eastAsia"/>
            <w:lang w:eastAsia="zh-CN"/>
          </w:rPr>
          <w:t>(一)、飞机零部件项目治理结构</w:t>
        </w:r>
        <w:r>
          <w:tab/>
        </w:r>
        <w:r>
          <w:fldChar w:fldCharType="begin"/>
        </w:r>
        <w:r>
          <w:instrText xml:space="preserve"> PAGEREF _Toc689 \h </w:instrText>
        </w:r>
        <w:r>
          <w:fldChar w:fldCharType="separate"/>
        </w:r>
        <w:r>
          <w:t>61</w:t>
        </w:r>
        <w:r>
          <w:fldChar w:fldCharType="end"/>
        </w:r>
      </w:hyperlink>
    </w:p>
    <w:p>
      <w:pPr>
        <w:pStyle w:val="TOC2"/>
        <w:tabs>
          <w:tab w:val="right" w:leader="dot" w:pos="8306"/>
        </w:tabs>
      </w:pPr>
      <w:hyperlink w:anchor="_Toc11270" w:history="1">
        <w:r>
          <w:rPr>
            <w:rFonts w:ascii="仿宋" w:eastAsia="仿宋" w:hAnsi="仿宋" w:cs="仿宋" w:hint="eastAsia"/>
            <w:lang w:eastAsia="zh-CN"/>
          </w:rPr>
          <w:t>(二)、监督与审计</w:t>
        </w:r>
        <w:r>
          <w:tab/>
        </w:r>
        <w:r>
          <w:fldChar w:fldCharType="begin"/>
        </w:r>
        <w:r>
          <w:instrText xml:space="preserve"> PAGEREF _Toc11270 \h </w:instrText>
        </w:r>
        <w:r>
          <w:fldChar w:fldCharType="separate"/>
        </w:r>
        <w:r>
          <w:t>63</w:t>
        </w:r>
        <w:r>
          <w:fldChar w:fldCharType="end"/>
        </w:r>
      </w:hyperlink>
    </w:p>
    <w:p>
      <w:pPr>
        <w:pStyle w:val="TOC1"/>
        <w:tabs>
          <w:tab w:val="right" w:leader="dot" w:pos="8306"/>
        </w:tabs>
      </w:pPr>
      <w:hyperlink w:anchor="_Toc8092" w:history="1">
        <w:r>
          <w:rPr>
            <w:rFonts w:ascii="仿宋" w:eastAsia="仿宋" w:hAnsi="仿宋" w:cs="仿宋" w:hint="eastAsia"/>
            <w:lang w:eastAsia="zh-CN"/>
          </w:rPr>
          <w:t>十四、飞机零部件项目实施时间节点</w:t>
        </w:r>
        <w:r>
          <w:tab/>
        </w:r>
        <w:r>
          <w:fldChar w:fldCharType="begin"/>
        </w:r>
        <w:r>
          <w:instrText xml:space="preserve"> PAGEREF _Toc8092 \h </w:instrText>
        </w:r>
        <w:r>
          <w:fldChar w:fldCharType="separate"/>
        </w:r>
        <w:r>
          <w:t>64</w:t>
        </w:r>
        <w:r>
          <w:fldChar w:fldCharType="end"/>
        </w:r>
      </w:hyperlink>
    </w:p>
    <w:p>
      <w:pPr>
        <w:pStyle w:val="TOC2"/>
        <w:tabs>
          <w:tab w:val="right" w:leader="dot" w:pos="8306"/>
        </w:tabs>
      </w:pPr>
      <w:hyperlink w:anchor="_Toc7303" w:history="1">
        <w:r>
          <w:rPr>
            <w:rFonts w:ascii="仿宋" w:eastAsia="仿宋" w:hAnsi="仿宋" w:cs="仿宋" w:hint="eastAsia"/>
            <w:lang w:eastAsia="zh-CN"/>
          </w:rPr>
          <w:t>(一)、飞机零部件项目启动阶段时间节点</w:t>
        </w:r>
        <w:r>
          <w:tab/>
        </w:r>
        <w:r>
          <w:fldChar w:fldCharType="begin"/>
        </w:r>
        <w:r>
          <w:instrText xml:space="preserve"> PAGEREF _Toc7303 \h </w:instrText>
        </w:r>
        <w:r>
          <w:fldChar w:fldCharType="separate"/>
        </w:r>
        <w:r>
          <w:t>64</w:t>
        </w:r>
        <w:r>
          <w:fldChar w:fldCharType="end"/>
        </w:r>
      </w:hyperlink>
    </w:p>
    <w:p>
      <w:pPr>
        <w:pStyle w:val="TOC2"/>
        <w:tabs>
          <w:tab w:val="right" w:leader="dot" w:pos="8306"/>
        </w:tabs>
      </w:pPr>
      <w:hyperlink w:anchor="_Toc27506" w:history="1">
        <w:r>
          <w:rPr>
            <w:rFonts w:ascii="仿宋" w:eastAsia="仿宋" w:hAnsi="仿宋" w:cs="仿宋" w:hint="eastAsia"/>
            <w:lang w:eastAsia="zh-CN"/>
          </w:rPr>
          <w:t>(二)、飞机零部件项目执行阶段时间节点</w:t>
        </w:r>
        <w:r>
          <w:tab/>
        </w:r>
        <w:r>
          <w:fldChar w:fldCharType="begin"/>
        </w:r>
        <w:r>
          <w:instrText xml:space="preserve"> PAGEREF _Toc27506 \h </w:instrText>
        </w:r>
        <w:r>
          <w:fldChar w:fldCharType="separate"/>
        </w:r>
        <w:r>
          <w:t>65</w:t>
        </w:r>
        <w:r>
          <w:fldChar w:fldCharType="end"/>
        </w:r>
      </w:hyperlink>
    </w:p>
    <w:p>
      <w:pPr>
        <w:pStyle w:val="TOC2"/>
        <w:tabs>
          <w:tab w:val="right" w:leader="dot" w:pos="8306"/>
        </w:tabs>
      </w:pPr>
      <w:hyperlink w:anchor="_Toc1945" w:history="1">
        <w:r>
          <w:rPr>
            <w:rFonts w:ascii="仿宋" w:eastAsia="仿宋" w:hAnsi="仿宋" w:cs="仿宋" w:hint="eastAsia"/>
            <w:lang w:eastAsia="zh-CN"/>
          </w:rPr>
          <w:t>(三)、飞机零部件项目完成阶段时间节点</w:t>
        </w:r>
        <w:r>
          <w:tab/>
        </w:r>
        <w:r>
          <w:fldChar w:fldCharType="begin"/>
        </w:r>
        <w:r>
          <w:instrText xml:space="preserve"> PAGEREF _Toc1945 \h </w:instrText>
        </w:r>
        <w:r>
          <w:fldChar w:fldCharType="separate"/>
        </w:r>
        <w:r>
          <w:t>66</w:t>
        </w:r>
        <w:r>
          <w:fldChar w:fldCharType="end"/>
        </w:r>
      </w:hyperlink>
    </w:p>
    <w:p>
      <w:pPr>
        <w:pStyle w:val="TOC1"/>
        <w:tabs>
          <w:tab w:val="right" w:leader="dot" w:pos="8306"/>
        </w:tabs>
      </w:pPr>
      <w:hyperlink w:anchor="_Toc19103" w:history="1">
        <w:r>
          <w:rPr>
            <w:rFonts w:ascii="仿宋" w:eastAsia="仿宋" w:hAnsi="仿宋" w:cs="仿宋" w:hint="eastAsia"/>
            <w:lang w:eastAsia="zh-CN"/>
          </w:rPr>
          <w:t>十五、飞机零部件项目实施保障措施</w:t>
        </w:r>
        <w:r>
          <w:tab/>
        </w:r>
        <w:r>
          <w:fldChar w:fldCharType="begin"/>
        </w:r>
        <w:r>
          <w:instrText xml:space="preserve"> PAGEREF _Toc19103 \h </w:instrText>
        </w:r>
        <w:r>
          <w:fldChar w:fldCharType="separate"/>
        </w:r>
        <w:r>
          <w:t>67</w:t>
        </w:r>
        <w:r>
          <w:fldChar w:fldCharType="end"/>
        </w:r>
      </w:hyperlink>
    </w:p>
    <w:p>
      <w:pPr>
        <w:pStyle w:val="TOC2"/>
        <w:tabs>
          <w:tab w:val="right" w:leader="dot" w:pos="8306"/>
        </w:tabs>
      </w:pPr>
      <w:hyperlink w:anchor="_Toc25737" w:history="1">
        <w:r>
          <w:rPr>
            <w:rFonts w:ascii="仿宋" w:eastAsia="仿宋" w:hAnsi="仿宋" w:cs="仿宋" w:hint="eastAsia"/>
            <w:lang w:eastAsia="zh-CN"/>
          </w:rPr>
          <w:t>(一)、飞机零部件项目实施保障机制</w:t>
        </w:r>
        <w:r>
          <w:tab/>
        </w:r>
        <w:r>
          <w:fldChar w:fldCharType="begin"/>
        </w:r>
        <w:r>
          <w:instrText xml:space="preserve"> PAGEREF _Toc25737 \h </w:instrText>
        </w:r>
        <w:r>
          <w:fldChar w:fldCharType="separate"/>
        </w:r>
        <w:r>
          <w:t>67</w:t>
        </w:r>
        <w:r>
          <w:fldChar w:fldCharType="end"/>
        </w:r>
      </w:hyperlink>
    </w:p>
    <w:p>
      <w:pPr>
        <w:pStyle w:val="TOC2"/>
        <w:tabs>
          <w:tab w:val="right" w:leader="dot" w:pos="8306"/>
        </w:tabs>
      </w:pPr>
      <w:hyperlink w:anchor="_Toc12676" w:history="1">
        <w:r>
          <w:rPr>
            <w:rFonts w:ascii="仿宋" w:eastAsia="仿宋" w:hAnsi="仿宋" w:cs="仿宋" w:hint="eastAsia"/>
            <w:lang w:eastAsia="zh-CN"/>
          </w:rPr>
          <w:t>(二)、飞机零部件项目法律合规要求</w:t>
        </w:r>
        <w:r>
          <w:tab/>
        </w:r>
        <w:r>
          <w:fldChar w:fldCharType="begin"/>
        </w:r>
        <w:r>
          <w:instrText xml:space="preserve"> PAGEREF _Toc12676 \h </w:instrText>
        </w:r>
        <w:r>
          <w:fldChar w:fldCharType="separate"/>
        </w:r>
        <w:r>
          <w:t>71</w:t>
        </w:r>
        <w:r>
          <w:fldChar w:fldCharType="end"/>
        </w:r>
      </w:hyperlink>
    </w:p>
    <w:p>
      <w:pPr>
        <w:pStyle w:val="TOC2"/>
        <w:tabs>
          <w:tab w:val="right" w:leader="dot" w:pos="8306"/>
        </w:tabs>
      </w:pPr>
      <w:hyperlink w:anchor="_Toc28507" w:history="1">
        <w:r>
          <w:rPr>
            <w:rFonts w:ascii="仿宋" w:eastAsia="仿宋" w:hAnsi="仿宋" w:cs="仿宋" w:hint="eastAsia"/>
            <w:lang w:eastAsia="zh-CN"/>
          </w:rPr>
          <w:t>(三)、飞机零部件项目合同管理与法律事务</w:t>
        </w:r>
        <w:r>
          <w:tab/>
        </w:r>
        <w:r>
          <w:fldChar w:fldCharType="begin"/>
        </w:r>
        <w:r>
          <w:instrText xml:space="preserve"> PAGEREF _Toc28507 \h </w:instrText>
        </w:r>
        <w:r>
          <w:fldChar w:fldCharType="separate"/>
        </w:r>
        <w:r>
          <w:t>75</w:t>
        </w:r>
        <w:r>
          <w:fldChar w:fldCharType="end"/>
        </w:r>
      </w:hyperlink>
    </w:p>
    <w:p>
      <w:pPr>
        <w:pStyle w:val="TOC2"/>
        <w:tabs>
          <w:tab w:val="right" w:leader="dot" w:pos="8306"/>
        </w:tabs>
      </w:pPr>
      <w:hyperlink w:anchor="_Toc10418" w:history="1">
        <w:r>
          <w:rPr>
            <w:rFonts w:ascii="仿宋" w:eastAsia="仿宋" w:hAnsi="仿宋" w:cs="仿宋" w:hint="eastAsia"/>
            <w:lang w:eastAsia="zh-CN"/>
          </w:rPr>
          <w:t>(四)、飞机零部件项目知识产权保护策略</w:t>
        </w:r>
        <w:r>
          <w:tab/>
        </w:r>
        <w:r>
          <w:fldChar w:fldCharType="begin"/>
        </w:r>
        <w:r>
          <w:instrText xml:space="preserve"> PAGEREF _Toc10418 \h </w:instrText>
        </w:r>
        <w:r>
          <w:fldChar w:fldCharType="separate"/>
        </w:r>
        <w:r>
          <w:t>81</w:t>
        </w:r>
        <w:r>
          <w:fldChar w:fldCharType="end"/>
        </w:r>
      </w:hyperlink>
    </w:p>
    <w:p>
      <w:pPr>
        <w:pStyle w:val="TOC1"/>
        <w:tabs>
          <w:tab w:val="right" w:leader="dot" w:pos="8306"/>
        </w:tabs>
      </w:pPr>
      <w:hyperlink w:anchor="_Toc16519" w:history="1">
        <w:r>
          <w:rPr>
            <w:rFonts w:ascii="仿宋" w:eastAsia="仿宋" w:hAnsi="仿宋" w:cs="仿宋" w:hint="eastAsia"/>
            <w:lang w:eastAsia="zh-CN"/>
          </w:rPr>
          <w:t>十六、利益相关者分析与沟通计划</w:t>
        </w:r>
        <w:r>
          <w:tab/>
        </w:r>
        <w:r>
          <w:fldChar w:fldCharType="begin"/>
        </w:r>
        <w:r>
          <w:instrText xml:space="preserve"> PAGEREF _Toc16519 \h </w:instrText>
        </w:r>
        <w:r>
          <w:fldChar w:fldCharType="separate"/>
        </w:r>
        <w:r>
          <w:t>84</w:t>
        </w:r>
        <w:r>
          <w:fldChar w:fldCharType="end"/>
        </w:r>
      </w:hyperlink>
    </w:p>
    <w:p>
      <w:pPr>
        <w:pStyle w:val="TOC2"/>
        <w:tabs>
          <w:tab w:val="right" w:leader="dot" w:pos="8306"/>
        </w:tabs>
      </w:pPr>
      <w:hyperlink w:anchor="_Toc6185" w:history="1">
        <w:r>
          <w:rPr>
            <w:rFonts w:ascii="仿宋" w:eastAsia="仿宋" w:hAnsi="仿宋" w:cs="仿宋" w:hint="eastAsia"/>
            <w:lang w:eastAsia="zh-CN"/>
          </w:rPr>
          <w:t>(一)、利益相关者分析</w:t>
        </w:r>
        <w:r>
          <w:tab/>
        </w:r>
        <w:r>
          <w:fldChar w:fldCharType="begin"/>
        </w:r>
        <w:r>
          <w:instrText xml:space="preserve"> PAGEREF _Toc6185 \h </w:instrText>
        </w:r>
        <w:r>
          <w:fldChar w:fldCharType="separate"/>
        </w:r>
        <w:r>
          <w:t>84</w:t>
        </w:r>
        <w:r>
          <w:fldChar w:fldCharType="end"/>
        </w:r>
      </w:hyperlink>
    </w:p>
    <w:p>
      <w:pPr>
        <w:pStyle w:val="TOC2"/>
        <w:tabs>
          <w:tab w:val="right" w:leader="dot" w:pos="8306"/>
        </w:tabs>
      </w:pPr>
      <w:hyperlink w:anchor="_Toc13269" w:history="1">
        <w:r>
          <w:rPr>
            <w:rFonts w:ascii="仿宋" w:eastAsia="仿宋" w:hAnsi="仿宋" w:cs="仿宋" w:hint="eastAsia"/>
            <w:lang w:eastAsia="zh-CN"/>
          </w:rPr>
          <w:t>(二)、沟通计划</w:t>
        </w:r>
        <w:r>
          <w:tab/>
        </w:r>
        <w:r>
          <w:fldChar w:fldCharType="begin"/>
        </w:r>
        <w:r>
          <w:instrText xml:space="preserve"> PAGEREF _Toc13269 \h </w:instrText>
        </w:r>
        <w:r>
          <w:fldChar w:fldCharType="separate"/>
        </w:r>
        <w:r>
          <w:t>85</w:t>
        </w:r>
        <w:r>
          <w:fldChar w:fldCharType="end"/>
        </w:r>
      </w:hyperlink>
    </w:p>
    <w:p>
      <w:pPr>
        <w:pStyle w:val="TOC1"/>
        <w:tabs>
          <w:tab w:val="right" w:leader="dot" w:pos="8306"/>
        </w:tabs>
      </w:pPr>
      <w:hyperlink w:anchor="_Toc14666" w:history="1">
        <w:r>
          <w:rPr>
            <w:rFonts w:ascii="仿宋" w:eastAsia="仿宋" w:hAnsi="仿宋" w:cs="仿宋" w:hint="eastAsia"/>
            <w:lang w:eastAsia="zh-CN"/>
          </w:rPr>
          <w:t>十七、供应链管理</w:t>
        </w:r>
        <w:r>
          <w:tab/>
        </w:r>
        <w:r>
          <w:fldChar w:fldCharType="begin"/>
        </w:r>
        <w:r>
          <w:instrText xml:space="preserve"> PAGEREF _Toc14666 \h </w:instrText>
        </w:r>
        <w:r>
          <w:fldChar w:fldCharType="separate"/>
        </w:r>
        <w:r>
          <w:t>86</w:t>
        </w:r>
        <w:r>
          <w:fldChar w:fldCharType="end"/>
        </w:r>
      </w:hyperlink>
    </w:p>
    <w:p>
      <w:pPr>
        <w:pStyle w:val="TOC2"/>
        <w:tabs>
          <w:tab w:val="right" w:leader="dot" w:pos="8306"/>
        </w:tabs>
      </w:pPr>
      <w:hyperlink w:anchor="_Toc7921" w:history="1">
        <w:r>
          <w:rPr>
            <w:rFonts w:ascii="仿宋" w:eastAsia="仿宋" w:hAnsi="仿宋" w:cs="仿宋" w:hint="eastAsia"/>
            <w:lang w:eastAsia="zh-CN"/>
          </w:rPr>
          <w:t>(一)、供应链战略规划</w:t>
        </w:r>
        <w:r>
          <w:tab/>
        </w:r>
        <w:r>
          <w:fldChar w:fldCharType="begin"/>
        </w:r>
        <w:r>
          <w:instrText xml:space="preserve"> PAGEREF _Toc7921 \h </w:instrText>
        </w:r>
        <w:r>
          <w:fldChar w:fldCharType="separate"/>
        </w:r>
        <w:r>
          <w:t>86</w:t>
        </w:r>
        <w:r>
          <w:fldChar w:fldCharType="end"/>
        </w:r>
      </w:hyperlink>
    </w:p>
    <w:p>
      <w:pPr>
        <w:pStyle w:val="TOC2"/>
        <w:tabs>
          <w:tab w:val="right" w:leader="dot" w:pos="8306"/>
        </w:tabs>
      </w:pPr>
      <w:hyperlink w:anchor="_Toc19869" w:history="1">
        <w:r>
          <w:rPr>
            <w:rFonts w:ascii="仿宋" w:eastAsia="仿宋" w:hAnsi="仿宋" w:cs="仿宋" w:hint="eastAsia"/>
            <w:lang w:eastAsia="zh-CN"/>
          </w:rPr>
          <w:t>(二)、供应商选择与合作</w:t>
        </w:r>
        <w:r>
          <w:tab/>
        </w:r>
        <w:r>
          <w:fldChar w:fldCharType="begin"/>
        </w:r>
        <w:r>
          <w:instrText xml:space="preserve"> PAGEREF _Toc19869 \h </w:instrText>
        </w:r>
        <w:r>
          <w:fldChar w:fldCharType="separate"/>
        </w:r>
        <w:r>
          <w:t>88</w:t>
        </w:r>
        <w:r>
          <w:fldChar w:fldCharType="end"/>
        </w:r>
      </w:hyperlink>
    </w:p>
    <w:p>
      <w:pPr>
        <w:pStyle w:val="TOC2"/>
        <w:tabs>
          <w:tab w:val="right" w:leader="dot" w:pos="8306"/>
        </w:tabs>
      </w:pPr>
      <w:hyperlink w:anchor="_Toc7586" w:history="1">
        <w:r>
          <w:rPr>
            <w:rFonts w:ascii="仿宋" w:eastAsia="仿宋" w:hAnsi="仿宋" w:cs="仿宋" w:hint="eastAsia"/>
            <w:lang w:eastAsia="zh-CN"/>
          </w:rPr>
          <w:t>(三)、物流与库存管理</w:t>
        </w:r>
        <w:r>
          <w:tab/>
        </w:r>
        <w:r>
          <w:fldChar w:fldCharType="begin"/>
        </w:r>
        <w:r>
          <w:instrText xml:space="preserve"> PAGEREF _Toc7586 \h </w:instrText>
        </w:r>
        <w:r>
          <w:fldChar w:fldCharType="separate"/>
        </w:r>
        <w:r>
          <w:t>89</w:t>
        </w:r>
        <w:r>
          <w:fldChar w:fldCharType="end"/>
        </w:r>
      </w:hyperlink>
    </w:p>
    <w:p>
      <w:pPr>
        <w:pStyle w:val="TOC1"/>
        <w:tabs>
          <w:tab w:val="right" w:leader="dot" w:pos="8306"/>
        </w:tabs>
      </w:pPr>
      <w:hyperlink w:anchor="_Toc26790" w:history="1">
        <w:r>
          <w:rPr>
            <w:rFonts w:ascii="仿宋" w:eastAsia="仿宋" w:hAnsi="仿宋" w:cs="仿宋" w:hint="eastAsia"/>
            <w:lang w:eastAsia="zh-CN"/>
          </w:rPr>
          <w:t>十八、营销与推广策略</w:t>
        </w:r>
        <w:r>
          <w:tab/>
        </w:r>
        <w:r>
          <w:fldChar w:fldCharType="begin"/>
        </w:r>
        <w:r>
          <w:instrText xml:space="preserve"> PAGEREF _Toc26790 \h </w:instrText>
        </w:r>
        <w:r>
          <w:fldChar w:fldCharType="separate"/>
        </w:r>
        <w:r>
          <w:t>90</w:t>
        </w:r>
        <w:r>
          <w:fldChar w:fldCharType="end"/>
        </w:r>
      </w:hyperlink>
    </w:p>
    <w:p>
      <w:pPr>
        <w:pStyle w:val="TOC2"/>
        <w:tabs>
          <w:tab w:val="right" w:leader="dot" w:pos="8306"/>
        </w:tabs>
      </w:pPr>
      <w:hyperlink w:anchor="_Toc10451" w:history="1">
        <w:r>
          <w:rPr>
            <w:rFonts w:ascii="仿宋" w:eastAsia="仿宋" w:hAnsi="仿宋" w:cs="仿宋" w:hint="eastAsia"/>
            <w:lang w:eastAsia="zh-CN"/>
          </w:rPr>
          <w:t>(一)、产品/服务定位与特点</w:t>
        </w:r>
        <w:r>
          <w:tab/>
        </w:r>
        <w:r>
          <w:fldChar w:fldCharType="begin"/>
        </w:r>
        <w:r>
          <w:instrText xml:space="preserve"> PAGEREF _Toc10451 \h </w:instrText>
        </w:r>
        <w:r>
          <w:fldChar w:fldCharType="separate"/>
        </w:r>
        <w:r>
          <w:t>90</w:t>
        </w:r>
        <w:r>
          <w:fldChar w:fldCharType="end"/>
        </w:r>
      </w:hyperlink>
    </w:p>
    <w:p>
      <w:pPr>
        <w:pStyle w:val="TOC2"/>
        <w:tabs>
          <w:tab w:val="right" w:leader="dot" w:pos="8306"/>
        </w:tabs>
      </w:pPr>
      <w:hyperlink w:anchor="_Toc19788" w:history="1">
        <w:r>
          <w:rPr>
            <w:rFonts w:ascii="仿宋" w:eastAsia="仿宋" w:hAnsi="仿宋" w:cs="仿宋" w:hint="eastAsia"/>
            <w:lang w:eastAsia="zh-CN"/>
          </w:rPr>
          <w:t>(二)、市场定位与竞争分析</w:t>
        </w:r>
        <w:r>
          <w:tab/>
        </w:r>
        <w:r>
          <w:fldChar w:fldCharType="begin"/>
        </w:r>
        <w:r>
          <w:instrText xml:space="preserve"> PAGEREF _Toc19788 \h </w:instrText>
        </w:r>
        <w:r>
          <w:fldChar w:fldCharType="separate"/>
        </w:r>
        <w:r>
          <w:t>91</w:t>
        </w:r>
        <w:r>
          <w:fldChar w:fldCharType="end"/>
        </w:r>
      </w:hyperlink>
    </w:p>
    <w:p>
      <w:pPr>
        <w:pStyle w:val="TOC2"/>
        <w:tabs>
          <w:tab w:val="right" w:leader="dot" w:pos="8306"/>
        </w:tabs>
      </w:pPr>
      <w:hyperlink w:anchor="_Toc5840" w:history="1">
        <w:r>
          <w:rPr>
            <w:rFonts w:ascii="仿宋" w:eastAsia="仿宋" w:hAnsi="仿宋" w:cs="仿宋" w:hint="eastAsia"/>
            <w:lang w:eastAsia="zh-CN"/>
          </w:rPr>
          <w:t>(三)、营销渠道与策略</w:t>
        </w:r>
        <w:r>
          <w:tab/>
        </w:r>
        <w:r>
          <w:fldChar w:fldCharType="begin"/>
        </w:r>
        <w:r>
          <w:instrText xml:space="preserve"> PAGEREF _Toc5840 \h </w:instrText>
        </w:r>
        <w:r>
          <w:fldChar w:fldCharType="separate"/>
        </w:r>
        <w:r>
          <w:t>93</w:t>
        </w:r>
        <w:r>
          <w:fldChar w:fldCharType="end"/>
        </w:r>
      </w:hyperlink>
    </w:p>
    <w:p>
      <w:pPr>
        <w:pStyle w:val="TOC2"/>
        <w:tabs>
          <w:tab w:val="right" w:leader="dot" w:pos="8306"/>
        </w:tabs>
      </w:pPr>
      <w:hyperlink w:anchor="_Toc9129" w:history="1">
        <w:r>
          <w:rPr>
            <w:rFonts w:ascii="仿宋" w:eastAsia="仿宋" w:hAnsi="仿宋" w:cs="仿宋" w:hint="eastAsia"/>
            <w:lang w:eastAsia="zh-CN"/>
          </w:rPr>
          <w:t>(四)、推广与宣传活动</w:t>
        </w:r>
        <w:r>
          <w:tab/>
        </w:r>
        <w:r>
          <w:fldChar w:fldCharType="begin"/>
        </w:r>
        <w:r>
          <w:instrText xml:space="preserve"> PAGEREF _Toc9129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91"/>
      <w:r>
        <w:rPr>
          <w:rFonts w:ascii="仿宋" w:eastAsia="仿宋" w:hAnsi="仿宋" w:cs="仿宋" w:hint="eastAsia"/>
          <w:sz w:val="28"/>
          <w:lang w:eastAsia="zh-CN"/>
        </w:rPr>
        <w:t>一、飞机零部件项目选址可行性分析</w:t>
      </w:r>
      <w:bookmarkEnd w:id="2"/>
    </w:p>
    <w:p>
      <w:pPr>
        <w:pStyle w:val="Heading2"/>
        <w:rPr>
          <w:rFonts w:ascii="仿宋" w:eastAsia="仿宋" w:hAnsi="仿宋" w:cs="仿宋" w:hint="eastAsia"/>
          <w:lang w:eastAsia="zh-CN"/>
        </w:rPr>
      </w:pPr>
      <w:bookmarkStart w:id="3" w:name="_Toc20133"/>
      <w:r>
        <w:rPr>
          <w:rFonts w:ascii="仿宋" w:eastAsia="仿宋" w:hAnsi="仿宋" w:cs="仿宋" w:hint="eastAsia"/>
          <w:lang w:eastAsia="zh-CN"/>
        </w:rPr>
        <w:t>(一)、飞机零部件项目选址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该飞机零部件项目选址位于XX省XX市XX区XXX街道</w:t>
      </w:r>
    </w:p>
    <w:p>
      <w:pPr>
        <w:pStyle w:val="Heading2"/>
        <w:ind w:firstLine="560" w:firstLineChars="200"/>
        <w:rPr>
          <w:rFonts w:ascii="仿宋" w:eastAsia="仿宋" w:hAnsi="仿宋" w:cs="仿宋" w:hint="eastAsia"/>
          <w:sz w:val="28"/>
          <w:lang w:eastAsia="zh-CN"/>
        </w:rPr>
      </w:pPr>
      <w:bookmarkStart w:id="4" w:name="_Toc73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飞机零部件项目的征地面积将根据飞机零部件项目的实际规模和需求进行精确规划。具体面积XXX平方米，旨在确保飞机零部件项目不仅能够满足当前的发展需求，还能够预留空间以适应未来的扩展。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净用地面积是在征地面积基础上去除不可利用面积后的实际可开发用地。具体面积XXX平方米，考虑到环保、交通、安全等多方面因素，以确保飞机零部件项目在整体利用效率上达到最优。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飞机零部件项目计划建设的建筑总规模具体面积XXX平方米。这一规模的确定综合考虑了飞机零部件项目的性质、规模，以及城市规划的相关要求，确保建筑布局与周边环境协调一致。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绿地率是飞机零部件项目用地中被规划为绿地的比例。具体面积XXX平方米，旨在通过合理规划绿地，改善飞机零部件项目周边环境，提升居民生活质量，并符合城市整体绿化规划。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零部件项目选址与当地城市规划相一致，具体面积XXX平方米。通过与城市规划部门深入沟通，确保飞机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零部件项目选址符合当地产业政策，具体面积XXX平方米。这包括飞机零部件项目对当地经济的促进作用，以及对相关产业的带动效应，确保飞机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用地总体要求必须符合环保和可持续发展的原则，具体面积XXX平方米。通过采用绿色建筑设计、节能减排等措施，确保飞机零部件项目在建设和运营过程中对环境的影响最小化，达到可持续发展的要求。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确保飞机零部件项目选址具备必要的公共设施配套，具体面积XXX平方米。这包括交通便利性、教育、医疗等基础设施，以提高居民生活品质，使得飞机零部件项目选址更具吸引力。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零部件项目选址不仅符合法规和规划，还在实际操作中具有可行性。这一全面规划将为飞机零部件项目的成功实施提供坚实的基础，确保飞机零部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2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零部件项目的设备规划和空间设计中，我们将采取灵活设备布局的措施。设备布局将根据实际需求进行灵活设计，避免不必要的浪费。通过合理规划设备摆放位置，我们将提高设备的利用率，减少设备间距，以确保飞机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零部件项目内部引入共享设施的概念，例如共享会议室、办公区等。通过这种方式，我们可以减少对资源的重复建设，提高资源共享效率，从而减小飞机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9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机零部件项目的总图布置中，我们将不同功能区域进行明确的规划，以最大程度满足飞机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2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机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飞机零部件项目对环境的影响是综合评价的重要因素之一。我们将详细考虑选址周边的自然环境、生态保护区、水源地等情况，确保飞机零部件项目的建设和运营对环境影响最小化，并符合当地的环保法规标准。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对选址的评价还需充分考虑当地政府的产业政策和法规。我们将详细了解飞机零部件项目所在地的相关政策，确保飞机零部件项目的规划和运营与当地法规相符，降低不必要的法律风险。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考虑到社会稳定性对企业运营的重要性，我们将评估选址地区的社会安全情况、劳工关系、社区反馈等方面，以确保飞机零部件项目的建设和运营不会受到社会稳定性的负面影响。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最后，我们将综合考虑用地成本，包括土地购置费用、土地开发成本等。通过对用地成本的详细评估，我们能够做出更为精确的经济效益分析，为飞机零部件项目的投资决策提供有力支持。</w:t>
      </w:r>
    </w:p>
    <w:p>
      <w:pPr>
        <w:pStyle w:val="Heading1"/>
        <w:ind w:firstLine="560" w:firstLineChars="200"/>
        <w:rPr>
          <w:rFonts w:ascii="仿宋" w:eastAsia="仿宋" w:hAnsi="仿宋" w:cs="仿宋" w:hint="eastAsia"/>
          <w:sz w:val="28"/>
          <w:lang w:eastAsia="zh-CN"/>
        </w:rPr>
      </w:pPr>
      <w:bookmarkStart w:id="8" w:name="_Toc1467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703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飞机零部件项目的主要产品是XXXX，预计年产值为XXX万元。这一产品在市场中占据着重要的地位，其广泛的应用范围使得该飞机零部件项目的市场前景非常广阔。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零部件项目的xxx产品作为重要的原材料之一，将在多个领域发挥关键作用。其在建筑、交通、能源等方面的广泛应用将为整个产业链提供强大的支持，形成产业协同效应。飞机零部件项目的年产值XXX万XXX万XXX万万元不仅反映了其在市场上的巨大潜力，更预示着它对国民经济的积极贡献。这种关联度高、涉及面广的产业关系，使得该飞机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85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总征地面积为XXXX平方米，相当于约XX.XX亩，其中净用地面积为XXXX平方米，红线范围内相当于约XX.XX亩。这一用地规模充分考虑了飞机零部件项目的建设需求，保障了飞机零部件项目在合适的空间内得以充分发展。飞机零部件项目规划的总建筑面积为XXXX平方米，其中主体工程建设占XXXX平方米，计容建筑面积达XXXX平方米。预计建筑工程的投资将达到XXXX万元，为飞机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计划购置的设备共计XXXX台（套），设备购置费用为XXXX万元。这一设备购置计划充分考虑到飞机零部件项目的生产需求和技术要求，确保了飞机零部件项目在生产运营中具备先进的技术装备和高效的生产能力。设备的合理配置将为飞机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计划总投资为XXXX万元，预计年实现营业收入为XXXX万元。这一产能规模的设定旨在确保飞机零部件项目能够在投资与回报之间取得平衡，实现长期可持续的发展。飞机零部件项目的总投资充分考虑到各个方面的需求，包括用地建设、设备购置等多个环节，以确保飞机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910"/>
      <w:r>
        <w:rPr>
          <w:rFonts w:ascii="仿宋" w:eastAsia="仿宋" w:hAnsi="仿宋" w:cs="仿宋" w:hint="eastAsia"/>
          <w:sz w:val="28"/>
          <w:lang w:eastAsia="zh-CN"/>
        </w:rPr>
        <w:t>三、飞机零部件项目可持续发展</w:t>
      </w:r>
      <w:bookmarkEnd w:id="11"/>
    </w:p>
    <w:p>
      <w:pPr>
        <w:pStyle w:val="Heading2"/>
        <w:rPr>
          <w:rFonts w:ascii="仿宋" w:eastAsia="仿宋" w:hAnsi="仿宋" w:cs="仿宋" w:hint="eastAsia"/>
          <w:lang w:eastAsia="zh-CN"/>
        </w:rPr>
      </w:pPr>
      <w:bookmarkStart w:id="12" w:name="_Toc681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项目中，飞机零部件项目团队着眼于未来，明确了可持续发展的战略方向。制定的具体可持续发展目标包括降低资源使用、采用环保技术、最大化社会效益等。这一步骤不仅有助于飞机零部件项目在环保和社会责任方面达到最高标准，也为未来提供了明确的指引，确保飞机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可持续实践的融入飞机零部件项目管理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零部件项目管理周期。从飞机零部件项目规划开始，飞机零部件项目团队就考虑了环境和社会的因素。在执行阶段，飞机零部件项目团队积极推动绿色技术的应用，优化资源利用。此外，关注员工的社会责任，通过培训和沟通活动提高员工对可持续发展的认知，使他们能够在日常工作中践行可持续实践。这些举措不仅为飞机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16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扎根于飞机零部件项目的可持续发展理念，我们深信环保与社会责任是飞机零部件项目成功的关键支柱。在飞机零部件项目的每一步，我们都致力于通过创新和实践，履行对环境和社会的坚定责任。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团队通过引入先进的环保技术、建立高效的废物处理系统以及推动能源节约措施，积极履行环保责任。定期的环保监测和评估确保飞机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不仅致力于自身可持续发展，还注重对社会的回馈。通过支持社区飞机零部件项目、参与慈善事业、提供培训机会等方式，飞机零部件项目积极履行社会责任。与当地社区建立积极互动，关注员工的工作与生活平衡，以及员工的身心健康，是飞机零部件项目在社会责任层面的关键举措。这样的实践不仅增强了飞机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31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90"/>
      <w:r>
        <w:rPr>
          <w:rFonts w:ascii="仿宋" w:eastAsia="仿宋" w:hAnsi="仿宋" w:cs="仿宋" w:hint="eastAsia"/>
          <w:lang w:eastAsia="zh-CN"/>
        </w:rPr>
        <w:t>(一)、飞机零部件行业分析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行业一直以来都是市场的关注焦点。行业内的发展趋势、竞争态势以及潜在机会都对飞机零部件项目的推进产生深远的影响。通过深入研究行业的整体概貌，我们将更好地理解行业的核心特征，为飞机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零部件行业，技术一直是推动创新和发展的关键因素。我们将对当前技术趋势进行详尽分析，包括但不限于人工智能、大数据应用、先进制造技术等。这有助于飞机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机零部件项目成功的基础。我们将对主要竞争对手进行深入研究，包括其市场份额、产品特点、市场定位等。通过全面了解竞争对手的优势和劣势，飞机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791"/>
      <w:r>
        <w:rPr>
          <w:rFonts w:ascii="仿宋" w:eastAsia="仿宋" w:hAnsi="仿宋" w:cs="仿宋" w:hint="eastAsia"/>
          <w:sz w:val="28"/>
          <w:lang w:eastAsia="zh-CN"/>
        </w:rPr>
        <w:t>(二)、飞机零部件市场分析预测</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机零部件市场未来的增长趋势。这包括市场的整体规模、各细分领域的发展趋势等。飞机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机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机零部件项目实施过程中需要充分考虑的因素。我们将对市场风险进行全面评估，包括但不限于政策法规风险、市场竞争风险、技术变革风险等。通过对潜在风险的深入分析，飞机零部件项目可以制定相应的风险缓解策略，降低不确定性对飞机零部件项目的影响。</w:t>
      </w:r>
    </w:p>
    <w:p>
      <w:pPr>
        <w:pStyle w:val="Heading1"/>
        <w:ind w:firstLine="560" w:firstLineChars="200"/>
        <w:rPr>
          <w:rFonts w:ascii="仿宋" w:eastAsia="仿宋" w:hAnsi="仿宋" w:cs="仿宋" w:hint="eastAsia"/>
          <w:sz w:val="28"/>
          <w:lang w:eastAsia="zh-CN"/>
        </w:rPr>
      </w:pPr>
      <w:bookmarkStart w:id="17" w:name="_Toc10675"/>
      <w:r>
        <w:rPr>
          <w:rFonts w:ascii="仿宋" w:eastAsia="仿宋" w:hAnsi="仿宋" w:cs="仿宋" w:hint="eastAsia"/>
          <w:sz w:val="28"/>
          <w:lang w:eastAsia="zh-CN"/>
        </w:rPr>
        <w:t>五、飞机零部件项目概论</w:t>
      </w:r>
      <w:bookmarkEnd w:id="17"/>
    </w:p>
    <w:p>
      <w:pPr>
        <w:pStyle w:val="Heading2"/>
        <w:rPr>
          <w:rFonts w:ascii="仿宋" w:eastAsia="仿宋" w:hAnsi="仿宋" w:cs="仿宋" w:hint="eastAsia"/>
          <w:lang w:eastAsia="zh-CN"/>
        </w:rPr>
      </w:pPr>
      <w:bookmarkStart w:id="18" w:name="_Toc13206"/>
      <w:r>
        <w:rPr>
          <w:rFonts w:ascii="仿宋" w:eastAsia="仿宋" w:hAnsi="仿宋" w:cs="仿宋" w:hint="eastAsia"/>
          <w:lang w:eastAsia="zh-CN"/>
        </w:rPr>
        <w:t>(一)、飞机零部件项目概况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的起源追溯至对市场的深入洞察。市场的不断演变与变革为飞机零部件项目提供了难得的机遇。当前市场存在的需求缺口和变革的大环境共同构成了飞机零部件项目的背景。这个飞机零部件项目旨在充分利用市场机遇，填补行业中尚未满足的需求，为客户提供全新的解决方案。市场的变革和需求的增长使得这个飞机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飞机零部件项目名称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正式命名为飞机零部件。这个名称不仅仅是一个标识，更代表了飞机零部件项目的核心理念和愿景。它蕴含着飞机零部件项目所要解决问题的关键字，具有强烈的表达和辨识度，为飞机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飞机零部件项目目标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的核心目标是提供一种全新、高效的解决方案，满足客户日益增长的需求。飞机零部件项目追求的不仅仅是满足市场需求，更是在市场中获得卓越的竞争优势。通过不断提升产品或服务的质量和创新水平，飞机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飞机零部件项目范围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全面涵盖了产品研发、制造、市场推广和售后服务，确保从产品设计到最终用户体验的全方位关注。这一全面的飞机零部件项目范围是为了确保飞机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飞机零部件项目时间表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飞机零部件项目计划在未来18个月内完成，包括研发、测试、市场试点和正式推出等不同阶段。这个时间表的合理设计是为了确保飞机零部件项目各个阶段的顺利推进，以便按时交付高质量的成果。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飞机零部件项目预算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飞机零部件项目总预算估算为XX百万美元，主要分配在研发、市场推广、人员培训和运营等方面。这一充足的预算为飞机零部件项目提供了充足的资源，确保飞机零部件项目在各个方面都能取得优异的表现。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飞机零部件项目风险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可能面临的风险包括市场接受度低、技术难题、竞争激烈等。飞机零部件项目团队已经制定了相应的风险应对计划，通过前瞻性的风险管理，确保飞机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飞机零部件项目团队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飞机零部件项目汇聚了一支经验丰富、多领域专业素养的核心团队，确保飞机零部件项目在各个方面都能拥有高水平的执行力。团队的协同作战是飞机零部件项目成功的关键因素之一。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飞机零部件项目背景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飞机零部件项目的背景根植于市场对更高效、创新产品的渴望，同时也受到科技发展对行业格局的深刻改变的影响。这为飞机零部件项目提供了广阔的发展空间和市场需求。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飞机零部件项目现状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截至目前，飞机零部件项目已完成市场调研和技术验证，取得了初步的成功。这为飞机零部件项目在未来的发展奠定了坚实的基础，为更远大的目标打下了坚实的基石。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342"/>
      <w:r>
        <w:rPr>
          <w:rFonts w:ascii="仿宋" w:eastAsia="仿宋" w:hAnsi="仿宋" w:cs="仿宋" w:hint="eastAsia"/>
          <w:sz w:val="28"/>
          <w:lang w:eastAsia="zh-CN"/>
        </w:rPr>
        <w:t>(二)、飞机零部件项目目标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keyword》飞机零部件项目首要业务目标是在市场中占据有利地位，实现产品/服务的成功推广和销售。通过不断提升产品质量、创新性，飞机零部件项目追求成为行业中的领导者，赢得更多客户的青睐。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在科技迅速发展的时代，飞机零部件项目着眼于技术创新。通过持续的研发和技术升级，飞机零部件项目旨在推出更具创新性的产品或服务，以满足市场对新鲜、先进解决方案的需求。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为了建立可持续的客户关系，飞机零部件项目设定了客户满意度目标。通过提供卓越的产品质量和优质的客户服务，飞机零部件项目追求赢得客户的信任和忠诚度，确保他们的满意度达到行业领先水平。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飞机零部件项目注重社会责任和可持续发展。通过实施环保、社会责任飞机零部件项目，飞机零部件项目致力于在经济发展的同时保护环境，促进社会公平，实现可持续经营。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飞机零部件项目的团队是实现目标的核心驱动力。因此，飞机零部件项目设定了团队发展目标，包括提升团队成员的专业技能、培养领导力，以及搭建协同高效的团队工作氛围。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4704"/>
      <w:r>
        <w:rPr>
          <w:rFonts w:ascii="仿宋" w:eastAsia="仿宋" w:hAnsi="仿宋" w:cs="仿宋" w:hint="eastAsia"/>
          <w:sz w:val="28"/>
          <w:lang w:eastAsia="zh-CN"/>
        </w:rPr>
        <w:t>(三)、飞机零部件项目提出的理由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飞机零部件项目提出的理由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https://d.book118.com/648054105006006047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647F5"/>
    <w:rsid w:val="3EF647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5410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2024-03-03T05:32:00Z</dcterms:created>
  <dcterms:modified xsi:type="dcterms:W3CDTF">2024-03-03T05:32:49Z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F4308B953FAD4CC2974B91F3D2A5D5F1_11</vt:lpwstr>
  </property>
  <property fmtid="{D5CDD505-2E9C-101B-9397-08002B2CF9AE}" pid="3" name="KSOProductBuildVer">
    <vt:lpwstr>2052-12.1.0.16388</vt:lpwstr>
  </property>
</Properties>
</file>