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52DDD" w:rsidP="00B52DDD" w14:paraId="459C5C48" w14:textId="77777777">
      <w:pPr>
        <w:spacing w:before="48" w:beforeLines="20" w:after="360" w:afterLines="150" w:line="360" w:lineRule="auto"/>
        <w:jc w:val="center"/>
        <w:rPr>
          <w:rFonts w:ascii="华文中宋" w:eastAsia="华文中宋" w:hAnsi="华文中宋"/>
          <w:b/>
          <w:sz w:val="30"/>
        </w:rPr>
      </w:pPr>
      <w:r w:rsidRPr="00B52DDD">
        <w:rPr>
          <w:rFonts w:ascii="华文中宋" w:eastAsia="华文中宋" w:hAnsi="华文中宋"/>
          <w:b/>
          <w:sz w:val="30"/>
        </w:rPr>
        <w:t>2024</w:t>
      </w:r>
      <w:r w:rsidRPr="00B52DDD">
        <w:rPr>
          <w:rFonts w:ascii="华文中宋" w:eastAsia="华文中宋" w:hAnsi="华文中宋"/>
          <w:b/>
          <w:sz w:val="30"/>
        </w:rPr>
        <w:t>年安康市事业单位招聘（</w:t>
      </w:r>
      <w:r w:rsidRPr="00B52DDD">
        <w:rPr>
          <w:rFonts w:ascii="华文中宋" w:eastAsia="华文中宋" w:hAnsi="华文中宋"/>
          <w:b/>
          <w:sz w:val="30"/>
        </w:rPr>
        <w:t>956</w:t>
      </w:r>
      <w:r w:rsidRPr="00B52DDD">
        <w:rPr>
          <w:rFonts w:ascii="华文中宋" w:eastAsia="华文中宋" w:hAnsi="华文中宋"/>
          <w:b/>
          <w:sz w:val="30"/>
        </w:rPr>
        <w:t>人）笔试备考试题及答案解析</w:t>
      </w:r>
    </w:p>
    <w:p w:rsidR="00A77B3E" w14:paraId="1A8D0A8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D9A4C0" w14:textId="77777777">
      <w:pPr>
        <w:spacing w:after="260" w:line="360" w:lineRule="auto"/>
      </w:pPr>
      <w:r>
        <w:rPr>
          <w:rFonts w:ascii="微软雅黑" w:eastAsia="微软雅黑" w:cs="微软雅黑"/>
        </w:rPr>
        <w:t>一、选择题</w:t>
      </w:r>
    </w:p>
    <w:p w:rsidR="00936A43" w14:paraId="4B922D1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41D7E4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12708C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02DBF3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B28FCD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E79DEF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46A8B8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678B5D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7FE5624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1DF84830"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58F61FC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752E9E1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1873AF0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90F3F5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8FDE09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4E9E07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1FA3E2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6D2A829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12E0CB8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54ED9AE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A5BFF4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65D60E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75C09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0E7AC4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2C83CCF"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06D1D36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3AA8CAC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876EC8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55D13D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5ED00C3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6E72127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293A5F2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3F6231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350CABD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228C53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121FF8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蒸汽机的发明者是（）。</w:t>
      </w:r>
    </w:p>
    <w:p w:rsidR="00936A43" w14:paraId="0055D6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、卡尔</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本茨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https://d.book118.com/648062052050006045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rsidP="00881F97" w14:paraId="05D682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DDD" w14:paraId="5A6F8A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rsidP="00881F97" w14:paraId="1155D515" w14:textId="2E4AB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2DDD" w14:paraId="7841524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paraId="106D44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D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rsidP="00881F97" w14:textId="2E4AB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2D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D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rsidP="00881F97" w14:textId="2E4AB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2D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paraId="4A4C9B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paraId="068FD3E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paraId="5B63BF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D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B52DDD"/>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79DAA7"/>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B52DD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52DDD"/>
    <w:rPr>
      <w:sz w:val="18"/>
      <w:szCs w:val="18"/>
    </w:rPr>
  </w:style>
  <w:style w:type="paragraph" w:styleId="Footer">
    <w:name w:val="footer"/>
    <w:basedOn w:val="Normal"/>
    <w:link w:val="a0"/>
    <w:rsid w:val="00B52DDD"/>
    <w:pPr>
      <w:tabs>
        <w:tab w:val="center" w:pos="4153"/>
        <w:tab w:val="right" w:pos="8306"/>
      </w:tabs>
      <w:snapToGrid w:val="0"/>
    </w:pPr>
    <w:rPr>
      <w:sz w:val="18"/>
      <w:szCs w:val="18"/>
    </w:rPr>
  </w:style>
  <w:style w:type="character" w:customStyle="1" w:styleId="a0">
    <w:name w:val="页脚 字符"/>
    <w:basedOn w:val="DefaultParagraphFont"/>
    <w:link w:val="Footer"/>
    <w:rsid w:val="00B52DDD"/>
    <w:rPr>
      <w:sz w:val="18"/>
      <w:szCs w:val="18"/>
    </w:rPr>
  </w:style>
  <w:style w:type="character" w:styleId="PageNumber">
    <w:name w:val="page number"/>
    <w:basedOn w:val="DefaultParagraphFont"/>
    <w:rsid w:val="00B52D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8062052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2202</Words>
  <Characters>12554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2024-03-13T13:20:00Z</dcterms:created>
  <dcterms:modified xsi:type="dcterms:W3CDTF">2024-03-13T13:20:00Z</dcterms:modified>
</cp:coreProperties>
</file>