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444C" w14:paraId="7F264F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444C" w14:paraId="1C971F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444C" w14:paraId="20DE86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444C" w:rsidRPr="0079444C" w14:paraId="2CBE5C95" w14:textId="23F3C1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444C">
        <w:rPr>
          <w:rFonts w:ascii="宋体" w:eastAsia="宋体" w:hAnsi="宋体" w:hint="eastAsia"/>
          <w:b/>
          <w:sz w:val="60"/>
        </w:rPr>
        <w:t>轴承及其零件相关行业可行性分析报告</w:t>
      </w:r>
    </w:p>
    <w:p w:rsidR="0079444C" w:rsidP="0079444C" w14:paraId="788134CC" w14:textId="083D24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9444C">
        <w:rPr>
          <w:rFonts w:ascii="仿宋" w:eastAsia="仿宋" w:hAnsi="仿宋" w:hint="eastAsia"/>
          <w:b/>
          <w:sz w:val="40"/>
        </w:rPr>
        <w:t>目录</w:t>
      </w:r>
    </w:p>
    <w:p w:rsidR="0079444C" w14:paraId="53D73C0E" w14:textId="4823E33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9444C" w14:paraId="0327CE4A" w14:textId="183404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444C" w14:paraId="2921A142" w14:textId="1BEFB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(一)、轴承及其零件项目产品的市场定位和目标客户分析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444C" w14:paraId="0A34398C" w14:textId="289C0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444C" w14:paraId="10906ECD" w14:textId="6A4F4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444C" w14:paraId="0FF77821" w14:textId="650187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444C" w14:paraId="23C852AC" w14:textId="22572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444C" w14:paraId="57184B4D" w14:textId="1FFB6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444C" w14:paraId="5A0DB95D" w14:textId="79F3F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444C" w14:paraId="5B8D104E" w14:textId="2C341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444C" w14:paraId="4DB77347" w14:textId="0ECE7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(一)、轴承及其零件项目与文化内涵的结合方式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444C" w14:paraId="11CE36B3" w14:textId="0E6E8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(二)、轴承及其零件项目产品的艺术价值分析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444C" w14:paraId="2F152494" w14:textId="1C70E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9444C" w14:paraId="59291A68" w14:textId="1B5498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四、轴承及其零件项目组织机构与人力资源配置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9444C" w14:paraId="18E6DD0D" w14:textId="04686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(一)、轴承及其零件项目组织机构设置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9444C" w14:paraId="6BBB0A52" w14:textId="46BC6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9444C" w14:paraId="0187DA63" w14:textId="59C21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9444C" w14:paraId="53D1BF56" w14:textId="5C2BC3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9444C" w14:paraId="30A62900" w14:textId="69B29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9444C" w14:paraId="717FB35F" w14:textId="466C9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9444C" w14:paraId="4B114390" w14:textId="5D690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https://d.book118.com/648063071016006044</w:t>
        </w:r>
      </w:hyperlink>
    </w:p>
    <w:p w:rsidR="0079444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44C" w:rsidP="00F03636" w14:paraId="3F1B0C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44C" w14:paraId="311B4A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44C" w:rsidP="00F03636" w14:paraId="0BB05A6C" w14:textId="45514D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444C" w14:paraId="5D4634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44C" w14:paraId="3997D8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44C" w:rsidP="00F036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4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44C" w:rsidP="00F03636" w14:textId="45514D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44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4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44C" w14:paraId="4E54694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44C" w:rsidRPr="0079444C" w:rsidP="0079444C" w14:paraId="239D6D10" w14:textId="74AF8FFF">
    <w:pPr>
      <w:pStyle w:val="Header"/>
      <w:rPr>
        <w:rFonts w:ascii="仿宋" w:eastAsia="仿宋" w:hAnsi="仿宋"/>
      </w:rPr>
    </w:pPr>
    <w:r w:rsidRPr="0079444C">
      <w:rPr>
        <w:rFonts w:ascii="仿宋" w:eastAsia="仿宋" w:hAnsi="仿宋" w:hint="eastAsia"/>
      </w:rPr>
      <w:t>轴承及其零件可行性报告</w:t>
    </w:r>
    <w:r w:rsidRPr="0079444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44C" w14:paraId="29875B1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4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44C" w:rsidRPr="0079444C" w:rsidP="0079444C" w14:textId="74AF8FFF">
    <w:pPr>
      <w:pStyle w:val="Header"/>
      <w:rPr>
        <w:rFonts w:ascii="仿宋" w:eastAsia="仿宋" w:hAnsi="仿宋"/>
      </w:rPr>
    </w:pPr>
    <w:r w:rsidRPr="0079444C">
      <w:rPr>
        <w:rFonts w:ascii="仿宋" w:eastAsia="仿宋" w:hAnsi="仿宋" w:hint="eastAsia"/>
      </w:rPr>
      <w:t>轴承及其零件可行性报告</w:t>
    </w:r>
    <w:r w:rsidRPr="0079444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4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44C"/>
    <w:rsid w:val="0079444C"/>
    <w:rsid w:val="00F036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42E7CC"/>
  <w15:chartTrackingRefBased/>
  <w15:docId w15:val="{59A6CC41-0EE0-43F9-BDFB-A2B92E004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944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944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944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944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944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944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94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944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444C"/>
  </w:style>
  <w:style w:type="paragraph" w:styleId="TOC1">
    <w:name w:val="toc 1"/>
    <w:basedOn w:val="Normal"/>
    <w:next w:val="Normal"/>
    <w:autoRedefine/>
    <w:uiPriority w:val="39"/>
    <w:unhideWhenUsed/>
    <w:rsid w:val="0079444C"/>
  </w:style>
  <w:style w:type="paragraph" w:styleId="TOC2">
    <w:name w:val="toc 2"/>
    <w:basedOn w:val="Normal"/>
    <w:next w:val="Normal"/>
    <w:autoRedefine/>
    <w:uiPriority w:val="39"/>
    <w:unhideWhenUsed/>
    <w:rsid w:val="007944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8063071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4873</Words>
  <Characters>27778</Characters>
  <Application>Microsoft Office Word</Application>
  <DocSecurity>0</DocSecurity>
  <Lines>231</Lines>
  <Paragraphs>65</Paragraphs>
  <ScaleCrop>false</ScaleCrop>
  <Company/>
  <LinksUpToDate>false</LinksUpToDate>
  <CharactersWithSpaces>32586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2023-12-12T19:32:00Z</dcterms:created>
  <dcterms:modified xsi:type="dcterms:W3CDTF">2023-12-12T19:32:00Z</dcterms:modified>
</cp:coreProperties>
</file>