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公安信息化项目投资建议书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890" w:history="1">
        <w:r>
          <w:rPr>
            <w:rFonts w:ascii="仿宋" w:eastAsia="仿宋" w:hAnsi="仿宋" w:cs="仿宋" w:hint="eastAsia"/>
            <w:lang w:eastAsia="zh-CN"/>
          </w:rPr>
          <w:t>概论</w:t>
        </w:r>
        <w:r>
          <w:tab/>
        </w:r>
        <w:r>
          <w:fldChar w:fldCharType="begin"/>
        </w:r>
        <w:r>
          <w:instrText xml:space="preserve"> PAGEREF _Toc5890 \h </w:instrText>
        </w:r>
        <w:r>
          <w:fldChar w:fldCharType="separate"/>
        </w:r>
        <w:r>
          <w:t>4</w:t>
        </w:r>
        <w:r>
          <w:fldChar w:fldCharType="end"/>
        </w:r>
      </w:hyperlink>
    </w:p>
    <w:p>
      <w:pPr>
        <w:pStyle w:val="TOC1"/>
        <w:tabs>
          <w:tab w:val="right" w:leader="dot" w:pos="8306"/>
        </w:tabs>
      </w:pPr>
      <w:hyperlink w:anchor="_Toc745" w:history="1">
        <w:r>
          <w:rPr>
            <w:rFonts w:ascii="仿宋" w:eastAsia="仿宋" w:hAnsi="仿宋" w:cs="仿宋" w:hint="eastAsia"/>
            <w:lang w:eastAsia="zh-CN"/>
          </w:rPr>
          <w:t>一、经济效益分析</w:t>
        </w:r>
        <w:r>
          <w:tab/>
        </w:r>
        <w:r>
          <w:fldChar w:fldCharType="begin"/>
        </w:r>
        <w:r>
          <w:instrText xml:space="preserve"> PAGEREF _Toc745 \h </w:instrText>
        </w:r>
        <w:r>
          <w:fldChar w:fldCharType="separate"/>
        </w:r>
        <w:r>
          <w:t>4</w:t>
        </w:r>
        <w:r>
          <w:fldChar w:fldCharType="end"/>
        </w:r>
      </w:hyperlink>
    </w:p>
    <w:p>
      <w:pPr>
        <w:pStyle w:val="TOC2"/>
        <w:tabs>
          <w:tab w:val="right" w:leader="dot" w:pos="8306"/>
        </w:tabs>
      </w:pPr>
      <w:hyperlink w:anchor="_Toc24254" w:history="1">
        <w:r>
          <w:rPr>
            <w:rFonts w:ascii="仿宋" w:eastAsia="仿宋" w:hAnsi="仿宋" w:cs="仿宋" w:hint="eastAsia"/>
            <w:lang w:eastAsia="zh-CN"/>
          </w:rPr>
          <w:t>(一)、投资情况说明</w:t>
        </w:r>
        <w:r>
          <w:tab/>
        </w:r>
        <w:r>
          <w:fldChar w:fldCharType="begin"/>
        </w:r>
        <w:r>
          <w:instrText xml:space="preserve"> PAGEREF _Toc24254 \h </w:instrText>
        </w:r>
        <w:r>
          <w:fldChar w:fldCharType="separate"/>
        </w:r>
        <w:r>
          <w:t>4</w:t>
        </w:r>
        <w:r>
          <w:fldChar w:fldCharType="end"/>
        </w:r>
      </w:hyperlink>
    </w:p>
    <w:p>
      <w:pPr>
        <w:pStyle w:val="TOC2"/>
        <w:tabs>
          <w:tab w:val="right" w:leader="dot" w:pos="8306"/>
        </w:tabs>
      </w:pPr>
      <w:hyperlink w:anchor="_Toc21972" w:history="1">
        <w:r>
          <w:rPr>
            <w:rFonts w:ascii="仿宋" w:eastAsia="仿宋" w:hAnsi="仿宋" w:cs="仿宋" w:hint="eastAsia"/>
            <w:lang w:eastAsia="zh-CN"/>
          </w:rPr>
          <w:t>(二)、经济评价财务测算</w:t>
        </w:r>
        <w:r>
          <w:tab/>
        </w:r>
        <w:r>
          <w:fldChar w:fldCharType="begin"/>
        </w:r>
        <w:r>
          <w:instrText xml:space="preserve"> PAGEREF _Toc21972 \h </w:instrText>
        </w:r>
        <w:r>
          <w:fldChar w:fldCharType="separate"/>
        </w:r>
        <w:r>
          <w:t>4</w:t>
        </w:r>
        <w:r>
          <w:fldChar w:fldCharType="end"/>
        </w:r>
      </w:hyperlink>
    </w:p>
    <w:p>
      <w:pPr>
        <w:pStyle w:val="TOC2"/>
        <w:tabs>
          <w:tab w:val="right" w:leader="dot" w:pos="8306"/>
        </w:tabs>
      </w:pPr>
      <w:hyperlink w:anchor="_Toc21824" w:history="1">
        <w:r>
          <w:rPr>
            <w:rFonts w:ascii="仿宋" w:eastAsia="仿宋" w:hAnsi="仿宋" w:cs="仿宋" w:hint="eastAsia"/>
            <w:lang w:eastAsia="zh-CN"/>
          </w:rPr>
          <w:t>(三)、公安信息化项目盈利能力分析</w:t>
        </w:r>
        <w:r>
          <w:tab/>
        </w:r>
        <w:r>
          <w:fldChar w:fldCharType="begin"/>
        </w:r>
        <w:r>
          <w:instrText xml:space="preserve"> PAGEREF _Toc21824 \h </w:instrText>
        </w:r>
        <w:r>
          <w:fldChar w:fldCharType="separate"/>
        </w:r>
        <w:r>
          <w:t>5</w:t>
        </w:r>
        <w:r>
          <w:fldChar w:fldCharType="end"/>
        </w:r>
      </w:hyperlink>
    </w:p>
    <w:p>
      <w:pPr>
        <w:pStyle w:val="TOC1"/>
        <w:tabs>
          <w:tab w:val="right" w:leader="dot" w:pos="8306"/>
        </w:tabs>
      </w:pPr>
      <w:hyperlink w:anchor="_Toc23461" w:history="1">
        <w:r>
          <w:rPr>
            <w:rFonts w:ascii="仿宋" w:eastAsia="仿宋" w:hAnsi="仿宋" w:cs="仿宋" w:hint="eastAsia"/>
            <w:lang w:eastAsia="zh-CN"/>
          </w:rPr>
          <w:t>二、人才队伍建设</w:t>
        </w:r>
        <w:r>
          <w:tab/>
        </w:r>
        <w:r>
          <w:fldChar w:fldCharType="begin"/>
        </w:r>
        <w:r>
          <w:instrText xml:space="preserve"> PAGEREF _Toc23461 \h </w:instrText>
        </w:r>
        <w:r>
          <w:fldChar w:fldCharType="separate"/>
        </w:r>
        <w:r>
          <w:t>6</w:t>
        </w:r>
        <w:r>
          <w:fldChar w:fldCharType="end"/>
        </w:r>
      </w:hyperlink>
    </w:p>
    <w:p>
      <w:pPr>
        <w:pStyle w:val="TOC2"/>
        <w:tabs>
          <w:tab w:val="right" w:leader="dot" w:pos="8306"/>
        </w:tabs>
      </w:pPr>
      <w:hyperlink w:anchor="_Toc25195" w:history="1">
        <w:r>
          <w:rPr>
            <w:rFonts w:ascii="仿宋" w:eastAsia="仿宋" w:hAnsi="仿宋" w:cs="仿宋" w:hint="eastAsia"/>
            <w:lang w:eastAsia="zh-CN"/>
          </w:rPr>
          <w:t>(一)、人才引进与培养计划</w:t>
        </w:r>
        <w:r>
          <w:tab/>
        </w:r>
        <w:r>
          <w:fldChar w:fldCharType="begin"/>
        </w:r>
        <w:r>
          <w:instrText xml:space="preserve"> PAGEREF _Toc25195 \h </w:instrText>
        </w:r>
        <w:r>
          <w:fldChar w:fldCharType="separate"/>
        </w:r>
        <w:r>
          <w:t>6</w:t>
        </w:r>
        <w:r>
          <w:fldChar w:fldCharType="end"/>
        </w:r>
      </w:hyperlink>
    </w:p>
    <w:p>
      <w:pPr>
        <w:pStyle w:val="TOC2"/>
        <w:tabs>
          <w:tab w:val="right" w:leader="dot" w:pos="8306"/>
        </w:tabs>
      </w:pPr>
      <w:hyperlink w:anchor="_Toc18538" w:history="1">
        <w:r>
          <w:rPr>
            <w:rFonts w:ascii="仿宋" w:eastAsia="仿宋" w:hAnsi="仿宋" w:cs="仿宋" w:hint="eastAsia"/>
            <w:lang w:eastAsia="zh-CN"/>
          </w:rPr>
          <w:t>(二)、员工激励与福利政策</w:t>
        </w:r>
        <w:r>
          <w:tab/>
        </w:r>
        <w:r>
          <w:fldChar w:fldCharType="begin"/>
        </w:r>
        <w:r>
          <w:instrText xml:space="preserve"> PAGEREF _Toc18538 \h </w:instrText>
        </w:r>
        <w:r>
          <w:fldChar w:fldCharType="separate"/>
        </w:r>
        <w:r>
          <w:t>7</w:t>
        </w:r>
        <w:r>
          <w:fldChar w:fldCharType="end"/>
        </w:r>
      </w:hyperlink>
    </w:p>
    <w:p>
      <w:pPr>
        <w:pStyle w:val="TOC2"/>
        <w:tabs>
          <w:tab w:val="right" w:leader="dot" w:pos="8306"/>
        </w:tabs>
      </w:pPr>
      <w:hyperlink w:anchor="_Toc3813" w:history="1">
        <w:r>
          <w:rPr>
            <w:rFonts w:ascii="仿宋" w:eastAsia="仿宋" w:hAnsi="仿宋" w:cs="仿宋" w:hint="eastAsia"/>
            <w:lang w:eastAsia="zh-CN"/>
          </w:rPr>
          <w:t>(三)、团队建设与管理</w:t>
        </w:r>
        <w:r>
          <w:tab/>
        </w:r>
        <w:r>
          <w:fldChar w:fldCharType="begin"/>
        </w:r>
        <w:r>
          <w:instrText xml:space="preserve"> PAGEREF _Toc3813 \h </w:instrText>
        </w:r>
        <w:r>
          <w:fldChar w:fldCharType="separate"/>
        </w:r>
        <w:r>
          <w:t>8</w:t>
        </w:r>
        <w:r>
          <w:fldChar w:fldCharType="end"/>
        </w:r>
      </w:hyperlink>
    </w:p>
    <w:p>
      <w:pPr>
        <w:pStyle w:val="TOC1"/>
        <w:tabs>
          <w:tab w:val="right" w:leader="dot" w:pos="8306"/>
        </w:tabs>
      </w:pPr>
      <w:hyperlink w:anchor="_Toc23487" w:history="1">
        <w:r>
          <w:rPr>
            <w:rFonts w:ascii="仿宋" w:eastAsia="仿宋" w:hAnsi="仿宋" w:cs="仿宋" w:hint="eastAsia"/>
            <w:lang w:eastAsia="zh-CN"/>
          </w:rPr>
          <w:t>三、运营风险的含义及其主要内容</w:t>
        </w:r>
        <w:r>
          <w:tab/>
        </w:r>
        <w:r>
          <w:fldChar w:fldCharType="begin"/>
        </w:r>
        <w:r>
          <w:instrText xml:space="preserve"> PAGEREF _Toc23487 \h </w:instrText>
        </w:r>
        <w:r>
          <w:fldChar w:fldCharType="separate"/>
        </w:r>
        <w:r>
          <w:t>8</w:t>
        </w:r>
        <w:r>
          <w:fldChar w:fldCharType="end"/>
        </w:r>
      </w:hyperlink>
    </w:p>
    <w:p>
      <w:pPr>
        <w:pStyle w:val="TOC2"/>
        <w:tabs>
          <w:tab w:val="right" w:leader="dot" w:pos="8306"/>
        </w:tabs>
      </w:pPr>
      <w:hyperlink w:anchor="_Toc14141" w:history="1">
        <w:r>
          <w:rPr>
            <w:rFonts w:ascii="仿宋" w:eastAsia="仿宋" w:hAnsi="仿宋" w:cs="仿宋" w:hint="eastAsia"/>
            <w:lang w:eastAsia="zh-CN"/>
          </w:rPr>
          <w:t>(一)、战略风险</w:t>
        </w:r>
        <w:r>
          <w:tab/>
        </w:r>
        <w:r>
          <w:fldChar w:fldCharType="begin"/>
        </w:r>
        <w:r>
          <w:instrText xml:space="preserve"> PAGEREF _Toc14141 \h </w:instrText>
        </w:r>
        <w:r>
          <w:fldChar w:fldCharType="separate"/>
        </w:r>
        <w:r>
          <w:t>8</w:t>
        </w:r>
        <w:r>
          <w:fldChar w:fldCharType="end"/>
        </w:r>
      </w:hyperlink>
    </w:p>
    <w:p>
      <w:pPr>
        <w:pStyle w:val="TOC2"/>
        <w:tabs>
          <w:tab w:val="right" w:leader="dot" w:pos="8306"/>
        </w:tabs>
      </w:pPr>
      <w:hyperlink w:anchor="_Toc13776" w:history="1">
        <w:r>
          <w:rPr>
            <w:rFonts w:ascii="仿宋" w:eastAsia="仿宋" w:hAnsi="仿宋" w:cs="仿宋" w:hint="eastAsia"/>
            <w:lang w:eastAsia="zh-CN"/>
          </w:rPr>
          <w:t>(二)、流程风险</w:t>
        </w:r>
        <w:r>
          <w:tab/>
        </w:r>
        <w:r>
          <w:fldChar w:fldCharType="begin"/>
        </w:r>
        <w:r>
          <w:instrText xml:space="preserve"> PAGEREF _Toc13776 \h </w:instrText>
        </w:r>
        <w:r>
          <w:fldChar w:fldCharType="separate"/>
        </w:r>
        <w:r>
          <w:t>11</w:t>
        </w:r>
        <w:r>
          <w:fldChar w:fldCharType="end"/>
        </w:r>
      </w:hyperlink>
    </w:p>
    <w:p>
      <w:pPr>
        <w:pStyle w:val="TOC2"/>
        <w:tabs>
          <w:tab w:val="right" w:leader="dot" w:pos="8306"/>
        </w:tabs>
      </w:pPr>
      <w:hyperlink w:anchor="_Toc16740" w:history="1">
        <w:r>
          <w:rPr>
            <w:rFonts w:ascii="仿宋" w:eastAsia="仿宋" w:hAnsi="仿宋" w:cs="仿宋" w:hint="eastAsia"/>
            <w:lang w:eastAsia="zh-CN"/>
          </w:rPr>
          <w:t>(三)、人力资源风险</w:t>
        </w:r>
        <w:r>
          <w:tab/>
        </w:r>
        <w:r>
          <w:fldChar w:fldCharType="begin"/>
        </w:r>
        <w:r>
          <w:instrText xml:space="preserve"> PAGEREF _Toc16740 \h </w:instrText>
        </w:r>
        <w:r>
          <w:fldChar w:fldCharType="separate"/>
        </w:r>
        <w:r>
          <w:t>12</w:t>
        </w:r>
        <w:r>
          <w:fldChar w:fldCharType="end"/>
        </w:r>
      </w:hyperlink>
    </w:p>
    <w:p>
      <w:pPr>
        <w:pStyle w:val="TOC2"/>
        <w:tabs>
          <w:tab w:val="right" w:leader="dot" w:pos="8306"/>
        </w:tabs>
      </w:pPr>
      <w:hyperlink w:anchor="_Toc6514" w:history="1">
        <w:r>
          <w:rPr>
            <w:rFonts w:ascii="仿宋" w:eastAsia="仿宋" w:hAnsi="仿宋" w:cs="仿宋" w:hint="eastAsia"/>
            <w:lang w:eastAsia="zh-CN"/>
          </w:rPr>
          <w:t>(四)、内部技术风险</w:t>
        </w:r>
        <w:r>
          <w:tab/>
        </w:r>
        <w:r>
          <w:fldChar w:fldCharType="begin"/>
        </w:r>
        <w:r>
          <w:instrText xml:space="preserve"> PAGEREF _Toc6514 \h </w:instrText>
        </w:r>
        <w:r>
          <w:fldChar w:fldCharType="separate"/>
        </w:r>
        <w:r>
          <w:t>14</w:t>
        </w:r>
        <w:r>
          <w:fldChar w:fldCharType="end"/>
        </w:r>
      </w:hyperlink>
    </w:p>
    <w:p>
      <w:pPr>
        <w:pStyle w:val="TOC1"/>
        <w:tabs>
          <w:tab w:val="right" w:leader="dot" w:pos="8306"/>
        </w:tabs>
      </w:pPr>
      <w:hyperlink w:anchor="_Toc11993" w:history="1">
        <w:r>
          <w:rPr>
            <w:rFonts w:ascii="仿宋" w:eastAsia="仿宋" w:hAnsi="仿宋" w:cs="仿宋" w:hint="eastAsia"/>
            <w:lang w:eastAsia="zh-CN"/>
          </w:rPr>
          <w:t>四、环境评价</w:t>
        </w:r>
        <w:r>
          <w:tab/>
        </w:r>
        <w:r>
          <w:fldChar w:fldCharType="begin"/>
        </w:r>
        <w:r>
          <w:instrText xml:space="preserve"> PAGEREF _Toc11993 \h </w:instrText>
        </w:r>
        <w:r>
          <w:fldChar w:fldCharType="separate"/>
        </w:r>
        <w:r>
          <w:t>15</w:t>
        </w:r>
        <w:r>
          <w:fldChar w:fldCharType="end"/>
        </w:r>
      </w:hyperlink>
    </w:p>
    <w:p>
      <w:pPr>
        <w:pStyle w:val="TOC2"/>
        <w:tabs>
          <w:tab w:val="right" w:leader="dot" w:pos="8306"/>
        </w:tabs>
      </w:pPr>
      <w:hyperlink w:anchor="_Toc11301" w:history="1">
        <w:r>
          <w:rPr>
            <w:rFonts w:ascii="仿宋" w:eastAsia="仿宋" w:hAnsi="仿宋" w:cs="仿宋" w:hint="eastAsia"/>
            <w:lang w:eastAsia="zh-CN"/>
          </w:rPr>
          <w:t>(一)、环境评价概述</w:t>
        </w:r>
        <w:r>
          <w:tab/>
        </w:r>
        <w:r>
          <w:fldChar w:fldCharType="begin"/>
        </w:r>
        <w:r>
          <w:instrText xml:space="preserve"> PAGEREF _Toc11301 \h </w:instrText>
        </w:r>
        <w:r>
          <w:fldChar w:fldCharType="separate"/>
        </w:r>
        <w:r>
          <w:t>15</w:t>
        </w:r>
        <w:r>
          <w:fldChar w:fldCharType="end"/>
        </w:r>
      </w:hyperlink>
    </w:p>
    <w:p>
      <w:pPr>
        <w:pStyle w:val="TOC2"/>
        <w:tabs>
          <w:tab w:val="right" w:leader="dot" w:pos="8306"/>
        </w:tabs>
      </w:pPr>
      <w:hyperlink w:anchor="_Toc31022" w:history="1">
        <w:r>
          <w:rPr>
            <w:rFonts w:ascii="仿宋" w:eastAsia="仿宋" w:hAnsi="仿宋" w:cs="仿宋" w:hint="eastAsia"/>
            <w:lang w:eastAsia="zh-CN"/>
          </w:rPr>
          <w:t>(二)、评价公安信息化项目概况</w:t>
        </w:r>
        <w:r>
          <w:tab/>
        </w:r>
        <w:r>
          <w:fldChar w:fldCharType="begin"/>
        </w:r>
        <w:r>
          <w:instrText xml:space="preserve"> PAGEREF _Toc31022 \h </w:instrText>
        </w:r>
        <w:r>
          <w:fldChar w:fldCharType="separate"/>
        </w:r>
        <w:r>
          <w:t>15</w:t>
        </w:r>
        <w:r>
          <w:fldChar w:fldCharType="end"/>
        </w:r>
      </w:hyperlink>
    </w:p>
    <w:p>
      <w:pPr>
        <w:pStyle w:val="TOC2"/>
        <w:tabs>
          <w:tab w:val="right" w:leader="dot" w:pos="8306"/>
        </w:tabs>
      </w:pPr>
      <w:hyperlink w:anchor="_Toc2807" w:history="1">
        <w:r>
          <w:rPr>
            <w:rFonts w:ascii="仿宋" w:eastAsia="仿宋" w:hAnsi="仿宋" w:cs="仿宋" w:hint="eastAsia"/>
            <w:lang w:eastAsia="zh-CN"/>
          </w:rPr>
          <w:t>(三)、环评单位的基本情况</w:t>
        </w:r>
        <w:r>
          <w:tab/>
        </w:r>
        <w:r>
          <w:fldChar w:fldCharType="begin"/>
        </w:r>
        <w:r>
          <w:instrText xml:space="preserve"> PAGEREF _Toc2807 \h </w:instrText>
        </w:r>
        <w:r>
          <w:fldChar w:fldCharType="separate"/>
        </w:r>
        <w:r>
          <w:t>17</w:t>
        </w:r>
        <w:r>
          <w:fldChar w:fldCharType="end"/>
        </w:r>
      </w:hyperlink>
    </w:p>
    <w:p>
      <w:pPr>
        <w:pStyle w:val="TOC2"/>
        <w:tabs>
          <w:tab w:val="right" w:leader="dot" w:pos="8306"/>
        </w:tabs>
      </w:pPr>
      <w:hyperlink w:anchor="_Toc21469" w:history="1">
        <w:r>
          <w:rPr>
            <w:rFonts w:ascii="仿宋" w:eastAsia="仿宋" w:hAnsi="仿宋" w:cs="仿宋" w:hint="eastAsia"/>
            <w:lang w:eastAsia="zh-CN"/>
          </w:rPr>
          <w:t>(四)、评价范围及目的</w:t>
        </w:r>
        <w:r>
          <w:tab/>
        </w:r>
        <w:r>
          <w:fldChar w:fldCharType="begin"/>
        </w:r>
        <w:r>
          <w:instrText xml:space="preserve"> PAGEREF _Toc21469 \h </w:instrText>
        </w:r>
        <w:r>
          <w:fldChar w:fldCharType="separate"/>
        </w:r>
        <w:r>
          <w:t>18</w:t>
        </w:r>
        <w:r>
          <w:fldChar w:fldCharType="end"/>
        </w:r>
      </w:hyperlink>
    </w:p>
    <w:p>
      <w:pPr>
        <w:pStyle w:val="TOC2"/>
        <w:tabs>
          <w:tab w:val="right" w:leader="dot" w:pos="8306"/>
        </w:tabs>
      </w:pPr>
      <w:hyperlink w:anchor="_Toc925" w:history="1">
        <w:r>
          <w:rPr>
            <w:rFonts w:ascii="仿宋" w:eastAsia="仿宋" w:hAnsi="仿宋" w:cs="仿宋" w:hint="eastAsia"/>
            <w:lang w:eastAsia="zh-CN"/>
          </w:rPr>
          <w:t>(五)、评价依据</w:t>
        </w:r>
        <w:r>
          <w:tab/>
        </w:r>
        <w:r>
          <w:fldChar w:fldCharType="begin"/>
        </w:r>
        <w:r>
          <w:instrText xml:space="preserve"> PAGEREF _Toc925 \h </w:instrText>
        </w:r>
        <w:r>
          <w:fldChar w:fldCharType="separate"/>
        </w:r>
        <w:r>
          <w:t>19</w:t>
        </w:r>
        <w:r>
          <w:fldChar w:fldCharType="end"/>
        </w:r>
      </w:hyperlink>
    </w:p>
    <w:p>
      <w:pPr>
        <w:pStyle w:val="TOC2"/>
        <w:tabs>
          <w:tab w:val="right" w:leader="dot" w:pos="8306"/>
        </w:tabs>
      </w:pPr>
      <w:hyperlink w:anchor="_Toc1401" w:history="1">
        <w:r>
          <w:rPr>
            <w:rFonts w:ascii="仿宋" w:eastAsia="仿宋" w:hAnsi="仿宋" w:cs="仿宋" w:hint="eastAsia"/>
            <w:lang w:eastAsia="zh-CN"/>
          </w:rPr>
          <w:t>(六)、国家环保法律法规</w:t>
        </w:r>
        <w:r>
          <w:tab/>
        </w:r>
        <w:r>
          <w:fldChar w:fldCharType="begin"/>
        </w:r>
        <w:r>
          <w:instrText xml:space="preserve"> PAGEREF _Toc1401 \h </w:instrText>
        </w:r>
        <w:r>
          <w:fldChar w:fldCharType="separate"/>
        </w:r>
        <w:r>
          <w:t>19</w:t>
        </w:r>
        <w:r>
          <w:fldChar w:fldCharType="end"/>
        </w:r>
      </w:hyperlink>
    </w:p>
    <w:p>
      <w:pPr>
        <w:pStyle w:val="TOC2"/>
        <w:tabs>
          <w:tab w:val="right" w:leader="dot" w:pos="8306"/>
        </w:tabs>
      </w:pPr>
      <w:hyperlink w:anchor="_Toc31552" w:history="1">
        <w:r>
          <w:rPr>
            <w:rFonts w:ascii="仿宋" w:eastAsia="仿宋" w:hAnsi="仿宋" w:cs="仿宋" w:hint="eastAsia"/>
            <w:lang w:eastAsia="zh-CN"/>
          </w:rPr>
          <w:t>(七)、地方环保规定</w:t>
        </w:r>
        <w:r>
          <w:tab/>
        </w:r>
        <w:r>
          <w:fldChar w:fldCharType="begin"/>
        </w:r>
        <w:r>
          <w:instrText xml:space="preserve"> PAGEREF _Toc31552 \h </w:instrText>
        </w:r>
        <w:r>
          <w:fldChar w:fldCharType="separate"/>
        </w:r>
        <w:r>
          <w:t>19</w:t>
        </w:r>
        <w:r>
          <w:fldChar w:fldCharType="end"/>
        </w:r>
      </w:hyperlink>
    </w:p>
    <w:p>
      <w:pPr>
        <w:pStyle w:val="TOC2"/>
        <w:tabs>
          <w:tab w:val="right" w:leader="dot" w:pos="8306"/>
        </w:tabs>
      </w:pPr>
      <w:hyperlink w:anchor="_Toc23494" w:history="1">
        <w:r>
          <w:rPr>
            <w:rFonts w:ascii="仿宋" w:eastAsia="仿宋" w:hAnsi="仿宋" w:cs="仿宋" w:hint="eastAsia"/>
            <w:lang w:eastAsia="zh-CN"/>
          </w:rPr>
          <w:t>(八)、相关标准和技术规范</w:t>
        </w:r>
        <w:r>
          <w:tab/>
        </w:r>
        <w:r>
          <w:fldChar w:fldCharType="begin"/>
        </w:r>
        <w:r>
          <w:instrText xml:space="preserve"> PAGEREF _Toc23494 \h </w:instrText>
        </w:r>
        <w:r>
          <w:fldChar w:fldCharType="separate"/>
        </w:r>
        <w:r>
          <w:t>20</w:t>
        </w:r>
        <w:r>
          <w:fldChar w:fldCharType="end"/>
        </w:r>
      </w:hyperlink>
    </w:p>
    <w:p>
      <w:pPr>
        <w:pStyle w:val="TOC2"/>
        <w:tabs>
          <w:tab w:val="right" w:leader="dot" w:pos="8306"/>
        </w:tabs>
      </w:pPr>
      <w:hyperlink w:anchor="_Toc6355" w:history="1">
        <w:r>
          <w:rPr>
            <w:rFonts w:ascii="仿宋" w:eastAsia="仿宋" w:hAnsi="仿宋" w:cs="仿宋" w:hint="eastAsia"/>
            <w:lang w:eastAsia="zh-CN"/>
          </w:rPr>
          <w:t>(九)、评价程序与方法</w:t>
        </w:r>
        <w:r>
          <w:tab/>
        </w:r>
        <w:r>
          <w:fldChar w:fldCharType="begin"/>
        </w:r>
        <w:r>
          <w:instrText xml:space="preserve"> PAGEREF _Toc6355 \h </w:instrText>
        </w:r>
        <w:r>
          <w:fldChar w:fldCharType="separate"/>
        </w:r>
        <w:r>
          <w:t>20</w:t>
        </w:r>
        <w:r>
          <w:fldChar w:fldCharType="end"/>
        </w:r>
      </w:hyperlink>
    </w:p>
    <w:p>
      <w:pPr>
        <w:pStyle w:val="TOC2"/>
        <w:tabs>
          <w:tab w:val="right" w:leader="dot" w:pos="8306"/>
        </w:tabs>
      </w:pPr>
      <w:hyperlink w:anchor="_Toc6464" w:history="1">
        <w:r>
          <w:rPr>
            <w:rFonts w:ascii="仿宋" w:eastAsia="仿宋" w:hAnsi="仿宋" w:cs="仿宋" w:hint="eastAsia"/>
            <w:lang w:eastAsia="zh-CN"/>
          </w:rPr>
          <w:t>(十)、环境评价程序</w:t>
        </w:r>
        <w:r>
          <w:tab/>
        </w:r>
        <w:r>
          <w:fldChar w:fldCharType="begin"/>
        </w:r>
        <w:r>
          <w:instrText xml:space="preserve"> PAGEREF _Toc6464 \h </w:instrText>
        </w:r>
        <w:r>
          <w:fldChar w:fldCharType="separate"/>
        </w:r>
        <w:r>
          <w:t>20</w:t>
        </w:r>
        <w:r>
          <w:fldChar w:fldCharType="end"/>
        </w:r>
      </w:hyperlink>
    </w:p>
    <w:p>
      <w:pPr>
        <w:pStyle w:val="TOC2"/>
        <w:tabs>
          <w:tab w:val="right" w:leader="dot" w:pos="8306"/>
        </w:tabs>
      </w:pPr>
      <w:hyperlink w:anchor="_Toc14057" w:history="1">
        <w:r>
          <w:rPr>
            <w:rFonts w:ascii="仿宋" w:eastAsia="仿宋" w:hAnsi="仿宋" w:cs="仿宋" w:hint="eastAsia"/>
            <w:lang w:eastAsia="zh-CN"/>
          </w:rPr>
          <w:t>(十一)、评价方法与技术路线</w:t>
        </w:r>
        <w:r>
          <w:tab/>
        </w:r>
        <w:r>
          <w:fldChar w:fldCharType="begin"/>
        </w:r>
        <w:r>
          <w:instrText xml:space="preserve"> PAGEREF _Toc14057 \h </w:instrText>
        </w:r>
        <w:r>
          <w:fldChar w:fldCharType="separate"/>
        </w:r>
        <w:r>
          <w:t>22</w:t>
        </w:r>
        <w:r>
          <w:fldChar w:fldCharType="end"/>
        </w:r>
      </w:hyperlink>
    </w:p>
    <w:p>
      <w:pPr>
        <w:pStyle w:val="TOC1"/>
        <w:tabs>
          <w:tab w:val="right" w:leader="dot" w:pos="8306"/>
        </w:tabs>
      </w:pPr>
      <w:hyperlink w:anchor="_Toc28689" w:history="1">
        <w:r>
          <w:rPr>
            <w:rFonts w:ascii="仿宋" w:eastAsia="仿宋" w:hAnsi="仿宋" w:cs="仿宋" w:hint="eastAsia"/>
            <w:lang w:eastAsia="zh-CN"/>
          </w:rPr>
          <w:t>五、人力资源管理</w:t>
        </w:r>
        <w:r>
          <w:tab/>
        </w:r>
        <w:r>
          <w:fldChar w:fldCharType="begin"/>
        </w:r>
        <w:r>
          <w:instrText xml:space="preserve"> PAGEREF _Toc28689 \h </w:instrText>
        </w:r>
        <w:r>
          <w:fldChar w:fldCharType="separate"/>
        </w:r>
        <w:r>
          <w:t>23</w:t>
        </w:r>
        <w:r>
          <w:fldChar w:fldCharType="end"/>
        </w:r>
      </w:hyperlink>
    </w:p>
    <w:p>
      <w:pPr>
        <w:pStyle w:val="TOC2"/>
        <w:tabs>
          <w:tab w:val="right" w:leader="dot" w:pos="8306"/>
        </w:tabs>
      </w:pPr>
      <w:hyperlink w:anchor="_Toc353" w:history="1">
        <w:r>
          <w:rPr>
            <w:rFonts w:ascii="仿宋" w:eastAsia="仿宋" w:hAnsi="仿宋" w:cs="仿宋" w:hint="eastAsia"/>
            <w:lang w:eastAsia="zh-CN"/>
          </w:rPr>
          <w:t>(一)、公安信息化项目绩效与薪酬管理</w:t>
        </w:r>
        <w:r>
          <w:tab/>
        </w:r>
        <w:r>
          <w:fldChar w:fldCharType="begin"/>
        </w:r>
        <w:r>
          <w:instrText xml:space="preserve"> PAGEREF _Toc353 \h </w:instrText>
        </w:r>
        <w:r>
          <w:fldChar w:fldCharType="separate"/>
        </w:r>
        <w:r>
          <w:t>23</w:t>
        </w:r>
        <w:r>
          <w:fldChar w:fldCharType="end"/>
        </w:r>
      </w:hyperlink>
    </w:p>
    <w:p>
      <w:pPr>
        <w:pStyle w:val="TOC2"/>
        <w:tabs>
          <w:tab w:val="right" w:leader="dot" w:pos="8306"/>
        </w:tabs>
      </w:pPr>
      <w:hyperlink w:anchor="_Toc32139" w:history="1">
        <w:r>
          <w:rPr>
            <w:rFonts w:ascii="仿宋" w:eastAsia="仿宋" w:hAnsi="仿宋" w:cs="仿宋" w:hint="eastAsia"/>
            <w:lang w:eastAsia="zh-CN"/>
          </w:rPr>
          <w:t>(二)、公安信息化项目组织与管理</w:t>
        </w:r>
        <w:r>
          <w:tab/>
        </w:r>
        <w:r>
          <w:fldChar w:fldCharType="begin"/>
        </w:r>
        <w:r>
          <w:instrText xml:space="preserve"> PAGEREF _Toc32139 \h </w:instrText>
        </w:r>
        <w:r>
          <w:fldChar w:fldCharType="separate"/>
        </w:r>
        <w:r>
          <w:t>24</w:t>
        </w:r>
        <w:r>
          <w:fldChar w:fldCharType="end"/>
        </w:r>
      </w:hyperlink>
    </w:p>
    <w:p>
      <w:pPr>
        <w:pStyle w:val="TOC2"/>
        <w:tabs>
          <w:tab w:val="right" w:leader="dot" w:pos="8306"/>
        </w:tabs>
      </w:pPr>
      <w:hyperlink w:anchor="_Toc1388" w:history="1">
        <w:r>
          <w:rPr>
            <w:rFonts w:ascii="仿宋" w:eastAsia="仿宋" w:hAnsi="仿宋" w:cs="仿宋" w:hint="eastAsia"/>
            <w:lang w:eastAsia="zh-CN"/>
          </w:rPr>
          <w:t>(三)、公安信息化项目人力资源管理</w:t>
        </w:r>
        <w:r>
          <w:tab/>
        </w:r>
        <w:r>
          <w:fldChar w:fldCharType="begin"/>
        </w:r>
        <w:r>
          <w:instrText xml:space="preserve"> PAGEREF _Toc1388 \h </w:instrText>
        </w:r>
        <w:r>
          <w:fldChar w:fldCharType="separate"/>
        </w:r>
        <w:r>
          <w:t>26</w:t>
        </w:r>
        <w:r>
          <w:fldChar w:fldCharType="end"/>
        </w:r>
      </w:hyperlink>
    </w:p>
    <w:p>
      <w:pPr>
        <w:pStyle w:val="TOC1"/>
        <w:tabs>
          <w:tab w:val="right" w:leader="dot" w:pos="8306"/>
        </w:tabs>
      </w:pPr>
      <w:hyperlink w:anchor="_Toc4768" w:history="1">
        <w:r>
          <w:rPr>
            <w:rFonts w:ascii="仿宋" w:eastAsia="仿宋" w:hAnsi="仿宋" w:cs="仿宋" w:hint="eastAsia"/>
            <w:lang w:eastAsia="zh-CN"/>
          </w:rPr>
          <w:t>六、运营与管理</w:t>
        </w:r>
        <w:r>
          <w:tab/>
        </w:r>
        <w:r>
          <w:fldChar w:fldCharType="begin"/>
        </w:r>
        <w:r>
          <w:instrText xml:space="preserve"> PAGEREF _Toc4768 \h </w:instrText>
        </w:r>
        <w:r>
          <w:fldChar w:fldCharType="separate"/>
        </w:r>
        <w:r>
          <w:t>29</w:t>
        </w:r>
        <w:r>
          <w:fldChar w:fldCharType="end"/>
        </w:r>
      </w:hyperlink>
    </w:p>
    <w:p>
      <w:pPr>
        <w:pStyle w:val="TOC2"/>
        <w:tabs>
          <w:tab w:val="right" w:leader="dot" w:pos="8306"/>
        </w:tabs>
      </w:pPr>
      <w:hyperlink w:anchor="_Toc28335" w:history="1">
        <w:r>
          <w:rPr>
            <w:rFonts w:ascii="仿宋" w:eastAsia="仿宋" w:hAnsi="仿宋" w:cs="仿宋" w:hint="eastAsia"/>
            <w:lang w:eastAsia="zh-CN"/>
          </w:rPr>
          <w:t>(一)、公司经营理念</w:t>
        </w:r>
        <w:r>
          <w:tab/>
        </w:r>
        <w:r>
          <w:fldChar w:fldCharType="begin"/>
        </w:r>
        <w:r>
          <w:instrText xml:space="preserve"> PAGEREF _Toc28335 \h </w:instrText>
        </w:r>
        <w:r>
          <w:fldChar w:fldCharType="separate"/>
        </w:r>
        <w:r>
          <w:t>29</w:t>
        </w:r>
        <w:r>
          <w:fldChar w:fldCharType="end"/>
        </w:r>
      </w:hyperlink>
    </w:p>
    <w:p>
      <w:pPr>
        <w:pStyle w:val="TOC2"/>
        <w:tabs>
          <w:tab w:val="right" w:leader="dot" w:pos="8306"/>
        </w:tabs>
      </w:pPr>
      <w:hyperlink w:anchor="_Toc14576" w:history="1">
        <w:r>
          <w:rPr>
            <w:rFonts w:ascii="仿宋" w:eastAsia="仿宋" w:hAnsi="仿宋" w:cs="仿宋" w:hint="eastAsia"/>
            <w:lang w:eastAsia="zh-CN"/>
          </w:rPr>
          <w:t>(二)、公司目标与职责</w:t>
        </w:r>
        <w:r>
          <w:tab/>
        </w:r>
        <w:r>
          <w:fldChar w:fldCharType="begin"/>
        </w:r>
        <w:r>
          <w:instrText xml:space="preserve"> PAGEREF _Toc14576 \h </w:instrText>
        </w:r>
        <w:r>
          <w:fldChar w:fldCharType="separate"/>
        </w:r>
        <w:r>
          <w:t>30</w:t>
        </w:r>
        <w:r>
          <w:fldChar w:fldCharType="end"/>
        </w:r>
      </w:hyperlink>
    </w:p>
    <w:p>
      <w:pPr>
        <w:pStyle w:val="TOC2"/>
        <w:tabs>
          <w:tab w:val="right" w:leader="dot" w:pos="8306"/>
        </w:tabs>
      </w:pPr>
      <w:hyperlink w:anchor="_Toc17044" w:history="1">
        <w:r>
          <w:rPr>
            <w:rFonts w:ascii="仿宋" w:eastAsia="仿宋" w:hAnsi="仿宋" w:cs="仿宋" w:hint="eastAsia"/>
            <w:lang w:eastAsia="zh-CN"/>
          </w:rPr>
          <w:t>(三)、部门任务与权利</w:t>
        </w:r>
        <w:r>
          <w:tab/>
        </w:r>
        <w:r>
          <w:fldChar w:fldCharType="begin"/>
        </w:r>
        <w:r>
          <w:instrText xml:space="preserve"> PAGEREF _Toc17044 \h </w:instrText>
        </w:r>
        <w:r>
          <w:fldChar w:fldCharType="separate"/>
        </w:r>
        <w:r>
          <w:t>31</w:t>
        </w:r>
        <w:r>
          <w:fldChar w:fldCharType="end"/>
        </w:r>
      </w:hyperlink>
    </w:p>
    <w:p>
      <w:pPr>
        <w:pStyle w:val="TOC2"/>
        <w:tabs>
          <w:tab w:val="right" w:leader="dot" w:pos="8306"/>
        </w:tabs>
      </w:pPr>
      <w:hyperlink w:anchor="_Toc8544" w:history="1">
        <w:r>
          <w:rPr>
            <w:rFonts w:ascii="仿宋" w:eastAsia="仿宋" w:hAnsi="仿宋" w:cs="仿宋" w:hint="eastAsia"/>
            <w:lang w:eastAsia="zh-CN"/>
          </w:rPr>
          <w:t>(四)、财务与会计制度</w:t>
        </w:r>
        <w:r>
          <w:tab/>
        </w:r>
        <w:r>
          <w:fldChar w:fldCharType="begin"/>
        </w:r>
        <w:r>
          <w:instrText xml:space="preserve"> PAGEREF _Toc8544 \h </w:instrText>
        </w:r>
        <w:r>
          <w:fldChar w:fldCharType="separate"/>
        </w:r>
        <w:r>
          <w:t>34</w:t>
        </w:r>
        <w:r>
          <w:fldChar w:fldCharType="end"/>
        </w:r>
      </w:hyperlink>
    </w:p>
    <w:p>
      <w:pPr>
        <w:pStyle w:val="TOC1"/>
        <w:tabs>
          <w:tab w:val="right" w:leader="dot" w:pos="8306"/>
        </w:tabs>
      </w:pPr>
      <w:hyperlink w:anchor="_Toc13064" w:history="1">
        <w:r>
          <w:rPr>
            <w:rFonts w:ascii="仿宋" w:eastAsia="仿宋" w:hAnsi="仿宋" w:cs="仿宋" w:hint="eastAsia"/>
            <w:lang w:eastAsia="zh-CN"/>
          </w:rPr>
          <w:t>七、公安信息化项目选址方案</w:t>
        </w:r>
        <w:r>
          <w:tab/>
        </w:r>
        <w:r>
          <w:fldChar w:fldCharType="begin"/>
        </w:r>
        <w:r>
          <w:instrText xml:space="preserve"> PAGEREF _Toc13064 \h </w:instrText>
        </w:r>
        <w:r>
          <w:fldChar w:fldCharType="separate"/>
        </w:r>
        <w:r>
          <w:t>36</w:t>
        </w:r>
        <w:r>
          <w:fldChar w:fldCharType="end"/>
        </w:r>
      </w:hyperlink>
    </w:p>
    <w:p>
      <w:pPr>
        <w:pStyle w:val="TOC2"/>
        <w:tabs>
          <w:tab w:val="right" w:leader="dot" w:pos="8306"/>
        </w:tabs>
      </w:pPr>
      <w:hyperlink w:anchor="_Toc20570" w:history="1">
        <w:r>
          <w:rPr>
            <w:rFonts w:ascii="仿宋" w:eastAsia="仿宋" w:hAnsi="仿宋" w:cs="仿宋" w:hint="eastAsia"/>
            <w:lang w:eastAsia="zh-CN"/>
          </w:rPr>
          <w:t>(一)、公安信息化项目选址原则</w:t>
        </w:r>
        <w:r>
          <w:tab/>
        </w:r>
        <w:r>
          <w:fldChar w:fldCharType="begin"/>
        </w:r>
        <w:r>
          <w:instrText xml:space="preserve"> PAGEREF _Toc20570 \h </w:instrText>
        </w:r>
        <w:r>
          <w:fldChar w:fldCharType="separate"/>
        </w:r>
        <w:r>
          <w:t>36</w:t>
        </w:r>
        <w:r>
          <w:fldChar w:fldCharType="end"/>
        </w:r>
      </w:hyperlink>
    </w:p>
    <w:p>
      <w:pPr>
        <w:pStyle w:val="TOC2"/>
        <w:tabs>
          <w:tab w:val="right" w:leader="dot" w:pos="8306"/>
        </w:tabs>
      </w:pPr>
      <w:hyperlink w:anchor="_Toc11316" w:history="1">
        <w:r>
          <w:rPr>
            <w:rFonts w:ascii="仿宋" w:eastAsia="仿宋" w:hAnsi="仿宋" w:cs="仿宋" w:hint="eastAsia"/>
            <w:lang w:eastAsia="zh-CN"/>
          </w:rPr>
          <w:t>(二)、建设区基本情况</w:t>
        </w:r>
        <w:r>
          <w:tab/>
        </w:r>
        <w:r>
          <w:fldChar w:fldCharType="begin"/>
        </w:r>
        <w:r>
          <w:instrText xml:space="preserve"> PAGEREF _Toc11316 \h </w:instrText>
        </w:r>
        <w:r>
          <w:fldChar w:fldCharType="separate"/>
        </w:r>
        <w:r>
          <w:t>36</w:t>
        </w:r>
        <w:r>
          <w:fldChar w:fldCharType="end"/>
        </w:r>
      </w:hyperlink>
    </w:p>
    <w:p>
      <w:pPr>
        <w:pStyle w:val="TOC2"/>
        <w:tabs>
          <w:tab w:val="right" w:leader="dot" w:pos="8306"/>
        </w:tabs>
      </w:pPr>
      <w:hyperlink w:anchor="_Toc15657" w:history="1">
        <w:r>
          <w:rPr>
            <w:rFonts w:ascii="仿宋" w:eastAsia="仿宋" w:hAnsi="仿宋" w:cs="仿宋" w:hint="eastAsia"/>
            <w:lang w:eastAsia="zh-CN"/>
          </w:rPr>
          <w:t>(三)、产业发展方向</w:t>
        </w:r>
        <w:r>
          <w:tab/>
        </w:r>
        <w:r>
          <w:fldChar w:fldCharType="begin"/>
        </w:r>
        <w:r>
          <w:instrText xml:space="preserve"> PAGEREF _Toc15657 \h </w:instrText>
        </w:r>
        <w:r>
          <w:fldChar w:fldCharType="separate"/>
        </w:r>
        <w:r>
          <w:t>37</w:t>
        </w:r>
        <w:r>
          <w:fldChar w:fldCharType="end"/>
        </w:r>
      </w:hyperlink>
    </w:p>
    <w:p>
      <w:pPr>
        <w:pStyle w:val="TOC2"/>
        <w:tabs>
          <w:tab w:val="right" w:leader="dot" w:pos="8306"/>
        </w:tabs>
      </w:pPr>
      <w:hyperlink w:anchor="_Toc7411" w:history="1">
        <w:r>
          <w:rPr>
            <w:rFonts w:ascii="仿宋" w:eastAsia="仿宋" w:hAnsi="仿宋" w:cs="仿宋" w:hint="eastAsia"/>
            <w:lang w:eastAsia="zh-CN"/>
          </w:rPr>
          <w:t>(四)、公安信息化项目选址综合评价</w:t>
        </w:r>
        <w:r>
          <w:tab/>
        </w:r>
        <w:r>
          <w:fldChar w:fldCharType="begin"/>
        </w:r>
        <w:r>
          <w:instrText xml:space="preserve"> PAGEREF _Toc7411 \h </w:instrText>
        </w:r>
        <w:r>
          <w:fldChar w:fldCharType="separate"/>
        </w:r>
        <w:r>
          <w:t>39</w:t>
        </w:r>
        <w:r>
          <w:fldChar w:fldCharType="end"/>
        </w:r>
      </w:hyperlink>
    </w:p>
    <w:p>
      <w:pPr>
        <w:pStyle w:val="TOC1"/>
        <w:tabs>
          <w:tab w:val="right" w:leader="dot" w:pos="8306"/>
        </w:tabs>
      </w:pPr>
      <w:hyperlink w:anchor="_Toc1289" w:history="1">
        <w:r>
          <w:rPr>
            <w:rFonts w:ascii="仿宋" w:eastAsia="仿宋" w:hAnsi="仿宋" w:cs="仿宋" w:hint="eastAsia"/>
            <w:lang w:eastAsia="zh-CN"/>
          </w:rPr>
          <w:t>八、项目进度计划</w:t>
        </w:r>
        <w:r>
          <w:tab/>
        </w:r>
        <w:r>
          <w:fldChar w:fldCharType="begin"/>
        </w:r>
        <w:r>
          <w:instrText xml:space="preserve"> PAGEREF _Toc1289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360" w:history="1">
        <w:r>
          <w:rPr>
            <w:rFonts w:ascii="仿宋" w:eastAsia="仿宋" w:hAnsi="仿宋" w:cs="仿宋" w:hint="eastAsia"/>
            <w:lang w:eastAsia="zh-CN"/>
          </w:rPr>
          <w:t>(一)、建设周期</w:t>
        </w:r>
        <w:r>
          <w:tab/>
        </w:r>
        <w:r>
          <w:fldChar w:fldCharType="begin"/>
        </w:r>
        <w:r>
          <w:instrText xml:space="preserve"> PAGEREF _Toc14360 \h </w:instrText>
        </w:r>
        <w:r>
          <w:fldChar w:fldCharType="separate"/>
        </w:r>
        <w:r>
          <w:t>39</w:t>
        </w:r>
        <w:r>
          <w:fldChar w:fldCharType="end"/>
        </w:r>
      </w:hyperlink>
    </w:p>
    <w:p>
      <w:pPr>
        <w:pStyle w:val="TOC2"/>
        <w:tabs>
          <w:tab w:val="right" w:leader="dot" w:pos="8306"/>
        </w:tabs>
      </w:pPr>
      <w:hyperlink w:anchor="_Toc6117" w:history="1">
        <w:r>
          <w:rPr>
            <w:rFonts w:ascii="仿宋" w:eastAsia="仿宋" w:hAnsi="仿宋" w:cs="仿宋" w:hint="eastAsia"/>
            <w:lang w:eastAsia="zh-CN"/>
          </w:rPr>
          <w:t>(二)、建设进度</w:t>
        </w:r>
        <w:r>
          <w:tab/>
        </w:r>
        <w:r>
          <w:fldChar w:fldCharType="begin"/>
        </w:r>
        <w:r>
          <w:instrText xml:space="preserve"> PAGEREF _Toc6117 \h </w:instrText>
        </w:r>
        <w:r>
          <w:fldChar w:fldCharType="separate"/>
        </w:r>
        <w:r>
          <w:t>39</w:t>
        </w:r>
        <w:r>
          <w:fldChar w:fldCharType="end"/>
        </w:r>
      </w:hyperlink>
    </w:p>
    <w:p>
      <w:pPr>
        <w:pStyle w:val="TOC2"/>
        <w:tabs>
          <w:tab w:val="right" w:leader="dot" w:pos="8306"/>
        </w:tabs>
      </w:pPr>
      <w:hyperlink w:anchor="_Toc7360" w:history="1">
        <w:r>
          <w:rPr>
            <w:rFonts w:ascii="仿宋" w:eastAsia="仿宋" w:hAnsi="仿宋" w:cs="仿宋" w:hint="eastAsia"/>
            <w:lang w:eastAsia="zh-CN"/>
          </w:rPr>
          <w:t>(三)、进度安排注意事项</w:t>
        </w:r>
        <w:r>
          <w:tab/>
        </w:r>
        <w:r>
          <w:fldChar w:fldCharType="begin"/>
        </w:r>
        <w:r>
          <w:instrText xml:space="preserve"> PAGEREF _Toc7360 \h </w:instrText>
        </w:r>
        <w:r>
          <w:fldChar w:fldCharType="separate"/>
        </w:r>
        <w:r>
          <w:t>41</w:t>
        </w:r>
        <w:r>
          <w:fldChar w:fldCharType="end"/>
        </w:r>
      </w:hyperlink>
    </w:p>
    <w:p>
      <w:pPr>
        <w:pStyle w:val="TOC2"/>
        <w:tabs>
          <w:tab w:val="right" w:leader="dot" w:pos="8306"/>
        </w:tabs>
      </w:pPr>
      <w:hyperlink w:anchor="_Toc13274" w:history="1">
        <w:r>
          <w:rPr>
            <w:rFonts w:ascii="仿宋" w:eastAsia="仿宋" w:hAnsi="仿宋" w:cs="仿宋" w:hint="eastAsia"/>
            <w:lang w:eastAsia="zh-CN"/>
          </w:rPr>
          <w:t>(四)、人力资源配置</w:t>
        </w:r>
        <w:r>
          <w:tab/>
        </w:r>
        <w:r>
          <w:fldChar w:fldCharType="begin"/>
        </w:r>
        <w:r>
          <w:instrText xml:space="preserve"> PAGEREF _Toc13274 \h </w:instrText>
        </w:r>
        <w:r>
          <w:fldChar w:fldCharType="separate"/>
        </w:r>
        <w:r>
          <w:t>41</w:t>
        </w:r>
        <w:r>
          <w:fldChar w:fldCharType="end"/>
        </w:r>
      </w:hyperlink>
    </w:p>
    <w:p>
      <w:pPr>
        <w:pStyle w:val="TOC2"/>
        <w:tabs>
          <w:tab w:val="right" w:leader="dot" w:pos="8306"/>
        </w:tabs>
      </w:pPr>
      <w:hyperlink w:anchor="_Toc1596" w:history="1">
        <w:r>
          <w:rPr>
            <w:rFonts w:ascii="仿宋" w:eastAsia="仿宋" w:hAnsi="仿宋" w:cs="仿宋" w:hint="eastAsia"/>
            <w:lang w:eastAsia="zh-CN"/>
          </w:rPr>
          <w:t>(五)、员工培训</w:t>
        </w:r>
        <w:r>
          <w:tab/>
        </w:r>
        <w:r>
          <w:fldChar w:fldCharType="begin"/>
        </w:r>
        <w:r>
          <w:instrText xml:space="preserve"> PAGEREF _Toc1596 \h </w:instrText>
        </w:r>
        <w:r>
          <w:fldChar w:fldCharType="separate"/>
        </w:r>
        <w:r>
          <w:t>43</w:t>
        </w:r>
        <w:r>
          <w:fldChar w:fldCharType="end"/>
        </w:r>
      </w:hyperlink>
    </w:p>
    <w:p>
      <w:pPr>
        <w:pStyle w:val="TOC2"/>
        <w:tabs>
          <w:tab w:val="right" w:leader="dot" w:pos="8306"/>
        </w:tabs>
      </w:pPr>
      <w:hyperlink w:anchor="_Toc28149" w:history="1">
        <w:r>
          <w:rPr>
            <w:rFonts w:ascii="仿宋" w:eastAsia="仿宋" w:hAnsi="仿宋" w:cs="仿宋" w:hint="eastAsia"/>
            <w:lang w:eastAsia="zh-CN"/>
          </w:rPr>
          <w:t>(六)、项目实施保障</w:t>
        </w:r>
        <w:r>
          <w:tab/>
        </w:r>
        <w:r>
          <w:fldChar w:fldCharType="begin"/>
        </w:r>
        <w:r>
          <w:instrText xml:space="preserve"> PAGEREF _Toc28149 \h </w:instrText>
        </w:r>
        <w:r>
          <w:fldChar w:fldCharType="separate"/>
        </w:r>
        <w:r>
          <w:t>44</w:t>
        </w:r>
        <w:r>
          <w:fldChar w:fldCharType="end"/>
        </w:r>
      </w:hyperlink>
    </w:p>
    <w:p>
      <w:pPr>
        <w:pStyle w:val="TOC2"/>
        <w:tabs>
          <w:tab w:val="right" w:leader="dot" w:pos="8306"/>
        </w:tabs>
      </w:pPr>
      <w:hyperlink w:anchor="_Toc26721" w:history="1">
        <w:r>
          <w:rPr>
            <w:rFonts w:ascii="仿宋" w:eastAsia="仿宋" w:hAnsi="仿宋" w:cs="仿宋" w:hint="eastAsia"/>
            <w:lang w:eastAsia="zh-CN"/>
          </w:rPr>
          <w:t>(七)、安全规范管理</w:t>
        </w:r>
        <w:r>
          <w:tab/>
        </w:r>
        <w:r>
          <w:fldChar w:fldCharType="begin"/>
        </w:r>
        <w:r>
          <w:instrText xml:space="preserve"> PAGEREF _Toc26721 \h </w:instrText>
        </w:r>
        <w:r>
          <w:fldChar w:fldCharType="separate"/>
        </w:r>
        <w:r>
          <w:t>45</w:t>
        </w:r>
        <w:r>
          <w:fldChar w:fldCharType="end"/>
        </w:r>
      </w:hyperlink>
    </w:p>
    <w:p>
      <w:pPr>
        <w:pStyle w:val="TOC1"/>
        <w:tabs>
          <w:tab w:val="right" w:leader="dot" w:pos="8306"/>
        </w:tabs>
      </w:pPr>
      <w:hyperlink w:anchor="_Toc14793" w:history="1">
        <w:r>
          <w:rPr>
            <w:rFonts w:ascii="仿宋" w:eastAsia="仿宋" w:hAnsi="仿宋" w:cs="仿宋" w:hint="eastAsia"/>
            <w:lang w:eastAsia="zh-CN"/>
          </w:rPr>
          <w:t>九、公安信息化项目承办单位基本情况</w:t>
        </w:r>
        <w:r>
          <w:tab/>
        </w:r>
        <w:r>
          <w:fldChar w:fldCharType="begin"/>
        </w:r>
        <w:r>
          <w:instrText xml:space="preserve"> PAGEREF _Toc14793 \h </w:instrText>
        </w:r>
        <w:r>
          <w:fldChar w:fldCharType="separate"/>
        </w:r>
        <w:r>
          <w:t>46</w:t>
        </w:r>
        <w:r>
          <w:fldChar w:fldCharType="end"/>
        </w:r>
      </w:hyperlink>
    </w:p>
    <w:p>
      <w:pPr>
        <w:pStyle w:val="TOC2"/>
        <w:tabs>
          <w:tab w:val="right" w:leader="dot" w:pos="8306"/>
        </w:tabs>
      </w:pPr>
      <w:hyperlink w:anchor="_Toc17212" w:history="1">
        <w:r>
          <w:rPr>
            <w:rFonts w:ascii="仿宋" w:eastAsia="仿宋" w:hAnsi="仿宋" w:cs="仿宋" w:hint="eastAsia"/>
            <w:lang w:eastAsia="zh-CN"/>
          </w:rPr>
          <w:t>(一)、公司名称</w:t>
        </w:r>
        <w:r>
          <w:tab/>
        </w:r>
        <w:r>
          <w:fldChar w:fldCharType="begin"/>
        </w:r>
        <w:r>
          <w:instrText xml:space="preserve"> PAGEREF _Toc17212 \h </w:instrText>
        </w:r>
        <w:r>
          <w:fldChar w:fldCharType="separate"/>
        </w:r>
        <w:r>
          <w:t>46</w:t>
        </w:r>
        <w:r>
          <w:fldChar w:fldCharType="end"/>
        </w:r>
      </w:hyperlink>
    </w:p>
    <w:p>
      <w:pPr>
        <w:pStyle w:val="TOC2"/>
        <w:tabs>
          <w:tab w:val="right" w:leader="dot" w:pos="8306"/>
        </w:tabs>
      </w:pPr>
      <w:hyperlink w:anchor="_Toc11984" w:history="1">
        <w:r>
          <w:rPr>
            <w:rFonts w:ascii="仿宋" w:eastAsia="仿宋" w:hAnsi="仿宋" w:cs="仿宋" w:hint="eastAsia"/>
            <w:lang w:eastAsia="zh-CN"/>
          </w:rPr>
          <w:t>(二)、公司简介</w:t>
        </w:r>
        <w:r>
          <w:tab/>
        </w:r>
        <w:r>
          <w:fldChar w:fldCharType="begin"/>
        </w:r>
        <w:r>
          <w:instrText xml:space="preserve"> PAGEREF _Toc11984 \h </w:instrText>
        </w:r>
        <w:r>
          <w:fldChar w:fldCharType="separate"/>
        </w:r>
        <w:r>
          <w:t>46</w:t>
        </w:r>
        <w:r>
          <w:fldChar w:fldCharType="end"/>
        </w:r>
      </w:hyperlink>
    </w:p>
    <w:p>
      <w:pPr>
        <w:pStyle w:val="TOC2"/>
        <w:tabs>
          <w:tab w:val="right" w:leader="dot" w:pos="8306"/>
        </w:tabs>
      </w:pPr>
      <w:hyperlink w:anchor="_Toc4475" w:history="1">
        <w:r>
          <w:rPr>
            <w:rFonts w:ascii="仿宋" w:eastAsia="仿宋" w:hAnsi="仿宋" w:cs="仿宋" w:hint="eastAsia"/>
            <w:lang w:eastAsia="zh-CN"/>
          </w:rPr>
          <w:t>(三)、公司经济效益分析</w:t>
        </w:r>
        <w:r>
          <w:tab/>
        </w:r>
        <w:r>
          <w:fldChar w:fldCharType="begin"/>
        </w:r>
        <w:r>
          <w:instrText xml:space="preserve"> PAGEREF _Toc4475 \h </w:instrText>
        </w:r>
        <w:r>
          <w:fldChar w:fldCharType="separate"/>
        </w:r>
        <w:r>
          <w:t>47</w:t>
        </w:r>
        <w:r>
          <w:fldChar w:fldCharType="end"/>
        </w:r>
      </w:hyperlink>
    </w:p>
    <w:p>
      <w:pPr>
        <w:pStyle w:val="TOC1"/>
        <w:tabs>
          <w:tab w:val="right" w:leader="dot" w:pos="8306"/>
        </w:tabs>
      </w:pPr>
      <w:hyperlink w:anchor="_Toc436" w:history="1">
        <w:r>
          <w:rPr>
            <w:rFonts w:ascii="仿宋" w:eastAsia="仿宋" w:hAnsi="仿宋" w:cs="仿宋" w:hint="eastAsia"/>
            <w:lang w:eastAsia="zh-CN"/>
          </w:rPr>
          <w:t>十、制度运行与优化</w:t>
        </w:r>
        <w:r>
          <w:tab/>
        </w:r>
        <w:r>
          <w:fldChar w:fldCharType="begin"/>
        </w:r>
        <w:r>
          <w:instrText xml:space="preserve"> PAGEREF _Toc436 \h </w:instrText>
        </w:r>
        <w:r>
          <w:fldChar w:fldCharType="separate"/>
        </w:r>
        <w:r>
          <w:t>48</w:t>
        </w:r>
        <w:r>
          <w:fldChar w:fldCharType="end"/>
        </w:r>
      </w:hyperlink>
    </w:p>
    <w:p>
      <w:pPr>
        <w:pStyle w:val="TOC2"/>
        <w:tabs>
          <w:tab w:val="right" w:leader="dot" w:pos="8306"/>
        </w:tabs>
      </w:pPr>
      <w:hyperlink w:anchor="_Toc3852" w:history="1">
        <w:r>
          <w:rPr>
            <w:rFonts w:ascii="仿宋" w:eastAsia="仿宋" w:hAnsi="仿宋" w:cs="仿宋" w:hint="eastAsia"/>
            <w:lang w:eastAsia="zh-CN"/>
          </w:rPr>
          <w:t>(一)、制度执行与监督</w:t>
        </w:r>
        <w:r>
          <w:tab/>
        </w:r>
        <w:r>
          <w:fldChar w:fldCharType="begin"/>
        </w:r>
        <w:r>
          <w:instrText xml:space="preserve"> PAGEREF _Toc3852 \h </w:instrText>
        </w:r>
        <w:r>
          <w:fldChar w:fldCharType="separate"/>
        </w:r>
        <w:r>
          <w:t>48</w:t>
        </w:r>
        <w:r>
          <w:fldChar w:fldCharType="end"/>
        </w:r>
      </w:hyperlink>
    </w:p>
    <w:p>
      <w:pPr>
        <w:pStyle w:val="TOC2"/>
        <w:tabs>
          <w:tab w:val="right" w:leader="dot" w:pos="8306"/>
        </w:tabs>
      </w:pPr>
      <w:hyperlink w:anchor="_Toc6381" w:history="1">
        <w:r>
          <w:rPr>
            <w:rFonts w:ascii="仿宋" w:eastAsia="仿宋" w:hAnsi="仿宋" w:cs="仿宋" w:hint="eastAsia"/>
            <w:lang w:eastAsia="zh-CN"/>
          </w:rPr>
          <w:t>(二)、制度优化与更新</w:t>
        </w:r>
        <w:r>
          <w:tab/>
        </w:r>
        <w:r>
          <w:fldChar w:fldCharType="begin"/>
        </w:r>
        <w:r>
          <w:instrText xml:space="preserve"> PAGEREF _Toc6381 \h </w:instrText>
        </w:r>
        <w:r>
          <w:fldChar w:fldCharType="separate"/>
        </w:r>
        <w:r>
          <w:t>49</w:t>
        </w:r>
        <w:r>
          <w:fldChar w:fldCharType="end"/>
        </w:r>
      </w:hyperlink>
    </w:p>
    <w:p>
      <w:pPr>
        <w:pStyle w:val="TOC1"/>
        <w:tabs>
          <w:tab w:val="right" w:leader="dot" w:pos="8306"/>
        </w:tabs>
      </w:pPr>
      <w:hyperlink w:anchor="_Toc16829" w:history="1">
        <w:r>
          <w:rPr>
            <w:rFonts w:ascii="仿宋" w:eastAsia="仿宋" w:hAnsi="仿宋" w:cs="仿宋" w:hint="eastAsia"/>
            <w:lang w:eastAsia="zh-CN"/>
          </w:rPr>
          <w:t>十一、质量管理体系</w:t>
        </w:r>
        <w:r>
          <w:tab/>
        </w:r>
        <w:r>
          <w:fldChar w:fldCharType="begin"/>
        </w:r>
        <w:r>
          <w:instrText xml:space="preserve"> PAGEREF _Toc16829 \h </w:instrText>
        </w:r>
        <w:r>
          <w:fldChar w:fldCharType="separate"/>
        </w:r>
        <w:r>
          <w:t>49</w:t>
        </w:r>
        <w:r>
          <w:fldChar w:fldCharType="end"/>
        </w:r>
      </w:hyperlink>
    </w:p>
    <w:p>
      <w:pPr>
        <w:pStyle w:val="TOC2"/>
        <w:tabs>
          <w:tab w:val="right" w:leader="dot" w:pos="8306"/>
        </w:tabs>
      </w:pPr>
      <w:hyperlink w:anchor="_Toc8034" w:history="1">
        <w:r>
          <w:rPr>
            <w:rFonts w:ascii="仿宋" w:eastAsia="仿宋" w:hAnsi="仿宋" w:cs="仿宋" w:hint="eastAsia"/>
            <w:lang w:eastAsia="zh-CN"/>
          </w:rPr>
          <w:t>(一)、项目质量管理体系建立</w:t>
        </w:r>
        <w:r>
          <w:tab/>
        </w:r>
        <w:r>
          <w:fldChar w:fldCharType="begin"/>
        </w:r>
        <w:r>
          <w:instrText xml:space="preserve"> PAGEREF _Toc8034 \h </w:instrText>
        </w:r>
        <w:r>
          <w:fldChar w:fldCharType="separate"/>
        </w:r>
        <w:r>
          <w:t>49</w:t>
        </w:r>
        <w:r>
          <w:fldChar w:fldCharType="end"/>
        </w:r>
      </w:hyperlink>
    </w:p>
    <w:p>
      <w:pPr>
        <w:pStyle w:val="TOC2"/>
        <w:tabs>
          <w:tab w:val="right" w:leader="dot" w:pos="8306"/>
        </w:tabs>
      </w:pPr>
      <w:hyperlink w:anchor="_Toc15337" w:history="1">
        <w:r>
          <w:rPr>
            <w:rFonts w:ascii="仿宋" w:eastAsia="仿宋" w:hAnsi="仿宋" w:cs="仿宋" w:hint="eastAsia"/>
            <w:lang w:eastAsia="zh-CN"/>
          </w:rPr>
          <w:t>(二)、质量管理计划</w:t>
        </w:r>
        <w:r>
          <w:tab/>
        </w:r>
        <w:r>
          <w:fldChar w:fldCharType="begin"/>
        </w:r>
        <w:r>
          <w:instrText xml:space="preserve"> PAGEREF _Toc15337 \h </w:instrText>
        </w:r>
        <w:r>
          <w:fldChar w:fldCharType="separate"/>
        </w:r>
        <w:r>
          <w:t>51</w:t>
        </w:r>
        <w:r>
          <w:fldChar w:fldCharType="end"/>
        </w:r>
      </w:hyperlink>
    </w:p>
    <w:p>
      <w:pPr>
        <w:pStyle w:val="TOC2"/>
        <w:tabs>
          <w:tab w:val="right" w:leader="dot" w:pos="8306"/>
        </w:tabs>
      </w:pPr>
      <w:hyperlink w:anchor="_Toc19684" w:history="1">
        <w:r>
          <w:rPr>
            <w:rFonts w:ascii="仿宋" w:eastAsia="仿宋" w:hAnsi="仿宋" w:cs="仿宋" w:hint="eastAsia"/>
            <w:lang w:eastAsia="zh-CN"/>
          </w:rPr>
          <w:t>(三)、质量检测与监控</w:t>
        </w:r>
        <w:r>
          <w:tab/>
        </w:r>
        <w:r>
          <w:fldChar w:fldCharType="begin"/>
        </w:r>
        <w:r>
          <w:instrText xml:space="preserve"> PAGEREF _Toc19684 \h </w:instrText>
        </w:r>
        <w:r>
          <w:fldChar w:fldCharType="separate"/>
        </w:r>
        <w:r>
          <w:t>52</w:t>
        </w:r>
        <w:r>
          <w:fldChar w:fldCharType="end"/>
        </w:r>
      </w:hyperlink>
    </w:p>
    <w:p>
      <w:pPr>
        <w:pStyle w:val="TOC2"/>
        <w:tabs>
          <w:tab w:val="right" w:leader="dot" w:pos="8306"/>
        </w:tabs>
      </w:pPr>
      <w:hyperlink w:anchor="_Toc4465" w:history="1">
        <w:r>
          <w:rPr>
            <w:rFonts w:ascii="仿宋" w:eastAsia="仿宋" w:hAnsi="仿宋" w:cs="仿宋" w:hint="eastAsia"/>
            <w:lang w:eastAsia="zh-CN"/>
          </w:rPr>
          <w:t>(四)、问题处理与纠正措施</w:t>
        </w:r>
        <w:r>
          <w:tab/>
        </w:r>
        <w:r>
          <w:fldChar w:fldCharType="begin"/>
        </w:r>
        <w:r>
          <w:instrText xml:space="preserve"> PAGEREF _Toc4465 \h </w:instrText>
        </w:r>
        <w:r>
          <w:fldChar w:fldCharType="separate"/>
        </w:r>
        <w:r>
          <w:t>54</w:t>
        </w:r>
        <w:r>
          <w:fldChar w:fldCharType="end"/>
        </w:r>
      </w:hyperlink>
    </w:p>
    <w:p>
      <w:pPr>
        <w:pStyle w:val="TOC2"/>
        <w:tabs>
          <w:tab w:val="right" w:leader="dot" w:pos="8306"/>
        </w:tabs>
      </w:pPr>
      <w:hyperlink w:anchor="_Toc7107" w:history="1">
        <w:r>
          <w:rPr>
            <w:rFonts w:ascii="仿宋" w:eastAsia="仿宋" w:hAnsi="仿宋" w:cs="仿宋" w:hint="eastAsia"/>
            <w:lang w:eastAsia="zh-CN"/>
          </w:rPr>
          <w:t>(五)、验收与评价</w:t>
        </w:r>
        <w:r>
          <w:tab/>
        </w:r>
        <w:r>
          <w:fldChar w:fldCharType="begin"/>
        </w:r>
        <w:r>
          <w:instrText xml:space="preserve"> PAGEREF _Toc7107 \h </w:instrText>
        </w:r>
        <w:r>
          <w:fldChar w:fldCharType="separate"/>
        </w:r>
        <w:r>
          <w:t>57</w:t>
        </w:r>
        <w:r>
          <w:fldChar w:fldCharType="end"/>
        </w:r>
      </w:hyperlink>
    </w:p>
    <w:p>
      <w:pPr>
        <w:pStyle w:val="TOC1"/>
        <w:tabs>
          <w:tab w:val="right" w:leader="dot" w:pos="8306"/>
        </w:tabs>
      </w:pPr>
      <w:hyperlink w:anchor="_Toc31119" w:history="1">
        <w:r>
          <w:rPr>
            <w:rFonts w:ascii="仿宋" w:eastAsia="仿宋" w:hAnsi="仿宋" w:cs="仿宋" w:hint="eastAsia"/>
            <w:lang w:eastAsia="zh-CN"/>
          </w:rPr>
          <w:t>十二、建设规划方案</w:t>
        </w:r>
        <w:r>
          <w:tab/>
        </w:r>
        <w:r>
          <w:fldChar w:fldCharType="begin"/>
        </w:r>
        <w:r>
          <w:instrText xml:space="preserve"> PAGEREF _Toc31119 \h </w:instrText>
        </w:r>
        <w:r>
          <w:fldChar w:fldCharType="separate"/>
        </w:r>
        <w:r>
          <w:t>58</w:t>
        </w:r>
        <w:r>
          <w:fldChar w:fldCharType="end"/>
        </w:r>
      </w:hyperlink>
    </w:p>
    <w:p>
      <w:pPr>
        <w:pStyle w:val="TOC2"/>
        <w:tabs>
          <w:tab w:val="right" w:leader="dot" w:pos="8306"/>
        </w:tabs>
      </w:pPr>
      <w:hyperlink w:anchor="_Toc7120" w:history="1">
        <w:r>
          <w:rPr>
            <w:rFonts w:ascii="仿宋" w:eastAsia="仿宋" w:hAnsi="仿宋" w:cs="仿宋" w:hint="eastAsia"/>
            <w:lang w:eastAsia="zh-CN"/>
          </w:rPr>
          <w:t>(一)、产品规划</w:t>
        </w:r>
        <w:r>
          <w:tab/>
        </w:r>
        <w:r>
          <w:fldChar w:fldCharType="begin"/>
        </w:r>
        <w:r>
          <w:instrText xml:space="preserve"> PAGEREF _Toc7120 \h </w:instrText>
        </w:r>
        <w:r>
          <w:fldChar w:fldCharType="separate"/>
        </w:r>
        <w:r>
          <w:t>58</w:t>
        </w:r>
        <w:r>
          <w:fldChar w:fldCharType="end"/>
        </w:r>
      </w:hyperlink>
    </w:p>
    <w:p>
      <w:pPr>
        <w:pStyle w:val="TOC2"/>
        <w:tabs>
          <w:tab w:val="right" w:leader="dot" w:pos="8306"/>
        </w:tabs>
      </w:pPr>
      <w:hyperlink w:anchor="_Toc11344" w:history="1">
        <w:r>
          <w:rPr>
            <w:rFonts w:ascii="仿宋" w:eastAsia="仿宋" w:hAnsi="仿宋" w:cs="仿宋" w:hint="eastAsia"/>
            <w:lang w:eastAsia="zh-CN"/>
          </w:rPr>
          <w:t>(二)、建设规模</w:t>
        </w:r>
        <w:r>
          <w:tab/>
        </w:r>
        <w:r>
          <w:fldChar w:fldCharType="begin"/>
        </w:r>
        <w:r>
          <w:instrText xml:space="preserve"> PAGEREF _Toc11344 \h </w:instrText>
        </w:r>
        <w:r>
          <w:fldChar w:fldCharType="separate"/>
        </w:r>
        <w:r>
          <w:t>59</w:t>
        </w:r>
        <w:r>
          <w:fldChar w:fldCharType="end"/>
        </w:r>
      </w:hyperlink>
    </w:p>
    <w:p>
      <w:pPr>
        <w:pStyle w:val="TOC1"/>
        <w:tabs>
          <w:tab w:val="right" w:leader="dot" w:pos="8306"/>
        </w:tabs>
      </w:pPr>
      <w:hyperlink w:anchor="_Toc22137" w:history="1">
        <w:r>
          <w:rPr>
            <w:rFonts w:ascii="仿宋" w:eastAsia="仿宋" w:hAnsi="仿宋" w:cs="仿宋" w:hint="eastAsia"/>
            <w:lang w:eastAsia="zh-CN"/>
          </w:rPr>
          <w:t>十三、社会责任与可持续发展</w:t>
        </w:r>
        <w:r>
          <w:tab/>
        </w:r>
        <w:r>
          <w:fldChar w:fldCharType="begin"/>
        </w:r>
        <w:r>
          <w:instrText xml:space="preserve"> PAGEREF _Toc22137 \h </w:instrText>
        </w:r>
        <w:r>
          <w:fldChar w:fldCharType="separate"/>
        </w:r>
        <w:r>
          <w:t>60</w:t>
        </w:r>
        <w:r>
          <w:fldChar w:fldCharType="end"/>
        </w:r>
      </w:hyperlink>
    </w:p>
    <w:p>
      <w:pPr>
        <w:pStyle w:val="TOC2"/>
        <w:tabs>
          <w:tab w:val="right" w:leader="dot" w:pos="8306"/>
        </w:tabs>
      </w:pPr>
      <w:hyperlink w:anchor="_Toc16557" w:history="1">
        <w:r>
          <w:rPr>
            <w:rFonts w:ascii="仿宋" w:eastAsia="仿宋" w:hAnsi="仿宋" w:cs="仿宋" w:hint="eastAsia"/>
            <w:lang w:eastAsia="zh-CN"/>
          </w:rPr>
          <w:t>(一)、企业社会责任理念</w:t>
        </w:r>
        <w:r>
          <w:tab/>
        </w:r>
        <w:r>
          <w:fldChar w:fldCharType="begin"/>
        </w:r>
        <w:r>
          <w:instrText xml:space="preserve"> PAGEREF _Toc16557 \h </w:instrText>
        </w:r>
        <w:r>
          <w:fldChar w:fldCharType="separate"/>
        </w:r>
        <w:r>
          <w:t>60</w:t>
        </w:r>
        <w:r>
          <w:fldChar w:fldCharType="end"/>
        </w:r>
      </w:hyperlink>
    </w:p>
    <w:p>
      <w:pPr>
        <w:pStyle w:val="TOC2"/>
        <w:tabs>
          <w:tab w:val="right" w:leader="dot" w:pos="8306"/>
        </w:tabs>
      </w:pPr>
      <w:hyperlink w:anchor="_Toc5367" w:history="1">
        <w:r>
          <w:rPr>
            <w:rFonts w:ascii="仿宋" w:eastAsia="仿宋" w:hAnsi="仿宋" w:cs="仿宋" w:hint="eastAsia"/>
            <w:lang w:eastAsia="zh-CN"/>
          </w:rPr>
          <w:t>(二)、社会责任公安信息化项目与计划</w:t>
        </w:r>
        <w:r>
          <w:tab/>
        </w:r>
        <w:r>
          <w:fldChar w:fldCharType="begin"/>
        </w:r>
        <w:r>
          <w:instrText xml:space="preserve"> PAGEREF _Toc5367 \h </w:instrText>
        </w:r>
        <w:r>
          <w:fldChar w:fldCharType="separate"/>
        </w:r>
        <w:r>
          <w:t>60</w:t>
        </w:r>
        <w:r>
          <w:fldChar w:fldCharType="end"/>
        </w:r>
      </w:hyperlink>
    </w:p>
    <w:p>
      <w:pPr>
        <w:pStyle w:val="TOC2"/>
        <w:tabs>
          <w:tab w:val="right" w:leader="dot" w:pos="8306"/>
        </w:tabs>
      </w:pPr>
      <w:hyperlink w:anchor="_Toc14491" w:history="1">
        <w:r>
          <w:rPr>
            <w:rFonts w:ascii="仿宋" w:eastAsia="仿宋" w:hAnsi="仿宋" w:cs="仿宋" w:hint="eastAsia"/>
            <w:lang w:eastAsia="zh-CN"/>
          </w:rPr>
          <w:t>(三)、可持续发展战略</w:t>
        </w:r>
        <w:r>
          <w:tab/>
        </w:r>
        <w:r>
          <w:fldChar w:fldCharType="begin"/>
        </w:r>
        <w:r>
          <w:instrText xml:space="preserve"> PAGEREF _Toc14491 \h </w:instrText>
        </w:r>
        <w:r>
          <w:fldChar w:fldCharType="separate"/>
        </w:r>
        <w:r>
          <w:t>61</w:t>
        </w:r>
        <w:r>
          <w:fldChar w:fldCharType="end"/>
        </w:r>
      </w:hyperlink>
    </w:p>
    <w:p>
      <w:pPr>
        <w:pStyle w:val="TOC2"/>
        <w:tabs>
          <w:tab w:val="right" w:leader="dot" w:pos="8306"/>
        </w:tabs>
      </w:pPr>
      <w:hyperlink w:anchor="_Toc8344" w:history="1">
        <w:r>
          <w:rPr>
            <w:rFonts w:ascii="仿宋" w:eastAsia="仿宋" w:hAnsi="仿宋" w:cs="仿宋" w:hint="eastAsia"/>
            <w:lang w:eastAsia="zh-CN"/>
          </w:rPr>
          <w:t>(四)、节能减排与环保措施</w:t>
        </w:r>
        <w:r>
          <w:tab/>
        </w:r>
        <w:r>
          <w:fldChar w:fldCharType="begin"/>
        </w:r>
        <w:r>
          <w:instrText xml:space="preserve"> PAGEREF _Toc8344 \h </w:instrText>
        </w:r>
        <w:r>
          <w:fldChar w:fldCharType="separate"/>
        </w:r>
        <w:r>
          <w:t>61</w:t>
        </w:r>
        <w:r>
          <w:fldChar w:fldCharType="end"/>
        </w:r>
      </w:hyperlink>
    </w:p>
    <w:p>
      <w:pPr>
        <w:pStyle w:val="TOC2"/>
        <w:tabs>
          <w:tab w:val="right" w:leader="dot" w:pos="8306"/>
        </w:tabs>
      </w:pPr>
      <w:hyperlink w:anchor="_Toc4758" w:history="1">
        <w:r>
          <w:rPr>
            <w:rFonts w:ascii="仿宋" w:eastAsia="仿宋" w:hAnsi="仿宋" w:cs="仿宋" w:hint="eastAsia"/>
            <w:lang w:eastAsia="zh-CN"/>
          </w:rPr>
          <w:t>(五)、社会公益与慈善活动</w:t>
        </w:r>
        <w:r>
          <w:tab/>
        </w:r>
        <w:r>
          <w:fldChar w:fldCharType="begin"/>
        </w:r>
        <w:r>
          <w:instrText xml:space="preserve"> PAGEREF _Toc4758 \h </w:instrText>
        </w:r>
        <w:r>
          <w:fldChar w:fldCharType="separate"/>
        </w:r>
        <w:r>
          <w:t>62</w:t>
        </w:r>
        <w:r>
          <w:fldChar w:fldCharType="end"/>
        </w:r>
      </w:hyperlink>
    </w:p>
    <w:p>
      <w:pPr>
        <w:pStyle w:val="TOC1"/>
        <w:tabs>
          <w:tab w:val="right" w:leader="dot" w:pos="8306"/>
        </w:tabs>
      </w:pPr>
      <w:hyperlink w:anchor="_Toc5805" w:history="1">
        <w:r>
          <w:rPr>
            <w:rFonts w:ascii="仿宋" w:eastAsia="仿宋" w:hAnsi="仿宋" w:cs="仿宋" w:hint="eastAsia"/>
            <w:lang w:eastAsia="zh-CN"/>
          </w:rPr>
          <w:t>十四、公安信息化项目经营效益</w:t>
        </w:r>
        <w:r>
          <w:tab/>
        </w:r>
        <w:r>
          <w:fldChar w:fldCharType="begin"/>
        </w:r>
        <w:r>
          <w:instrText xml:space="preserve"> PAGEREF _Toc5805 \h </w:instrText>
        </w:r>
        <w:r>
          <w:fldChar w:fldCharType="separate"/>
        </w:r>
        <w:r>
          <w:t>62</w:t>
        </w:r>
        <w:r>
          <w:fldChar w:fldCharType="end"/>
        </w:r>
      </w:hyperlink>
    </w:p>
    <w:p>
      <w:pPr>
        <w:pStyle w:val="TOC2"/>
        <w:tabs>
          <w:tab w:val="right" w:leader="dot" w:pos="8306"/>
        </w:tabs>
      </w:pPr>
      <w:hyperlink w:anchor="_Toc13415" w:history="1">
        <w:r>
          <w:rPr>
            <w:rFonts w:ascii="仿宋" w:eastAsia="仿宋" w:hAnsi="仿宋" w:cs="仿宋" w:hint="eastAsia"/>
            <w:lang w:eastAsia="zh-CN"/>
          </w:rPr>
          <w:t>(一)、经济评价财务测算</w:t>
        </w:r>
        <w:r>
          <w:tab/>
        </w:r>
        <w:r>
          <w:fldChar w:fldCharType="begin"/>
        </w:r>
        <w:r>
          <w:instrText xml:space="preserve"> PAGEREF _Toc13415 \h </w:instrText>
        </w:r>
        <w:r>
          <w:fldChar w:fldCharType="separate"/>
        </w:r>
        <w:r>
          <w:t>62</w:t>
        </w:r>
        <w:r>
          <w:fldChar w:fldCharType="end"/>
        </w:r>
      </w:hyperlink>
    </w:p>
    <w:p>
      <w:pPr>
        <w:pStyle w:val="TOC2"/>
        <w:tabs>
          <w:tab w:val="right" w:leader="dot" w:pos="8306"/>
        </w:tabs>
      </w:pPr>
      <w:hyperlink w:anchor="_Toc29866" w:history="1">
        <w:r>
          <w:rPr>
            <w:rFonts w:ascii="仿宋" w:eastAsia="仿宋" w:hAnsi="仿宋" w:cs="仿宋" w:hint="eastAsia"/>
            <w:lang w:eastAsia="zh-CN"/>
          </w:rPr>
          <w:t>(二)、公安信息化项目盈利能力分析</w:t>
        </w:r>
        <w:r>
          <w:tab/>
        </w:r>
        <w:r>
          <w:fldChar w:fldCharType="begin"/>
        </w:r>
        <w:r>
          <w:instrText xml:space="preserve"> PAGEREF _Toc29866 \h </w:instrText>
        </w:r>
        <w:r>
          <w:fldChar w:fldCharType="separate"/>
        </w:r>
        <w:r>
          <w:t>64</w:t>
        </w:r>
        <w:r>
          <w:fldChar w:fldCharType="end"/>
        </w:r>
      </w:hyperlink>
    </w:p>
    <w:p>
      <w:pPr>
        <w:pStyle w:val="TOC1"/>
        <w:tabs>
          <w:tab w:val="right" w:leader="dot" w:pos="8306"/>
        </w:tabs>
      </w:pPr>
      <w:hyperlink w:anchor="_Toc24889" w:history="1">
        <w:r>
          <w:rPr>
            <w:rFonts w:ascii="仿宋" w:eastAsia="仿宋" w:hAnsi="仿宋" w:cs="仿宋" w:hint="eastAsia"/>
            <w:lang w:eastAsia="zh-CN"/>
          </w:rPr>
          <w:t>十五、渠道管理概述</w:t>
        </w:r>
        <w:r>
          <w:tab/>
        </w:r>
        <w:r>
          <w:fldChar w:fldCharType="begin"/>
        </w:r>
        <w:r>
          <w:instrText xml:space="preserve"> PAGEREF _Toc24889 \h </w:instrText>
        </w:r>
        <w:r>
          <w:fldChar w:fldCharType="separate"/>
        </w:r>
        <w:r>
          <w:t>64</w:t>
        </w:r>
        <w:r>
          <w:fldChar w:fldCharType="end"/>
        </w:r>
      </w:hyperlink>
    </w:p>
    <w:p>
      <w:pPr>
        <w:pStyle w:val="TOC2"/>
        <w:tabs>
          <w:tab w:val="right" w:leader="dot" w:pos="8306"/>
        </w:tabs>
      </w:pPr>
      <w:hyperlink w:anchor="_Toc26229" w:history="1">
        <w:r>
          <w:rPr>
            <w:rFonts w:ascii="仿宋" w:eastAsia="仿宋" w:hAnsi="仿宋" w:cs="仿宋" w:hint="eastAsia"/>
            <w:lang w:eastAsia="zh-CN"/>
          </w:rPr>
          <w:t>(一)、市场营销渠道与分销渠道</w:t>
        </w:r>
        <w:r>
          <w:tab/>
        </w:r>
        <w:r>
          <w:fldChar w:fldCharType="begin"/>
        </w:r>
        <w:r>
          <w:instrText xml:space="preserve"> PAGEREF _Toc26229 \h </w:instrText>
        </w:r>
        <w:r>
          <w:fldChar w:fldCharType="separate"/>
        </w:r>
        <w:r>
          <w:t>64</w:t>
        </w:r>
        <w:r>
          <w:fldChar w:fldCharType="end"/>
        </w:r>
      </w:hyperlink>
    </w:p>
    <w:p>
      <w:pPr>
        <w:pStyle w:val="TOC2"/>
        <w:tabs>
          <w:tab w:val="right" w:leader="dot" w:pos="8306"/>
        </w:tabs>
      </w:pPr>
      <w:hyperlink w:anchor="_Toc15673" w:history="1">
        <w:r>
          <w:rPr>
            <w:rFonts w:ascii="仿宋" w:eastAsia="仿宋" w:hAnsi="仿宋" w:cs="仿宋" w:hint="eastAsia"/>
            <w:lang w:eastAsia="zh-CN"/>
          </w:rPr>
          <w:t>(二)、分销渠道管理目标和任务</w:t>
        </w:r>
        <w:r>
          <w:tab/>
        </w:r>
        <w:r>
          <w:fldChar w:fldCharType="begin"/>
        </w:r>
        <w:r>
          <w:instrText xml:space="preserve"> PAGEREF _Toc15673 \h </w:instrText>
        </w:r>
        <w:r>
          <w:fldChar w:fldCharType="separate"/>
        </w:r>
        <w:r>
          <w:t>65</w:t>
        </w:r>
        <w:r>
          <w:fldChar w:fldCharType="end"/>
        </w:r>
      </w:hyperlink>
    </w:p>
    <w:p>
      <w:pPr>
        <w:pStyle w:val="TOC1"/>
        <w:tabs>
          <w:tab w:val="right" w:leader="dot" w:pos="8306"/>
        </w:tabs>
      </w:pPr>
      <w:hyperlink w:anchor="_Toc28663" w:history="1">
        <w:r>
          <w:rPr>
            <w:rFonts w:ascii="仿宋" w:eastAsia="仿宋" w:hAnsi="仿宋" w:cs="仿宋" w:hint="eastAsia"/>
            <w:lang w:eastAsia="zh-CN"/>
          </w:rPr>
          <w:t>十六、员工职业发展教育与培训</w:t>
        </w:r>
        <w:r>
          <w:tab/>
        </w:r>
        <w:r>
          <w:fldChar w:fldCharType="begin"/>
        </w:r>
        <w:r>
          <w:instrText xml:space="preserve"> PAGEREF _Toc28663 \h </w:instrText>
        </w:r>
        <w:r>
          <w:fldChar w:fldCharType="separate"/>
        </w:r>
        <w:r>
          <w:t>67</w:t>
        </w:r>
        <w:r>
          <w:fldChar w:fldCharType="end"/>
        </w:r>
      </w:hyperlink>
    </w:p>
    <w:p>
      <w:pPr>
        <w:pStyle w:val="TOC2"/>
        <w:tabs>
          <w:tab w:val="right" w:leader="dot" w:pos="8306"/>
        </w:tabs>
      </w:pPr>
      <w:hyperlink w:anchor="_Toc13139" w:history="1">
        <w:r>
          <w:rPr>
            <w:rFonts w:ascii="仿宋" w:eastAsia="仿宋" w:hAnsi="仿宋" w:cs="仿宋" w:hint="eastAsia"/>
            <w:lang w:eastAsia="zh-CN"/>
          </w:rPr>
          <w:t>(一)、职业发展教育的目标与实施策略</w:t>
        </w:r>
        <w:r>
          <w:tab/>
        </w:r>
        <w:r>
          <w:fldChar w:fldCharType="begin"/>
        </w:r>
        <w:r>
          <w:instrText xml:space="preserve"> PAGEREF _Toc13139 \h </w:instrText>
        </w:r>
        <w:r>
          <w:fldChar w:fldCharType="separate"/>
        </w:r>
        <w:r>
          <w:t>67</w:t>
        </w:r>
        <w:r>
          <w:fldChar w:fldCharType="end"/>
        </w:r>
      </w:hyperlink>
    </w:p>
    <w:p>
      <w:pPr>
        <w:pStyle w:val="TOC2"/>
        <w:tabs>
          <w:tab w:val="right" w:leader="dot" w:pos="8306"/>
        </w:tabs>
      </w:pPr>
      <w:hyperlink w:anchor="_Toc5226" w:history="1">
        <w:r>
          <w:rPr>
            <w:rFonts w:ascii="仿宋" w:eastAsia="仿宋" w:hAnsi="仿宋" w:cs="仿宋" w:hint="eastAsia"/>
            <w:lang w:eastAsia="zh-CN"/>
          </w:rPr>
          <w:t>(二)、培训计划的设计与实施步骤</w:t>
        </w:r>
        <w:r>
          <w:tab/>
        </w:r>
        <w:r>
          <w:fldChar w:fldCharType="begin"/>
        </w:r>
        <w:r>
          <w:instrText xml:space="preserve"> PAGEREF _Toc5226 \h </w:instrText>
        </w:r>
        <w:r>
          <w:fldChar w:fldCharType="separate"/>
        </w:r>
        <w:r>
          <w:t>68</w:t>
        </w:r>
        <w:r>
          <w:fldChar w:fldCharType="end"/>
        </w:r>
      </w:hyperlink>
    </w:p>
    <w:p>
      <w:pPr>
        <w:pStyle w:val="TOC2"/>
        <w:tabs>
          <w:tab w:val="right" w:leader="dot" w:pos="8306"/>
        </w:tabs>
      </w:pPr>
      <w:hyperlink w:anchor="_Toc30162" w:history="1">
        <w:r>
          <w:rPr>
            <w:rFonts w:ascii="仿宋" w:eastAsia="仿宋" w:hAnsi="仿宋" w:cs="仿宋" w:hint="eastAsia"/>
            <w:lang w:eastAsia="zh-CN"/>
          </w:rPr>
          <w:t>(三)、培训效果的评估与反馈机制</w:t>
        </w:r>
        <w:r>
          <w:tab/>
        </w:r>
        <w:r>
          <w:fldChar w:fldCharType="begin"/>
        </w:r>
        <w:r>
          <w:instrText xml:space="preserve"> PAGEREF _Toc30162 \h </w:instrText>
        </w:r>
        <w:r>
          <w:fldChar w:fldCharType="separate"/>
        </w:r>
        <w:r>
          <w:t>69</w:t>
        </w:r>
        <w:r>
          <w:fldChar w:fldCharType="end"/>
        </w:r>
      </w:hyperlink>
    </w:p>
    <w:p>
      <w:pPr>
        <w:pStyle w:val="TOC1"/>
        <w:tabs>
          <w:tab w:val="right" w:leader="dot" w:pos="8306"/>
        </w:tabs>
      </w:pPr>
      <w:hyperlink w:anchor="_Toc28931" w:history="1">
        <w:r>
          <w:rPr>
            <w:rFonts w:ascii="仿宋" w:eastAsia="仿宋" w:hAnsi="仿宋" w:cs="仿宋" w:hint="eastAsia"/>
            <w:lang w:eastAsia="zh-CN"/>
          </w:rPr>
          <w:t>十七、战略钟</w:t>
        </w:r>
        <w:r>
          <w:tab/>
        </w:r>
        <w:r>
          <w:fldChar w:fldCharType="begin"/>
        </w:r>
        <w:r>
          <w:instrText xml:space="preserve"> PAGEREF _Toc28931 \h </w:instrText>
        </w:r>
        <w:r>
          <w:fldChar w:fldCharType="separate"/>
        </w:r>
        <w:r>
          <w:t>69</w:t>
        </w:r>
        <w:r>
          <w:fldChar w:fldCharType="end"/>
        </w:r>
      </w:hyperlink>
    </w:p>
    <w:p>
      <w:pPr>
        <w:pStyle w:val="TOC2"/>
        <w:tabs>
          <w:tab w:val="right" w:leader="dot" w:pos="8306"/>
        </w:tabs>
      </w:pPr>
      <w:hyperlink w:anchor="_Toc22755" w:history="1">
        <w:r>
          <w:rPr>
            <w:rFonts w:ascii="仿宋" w:eastAsia="仿宋" w:hAnsi="仿宋" w:cs="仿宋" w:hint="eastAsia"/>
            <w:lang w:eastAsia="zh-CN"/>
          </w:rPr>
          <w:t>(一)、战略钟</w:t>
        </w:r>
        <w:r>
          <w:tab/>
        </w:r>
        <w:r>
          <w:fldChar w:fldCharType="begin"/>
        </w:r>
        <w:r>
          <w:instrText xml:space="preserve"> PAGEREF _Toc22755 \h </w:instrText>
        </w:r>
        <w:r>
          <w:fldChar w:fldCharType="separate"/>
        </w:r>
        <w:r>
          <w:t>69</w:t>
        </w:r>
        <w:r>
          <w:fldChar w:fldCharType="end"/>
        </w:r>
      </w:hyperlink>
    </w:p>
    <w:p>
      <w:pPr>
        <w:pStyle w:val="TOC1"/>
        <w:tabs>
          <w:tab w:val="right" w:leader="dot" w:pos="8306"/>
        </w:tabs>
      </w:pPr>
      <w:hyperlink w:anchor="_Toc11741" w:history="1">
        <w:r>
          <w:rPr>
            <w:rFonts w:ascii="仿宋" w:eastAsia="仿宋" w:hAnsi="仿宋" w:cs="仿宋" w:hint="eastAsia"/>
            <w:lang w:eastAsia="zh-CN"/>
          </w:rPr>
          <w:t>十八、战略合作伙伴</w:t>
        </w:r>
        <w:r>
          <w:tab/>
        </w:r>
        <w:r>
          <w:fldChar w:fldCharType="begin"/>
        </w:r>
        <w:r>
          <w:instrText xml:space="preserve"> PAGEREF _Toc11741 \h </w:instrText>
        </w:r>
        <w:r>
          <w:fldChar w:fldCharType="separate"/>
        </w:r>
        <w:r>
          <w:t>71</w:t>
        </w:r>
        <w:r>
          <w:fldChar w:fldCharType="end"/>
        </w:r>
      </w:hyperlink>
    </w:p>
    <w:p>
      <w:pPr>
        <w:pStyle w:val="TOC2"/>
        <w:tabs>
          <w:tab w:val="right" w:leader="dot" w:pos="8306"/>
        </w:tabs>
      </w:pPr>
      <w:hyperlink w:anchor="_Toc32332" w:history="1">
        <w:r>
          <w:rPr>
            <w:rFonts w:ascii="仿宋" w:eastAsia="仿宋" w:hAnsi="仿宋" w:cs="仿宋" w:hint="eastAsia"/>
            <w:lang w:eastAsia="zh-CN"/>
          </w:rPr>
          <w:t>(一)、合作伙伴关系</w:t>
        </w:r>
        <w:r>
          <w:tab/>
        </w:r>
        <w:r>
          <w:fldChar w:fldCharType="begin"/>
        </w:r>
        <w:r>
          <w:instrText xml:space="preserve"> PAGEREF _Toc32332 \h </w:instrText>
        </w:r>
        <w:r>
          <w:fldChar w:fldCharType="separate"/>
        </w:r>
        <w:r>
          <w:t>71</w:t>
        </w:r>
        <w:r>
          <w:fldChar w:fldCharType="end"/>
        </w:r>
      </w:hyperlink>
    </w:p>
    <w:p>
      <w:pPr>
        <w:pStyle w:val="TOC2"/>
        <w:tabs>
          <w:tab w:val="right" w:leader="dot" w:pos="8306"/>
        </w:tabs>
      </w:pPr>
      <w:hyperlink w:anchor="_Toc32599" w:history="1">
        <w:r>
          <w:rPr>
            <w:rFonts w:ascii="仿宋" w:eastAsia="仿宋" w:hAnsi="仿宋" w:cs="仿宋" w:hint="eastAsia"/>
            <w:lang w:eastAsia="zh-CN"/>
          </w:rPr>
          <w:t>(二)、合作公安信息化项目</w:t>
        </w:r>
        <w:r>
          <w:tab/>
        </w:r>
        <w:r>
          <w:fldChar w:fldCharType="begin"/>
        </w:r>
        <w:r>
          <w:instrText xml:space="preserve"> PAGEREF _Toc32599 \h </w:instrText>
        </w:r>
        <w:r>
          <w:fldChar w:fldCharType="separate"/>
        </w:r>
        <w:r>
          <w:t>72</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7375" w:history="1">
        <w:r>
          <w:rPr>
            <w:rFonts w:ascii="仿宋" w:eastAsia="仿宋" w:hAnsi="仿宋" w:cs="仿宋" w:hint="eastAsia"/>
            <w:lang w:eastAsia="zh-CN"/>
          </w:rPr>
          <w:t>(三)、合作伙伴的作用</w:t>
        </w:r>
        <w:r>
          <w:tab/>
        </w:r>
        <w:r>
          <w:fldChar w:fldCharType="begin"/>
        </w:r>
        <w:r>
          <w:instrText xml:space="preserve"> PAGEREF _Toc17375 \h </w:instrText>
        </w:r>
        <w:r>
          <w:fldChar w:fldCharType="separate"/>
        </w:r>
        <w:r>
          <w:t>72</w:t>
        </w:r>
        <w:r>
          <w:fldChar w:fldCharType="end"/>
        </w:r>
      </w:hyperlink>
    </w:p>
    <w:p>
      <w:pPr>
        <w:pStyle w:val="TOC1"/>
        <w:tabs>
          <w:tab w:val="right" w:leader="dot" w:pos="8306"/>
        </w:tabs>
      </w:pPr>
      <w:hyperlink w:anchor="_Toc832" w:history="1">
        <w:r>
          <w:rPr>
            <w:rFonts w:ascii="仿宋" w:eastAsia="仿宋" w:hAnsi="仿宋" w:cs="仿宋" w:hint="eastAsia"/>
            <w:lang w:eastAsia="zh-CN"/>
          </w:rPr>
          <w:t>十九、环境可持续发展方案</w:t>
        </w:r>
        <w:r>
          <w:tab/>
        </w:r>
        <w:r>
          <w:fldChar w:fldCharType="begin"/>
        </w:r>
        <w:r>
          <w:instrText xml:space="preserve"> PAGEREF _Toc832 \h </w:instrText>
        </w:r>
        <w:r>
          <w:fldChar w:fldCharType="separate"/>
        </w:r>
        <w:r>
          <w:t>73</w:t>
        </w:r>
        <w:r>
          <w:fldChar w:fldCharType="end"/>
        </w:r>
      </w:hyperlink>
    </w:p>
    <w:p>
      <w:pPr>
        <w:pStyle w:val="TOC2"/>
        <w:tabs>
          <w:tab w:val="right" w:leader="dot" w:pos="8306"/>
        </w:tabs>
      </w:pPr>
      <w:hyperlink w:anchor="_Toc12902" w:history="1">
        <w:r>
          <w:rPr>
            <w:rFonts w:ascii="仿宋" w:eastAsia="仿宋" w:hAnsi="仿宋" w:cs="仿宋" w:hint="eastAsia"/>
            <w:lang w:eastAsia="zh-CN"/>
          </w:rPr>
          <w:t>(一)、碳足迹测算与减排策略</w:t>
        </w:r>
        <w:r>
          <w:tab/>
        </w:r>
        <w:r>
          <w:fldChar w:fldCharType="begin"/>
        </w:r>
        <w:r>
          <w:instrText xml:space="preserve"> PAGEREF _Toc12902 \h </w:instrText>
        </w:r>
        <w:r>
          <w:fldChar w:fldCharType="separate"/>
        </w:r>
        <w:r>
          <w:t>73</w:t>
        </w:r>
        <w:r>
          <w:fldChar w:fldCharType="end"/>
        </w:r>
      </w:hyperlink>
    </w:p>
    <w:p>
      <w:pPr>
        <w:pStyle w:val="TOC2"/>
        <w:tabs>
          <w:tab w:val="right" w:leader="dot" w:pos="8306"/>
        </w:tabs>
      </w:pPr>
      <w:hyperlink w:anchor="_Toc24708" w:history="1">
        <w:r>
          <w:rPr>
            <w:rFonts w:ascii="仿宋" w:eastAsia="仿宋" w:hAnsi="仿宋" w:cs="仿宋" w:hint="eastAsia"/>
            <w:lang w:eastAsia="zh-CN"/>
          </w:rPr>
          <w:t>(二)、循环经济模式引入</w:t>
        </w:r>
        <w:r>
          <w:tab/>
        </w:r>
        <w:r>
          <w:fldChar w:fldCharType="begin"/>
        </w:r>
        <w:r>
          <w:instrText xml:space="preserve"> PAGEREF _Toc24708 \h </w:instrText>
        </w:r>
        <w:r>
          <w:fldChar w:fldCharType="separate"/>
        </w:r>
        <w:r>
          <w:t>75</w:t>
        </w:r>
        <w:r>
          <w:fldChar w:fldCharType="end"/>
        </w:r>
      </w:hyperlink>
    </w:p>
    <w:p>
      <w:pPr>
        <w:pStyle w:val="TOC2"/>
        <w:tabs>
          <w:tab w:val="right" w:leader="dot" w:pos="8306"/>
        </w:tabs>
      </w:pPr>
      <w:hyperlink w:anchor="_Toc22821" w:history="1">
        <w:r>
          <w:rPr>
            <w:rFonts w:ascii="仿宋" w:eastAsia="仿宋" w:hAnsi="仿宋" w:cs="仿宋" w:hint="eastAsia"/>
            <w:lang w:eastAsia="zh-CN"/>
          </w:rPr>
          <w:t>(三)、节能与资源利用优化</w:t>
        </w:r>
        <w:r>
          <w:tab/>
        </w:r>
        <w:r>
          <w:fldChar w:fldCharType="begin"/>
        </w:r>
        <w:r>
          <w:instrText xml:space="preserve"> PAGEREF _Toc22821 \h </w:instrText>
        </w:r>
        <w:r>
          <w:fldChar w:fldCharType="separate"/>
        </w:r>
        <w:r>
          <w:t>76</w:t>
        </w:r>
        <w:r>
          <w:fldChar w:fldCharType="end"/>
        </w:r>
      </w:hyperlink>
    </w:p>
    <w:p>
      <w:pPr>
        <w:pStyle w:val="TOC2"/>
        <w:tabs>
          <w:tab w:val="right" w:leader="dot" w:pos="8306"/>
        </w:tabs>
      </w:pPr>
      <w:hyperlink w:anchor="_Toc1346" w:history="1">
        <w:r>
          <w:rPr>
            <w:rFonts w:ascii="仿宋" w:eastAsia="仿宋" w:hAnsi="仿宋" w:cs="仿宋" w:hint="eastAsia"/>
            <w:lang w:eastAsia="zh-CN"/>
          </w:rPr>
          <w:t>(四)、绿色供应链管理</w:t>
        </w:r>
        <w:r>
          <w:tab/>
        </w:r>
        <w:r>
          <w:fldChar w:fldCharType="begin"/>
        </w:r>
        <w:r>
          <w:instrText xml:space="preserve"> PAGEREF _Toc1346 \h </w:instrText>
        </w:r>
        <w:r>
          <w:fldChar w:fldCharType="separate"/>
        </w:r>
        <w:r>
          <w:t>78</w:t>
        </w:r>
        <w:r>
          <w:fldChar w:fldCharType="end"/>
        </w:r>
      </w:hyperlink>
    </w:p>
    <w:p>
      <w:pPr>
        <w:pStyle w:val="TOC2"/>
        <w:tabs>
          <w:tab w:val="right" w:leader="dot" w:pos="8306"/>
        </w:tabs>
      </w:pPr>
      <w:hyperlink w:anchor="_Toc8733" w:history="1">
        <w:r>
          <w:rPr>
            <w:rFonts w:ascii="仿宋" w:eastAsia="仿宋" w:hAnsi="仿宋" w:cs="仿宋" w:hint="eastAsia"/>
            <w:lang w:eastAsia="zh-CN"/>
          </w:rPr>
          <w:t>(五)、环保认证与标准遵循</w:t>
        </w:r>
        <w:r>
          <w:tab/>
        </w:r>
        <w:r>
          <w:fldChar w:fldCharType="begin"/>
        </w:r>
        <w:r>
          <w:instrText xml:space="preserve"> PAGEREF _Toc8733 \h </w:instrText>
        </w:r>
        <w:r>
          <w:fldChar w:fldCharType="separate"/>
        </w:r>
        <w:r>
          <w:t>79</w:t>
        </w:r>
        <w:r>
          <w:fldChar w:fldCharType="end"/>
        </w:r>
      </w:hyperlink>
    </w:p>
    <w:p>
      <w:pPr>
        <w:pStyle w:val="TOC1"/>
        <w:tabs>
          <w:tab w:val="right" w:leader="dot" w:pos="8306"/>
        </w:tabs>
      </w:pPr>
      <w:hyperlink w:anchor="_Toc32358" w:history="1">
        <w:r>
          <w:rPr>
            <w:rFonts w:ascii="仿宋" w:eastAsia="仿宋" w:hAnsi="仿宋" w:cs="仿宋" w:hint="eastAsia"/>
            <w:lang w:eastAsia="zh-CN"/>
          </w:rPr>
          <w:t>二十、项目验收与收尾工作</w:t>
        </w:r>
        <w:r>
          <w:tab/>
        </w:r>
        <w:r>
          <w:fldChar w:fldCharType="begin"/>
        </w:r>
        <w:r>
          <w:instrText xml:space="preserve"> PAGEREF _Toc32358 \h </w:instrText>
        </w:r>
        <w:r>
          <w:fldChar w:fldCharType="separate"/>
        </w:r>
        <w:r>
          <w:t>81</w:t>
        </w:r>
        <w:r>
          <w:fldChar w:fldCharType="end"/>
        </w:r>
      </w:hyperlink>
    </w:p>
    <w:p>
      <w:pPr>
        <w:pStyle w:val="TOC2"/>
        <w:tabs>
          <w:tab w:val="right" w:leader="dot" w:pos="8306"/>
        </w:tabs>
      </w:pPr>
      <w:hyperlink w:anchor="_Toc19892" w:history="1">
        <w:r>
          <w:rPr>
            <w:rFonts w:ascii="仿宋" w:eastAsia="仿宋" w:hAnsi="仿宋" w:cs="仿宋" w:hint="eastAsia"/>
            <w:lang w:eastAsia="zh-CN"/>
          </w:rPr>
          <w:t>(一)、项目竣工验收</w:t>
        </w:r>
        <w:r>
          <w:tab/>
        </w:r>
        <w:r>
          <w:fldChar w:fldCharType="begin"/>
        </w:r>
        <w:r>
          <w:instrText xml:space="preserve"> PAGEREF _Toc19892 \h </w:instrText>
        </w:r>
        <w:r>
          <w:fldChar w:fldCharType="separate"/>
        </w:r>
        <w:r>
          <w:t>81</w:t>
        </w:r>
        <w:r>
          <w:fldChar w:fldCharType="end"/>
        </w:r>
      </w:hyperlink>
    </w:p>
    <w:p>
      <w:pPr>
        <w:pStyle w:val="TOC2"/>
        <w:tabs>
          <w:tab w:val="right" w:leader="dot" w:pos="8306"/>
        </w:tabs>
      </w:pPr>
      <w:hyperlink w:anchor="_Toc32060" w:history="1">
        <w:r>
          <w:rPr>
            <w:rFonts w:ascii="仿宋" w:eastAsia="仿宋" w:hAnsi="仿宋" w:cs="仿宋" w:hint="eastAsia"/>
            <w:lang w:eastAsia="zh-CN"/>
          </w:rPr>
          <w:t>(二)、收尾工作计划</w:t>
        </w:r>
        <w:r>
          <w:tab/>
        </w:r>
        <w:r>
          <w:fldChar w:fldCharType="begin"/>
        </w:r>
        <w:r>
          <w:instrText xml:space="preserve"> PAGEREF _Toc32060 \h </w:instrText>
        </w:r>
        <w:r>
          <w:fldChar w:fldCharType="separate"/>
        </w:r>
        <w:r>
          <w:t>82</w:t>
        </w:r>
        <w:r>
          <w:fldChar w:fldCharType="end"/>
        </w:r>
      </w:hyperlink>
    </w:p>
    <w:p>
      <w:pPr>
        <w:pStyle w:val="TOC2"/>
        <w:tabs>
          <w:tab w:val="right" w:leader="dot" w:pos="8306"/>
        </w:tabs>
      </w:pPr>
      <w:hyperlink w:anchor="_Toc30844" w:history="1">
        <w:r>
          <w:rPr>
            <w:rFonts w:ascii="仿宋" w:eastAsia="仿宋" w:hAnsi="仿宋" w:cs="仿宋" w:hint="eastAsia"/>
            <w:lang w:eastAsia="zh-CN"/>
          </w:rPr>
          <w:t>(三)、移交与运营</w:t>
        </w:r>
        <w:r>
          <w:tab/>
        </w:r>
        <w:r>
          <w:fldChar w:fldCharType="begin"/>
        </w:r>
        <w:r>
          <w:instrText xml:space="preserve"> PAGEREF _Toc30844 \h </w:instrText>
        </w:r>
        <w:r>
          <w:fldChar w:fldCharType="separate"/>
        </w:r>
        <w:r>
          <w:t>84</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89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745"/>
      <w:r>
        <w:rPr>
          <w:rFonts w:ascii="仿宋" w:eastAsia="仿宋" w:hAnsi="仿宋" w:cs="仿宋" w:hint="eastAsia"/>
          <w:sz w:val="28"/>
          <w:lang w:eastAsia="zh-CN"/>
        </w:rPr>
        <w:t>一、经济效益分析</w:t>
      </w:r>
      <w:bookmarkEnd w:id="2"/>
    </w:p>
    <w:p>
      <w:pPr>
        <w:pStyle w:val="Heading2"/>
        <w:rPr>
          <w:rFonts w:ascii="仿宋" w:eastAsia="仿宋" w:hAnsi="仿宋" w:cs="仿宋" w:hint="eastAsia"/>
          <w:lang w:eastAsia="zh-CN"/>
        </w:rPr>
      </w:pPr>
      <w:bookmarkStart w:id="3" w:name="_Toc24254"/>
      <w:r>
        <w:rPr>
          <w:rFonts w:ascii="仿宋" w:eastAsia="仿宋" w:hAnsi="仿宋" w:cs="仿宋" w:hint="eastAsia"/>
          <w:lang w:eastAsia="zh-CN"/>
        </w:rPr>
        <w:t>(一)、投资情况说明</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目前为止，公安信息化计划已成功投资xx万元，占计划投资的xx%。具体而言，固定资产投资已完成xx万元，占总投资的xx%；流动资金投资已完成xx万元，占总投资的xx%。</w:t>
      </w:r>
    </w:p>
    <w:p>
      <w:pPr>
        <w:pStyle w:val="Heading2"/>
        <w:ind w:firstLine="560" w:firstLineChars="200"/>
        <w:rPr>
          <w:rFonts w:ascii="仿宋" w:eastAsia="仿宋" w:hAnsi="仿宋" w:cs="仿宋" w:hint="eastAsia"/>
          <w:sz w:val="28"/>
          <w:lang w:eastAsia="zh-CN"/>
        </w:rPr>
      </w:pPr>
      <w:bookmarkStart w:id="4" w:name="_Toc21972"/>
      <w:r>
        <w:rPr>
          <w:rFonts w:ascii="仿宋" w:eastAsia="仿宋" w:hAnsi="仿宋" w:cs="仿宋" w:hint="eastAsia"/>
          <w:sz w:val="28"/>
          <w:lang w:eastAsia="zh-CN"/>
        </w:rPr>
        <w:t>(二)、经济评价财务测算</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(一)预期营业收入估计</w:t>
      </w:r>
    </w:p>
    <w:p>
      <w:pPr>
        <w:ind w:firstLine="560" w:firstLineChars="200"/>
        <w:rPr>
          <w:rFonts w:ascii="仿宋" w:eastAsia="仿宋" w:hAnsi="仿宋" w:cs="仿宋" w:hint="eastAsia"/>
          <w:sz w:val="28"/>
        </w:rPr>
      </w:pPr>
      <w:r>
        <w:rPr>
          <w:rFonts w:ascii="仿宋" w:eastAsia="仿宋" w:hAnsi="仿宋" w:cs="仿宋" w:hint="eastAsia"/>
          <w:sz w:val="28"/>
          <w:lang w:eastAsia="zh-CN"/>
        </w:rPr>
        <w:t>初步统计显示，该公安信息化项目预计将实现营业收入为xx,xxx.xx万元，较去年同期增长了xx.xx%(xxx.xx万元)。其中，主营业务收入为xx,xxx.xx万元，占总营业收入的xx.xx%。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(二)盈利情况及盈利分配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https://d.book118.com/648071075131006044</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公安信息化项目投资建议书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公安信息化项目投资建议书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公安信息化项目投资建议书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公安信息化项目投资建议书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公安信息化项目投资建议书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4F23B7"/>
    <w:rsid w:val="374F23B7"/>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48071075131006044"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2024-03-11T09:04:00Z</dcterms:created>
  <dcterms:modified xsi:type="dcterms:W3CDTF">2024-03-11T09:04:33Z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4B29C991E7E740C8B6AE80347537D305_11</vt:lpwstr>
  </property>
  <property fmtid="{D5CDD505-2E9C-101B-9397-08002B2CF9AE}" pid="3" name="KSOProductBuildVer">
    <vt:lpwstr>2052-12.1.0.16399</vt:lpwstr>
  </property>
</Properties>
</file>