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制药装备资金筹措计划书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53" w:history="1">
        <w:r>
          <w:rPr>
            <w:rFonts w:ascii="仿宋" w:eastAsia="仿宋" w:hAnsi="仿宋" w:cs="仿宋" w:hint="eastAsia"/>
            <w:lang w:eastAsia="zh-CN"/>
          </w:rPr>
          <w:t>前言</w:t>
        </w:r>
        <w:r>
          <w:tab/>
        </w:r>
        <w:r>
          <w:fldChar w:fldCharType="begin"/>
        </w:r>
        <w:r>
          <w:instrText xml:space="preserve"> PAGEREF _Toc9653 \h </w:instrText>
        </w:r>
        <w:r>
          <w:fldChar w:fldCharType="separate"/>
        </w:r>
        <w:r>
          <w:t>3</w:t>
        </w:r>
        <w:r>
          <w:fldChar w:fldCharType="end"/>
        </w:r>
      </w:hyperlink>
    </w:p>
    <w:p>
      <w:pPr>
        <w:pStyle w:val="TOC1"/>
        <w:tabs>
          <w:tab w:val="right" w:leader="dot" w:pos="8306"/>
        </w:tabs>
      </w:pPr>
      <w:hyperlink w:anchor="_Toc6581" w:history="1">
        <w:r>
          <w:rPr>
            <w:rFonts w:ascii="仿宋" w:eastAsia="仿宋" w:hAnsi="仿宋" w:cs="仿宋" w:hint="eastAsia"/>
            <w:lang w:eastAsia="zh-CN"/>
          </w:rPr>
          <w:t>一、建筑物技术方案</w:t>
        </w:r>
        <w:r>
          <w:tab/>
        </w:r>
        <w:r>
          <w:fldChar w:fldCharType="begin"/>
        </w:r>
        <w:r>
          <w:instrText xml:space="preserve"> PAGEREF _Toc6581 \h </w:instrText>
        </w:r>
        <w:r>
          <w:fldChar w:fldCharType="separate"/>
        </w:r>
        <w:r>
          <w:t>3</w:t>
        </w:r>
        <w:r>
          <w:fldChar w:fldCharType="end"/>
        </w:r>
      </w:hyperlink>
    </w:p>
    <w:p>
      <w:pPr>
        <w:pStyle w:val="TOC2"/>
        <w:tabs>
          <w:tab w:val="right" w:leader="dot" w:pos="8306"/>
        </w:tabs>
      </w:pPr>
      <w:hyperlink w:anchor="_Toc3599" w:history="1">
        <w:r>
          <w:rPr>
            <w:rFonts w:ascii="仿宋" w:eastAsia="仿宋" w:hAnsi="仿宋" w:cs="仿宋" w:hint="eastAsia"/>
            <w:lang w:eastAsia="zh-CN"/>
          </w:rPr>
          <w:t>(一)、项目工程设计总体要求</w:t>
        </w:r>
        <w:r>
          <w:tab/>
        </w:r>
        <w:r>
          <w:fldChar w:fldCharType="begin"/>
        </w:r>
        <w:r>
          <w:instrText xml:space="preserve"> PAGEREF _Toc3599 \h </w:instrText>
        </w:r>
        <w:r>
          <w:fldChar w:fldCharType="separate"/>
        </w:r>
        <w:r>
          <w:t>3</w:t>
        </w:r>
        <w:r>
          <w:fldChar w:fldCharType="end"/>
        </w:r>
      </w:hyperlink>
    </w:p>
    <w:p>
      <w:pPr>
        <w:pStyle w:val="TOC2"/>
        <w:tabs>
          <w:tab w:val="right" w:leader="dot" w:pos="8306"/>
        </w:tabs>
      </w:pPr>
      <w:hyperlink w:anchor="_Toc14243" w:history="1">
        <w:r>
          <w:rPr>
            <w:rFonts w:ascii="仿宋" w:eastAsia="仿宋" w:hAnsi="仿宋" w:cs="仿宋" w:hint="eastAsia"/>
            <w:lang w:eastAsia="zh-CN"/>
          </w:rPr>
          <w:t>(二)、建设方案</w:t>
        </w:r>
        <w:r>
          <w:tab/>
        </w:r>
        <w:r>
          <w:fldChar w:fldCharType="begin"/>
        </w:r>
        <w:r>
          <w:instrText xml:space="preserve"> PAGEREF _Toc14243 \h </w:instrText>
        </w:r>
        <w:r>
          <w:fldChar w:fldCharType="separate"/>
        </w:r>
        <w:r>
          <w:t>4</w:t>
        </w:r>
        <w:r>
          <w:fldChar w:fldCharType="end"/>
        </w:r>
      </w:hyperlink>
    </w:p>
    <w:p>
      <w:pPr>
        <w:pStyle w:val="TOC2"/>
        <w:tabs>
          <w:tab w:val="right" w:leader="dot" w:pos="8306"/>
        </w:tabs>
      </w:pPr>
      <w:hyperlink w:anchor="_Toc32755" w:history="1">
        <w:r>
          <w:rPr>
            <w:rFonts w:ascii="仿宋" w:eastAsia="仿宋" w:hAnsi="仿宋" w:cs="仿宋" w:hint="eastAsia"/>
            <w:lang w:eastAsia="zh-CN"/>
          </w:rPr>
          <w:t>(三)、建筑工程建设指标</w:t>
        </w:r>
        <w:r>
          <w:tab/>
        </w:r>
        <w:r>
          <w:fldChar w:fldCharType="begin"/>
        </w:r>
        <w:r>
          <w:instrText xml:space="preserve"> PAGEREF _Toc32755 \h </w:instrText>
        </w:r>
        <w:r>
          <w:fldChar w:fldCharType="separate"/>
        </w:r>
        <w:r>
          <w:t>5</w:t>
        </w:r>
        <w:r>
          <w:fldChar w:fldCharType="end"/>
        </w:r>
      </w:hyperlink>
    </w:p>
    <w:p>
      <w:pPr>
        <w:pStyle w:val="TOC1"/>
        <w:tabs>
          <w:tab w:val="right" w:leader="dot" w:pos="8306"/>
        </w:tabs>
      </w:pPr>
      <w:hyperlink w:anchor="_Toc3344" w:history="1">
        <w:r>
          <w:rPr>
            <w:rFonts w:ascii="仿宋" w:eastAsia="仿宋" w:hAnsi="仿宋" w:cs="仿宋" w:hint="eastAsia"/>
            <w:lang w:eastAsia="zh-CN"/>
          </w:rPr>
          <w:t>二、制药装备企业概貌</w:t>
        </w:r>
        <w:r>
          <w:tab/>
        </w:r>
        <w:r>
          <w:fldChar w:fldCharType="begin"/>
        </w:r>
        <w:r>
          <w:instrText xml:space="preserve"> PAGEREF _Toc3344 \h </w:instrText>
        </w:r>
        <w:r>
          <w:fldChar w:fldCharType="separate"/>
        </w:r>
        <w:r>
          <w:t>5</w:t>
        </w:r>
        <w:r>
          <w:fldChar w:fldCharType="end"/>
        </w:r>
      </w:hyperlink>
    </w:p>
    <w:p>
      <w:pPr>
        <w:pStyle w:val="TOC2"/>
        <w:tabs>
          <w:tab w:val="right" w:leader="dot" w:pos="8306"/>
        </w:tabs>
      </w:pPr>
      <w:hyperlink w:anchor="_Toc21504" w:history="1">
        <w:r>
          <w:rPr>
            <w:rFonts w:ascii="仿宋" w:eastAsia="仿宋" w:hAnsi="仿宋" w:cs="仿宋" w:hint="eastAsia"/>
            <w:lang w:eastAsia="zh-CN"/>
          </w:rPr>
          <w:t>(一)、制药装备企业基础信息</w:t>
        </w:r>
        <w:r>
          <w:tab/>
        </w:r>
        <w:r>
          <w:fldChar w:fldCharType="begin"/>
        </w:r>
        <w:r>
          <w:instrText xml:space="preserve"> PAGEREF _Toc21504 \h </w:instrText>
        </w:r>
        <w:r>
          <w:fldChar w:fldCharType="separate"/>
        </w:r>
        <w:r>
          <w:t>5</w:t>
        </w:r>
        <w:r>
          <w:fldChar w:fldCharType="end"/>
        </w:r>
      </w:hyperlink>
    </w:p>
    <w:p>
      <w:pPr>
        <w:pStyle w:val="TOC2"/>
        <w:tabs>
          <w:tab w:val="right" w:leader="dot" w:pos="8306"/>
        </w:tabs>
      </w:pPr>
      <w:hyperlink w:anchor="_Toc4872" w:history="1">
        <w:r>
          <w:rPr>
            <w:rFonts w:ascii="仿宋" w:eastAsia="仿宋" w:hAnsi="仿宋" w:cs="仿宋" w:hint="eastAsia"/>
            <w:lang w:eastAsia="zh-CN"/>
          </w:rPr>
          <w:t>(二)、制药装备企业简要介绍</w:t>
        </w:r>
        <w:r>
          <w:tab/>
        </w:r>
        <w:r>
          <w:fldChar w:fldCharType="begin"/>
        </w:r>
        <w:r>
          <w:instrText xml:space="preserve"> PAGEREF _Toc4872 \h </w:instrText>
        </w:r>
        <w:r>
          <w:fldChar w:fldCharType="separate"/>
        </w:r>
        <w:r>
          <w:t>6</w:t>
        </w:r>
        <w:r>
          <w:fldChar w:fldCharType="end"/>
        </w:r>
      </w:hyperlink>
    </w:p>
    <w:p>
      <w:pPr>
        <w:pStyle w:val="TOC2"/>
        <w:tabs>
          <w:tab w:val="right" w:leader="dot" w:pos="8306"/>
        </w:tabs>
      </w:pPr>
      <w:hyperlink w:anchor="_Toc15960" w:history="1">
        <w:r>
          <w:rPr>
            <w:rFonts w:ascii="仿宋" w:eastAsia="仿宋" w:hAnsi="仿宋" w:cs="仿宋" w:hint="eastAsia"/>
            <w:lang w:eastAsia="zh-CN"/>
          </w:rPr>
          <w:t>(三)、企业竞争优势概览</w:t>
        </w:r>
        <w:r>
          <w:tab/>
        </w:r>
        <w:r>
          <w:fldChar w:fldCharType="begin"/>
        </w:r>
        <w:r>
          <w:instrText xml:space="preserve"> PAGEREF _Toc15960 \h </w:instrText>
        </w:r>
        <w:r>
          <w:fldChar w:fldCharType="separate"/>
        </w:r>
        <w:r>
          <w:t>6</w:t>
        </w:r>
        <w:r>
          <w:fldChar w:fldCharType="end"/>
        </w:r>
      </w:hyperlink>
    </w:p>
    <w:p>
      <w:pPr>
        <w:pStyle w:val="TOC2"/>
        <w:tabs>
          <w:tab w:val="right" w:leader="dot" w:pos="8306"/>
        </w:tabs>
      </w:pPr>
      <w:hyperlink w:anchor="_Toc22368" w:history="1">
        <w:r>
          <w:rPr>
            <w:rFonts w:ascii="仿宋" w:eastAsia="仿宋" w:hAnsi="仿宋" w:cs="仿宋" w:hint="eastAsia"/>
            <w:lang w:eastAsia="zh-CN"/>
          </w:rPr>
          <w:t>(四)、制药装备企业财务数据要略</w:t>
        </w:r>
        <w:r>
          <w:tab/>
        </w:r>
        <w:r>
          <w:fldChar w:fldCharType="begin"/>
        </w:r>
        <w:r>
          <w:instrText xml:space="preserve"> PAGEREF _Toc22368 \h </w:instrText>
        </w:r>
        <w:r>
          <w:fldChar w:fldCharType="separate"/>
        </w:r>
        <w:r>
          <w:t>8</w:t>
        </w:r>
        <w:r>
          <w:fldChar w:fldCharType="end"/>
        </w:r>
      </w:hyperlink>
    </w:p>
    <w:p>
      <w:pPr>
        <w:pStyle w:val="TOC2"/>
        <w:tabs>
          <w:tab w:val="right" w:leader="dot" w:pos="8306"/>
        </w:tabs>
      </w:pPr>
      <w:hyperlink w:anchor="_Toc32459" w:history="1">
        <w:r>
          <w:rPr>
            <w:rFonts w:ascii="仿宋" w:eastAsia="仿宋" w:hAnsi="仿宋" w:cs="仿宋" w:hint="eastAsia"/>
            <w:lang w:eastAsia="zh-CN"/>
          </w:rPr>
          <w:t>(五)、核心团队成员简述</w:t>
        </w:r>
        <w:r>
          <w:tab/>
        </w:r>
        <w:r>
          <w:fldChar w:fldCharType="begin"/>
        </w:r>
        <w:r>
          <w:instrText xml:space="preserve"> PAGEREF _Toc32459 \h </w:instrText>
        </w:r>
        <w:r>
          <w:fldChar w:fldCharType="separate"/>
        </w:r>
        <w:r>
          <w:t>8</w:t>
        </w:r>
        <w:r>
          <w:fldChar w:fldCharType="end"/>
        </w:r>
      </w:hyperlink>
    </w:p>
    <w:p>
      <w:pPr>
        <w:pStyle w:val="TOC2"/>
        <w:tabs>
          <w:tab w:val="right" w:leader="dot" w:pos="8306"/>
        </w:tabs>
      </w:pPr>
      <w:hyperlink w:anchor="_Toc9909" w:history="1">
        <w:r>
          <w:rPr>
            <w:rFonts w:ascii="仿宋" w:eastAsia="仿宋" w:hAnsi="仿宋" w:cs="仿宋" w:hint="eastAsia"/>
            <w:lang w:eastAsia="zh-CN"/>
          </w:rPr>
          <w:t>(六)、制药装备企业经营宗旨阐述</w:t>
        </w:r>
        <w:r>
          <w:tab/>
        </w:r>
        <w:r>
          <w:fldChar w:fldCharType="begin"/>
        </w:r>
        <w:r>
          <w:instrText xml:space="preserve"> PAGEREF _Toc9909 \h </w:instrText>
        </w:r>
        <w:r>
          <w:fldChar w:fldCharType="separate"/>
        </w:r>
        <w:r>
          <w:t>9</w:t>
        </w:r>
        <w:r>
          <w:fldChar w:fldCharType="end"/>
        </w:r>
      </w:hyperlink>
    </w:p>
    <w:p>
      <w:pPr>
        <w:pStyle w:val="TOC2"/>
        <w:tabs>
          <w:tab w:val="right" w:leader="dot" w:pos="8306"/>
        </w:tabs>
      </w:pPr>
      <w:hyperlink w:anchor="_Toc13160" w:history="1">
        <w:r>
          <w:rPr>
            <w:rFonts w:ascii="仿宋" w:eastAsia="仿宋" w:hAnsi="仿宋" w:cs="仿宋" w:hint="eastAsia"/>
            <w:lang w:eastAsia="zh-CN"/>
          </w:rPr>
          <w:t>(七)、制药装备企业未来发展规划</w:t>
        </w:r>
        <w:r>
          <w:tab/>
        </w:r>
        <w:r>
          <w:fldChar w:fldCharType="begin"/>
        </w:r>
        <w:r>
          <w:instrText xml:space="preserve"> PAGEREF _Toc13160 \h </w:instrText>
        </w:r>
        <w:r>
          <w:fldChar w:fldCharType="separate"/>
        </w:r>
        <w:r>
          <w:t>10</w:t>
        </w:r>
        <w:r>
          <w:fldChar w:fldCharType="end"/>
        </w:r>
      </w:hyperlink>
    </w:p>
    <w:p>
      <w:pPr>
        <w:pStyle w:val="TOC1"/>
        <w:tabs>
          <w:tab w:val="right" w:leader="dot" w:pos="8306"/>
        </w:tabs>
      </w:pPr>
      <w:hyperlink w:anchor="_Toc9009" w:history="1">
        <w:r>
          <w:rPr>
            <w:rFonts w:ascii="仿宋" w:eastAsia="仿宋" w:hAnsi="仿宋" w:cs="仿宋" w:hint="eastAsia"/>
            <w:lang w:eastAsia="zh-CN"/>
          </w:rPr>
          <w:t>三、项目概要</w:t>
        </w:r>
        <w:r>
          <w:tab/>
        </w:r>
        <w:r>
          <w:fldChar w:fldCharType="begin"/>
        </w:r>
        <w:r>
          <w:instrText xml:space="preserve"> PAGEREF _Toc9009 \h </w:instrText>
        </w:r>
        <w:r>
          <w:fldChar w:fldCharType="separate"/>
        </w:r>
        <w:r>
          <w:t>11</w:t>
        </w:r>
        <w:r>
          <w:fldChar w:fldCharType="end"/>
        </w:r>
      </w:hyperlink>
    </w:p>
    <w:p>
      <w:pPr>
        <w:pStyle w:val="TOC2"/>
        <w:tabs>
          <w:tab w:val="right" w:leader="dot" w:pos="8306"/>
        </w:tabs>
      </w:pPr>
      <w:hyperlink w:anchor="_Toc26779" w:history="1">
        <w:r>
          <w:rPr>
            <w:rFonts w:ascii="仿宋" w:eastAsia="仿宋" w:hAnsi="仿宋" w:cs="仿宋" w:hint="eastAsia"/>
            <w:lang w:eastAsia="zh-CN"/>
          </w:rPr>
          <w:t>(一)、项目名称及建设性质</w:t>
        </w:r>
        <w:r>
          <w:tab/>
        </w:r>
        <w:r>
          <w:fldChar w:fldCharType="begin"/>
        </w:r>
        <w:r>
          <w:instrText xml:space="preserve"> PAGEREF _Toc26779 \h </w:instrText>
        </w:r>
        <w:r>
          <w:fldChar w:fldCharType="separate"/>
        </w:r>
        <w:r>
          <w:t>11</w:t>
        </w:r>
        <w:r>
          <w:fldChar w:fldCharType="end"/>
        </w:r>
      </w:hyperlink>
    </w:p>
    <w:p>
      <w:pPr>
        <w:pStyle w:val="TOC2"/>
        <w:tabs>
          <w:tab w:val="right" w:leader="dot" w:pos="8306"/>
        </w:tabs>
      </w:pPr>
      <w:hyperlink w:anchor="_Toc5815" w:history="1">
        <w:r>
          <w:rPr>
            <w:rFonts w:ascii="仿宋" w:eastAsia="仿宋" w:hAnsi="仿宋" w:cs="仿宋" w:hint="eastAsia"/>
            <w:lang w:eastAsia="zh-CN"/>
          </w:rPr>
          <w:t>(二)、项目主办方</w:t>
        </w:r>
        <w:r>
          <w:tab/>
        </w:r>
        <w:r>
          <w:fldChar w:fldCharType="begin"/>
        </w:r>
        <w:r>
          <w:instrText xml:space="preserve"> PAGEREF _Toc5815 \h </w:instrText>
        </w:r>
        <w:r>
          <w:fldChar w:fldCharType="separate"/>
        </w:r>
        <w:r>
          <w:t>12</w:t>
        </w:r>
        <w:r>
          <w:fldChar w:fldCharType="end"/>
        </w:r>
      </w:hyperlink>
    </w:p>
    <w:p>
      <w:pPr>
        <w:pStyle w:val="TOC2"/>
        <w:tabs>
          <w:tab w:val="right" w:leader="dot" w:pos="8306"/>
        </w:tabs>
      </w:pPr>
      <w:hyperlink w:anchor="_Toc6982" w:history="1">
        <w:r>
          <w:rPr>
            <w:rFonts w:ascii="仿宋" w:eastAsia="仿宋" w:hAnsi="仿宋" w:cs="仿宋" w:hint="eastAsia"/>
            <w:lang w:eastAsia="zh-CN"/>
          </w:rPr>
          <w:t>(三)、制药装备项目定位及建设原因</w:t>
        </w:r>
        <w:r>
          <w:tab/>
        </w:r>
        <w:r>
          <w:fldChar w:fldCharType="begin"/>
        </w:r>
        <w:r>
          <w:instrText xml:space="preserve"> PAGEREF _Toc6982 \h </w:instrText>
        </w:r>
        <w:r>
          <w:fldChar w:fldCharType="separate"/>
        </w:r>
        <w:r>
          <w:t>13</w:t>
        </w:r>
        <w:r>
          <w:fldChar w:fldCharType="end"/>
        </w:r>
      </w:hyperlink>
    </w:p>
    <w:p>
      <w:pPr>
        <w:pStyle w:val="TOC2"/>
        <w:tabs>
          <w:tab w:val="right" w:leader="dot" w:pos="8306"/>
        </w:tabs>
      </w:pPr>
      <w:hyperlink w:anchor="_Toc801" w:history="1">
        <w:r>
          <w:rPr>
            <w:rFonts w:ascii="仿宋" w:eastAsia="仿宋" w:hAnsi="仿宋" w:cs="仿宋" w:hint="eastAsia"/>
            <w:lang w:eastAsia="zh-CN"/>
          </w:rPr>
          <w:t>(四)、制药装备项目选址及背景</w:t>
        </w:r>
        <w:r>
          <w:tab/>
        </w:r>
        <w:r>
          <w:fldChar w:fldCharType="begin"/>
        </w:r>
        <w:r>
          <w:instrText xml:space="preserve"> PAGEREF _Toc801 \h </w:instrText>
        </w:r>
        <w:r>
          <w:fldChar w:fldCharType="separate"/>
        </w:r>
        <w:r>
          <w:t>14</w:t>
        </w:r>
        <w:r>
          <w:fldChar w:fldCharType="end"/>
        </w:r>
      </w:hyperlink>
    </w:p>
    <w:p>
      <w:pPr>
        <w:pStyle w:val="TOC2"/>
        <w:tabs>
          <w:tab w:val="right" w:leader="dot" w:pos="8306"/>
        </w:tabs>
      </w:pPr>
      <w:hyperlink w:anchor="_Toc17515" w:history="1">
        <w:r>
          <w:rPr>
            <w:rFonts w:ascii="仿宋" w:eastAsia="仿宋" w:hAnsi="仿宋" w:cs="仿宋" w:hint="eastAsia"/>
            <w:lang w:eastAsia="zh-CN"/>
          </w:rPr>
          <w:t>(五)、制药装备项目生产规模概述</w:t>
        </w:r>
        <w:r>
          <w:tab/>
        </w:r>
        <w:r>
          <w:fldChar w:fldCharType="begin"/>
        </w:r>
        <w:r>
          <w:instrText xml:space="preserve"> PAGEREF _Toc17515 \h </w:instrText>
        </w:r>
        <w:r>
          <w:fldChar w:fldCharType="separate"/>
        </w:r>
        <w:r>
          <w:t>14</w:t>
        </w:r>
        <w:r>
          <w:fldChar w:fldCharType="end"/>
        </w:r>
      </w:hyperlink>
    </w:p>
    <w:p>
      <w:pPr>
        <w:pStyle w:val="TOC2"/>
        <w:tabs>
          <w:tab w:val="right" w:leader="dot" w:pos="8306"/>
        </w:tabs>
      </w:pPr>
      <w:hyperlink w:anchor="_Toc18864" w:history="1">
        <w:r>
          <w:rPr>
            <w:rFonts w:ascii="仿宋" w:eastAsia="仿宋" w:hAnsi="仿宋" w:cs="仿宋" w:hint="eastAsia"/>
            <w:lang w:eastAsia="zh-CN"/>
          </w:rPr>
          <w:t>(六)、建筑规模与设计要点</w:t>
        </w:r>
        <w:r>
          <w:tab/>
        </w:r>
        <w:r>
          <w:fldChar w:fldCharType="begin"/>
        </w:r>
        <w:r>
          <w:instrText xml:space="preserve"> PAGEREF _Toc18864 \h </w:instrText>
        </w:r>
        <w:r>
          <w:fldChar w:fldCharType="separate"/>
        </w:r>
        <w:r>
          <w:t>14</w:t>
        </w:r>
        <w:r>
          <w:fldChar w:fldCharType="end"/>
        </w:r>
      </w:hyperlink>
    </w:p>
    <w:p>
      <w:pPr>
        <w:pStyle w:val="TOC2"/>
        <w:tabs>
          <w:tab w:val="right" w:leader="dot" w:pos="8306"/>
        </w:tabs>
      </w:pPr>
      <w:hyperlink w:anchor="_Toc869" w:history="1">
        <w:r>
          <w:rPr>
            <w:rFonts w:ascii="仿宋" w:eastAsia="仿宋" w:hAnsi="仿宋" w:cs="仿宋" w:hint="eastAsia"/>
            <w:lang w:eastAsia="zh-CN"/>
          </w:rPr>
          <w:t>(七)、环境影响考察</w:t>
        </w:r>
        <w:r>
          <w:tab/>
        </w:r>
        <w:r>
          <w:fldChar w:fldCharType="begin"/>
        </w:r>
        <w:r>
          <w:instrText xml:space="preserve"> PAGEREF _Toc869 \h </w:instrText>
        </w:r>
        <w:r>
          <w:fldChar w:fldCharType="separate"/>
        </w:r>
        <w:r>
          <w:t>14</w:t>
        </w:r>
        <w:r>
          <w:fldChar w:fldCharType="end"/>
        </w:r>
      </w:hyperlink>
    </w:p>
    <w:p>
      <w:pPr>
        <w:pStyle w:val="TOC2"/>
        <w:tabs>
          <w:tab w:val="right" w:leader="dot" w:pos="8306"/>
        </w:tabs>
      </w:pPr>
      <w:hyperlink w:anchor="_Toc19182" w:history="1">
        <w:r>
          <w:rPr>
            <w:rFonts w:ascii="仿宋" w:eastAsia="仿宋" w:hAnsi="仿宋" w:cs="仿宋" w:hint="eastAsia"/>
            <w:lang w:eastAsia="zh-CN"/>
          </w:rPr>
          <w:t>(八)、项目总投资与资金结构</w:t>
        </w:r>
        <w:r>
          <w:tab/>
        </w:r>
        <w:r>
          <w:fldChar w:fldCharType="begin"/>
        </w:r>
        <w:r>
          <w:instrText xml:space="preserve"> PAGEREF _Toc19182 \h </w:instrText>
        </w:r>
        <w:r>
          <w:fldChar w:fldCharType="separate"/>
        </w:r>
        <w:r>
          <w:t>15</w:t>
        </w:r>
        <w:r>
          <w:fldChar w:fldCharType="end"/>
        </w:r>
      </w:hyperlink>
    </w:p>
    <w:p>
      <w:pPr>
        <w:pStyle w:val="TOC2"/>
        <w:tabs>
          <w:tab w:val="right" w:leader="dot" w:pos="8306"/>
        </w:tabs>
      </w:pPr>
      <w:hyperlink w:anchor="_Toc25289" w:history="1">
        <w:r>
          <w:rPr>
            <w:rFonts w:ascii="仿宋" w:eastAsia="仿宋" w:hAnsi="仿宋" w:cs="仿宋" w:hint="eastAsia"/>
            <w:lang w:eastAsia="zh-CN"/>
          </w:rPr>
          <w:t>(九)、资金筹措方案概述</w:t>
        </w:r>
        <w:r>
          <w:tab/>
        </w:r>
        <w:r>
          <w:fldChar w:fldCharType="begin"/>
        </w:r>
        <w:r>
          <w:instrText xml:space="preserve"> PAGEREF _Toc25289 \h </w:instrText>
        </w:r>
        <w:r>
          <w:fldChar w:fldCharType="separate"/>
        </w:r>
        <w:r>
          <w:t>16</w:t>
        </w:r>
        <w:r>
          <w:fldChar w:fldCharType="end"/>
        </w:r>
      </w:hyperlink>
    </w:p>
    <w:p>
      <w:pPr>
        <w:pStyle w:val="TOC2"/>
        <w:tabs>
          <w:tab w:val="right" w:leader="dot" w:pos="8306"/>
        </w:tabs>
      </w:pPr>
      <w:hyperlink w:anchor="_Toc10884" w:history="1">
        <w:r>
          <w:rPr>
            <w:rFonts w:ascii="仿宋" w:eastAsia="仿宋" w:hAnsi="仿宋" w:cs="仿宋" w:hint="eastAsia"/>
            <w:lang w:eastAsia="zh-CN"/>
          </w:rPr>
          <w:t>(十)、制药装备项目经济效益预期规划</w:t>
        </w:r>
        <w:r>
          <w:tab/>
        </w:r>
        <w:r>
          <w:fldChar w:fldCharType="begin"/>
        </w:r>
        <w:r>
          <w:instrText xml:space="preserve"> PAGEREF _Toc10884 \h </w:instrText>
        </w:r>
        <w:r>
          <w:fldChar w:fldCharType="separate"/>
        </w:r>
        <w:r>
          <w:t>16</w:t>
        </w:r>
        <w:r>
          <w:fldChar w:fldCharType="end"/>
        </w:r>
      </w:hyperlink>
    </w:p>
    <w:p>
      <w:pPr>
        <w:pStyle w:val="TOC2"/>
        <w:tabs>
          <w:tab w:val="right" w:leader="dot" w:pos="8306"/>
        </w:tabs>
      </w:pPr>
      <w:hyperlink w:anchor="_Toc21855" w:history="1">
        <w:r>
          <w:rPr>
            <w:rFonts w:ascii="仿宋" w:eastAsia="仿宋" w:hAnsi="仿宋" w:cs="仿宋" w:hint="eastAsia"/>
            <w:lang w:eastAsia="zh-CN"/>
          </w:rPr>
          <w:t>(十一)、制药装备项目建设进度计划</w:t>
        </w:r>
        <w:r>
          <w:tab/>
        </w:r>
        <w:r>
          <w:fldChar w:fldCharType="begin"/>
        </w:r>
        <w:r>
          <w:instrText xml:space="preserve"> PAGEREF _Toc21855 \h </w:instrText>
        </w:r>
        <w:r>
          <w:fldChar w:fldCharType="separate"/>
        </w:r>
        <w:r>
          <w:t>17</w:t>
        </w:r>
        <w:r>
          <w:fldChar w:fldCharType="end"/>
        </w:r>
      </w:hyperlink>
    </w:p>
    <w:p>
      <w:pPr>
        <w:pStyle w:val="TOC1"/>
        <w:tabs>
          <w:tab w:val="right" w:leader="dot" w:pos="8306"/>
        </w:tabs>
      </w:pPr>
      <w:hyperlink w:anchor="_Toc32467" w:history="1">
        <w:r>
          <w:rPr>
            <w:rFonts w:ascii="仿宋" w:eastAsia="仿宋" w:hAnsi="仿宋" w:cs="仿宋" w:hint="eastAsia"/>
            <w:lang w:eastAsia="zh-CN"/>
          </w:rPr>
          <w:t>四、项目后期运营与拓展</w:t>
        </w:r>
        <w:r>
          <w:tab/>
        </w:r>
        <w:r>
          <w:fldChar w:fldCharType="begin"/>
        </w:r>
        <w:r>
          <w:instrText xml:space="preserve"> PAGEREF _Toc32467 \h </w:instrText>
        </w:r>
        <w:r>
          <w:fldChar w:fldCharType="separate"/>
        </w:r>
        <w:r>
          <w:t>17</w:t>
        </w:r>
        <w:r>
          <w:fldChar w:fldCharType="end"/>
        </w:r>
      </w:hyperlink>
    </w:p>
    <w:p>
      <w:pPr>
        <w:pStyle w:val="TOC2"/>
        <w:tabs>
          <w:tab w:val="right" w:leader="dot" w:pos="8306"/>
        </w:tabs>
      </w:pPr>
      <w:hyperlink w:anchor="_Toc13273" w:history="1">
        <w:r>
          <w:rPr>
            <w:rFonts w:ascii="仿宋" w:eastAsia="仿宋" w:hAnsi="仿宋" w:cs="仿宋" w:hint="eastAsia"/>
            <w:lang w:eastAsia="zh-CN"/>
          </w:rPr>
          <w:t>(一)、后期运营计划</w:t>
        </w:r>
        <w:r>
          <w:tab/>
        </w:r>
        <w:r>
          <w:fldChar w:fldCharType="begin"/>
        </w:r>
        <w:r>
          <w:instrText xml:space="preserve"> PAGEREF _Toc13273 \h </w:instrText>
        </w:r>
        <w:r>
          <w:fldChar w:fldCharType="separate"/>
        </w:r>
        <w:r>
          <w:t>17</w:t>
        </w:r>
        <w:r>
          <w:fldChar w:fldCharType="end"/>
        </w:r>
      </w:hyperlink>
    </w:p>
    <w:p>
      <w:pPr>
        <w:pStyle w:val="TOC2"/>
        <w:tabs>
          <w:tab w:val="right" w:leader="dot" w:pos="8306"/>
        </w:tabs>
      </w:pPr>
      <w:hyperlink w:anchor="_Toc12886" w:history="1">
        <w:r>
          <w:rPr>
            <w:rFonts w:ascii="仿宋" w:eastAsia="仿宋" w:hAnsi="仿宋" w:cs="仿宋" w:hint="eastAsia"/>
            <w:lang w:eastAsia="zh-CN"/>
          </w:rPr>
          <w:t>(二)、市场拓展与多元化发展</w:t>
        </w:r>
        <w:r>
          <w:tab/>
        </w:r>
        <w:r>
          <w:fldChar w:fldCharType="begin"/>
        </w:r>
        <w:r>
          <w:instrText xml:space="preserve"> PAGEREF _Toc12886 \h </w:instrText>
        </w:r>
        <w:r>
          <w:fldChar w:fldCharType="separate"/>
        </w:r>
        <w:r>
          <w:t>19</w:t>
        </w:r>
        <w:r>
          <w:fldChar w:fldCharType="end"/>
        </w:r>
      </w:hyperlink>
    </w:p>
    <w:p>
      <w:pPr>
        <w:pStyle w:val="TOC2"/>
        <w:tabs>
          <w:tab w:val="right" w:leader="dot" w:pos="8306"/>
        </w:tabs>
      </w:pPr>
      <w:hyperlink w:anchor="_Toc2341" w:history="1">
        <w:r>
          <w:rPr>
            <w:rFonts w:ascii="仿宋" w:eastAsia="仿宋" w:hAnsi="仿宋" w:cs="仿宋" w:hint="eastAsia"/>
            <w:lang w:eastAsia="zh-CN"/>
          </w:rPr>
          <w:t>(三)、技术创新与升级计划</w:t>
        </w:r>
        <w:r>
          <w:tab/>
        </w:r>
        <w:r>
          <w:fldChar w:fldCharType="begin"/>
        </w:r>
        <w:r>
          <w:instrText xml:space="preserve"> PAGEREF _Toc2341 \h </w:instrText>
        </w:r>
        <w:r>
          <w:fldChar w:fldCharType="separate"/>
        </w:r>
        <w:r>
          <w:t>20</w:t>
        </w:r>
        <w:r>
          <w:fldChar w:fldCharType="end"/>
        </w:r>
      </w:hyperlink>
    </w:p>
    <w:p>
      <w:pPr>
        <w:pStyle w:val="TOC1"/>
        <w:tabs>
          <w:tab w:val="right" w:leader="dot" w:pos="8306"/>
        </w:tabs>
      </w:pPr>
      <w:hyperlink w:anchor="_Toc19733" w:history="1">
        <w:r>
          <w:rPr>
            <w:rFonts w:ascii="仿宋" w:eastAsia="仿宋" w:hAnsi="仿宋" w:cs="仿宋" w:hint="eastAsia"/>
            <w:lang w:eastAsia="zh-CN"/>
          </w:rPr>
          <w:t>五、运营管理</w:t>
        </w:r>
        <w:r>
          <w:tab/>
        </w:r>
        <w:r>
          <w:fldChar w:fldCharType="begin"/>
        </w:r>
        <w:r>
          <w:instrText xml:space="preserve"> PAGEREF _Toc19733 \h </w:instrText>
        </w:r>
        <w:r>
          <w:fldChar w:fldCharType="separate"/>
        </w:r>
        <w:r>
          <w:t>21</w:t>
        </w:r>
        <w:r>
          <w:fldChar w:fldCharType="end"/>
        </w:r>
      </w:hyperlink>
    </w:p>
    <w:p>
      <w:pPr>
        <w:pStyle w:val="TOC2"/>
        <w:tabs>
          <w:tab w:val="right" w:leader="dot" w:pos="8306"/>
        </w:tabs>
      </w:pPr>
      <w:hyperlink w:anchor="_Toc10908" w:history="1">
        <w:r>
          <w:rPr>
            <w:rFonts w:ascii="仿宋" w:eastAsia="仿宋" w:hAnsi="仿宋" w:cs="仿宋" w:hint="eastAsia"/>
            <w:lang w:eastAsia="zh-CN"/>
          </w:rPr>
          <w:t>(一)、公司经营宗旨</w:t>
        </w:r>
        <w:r>
          <w:tab/>
        </w:r>
        <w:r>
          <w:fldChar w:fldCharType="begin"/>
        </w:r>
        <w:r>
          <w:instrText xml:space="preserve"> PAGEREF _Toc10908 \h </w:instrText>
        </w:r>
        <w:r>
          <w:fldChar w:fldCharType="separate"/>
        </w:r>
        <w:r>
          <w:t>21</w:t>
        </w:r>
        <w:r>
          <w:fldChar w:fldCharType="end"/>
        </w:r>
      </w:hyperlink>
    </w:p>
    <w:p>
      <w:pPr>
        <w:pStyle w:val="TOC2"/>
        <w:tabs>
          <w:tab w:val="right" w:leader="dot" w:pos="8306"/>
        </w:tabs>
      </w:pPr>
      <w:hyperlink w:anchor="_Toc20147" w:history="1">
        <w:r>
          <w:rPr>
            <w:rFonts w:ascii="仿宋" w:eastAsia="仿宋" w:hAnsi="仿宋" w:cs="仿宋" w:hint="eastAsia"/>
            <w:lang w:eastAsia="zh-CN"/>
          </w:rPr>
          <w:t>(二)、公司目标与主职责</w:t>
        </w:r>
        <w:r>
          <w:tab/>
        </w:r>
        <w:r>
          <w:fldChar w:fldCharType="begin"/>
        </w:r>
        <w:r>
          <w:instrText xml:space="preserve"> PAGEREF _Toc20147 \h </w:instrText>
        </w:r>
        <w:r>
          <w:fldChar w:fldCharType="separate"/>
        </w:r>
        <w:r>
          <w:t>22</w:t>
        </w:r>
        <w:r>
          <w:fldChar w:fldCharType="end"/>
        </w:r>
      </w:hyperlink>
    </w:p>
    <w:p>
      <w:pPr>
        <w:pStyle w:val="TOC2"/>
        <w:tabs>
          <w:tab w:val="right" w:leader="dot" w:pos="8306"/>
        </w:tabs>
      </w:pPr>
      <w:hyperlink w:anchor="_Toc16985" w:history="1">
        <w:r>
          <w:rPr>
            <w:rFonts w:ascii="仿宋" w:eastAsia="仿宋" w:hAnsi="仿宋" w:cs="仿宋" w:hint="eastAsia"/>
            <w:lang w:eastAsia="zh-CN"/>
          </w:rPr>
          <w:t>(三)、各部门职责及权限</w:t>
        </w:r>
        <w:r>
          <w:tab/>
        </w:r>
        <w:r>
          <w:fldChar w:fldCharType="begin"/>
        </w:r>
        <w:r>
          <w:instrText xml:space="preserve"> PAGEREF _Toc16985 \h </w:instrText>
        </w:r>
        <w:r>
          <w:fldChar w:fldCharType="separate"/>
        </w:r>
        <w:r>
          <w:t>22</w:t>
        </w:r>
        <w:r>
          <w:fldChar w:fldCharType="end"/>
        </w:r>
      </w:hyperlink>
    </w:p>
    <w:p>
      <w:pPr>
        <w:pStyle w:val="TOC2"/>
        <w:tabs>
          <w:tab w:val="right" w:leader="dot" w:pos="8306"/>
        </w:tabs>
      </w:pPr>
      <w:hyperlink w:anchor="_Toc17881" w:history="1">
        <w:r>
          <w:rPr>
            <w:rFonts w:ascii="仿宋" w:eastAsia="仿宋" w:hAnsi="仿宋" w:cs="仿宋" w:hint="eastAsia"/>
            <w:lang w:eastAsia="zh-CN"/>
          </w:rPr>
          <w:t>(四)、财务会计制度</w:t>
        </w:r>
        <w:r>
          <w:tab/>
        </w:r>
        <w:r>
          <w:fldChar w:fldCharType="begin"/>
        </w:r>
        <w:r>
          <w:instrText xml:space="preserve"> PAGEREF _Toc17881 \h </w:instrText>
        </w:r>
        <w:r>
          <w:fldChar w:fldCharType="separate"/>
        </w:r>
        <w:r>
          <w:t>26</w:t>
        </w:r>
        <w:r>
          <w:fldChar w:fldCharType="end"/>
        </w:r>
      </w:hyperlink>
    </w:p>
    <w:p>
      <w:pPr>
        <w:pStyle w:val="TOC1"/>
        <w:tabs>
          <w:tab w:val="right" w:leader="dot" w:pos="8306"/>
        </w:tabs>
      </w:pPr>
      <w:hyperlink w:anchor="_Toc25970" w:history="1">
        <w:r>
          <w:rPr>
            <w:rFonts w:ascii="仿宋" w:eastAsia="仿宋" w:hAnsi="仿宋" w:cs="仿宋" w:hint="eastAsia"/>
            <w:lang w:eastAsia="zh-CN"/>
          </w:rPr>
          <w:t>六、项目风险分析及防范措施</w:t>
        </w:r>
        <w:r>
          <w:tab/>
        </w:r>
        <w:r>
          <w:fldChar w:fldCharType="begin"/>
        </w:r>
        <w:r>
          <w:instrText xml:space="preserve"> PAGEREF _Toc25970 \h </w:instrText>
        </w:r>
        <w:r>
          <w:fldChar w:fldCharType="separate"/>
        </w:r>
        <w:r>
          <w:t>28</w:t>
        </w:r>
        <w:r>
          <w:fldChar w:fldCharType="end"/>
        </w:r>
      </w:hyperlink>
    </w:p>
    <w:p>
      <w:pPr>
        <w:pStyle w:val="TOC2"/>
        <w:tabs>
          <w:tab w:val="right" w:leader="dot" w:pos="8306"/>
        </w:tabs>
      </w:pPr>
      <w:hyperlink w:anchor="_Toc30732" w:history="1">
        <w:r>
          <w:rPr>
            <w:rFonts w:ascii="仿宋" w:eastAsia="仿宋" w:hAnsi="仿宋" w:cs="仿宋" w:hint="eastAsia"/>
            <w:lang w:eastAsia="zh-CN"/>
          </w:rPr>
          <w:t>(一)、项目的要紧风险因素识别</w:t>
        </w:r>
        <w:r>
          <w:tab/>
        </w:r>
        <w:r>
          <w:fldChar w:fldCharType="begin"/>
        </w:r>
        <w:r>
          <w:instrText xml:space="preserve"> PAGEREF _Toc30732 \h </w:instrText>
        </w:r>
        <w:r>
          <w:fldChar w:fldCharType="separate"/>
        </w:r>
        <w:r>
          <w:t>28</w:t>
        </w:r>
        <w:r>
          <w:fldChar w:fldCharType="end"/>
        </w:r>
      </w:hyperlink>
    </w:p>
    <w:p>
      <w:pPr>
        <w:pStyle w:val="TOC2"/>
        <w:tabs>
          <w:tab w:val="right" w:leader="dot" w:pos="8306"/>
        </w:tabs>
      </w:pPr>
      <w:hyperlink w:anchor="_Toc23800" w:history="1">
        <w:r>
          <w:rPr>
            <w:rFonts w:ascii="仿宋" w:eastAsia="仿宋" w:hAnsi="仿宋" w:cs="仿宋" w:hint="eastAsia"/>
            <w:lang w:eastAsia="zh-CN"/>
          </w:rPr>
          <w:t>(二)、风险程度分析</w:t>
        </w:r>
        <w:r>
          <w:tab/>
        </w:r>
        <w:r>
          <w:fldChar w:fldCharType="begin"/>
        </w:r>
        <w:r>
          <w:instrText xml:space="preserve"> PAGEREF _Toc23800 \h </w:instrText>
        </w:r>
        <w:r>
          <w:fldChar w:fldCharType="separate"/>
        </w:r>
        <w:r>
          <w:t>29</w:t>
        </w:r>
        <w:r>
          <w:fldChar w:fldCharType="end"/>
        </w:r>
      </w:hyperlink>
    </w:p>
    <w:p>
      <w:pPr>
        <w:pStyle w:val="TOC2"/>
        <w:tabs>
          <w:tab w:val="right" w:leader="dot" w:pos="8306"/>
        </w:tabs>
      </w:pPr>
      <w:hyperlink w:anchor="_Toc17720" w:history="1">
        <w:r>
          <w:rPr>
            <w:rFonts w:ascii="仿宋" w:eastAsia="仿宋" w:hAnsi="仿宋" w:cs="仿宋" w:hint="eastAsia"/>
            <w:lang w:eastAsia="zh-CN"/>
          </w:rPr>
          <w:t>(三)、防范与降低风险的计策</w:t>
        </w:r>
        <w:r>
          <w:tab/>
        </w:r>
        <w:r>
          <w:fldChar w:fldCharType="begin"/>
        </w:r>
        <w:r>
          <w:instrText xml:space="preserve"> PAGEREF _Toc17720 \h </w:instrText>
        </w:r>
        <w:r>
          <w:fldChar w:fldCharType="separate"/>
        </w:r>
        <w:r>
          <w:t>30</w:t>
        </w:r>
        <w:r>
          <w:fldChar w:fldCharType="end"/>
        </w:r>
      </w:hyperlink>
    </w:p>
    <w:p>
      <w:pPr>
        <w:pStyle w:val="TOC1"/>
        <w:tabs>
          <w:tab w:val="right" w:leader="dot" w:pos="8306"/>
        </w:tabs>
      </w:pPr>
      <w:hyperlink w:anchor="_Toc16350" w:history="1">
        <w:r>
          <w:rPr>
            <w:rFonts w:ascii="仿宋" w:eastAsia="仿宋" w:hAnsi="仿宋" w:cs="仿宋" w:hint="eastAsia"/>
            <w:lang w:eastAsia="zh-CN"/>
          </w:rPr>
          <w:t>七、社会效益评价</w:t>
        </w:r>
        <w:r>
          <w:tab/>
        </w:r>
        <w:r>
          <w:fldChar w:fldCharType="begin"/>
        </w:r>
        <w:r>
          <w:instrText xml:space="preserve"> PAGEREF _Toc16350 \h </w:instrText>
        </w:r>
        <w:r>
          <w:fldChar w:fldCharType="separate"/>
        </w:r>
        <w:r>
          <w:t>32</w:t>
        </w:r>
        <w:r>
          <w:fldChar w:fldCharType="end"/>
        </w:r>
      </w:hyperlink>
    </w:p>
    <w:p>
      <w:pPr>
        <w:pStyle w:val="TOC2"/>
        <w:tabs>
          <w:tab w:val="right" w:leader="dot" w:pos="8306"/>
        </w:tabs>
      </w:pPr>
      <w:hyperlink w:anchor="_Toc3178" w:history="1">
        <w:r>
          <w:rPr>
            <w:rFonts w:ascii="仿宋" w:eastAsia="仿宋" w:hAnsi="仿宋" w:cs="仿宋" w:hint="eastAsia"/>
            <w:lang w:eastAsia="zh-CN"/>
          </w:rPr>
          <w:t>(一)、促进当地经济进展</w:t>
        </w:r>
        <w:r>
          <w:tab/>
        </w:r>
        <w:r>
          <w:fldChar w:fldCharType="begin"/>
        </w:r>
        <w:r>
          <w:instrText xml:space="preserve"> PAGEREF _Toc3178 \h </w:instrText>
        </w:r>
        <w:r>
          <w:fldChar w:fldCharType="separate"/>
        </w:r>
        <w:r>
          <w:t>32</w:t>
        </w:r>
        <w:r>
          <w:fldChar w:fldCharType="end"/>
        </w:r>
      </w:hyperlink>
    </w:p>
    <w:p>
      <w:pPr>
        <w:pStyle w:val="TOC2"/>
        <w:tabs>
          <w:tab w:val="right" w:leader="dot" w:pos="8306"/>
        </w:tabs>
      </w:pPr>
      <w:hyperlink w:anchor="_Toc11580" w:history="1">
        <w:r>
          <w:rPr>
            <w:rFonts w:ascii="仿宋" w:eastAsia="仿宋" w:hAnsi="仿宋" w:cs="仿宋" w:hint="eastAsia"/>
            <w:lang w:eastAsia="zh-CN"/>
          </w:rPr>
          <w:t>(二)、带动有关产业进展</w:t>
        </w:r>
        <w:r>
          <w:tab/>
        </w:r>
        <w:r>
          <w:fldChar w:fldCharType="begin"/>
        </w:r>
        <w:r>
          <w:instrText xml:space="preserve"> PAGEREF _Toc11580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01" w:history="1">
        <w:r>
          <w:rPr>
            <w:rFonts w:ascii="仿宋" w:eastAsia="仿宋" w:hAnsi="仿宋" w:cs="仿宋" w:hint="eastAsia"/>
            <w:lang w:eastAsia="zh-CN"/>
          </w:rPr>
          <w:t>(三)、增加地方财政收入</w:t>
        </w:r>
        <w:r>
          <w:tab/>
        </w:r>
        <w:r>
          <w:fldChar w:fldCharType="begin"/>
        </w:r>
        <w:r>
          <w:instrText xml:space="preserve"> PAGEREF _Toc17301 \h </w:instrText>
        </w:r>
        <w:r>
          <w:fldChar w:fldCharType="separate"/>
        </w:r>
        <w:r>
          <w:t>33</w:t>
        </w:r>
        <w:r>
          <w:fldChar w:fldCharType="end"/>
        </w:r>
      </w:hyperlink>
    </w:p>
    <w:p>
      <w:pPr>
        <w:pStyle w:val="TOC2"/>
        <w:tabs>
          <w:tab w:val="right" w:leader="dot" w:pos="8306"/>
        </w:tabs>
      </w:pPr>
      <w:hyperlink w:anchor="_Toc12682" w:history="1">
        <w:r>
          <w:rPr>
            <w:rFonts w:ascii="仿宋" w:eastAsia="仿宋" w:hAnsi="仿宋" w:cs="仿宋" w:hint="eastAsia"/>
            <w:lang w:eastAsia="zh-CN"/>
          </w:rPr>
          <w:t>(四)、增加就业机会</w:t>
        </w:r>
        <w:r>
          <w:tab/>
        </w:r>
        <w:r>
          <w:fldChar w:fldCharType="begin"/>
        </w:r>
        <w:r>
          <w:instrText xml:space="preserve"> PAGEREF _Toc12682 \h </w:instrText>
        </w:r>
        <w:r>
          <w:fldChar w:fldCharType="separate"/>
        </w:r>
        <w:r>
          <w:t>34</w:t>
        </w:r>
        <w:r>
          <w:fldChar w:fldCharType="end"/>
        </w:r>
      </w:hyperlink>
    </w:p>
    <w:p>
      <w:pPr>
        <w:pStyle w:val="TOC1"/>
        <w:tabs>
          <w:tab w:val="right" w:leader="dot" w:pos="8306"/>
        </w:tabs>
      </w:pPr>
      <w:hyperlink w:anchor="_Toc16989" w:history="1">
        <w:r>
          <w:rPr>
            <w:rFonts w:ascii="仿宋" w:eastAsia="仿宋" w:hAnsi="仿宋" w:cs="仿宋" w:hint="eastAsia"/>
            <w:lang w:eastAsia="zh-CN"/>
          </w:rPr>
          <w:t>八、投资估算</w:t>
        </w:r>
        <w:r>
          <w:tab/>
        </w:r>
        <w:r>
          <w:fldChar w:fldCharType="begin"/>
        </w:r>
        <w:r>
          <w:instrText xml:space="preserve"> PAGEREF _Toc16989 \h </w:instrText>
        </w:r>
        <w:r>
          <w:fldChar w:fldCharType="separate"/>
        </w:r>
        <w:r>
          <w:t>35</w:t>
        </w:r>
        <w:r>
          <w:fldChar w:fldCharType="end"/>
        </w:r>
      </w:hyperlink>
    </w:p>
    <w:p>
      <w:pPr>
        <w:pStyle w:val="TOC2"/>
        <w:tabs>
          <w:tab w:val="right" w:leader="dot" w:pos="8306"/>
        </w:tabs>
      </w:pPr>
      <w:hyperlink w:anchor="_Toc30401" w:history="1">
        <w:r>
          <w:rPr>
            <w:rFonts w:ascii="仿宋" w:eastAsia="仿宋" w:hAnsi="仿宋" w:cs="仿宋" w:hint="eastAsia"/>
            <w:lang w:eastAsia="zh-CN"/>
          </w:rPr>
          <w:t>(一)、投资估算的依据和说明</w:t>
        </w:r>
        <w:r>
          <w:tab/>
        </w:r>
        <w:r>
          <w:fldChar w:fldCharType="begin"/>
        </w:r>
        <w:r>
          <w:instrText xml:space="preserve"> PAGEREF _Toc30401 \h </w:instrText>
        </w:r>
        <w:r>
          <w:fldChar w:fldCharType="separate"/>
        </w:r>
        <w:r>
          <w:t>35</w:t>
        </w:r>
        <w:r>
          <w:fldChar w:fldCharType="end"/>
        </w:r>
      </w:hyperlink>
    </w:p>
    <w:p>
      <w:pPr>
        <w:pStyle w:val="TOC2"/>
        <w:tabs>
          <w:tab w:val="right" w:leader="dot" w:pos="8306"/>
        </w:tabs>
      </w:pPr>
      <w:hyperlink w:anchor="_Toc46" w:history="1">
        <w:r>
          <w:rPr>
            <w:rFonts w:ascii="仿宋" w:eastAsia="仿宋" w:hAnsi="仿宋" w:cs="仿宋" w:hint="eastAsia"/>
            <w:lang w:eastAsia="zh-CN"/>
          </w:rPr>
          <w:t>(二)、建设投资估算</w:t>
        </w:r>
        <w:r>
          <w:tab/>
        </w:r>
        <w:r>
          <w:fldChar w:fldCharType="begin"/>
        </w:r>
        <w:r>
          <w:instrText xml:space="preserve"> PAGEREF _Toc46 \h </w:instrText>
        </w:r>
        <w:r>
          <w:fldChar w:fldCharType="separate"/>
        </w:r>
        <w:r>
          <w:t>37</w:t>
        </w:r>
        <w:r>
          <w:fldChar w:fldCharType="end"/>
        </w:r>
      </w:hyperlink>
    </w:p>
    <w:p>
      <w:pPr>
        <w:pStyle w:val="TOC2"/>
        <w:tabs>
          <w:tab w:val="right" w:leader="dot" w:pos="8306"/>
        </w:tabs>
      </w:pPr>
      <w:hyperlink w:anchor="_Toc7819" w:history="1">
        <w:r>
          <w:rPr>
            <w:rFonts w:ascii="仿宋" w:eastAsia="仿宋" w:hAnsi="仿宋" w:cs="仿宋" w:hint="eastAsia"/>
            <w:lang w:eastAsia="zh-CN"/>
          </w:rPr>
          <w:t>(三)、建设期利息</w:t>
        </w:r>
        <w:r>
          <w:tab/>
        </w:r>
        <w:r>
          <w:fldChar w:fldCharType="begin"/>
        </w:r>
        <w:r>
          <w:instrText xml:space="preserve"> PAGEREF _Toc7819 \h </w:instrText>
        </w:r>
        <w:r>
          <w:fldChar w:fldCharType="separate"/>
        </w:r>
        <w:r>
          <w:t>39</w:t>
        </w:r>
        <w:r>
          <w:fldChar w:fldCharType="end"/>
        </w:r>
      </w:hyperlink>
    </w:p>
    <w:p>
      <w:pPr>
        <w:pStyle w:val="TOC2"/>
        <w:tabs>
          <w:tab w:val="right" w:leader="dot" w:pos="8306"/>
        </w:tabs>
      </w:pPr>
      <w:hyperlink w:anchor="_Toc18485" w:history="1">
        <w:r>
          <w:rPr>
            <w:rFonts w:ascii="仿宋" w:eastAsia="仿宋" w:hAnsi="仿宋" w:cs="仿宋" w:hint="eastAsia"/>
            <w:lang w:eastAsia="zh-CN"/>
          </w:rPr>
          <w:t>(四)、流动资金</w:t>
        </w:r>
        <w:r>
          <w:tab/>
        </w:r>
        <w:r>
          <w:fldChar w:fldCharType="begin"/>
        </w:r>
        <w:r>
          <w:instrText xml:space="preserve"> PAGEREF _Toc18485 \h </w:instrText>
        </w:r>
        <w:r>
          <w:fldChar w:fldCharType="separate"/>
        </w:r>
        <w:r>
          <w:t>40</w:t>
        </w:r>
        <w:r>
          <w:fldChar w:fldCharType="end"/>
        </w:r>
      </w:hyperlink>
    </w:p>
    <w:p>
      <w:pPr>
        <w:pStyle w:val="TOC2"/>
        <w:tabs>
          <w:tab w:val="right" w:leader="dot" w:pos="8306"/>
        </w:tabs>
      </w:pPr>
      <w:hyperlink w:anchor="_Toc24294" w:history="1">
        <w:r>
          <w:rPr>
            <w:rFonts w:ascii="仿宋" w:eastAsia="仿宋" w:hAnsi="仿宋" w:cs="仿宋" w:hint="eastAsia"/>
            <w:lang w:eastAsia="zh-CN"/>
          </w:rPr>
          <w:t>(五)、总投资</w:t>
        </w:r>
        <w:r>
          <w:tab/>
        </w:r>
        <w:r>
          <w:fldChar w:fldCharType="begin"/>
        </w:r>
        <w:r>
          <w:instrText xml:space="preserve"> PAGEREF _Toc24294 \h </w:instrText>
        </w:r>
        <w:r>
          <w:fldChar w:fldCharType="separate"/>
        </w:r>
        <w:r>
          <w:t>40</w:t>
        </w:r>
        <w:r>
          <w:fldChar w:fldCharType="end"/>
        </w:r>
      </w:hyperlink>
    </w:p>
    <w:p>
      <w:pPr>
        <w:pStyle w:val="TOC2"/>
        <w:tabs>
          <w:tab w:val="right" w:leader="dot" w:pos="8306"/>
        </w:tabs>
      </w:pPr>
      <w:hyperlink w:anchor="_Toc14834" w:history="1">
        <w:r>
          <w:rPr>
            <w:rFonts w:ascii="仿宋" w:eastAsia="仿宋" w:hAnsi="仿宋" w:cs="仿宋" w:hint="eastAsia"/>
            <w:lang w:eastAsia="zh-CN"/>
          </w:rPr>
          <w:t>(六)、资金筹措与投资计划</w:t>
        </w:r>
        <w:r>
          <w:tab/>
        </w:r>
        <w:r>
          <w:fldChar w:fldCharType="begin"/>
        </w:r>
        <w:r>
          <w:instrText xml:space="preserve"> PAGEREF _Toc14834 \h </w:instrText>
        </w:r>
        <w:r>
          <w:fldChar w:fldCharType="separate"/>
        </w:r>
        <w:r>
          <w:t>40</w:t>
        </w:r>
        <w:r>
          <w:fldChar w:fldCharType="end"/>
        </w:r>
      </w:hyperlink>
    </w:p>
    <w:p>
      <w:pPr>
        <w:pStyle w:val="TOC1"/>
        <w:tabs>
          <w:tab w:val="right" w:leader="dot" w:pos="8306"/>
        </w:tabs>
      </w:pPr>
      <w:hyperlink w:anchor="_Toc31973" w:history="1">
        <w:r>
          <w:rPr>
            <w:rFonts w:ascii="仿宋" w:eastAsia="仿宋" w:hAnsi="仿宋" w:cs="仿宋" w:hint="eastAsia"/>
            <w:lang w:eastAsia="zh-CN"/>
          </w:rPr>
          <w:t>九、环境可持续性管理</w:t>
        </w:r>
        <w:r>
          <w:tab/>
        </w:r>
        <w:r>
          <w:fldChar w:fldCharType="begin"/>
        </w:r>
        <w:r>
          <w:instrText xml:space="preserve"> PAGEREF _Toc31973 \h </w:instrText>
        </w:r>
        <w:r>
          <w:fldChar w:fldCharType="separate"/>
        </w:r>
        <w:r>
          <w:t>41</w:t>
        </w:r>
        <w:r>
          <w:fldChar w:fldCharType="end"/>
        </w:r>
      </w:hyperlink>
    </w:p>
    <w:p>
      <w:pPr>
        <w:pStyle w:val="TOC2"/>
        <w:tabs>
          <w:tab w:val="right" w:leader="dot" w:pos="8306"/>
        </w:tabs>
      </w:pPr>
      <w:hyperlink w:anchor="_Toc25461" w:history="1">
        <w:r>
          <w:rPr>
            <w:rFonts w:ascii="仿宋" w:eastAsia="仿宋" w:hAnsi="仿宋" w:cs="仿宋" w:hint="eastAsia"/>
            <w:lang w:eastAsia="zh-CN"/>
          </w:rPr>
          <w:t>(一)、环境友好型生产策略</w:t>
        </w:r>
        <w:r>
          <w:tab/>
        </w:r>
        <w:r>
          <w:fldChar w:fldCharType="begin"/>
        </w:r>
        <w:r>
          <w:instrText xml:space="preserve"> PAGEREF _Toc25461 \h </w:instrText>
        </w:r>
        <w:r>
          <w:fldChar w:fldCharType="separate"/>
        </w:r>
        <w:r>
          <w:t>41</w:t>
        </w:r>
        <w:r>
          <w:fldChar w:fldCharType="end"/>
        </w:r>
      </w:hyperlink>
    </w:p>
    <w:p>
      <w:pPr>
        <w:pStyle w:val="TOC2"/>
        <w:tabs>
          <w:tab w:val="right" w:leader="dot" w:pos="8306"/>
        </w:tabs>
      </w:pPr>
      <w:hyperlink w:anchor="_Toc24182" w:history="1">
        <w:r>
          <w:rPr>
            <w:rFonts w:ascii="仿宋" w:eastAsia="仿宋" w:hAnsi="仿宋" w:cs="仿宋" w:hint="eastAsia"/>
            <w:lang w:eastAsia="zh-CN"/>
          </w:rPr>
          <w:t>(二)、绿色供应链管理</w:t>
        </w:r>
        <w:r>
          <w:tab/>
        </w:r>
        <w:r>
          <w:fldChar w:fldCharType="begin"/>
        </w:r>
        <w:r>
          <w:instrText xml:space="preserve"> PAGEREF _Toc24182 \h </w:instrText>
        </w:r>
        <w:r>
          <w:fldChar w:fldCharType="separate"/>
        </w:r>
        <w:r>
          <w:t>42</w:t>
        </w:r>
        <w:r>
          <w:fldChar w:fldCharType="end"/>
        </w:r>
      </w:hyperlink>
    </w:p>
    <w:p>
      <w:pPr>
        <w:pStyle w:val="TOC2"/>
        <w:tabs>
          <w:tab w:val="right" w:leader="dot" w:pos="8306"/>
        </w:tabs>
      </w:pPr>
      <w:hyperlink w:anchor="_Toc27283" w:history="1">
        <w:r>
          <w:rPr>
            <w:rFonts w:ascii="仿宋" w:eastAsia="仿宋" w:hAnsi="仿宋" w:cs="仿宋" w:hint="eastAsia"/>
            <w:lang w:eastAsia="zh-CN"/>
          </w:rPr>
          <w:t>(三)、能源与资源节约计划</w:t>
        </w:r>
        <w:r>
          <w:tab/>
        </w:r>
        <w:r>
          <w:fldChar w:fldCharType="begin"/>
        </w:r>
        <w:r>
          <w:instrText xml:space="preserve"> PAGEREF _Toc27283 \h </w:instrText>
        </w:r>
        <w:r>
          <w:fldChar w:fldCharType="separate"/>
        </w:r>
        <w:r>
          <w:t>43</w:t>
        </w:r>
        <w:r>
          <w:fldChar w:fldCharType="end"/>
        </w:r>
      </w:hyperlink>
    </w:p>
    <w:p>
      <w:pPr>
        <w:pStyle w:val="TOC2"/>
        <w:tabs>
          <w:tab w:val="right" w:leader="dot" w:pos="8306"/>
        </w:tabs>
      </w:pPr>
      <w:hyperlink w:anchor="_Toc29522" w:history="1">
        <w:r>
          <w:rPr>
            <w:rFonts w:ascii="仿宋" w:eastAsia="仿宋" w:hAnsi="仿宋" w:cs="仿宋" w:hint="eastAsia"/>
            <w:lang w:eastAsia="zh-CN"/>
          </w:rPr>
          <w:t>(四)、企业社会责任履行</w:t>
        </w:r>
        <w:r>
          <w:tab/>
        </w:r>
        <w:r>
          <w:fldChar w:fldCharType="begin"/>
        </w:r>
        <w:r>
          <w:instrText xml:space="preserve"> PAGEREF _Toc29522 \h </w:instrText>
        </w:r>
        <w:r>
          <w:fldChar w:fldCharType="separate"/>
        </w:r>
        <w:r>
          <w:t>44</w:t>
        </w:r>
        <w:r>
          <w:fldChar w:fldCharType="end"/>
        </w:r>
      </w:hyperlink>
    </w:p>
    <w:p>
      <w:pPr>
        <w:pStyle w:val="TOC1"/>
        <w:tabs>
          <w:tab w:val="right" w:leader="dot" w:pos="8306"/>
        </w:tabs>
      </w:pPr>
      <w:hyperlink w:anchor="_Toc9349" w:history="1">
        <w:r>
          <w:rPr>
            <w:rFonts w:ascii="仿宋" w:eastAsia="仿宋" w:hAnsi="仿宋" w:cs="仿宋" w:hint="eastAsia"/>
            <w:lang w:eastAsia="zh-CN"/>
          </w:rPr>
          <w:t>十、项目进度计划</w:t>
        </w:r>
        <w:r>
          <w:tab/>
        </w:r>
        <w:r>
          <w:fldChar w:fldCharType="begin"/>
        </w:r>
        <w:r>
          <w:instrText xml:space="preserve"> PAGEREF _Toc9349 \h </w:instrText>
        </w:r>
        <w:r>
          <w:fldChar w:fldCharType="separate"/>
        </w:r>
        <w:r>
          <w:t>45</w:t>
        </w:r>
        <w:r>
          <w:fldChar w:fldCharType="end"/>
        </w:r>
      </w:hyperlink>
    </w:p>
    <w:p>
      <w:pPr>
        <w:pStyle w:val="TOC2"/>
        <w:tabs>
          <w:tab w:val="right" w:leader="dot" w:pos="8306"/>
        </w:tabs>
      </w:pPr>
      <w:hyperlink w:anchor="_Toc30344" w:history="1">
        <w:r>
          <w:rPr>
            <w:rFonts w:ascii="仿宋" w:eastAsia="仿宋" w:hAnsi="仿宋" w:cs="仿宋" w:hint="eastAsia"/>
            <w:lang w:eastAsia="zh-CN"/>
          </w:rPr>
          <w:t>(一)、项目进度安排</w:t>
        </w:r>
        <w:r>
          <w:tab/>
        </w:r>
        <w:r>
          <w:fldChar w:fldCharType="begin"/>
        </w:r>
        <w:r>
          <w:instrText xml:space="preserve"> PAGEREF _Toc30344 \h </w:instrText>
        </w:r>
        <w:r>
          <w:fldChar w:fldCharType="separate"/>
        </w:r>
        <w:r>
          <w:t>45</w:t>
        </w:r>
        <w:r>
          <w:fldChar w:fldCharType="end"/>
        </w:r>
      </w:hyperlink>
    </w:p>
    <w:p>
      <w:pPr>
        <w:pStyle w:val="TOC2"/>
        <w:tabs>
          <w:tab w:val="right" w:leader="dot" w:pos="8306"/>
        </w:tabs>
      </w:pPr>
      <w:hyperlink w:anchor="_Toc14299" w:history="1">
        <w:r>
          <w:rPr>
            <w:rFonts w:ascii="仿宋" w:eastAsia="仿宋" w:hAnsi="仿宋" w:cs="仿宋" w:hint="eastAsia"/>
            <w:lang w:eastAsia="zh-CN"/>
          </w:rPr>
          <w:t>(二)、项目实施保障措施</w:t>
        </w:r>
        <w:r>
          <w:tab/>
        </w:r>
        <w:r>
          <w:fldChar w:fldCharType="begin"/>
        </w:r>
        <w:r>
          <w:instrText xml:space="preserve"> PAGEREF _Toc14299 \h </w:instrText>
        </w:r>
        <w:r>
          <w:fldChar w:fldCharType="separate"/>
        </w:r>
        <w:r>
          <w:t>46</w:t>
        </w:r>
        <w:r>
          <w:fldChar w:fldCharType="end"/>
        </w:r>
      </w:hyperlink>
    </w:p>
    <w:p>
      <w:pPr>
        <w:pStyle w:val="TOC1"/>
        <w:tabs>
          <w:tab w:val="right" w:leader="dot" w:pos="8306"/>
        </w:tabs>
      </w:pPr>
      <w:hyperlink w:anchor="_Toc21823" w:history="1">
        <w:r>
          <w:rPr>
            <w:rFonts w:ascii="仿宋" w:eastAsia="仿宋" w:hAnsi="仿宋" w:cs="仿宋" w:hint="eastAsia"/>
            <w:lang w:eastAsia="zh-CN"/>
          </w:rPr>
          <w:t>十一、信息化建设</w:t>
        </w:r>
        <w:r>
          <w:tab/>
        </w:r>
        <w:r>
          <w:fldChar w:fldCharType="begin"/>
        </w:r>
        <w:r>
          <w:instrText xml:space="preserve"> PAGEREF _Toc21823 \h </w:instrText>
        </w:r>
        <w:r>
          <w:fldChar w:fldCharType="separate"/>
        </w:r>
        <w:r>
          <w:t>48</w:t>
        </w:r>
        <w:r>
          <w:fldChar w:fldCharType="end"/>
        </w:r>
      </w:hyperlink>
    </w:p>
    <w:p>
      <w:pPr>
        <w:pStyle w:val="TOC2"/>
        <w:tabs>
          <w:tab w:val="right" w:leader="dot" w:pos="8306"/>
        </w:tabs>
      </w:pPr>
      <w:hyperlink w:anchor="_Toc679" w:history="1">
        <w:r>
          <w:rPr>
            <w:rFonts w:ascii="仿宋" w:eastAsia="仿宋" w:hAnsi="仿宋" w:cs="仿宋" w:hint="eastAsia"/>
            <w:lang w:eastAsia="zh-CN"/>
          </w:rPr>
          <w:t>(一)、信息化规划</w:t>
        </w:r>
        <w:r>
          <w:tab/>
        </w:r>
        <w:r>
          <w:fldChar w:fldCharType="begin"/>
        </w:r>
        <w:r>
          <w:instrText xml:space="preserve"> PAGEREF _Toc679 \h </w:instrText>
        </w:r>
        <w:r>
          <w:fldChar w:fldCharType="separate"/>
        </w:r>
        <w:r>
          <w:t>48</w:t>
        </w:r>
        <w:r>
          <w:fldChar w:fldCharType="end"/>
        </w:r>
      </w:hyperlink>
    </w:p>
    <w:p>
      <w:pPr>
        <w:pStyle w:val="TOC2"/>
        <w:tabs>
          <w:tab w:val="right" w:leader="dot" w:pos="8306"/>
        </w:tabs>
      </w:pPr>
      <w:hyperlink w:anchor="_Toc11427" w:history="1">
        <w:r>
          <w:rPr>
            <w:rFonts w:ascii="仿宋" w:eastAsia="仿宋" w:hAnsi="仿宋" w:cs="仿宋" w:hint="eastAsia"/>
            <w:lang w:eastAsia="zh-CN"/>
          </w:rPr>
          <w:t>(二)、信息系统建设</w:t>
        </w:r>
        <w:r>
          <w:tab/>
        </w:r>
        <w:r>
          <w:fldChar w:fldCharType="begin"/>
        </w:r>
        <w:r>
          <w:instrText xml:space="preserve"> PAGEREF _Toc11427 \h </w:instrText>
        </w:r>
        <w:r>
          <w:fldChar w:fldCharType="separate"/>
        </w:r>
        <w:r>
          <w:t>50</w:t>
        </w:r>
        <w:r>
          <w:fldChar w:fldCharType="end"/>
        </w:r>
      </w:hyperlink>
    </w:p>
    <w:p>
      <w:pPr>
        <w:pStyle w:val="TOC2"/>
        <w:tabs>
          <w:tab w:val="right" w:leader="dot" w:pos="8306"/>
        </w:tabs>
      </w:pPr>
      <w:hyperlink w:anchor="_Toc3907" w:history="1">
        <w:r>
          <w:rPr>
            <w:rFonts w:ascii="仿宋" w:eastAsia="仿宋" w:hAnsi="仿宋" w:cs="仿宋" w:hint="eastAsia"/>
            <w:lang w:eastAsia="zh-CN"/>
          </w:rPr>
          <w:t>(三)、数据保护与隐私保护</w:t>
        </w:r>
        <w:r>
          <w:tab/>
        </w:r>
        <w:r>
          <w:fldChar w:fldCharType="begin"/>
        </w:r>
        <w:r>
          <w:instrText xml:space="preserve"> PAGEREF _Toc3907 \h </w:instrText>
        </w:r>
        <w:r>
          <w:fldChar w:fldCharType="separate"/>
        </w:r>
        <w:r>
          <w:t>51</w:t>
        </w:r>
        <w:r>
          <w:fldChar w:fldCharType="end"/>
        </w:r>
      </w:hyperlink>
    </w:p>
    <w:p>
      <w:pPr>
        <w:pStyle w:val="TOC1"/>
        <w:tabs>
          <w:tab w:val="right" w:leader="dot" w:pos="8306"/>
        </w:tabs>
      </w:pPr>
      <w:hyperlink w:anchor="_Toc8216" w:history="1">
        <w:r>
          <w:rPr>
            <w:rFonts w:ascii="仿宋" w:eastAsia="仿宋" w:hAnsi="仿宋" w:cs="仿宋" w:hint="eastAsia"/>
            <w:lang w:eastAsia="zh-CN"/>
          </w:rPr>
          <w:t>十二、法律法规及环境影响评价</w:t>
        </w:r>
        <w:r>
          <w:tab/>
        </w:r>
        <w:r>
          <w:fldChar w:fldCharType="begin"/>
        </w:r>
        <w:r>
          <w:instrText xml:space="preserve"> PAGEREF _Toc8216 \h </w:instrText>
        </w:r>
        <w:r>
          <w:fldChar w:fldCharType="separate"/>
        </w:r>
        <w:r>
          <w:t>51</w:t>
        </w:r>
        <w:r>
          <w:fldChar w:fldCharType="end"/>
        </w:r>
      </w:hyperlink>
    </w:p>
    <w:p>
      <w:pPr>
        <w:pStyle w:val="TOC2"/>
        <w:tabs>
          <w:tab w:val="right" w:leader="dot" w:pos="8306"/>
        </w:tabs>
      </w:pPr>
      <w:hyperlink w:anchor="_Toc29740" w:history="1">
        <w:r>
          <w:rPr>
            <w:rFonts w:ascii="仿宋" w:eastAsia="仿宋" w:hAnsi="仿宋" w:cs="仿宋" w:hint="eastAsia"/>
            <w:lang w:eastAsia="zh-CN"/>
          </w:rPr>
          <w:t>(一)、法律法规的遵守</w:t>
        </w:r>
        <w:r>
          <w:tab/>
        </w:r>
        <w:r>
          <w:fldChar w:fldCharType="begin"/>
        </w:r>
        <w:r>
          <w:instrText xml:space="preserve"> PAGEREF _Toc29740 \h </w:instrText>
        </w:r>
        <w:r>
          <w:fldChar w:fldCharType="separate"/>
        </w:r>
        <w:r>
          <w:t>51</w:t>
        </w:r>
        <w:r>
          <w:fldChar w:fldCharType="end"/>
        </w:r>
      </w:hyperlink>
    </w:p>
    <w:p>
      <w:pPr>
        <w:pStyle w:val="TOC2"/>
        <w:tabs>
          <w:tab w:val="right" w:leader="dot" w:pos="8306"/>
        </w:tabs>
      </w:pPr>
      <w:hyperlink w:anchor="_Toc4646" w:history="1">
        <w:r>
          <w:rPr>
            <w:rFonts w:ascii="仿宋" w:eastAsia="仿宋" w:hAnsi="仿宋" w:cs="仿宋" w:hint="eastAsia"/>
            <w:lang w:eastAsia="zh-CN"/>
          </w:rPr>
          <w:t>(二)、环境影响评价</w:t>
        </w:r>
        <w:r>
          <w:tab/>
        </w:r>
        <w:r>
          <w:fldChar w:fldCharType="begin"/>
        </w:r>
        <w:r>
          <w:instrText xml:space="preserve"> PAGEREF _Toc4646 \h </w:instrText>
        </w:r>
        <w:r>
          <w:fldChar w:fldCharType="separate"/>
        </w:r>
        <w:r>
          <w:t>53</w:t>
        </w:r>
        <w:r>
          <w:fldChar w:fldCharType="end"/>
        </w:r>
      </w:hyperlink>
    </w:p>
    <w:p>
      <w:pPr>
        <w:pStyle w:val="TOC2"/>
        <w:tabs>
          <w:tab w:val="right" w:leader="dot" w:pos="8306"/>
        </w:tabs>
      </w:pPr>
      <w:hyperlink w:anchor="_Toc8130" w:history="1">
        <w:r>
          <w:rPr>
            <w:rFonts w:ascii="仿宋" w:eastAsia="仿宋" w:hAnsi="仿宋" w:cs="仿宋" w:hint="eastAsia"/>
            <w:lang w:eastAsia="zh-CN"/>
          </w:rPr>
          <w:t>(三)、环保手续办理</w:t>
        </w:r>
        <w:r>
          <w:tab/>
        </w:r>
        <w:r>
          <w:fldChar w:fldCharType="begin"/>
        </w:r>
        <w:r>
          <w:instrText xml:space="preserve"> PAGEREF _Toc8130 \h </w:instrText>
        </w:r>
        <w:r>
          <w:fldChar w:fldCharType="separate"/>
        </w:r>
        <w:r>
          <w:t>54</w:t>
        </w:r>
        <w:r>
          <w:fldChar w:fldCharType="end"/>
        </w:r>
      </w:hyperlink>
    </w:p>
    <w:p>
      <w:pPr>
        <w:pStyle w:val="TOC1"/>
        <w:tabs>
          <w:tab w:val="right" w:leader="dot" w:pos="8306"/>
        </w:tabs>
      </w:pPr>
      <w:hyperlink w:anchor="_Toc24005" w:history="1">
        <w:r>
          <w:rPr>
            <w:rFonts w:ascii="仿宋" w:eastAsia="仿宋" w:hAnsi="仿宋" w:cs="仿宋" w:hint="eastAsia"/>
            <w:lang w:eastAsia="zh-CN"/>
          </w:rPr>
          <w:t>十三、社会责任与可持续发展</w:t>
        </w:r>
        <w:r>
          <w:tab/>
        </w:r>
        <w:r>
          <w:fldChar w:fldCharType="begin"/>
        </w:r>
        <w:r>
          <w:instrText xml:space="preserve"> PAGEREF _Toc24005 \h </w:instrText>
        </w:r>
        <w:r>
          <w:fldChar w:fldCharType="separate"/>
        </w:r>
        <w:r>
          <w:t>55</w:t>
        </w:r>
        <w:r>
          <w:fldChar w:fldCharType="end"/>
        </w:r>
      </w:hyperlink>
    </w:p>
    <w:p>
      <w:pPr>
        <w:pStyle w:val="TOC2"/>
        <w:tabs>
          <w:tab w:val="right" w:leader="dot" w:pos="8306"/>
        </w:tabs>
      </w:pPr>
      <w:hyperlink w:anchor="_Toc22248" w:history="1">
        <w:r>
          <w:rPr>
            <w:rFonts w:ascii="仿宋" w:eastAsia="仿宋" w:hAnsi="仿宋" w:cs="仿宋" w:hint="eastAsia"/>
            <w:lang w:eastAsia="zh-CN"/>
          </w:rPr>
          <w:t>(一)、社会责任理念</w:t>
        </w:r>
        <w:r>
          <w:tab/>
        </w:r>
        <w:r>
          <w:fldChar w:fldCharType="begin"/>
        </w:r>
        <w:r>
          <w:instrText xml:space="preserve"> PAGEREF _Toc22248 \h </w:instrText>
        </w:r>
        <w:r>
          <w:fldChar w:fldCharType="separate"/>
        </w:r>
        <w:r>
          <w:t>55</w:t>
        </w:r>
        <w:r>
          <w:fldChar w:fldCharType="end"/>
        </w:r>
      </w:hyperlink>
    </w:p>
    <w:p>
      <w:pPr>
        <w:pStyle w:val="TOC2"/>
        <w:tabs>
          <w:tab w:val="right" w:leader="dot" w:pos="8306"/>
        </w:tabs>
      </w:pPr>
      <w:hyperlink w:anchor="_Toc23271" w:history="1">
        <w:r>
          <w:rPr>
            <w:rFonts w:ascii="仿宋" w:eastAsia="仿宋" w:hAnsi="仿宋" w:cs="仿宋" w:hint="eastAsia"/>
            <w:lang w:eastAsia="zh-CN"/>
          </w:rPr>
          <w:t>(二)、可持续发展策略</w:t>
        </w:r>
        <w:r>
          <w:tab/>
        </w:r>
        <w:r>
          <w:fldChar w:fldCharType="begin"/>
        </w:r>
        <w:r>
          <w:instrText xml:space="preserve"> PAGEREF _Toc23271 \h </w:instrText>
        </w:r>
        <w:r>
          <w:fldChar w:fldCharType="separate"/>
        </w:r>
        <w:r>
          <w:t>56</w:t>
        </w:r>
        <w:r>
          <w:fldChar w:fldCharType="end"/>
        </w:r>
      </w:hyperlink>
    </w:p>
    <w:p>
      <w:pPr>
        <w:pStyle w:val="TOC2"/>
        <w:tabs>
          <w:tab w:val="right" w:leader="dot" w:pos="8306"/>
        </w:tabs>
      </w:pPr>
      <w:hyperlink w:anchor="_Toc9699" w:history="1">
        <w:r>
          <w:rPr>
            <w:rFonts w:ascii="仿宋" w:eastAsia="仿宋" w:hAnsi="仿宋" w:cs="仿宋" w:hint="eastAsia"/>
            <w:lang w:eastAsia="zh-CN"/>
          </w:rPr>
          <w:t>(三)、社会责任实施方案</w:t>
        </w:r>
        <w:r>
          <w:tab/>
        </w:r>
        <w:r>
          <w:fldChar w:fldCharType="begin"/>
        </w:r>
        <w:r>
          <w:instrText xml:space="preserve"> PAGEREF _Toc9699 \h </w:instrText>
        </w:r>
        <w:r>
          <w:fldChar w:fldCharType="separate"/>
        </w:r>
        <w:r>
          <w:t>57</w:t>
        </w:r>
        <w:r>
          <w:fldChar w:fldCharType="end"/>
        </w:r>
      </w:hyperlink>
    </w:p>
    <w:p>
      <w:pPr>
        <w:pStyle w:val="TOC2"/>
        <w:tabs>
          <w:tab w:val="right" w:leader="dot" w:pos="8306"/>
        </w:tabs>
      </w:pPr>
      <w:hyperlink w:anchor="_Toc4213" w:history="1">
        <w:r>
          <w:rPr>
            <w:rFonts w:ascii="仿宋" w:eastAsia="仿宋" w:hAnsi="仿宋" w:cs="仿宋" w:hint="eastAsia"/>
            <w:lang w:eastAsia="zh-CN"/>
          </w:rPr>
          <w:t>(四)、社会影响评估</w:t>
        </w:r>
        <w:r>
          <w:tab/>
        </w:r>
        <w:r>
          <w:fldChar w:fldCharType="begin"/>
        </w:r>
        <w:r>
          <w:instrText xml:space="preserve"> PAGEREF _Toc4213 \h </w:instrText>
        </w:r>
        <w:r>
          <w:fldChar w:fldCharType="separate"/>
        </w:r>
        <w:r>
          <w:t>58</w:t>
        </w:r>
        <w:r>
          <w:fldChar w:fldCharType="end"/>
        </w:r>
      </w:hyperlink>
    </w:p>
    <w:p>
      <w:pPr>
        <w:pStyle w:val="TOC2"/>
        <w:tabs>
          <w:tab w:val="right" w:leader="dot" w:pos="8306"/>
        </w:tabs>
      </w:pPr>
      <w:hyperlink w:anchor="_Toc15587" w:history="1">
        <w:r>
          <w:rPr>
            <w:rFonts w:ascii="仿宋" w:eastAsia="仿宋" w:hAnsi="仿宋" w:cs="仿宋" w:hint="eastAsia"/>
            <w:lang w:eastAsia="zh-CN"/>
          </w:rPr>
          <w:t>(五)、环保与绿色发展</w:t>
        </w:r>
        <w:r>
          <w:tab/>
        </w:r>
        <w:r>
          <w:fldChar w:fldCharType="begin"/>
        </w:r>
        <w:r>
          <w:instrText xml:space="preserve"> PAGEREF _Toc15587 \h </w:instrText>
        </w:r>
        <w:r>
          <w:fldChar w:fldCharType="separate"/>
        </w:r>
        <w:r>
          <w:t>60</w:t>
        </w:r>
        <w:r>
          <w:fldChar w:fldCharType="end"/>
        </w:r>
      </w:hyperlink>
    </w:p>
    <w:p>
      <w:pPr>
        <w:pStyle w:val="TOC2"/>
        <w:tabs>
          <w:tab w:val="right" w:leader="dot" w:pos="8306"/>
        </w:tabs>
      </w:pPr>
      <w:hyperlink w:anchor="_Toc18203" w:history="1">
        <w:r>
          <w:rPr>
            <w:rFonts w:ascii="仿宋" w:eastAsia="仿宋" w:hAnsi="仿宋" w:cs="仿宋" w:hint="eastAsia"/>
            <w:lang w:eastAsia="zh-CN"/>
          </w:rPr>
          <w:t>(六)、社会责任履行</w:t>
        </w:r>
        <w:r>
          <w:tab/>
        </w:r>
        <w:r>
          <w:fldChar w:fldCharType="begin"/>
        </w:r>
        <w:r>
          <w:instrText xml:space="preserve"> PAGEREF _Toc18203 \h </w:instrText>
        </w:r>
        <w:r>
          <w:fldChar w:fldCharType="separate"/>
        </w:r>
        <w:r>
          <w:t>61</w:t>
        </w:r>
        <w:r>
          <w:fldChar w:fldCharType="end"/>
        </w:r>
      </w:hyperlink>
    </w:p>
    <w:p>
      <w:pPr>
        <w:pStyle w:val="TOC2"/>
        <w:tabs>
          <w:tab w:val="right" w:leader="dot" w:pos="8306"/>
        </w:tabs>
      </w:pPr>
      <w:hyperlink w:anchor="_Toc15898" w:history="1">
        <w:r>
          <w:rPr>
            <w:rFonts w:ascii="仿宋" w:eastAsia="仿宋" w:hAnsi="仿宋" w:cs="仿宋" w:hint="eastAsia"/>
            <w:lang w:eastAsia="zh-CN"/>
          </w:rPr>
          <w:t>(七)、可持续供应链管理</w:t>
        </w:r>
        <w:r>
          <w:tab/>
        </w:r>
        <w:r>
          <w:fldChar w:fldCharType="begin"/>
        </w:r>
        <w:r>
          <w:instrText xml:space="preserve"> PAGEREF _Toc15898 \h </w:instrText>
        </w:r>
        <w:r>
          <w:fldChar w:fldCharType="separate"/>
        </w:r>
        <w:r>
          <w:t>62</w:t>
        </w:r>
        <w:r>
          <w:fldChar w:fldCharType="end"/>
        </w:r>
      </w:hyperlink>
    </w:p>
    <w:p>
      <w:pPr>
        <w:pStyle w:val="TOC2"/>
        <w:tabs>
          <w:tab w:val="right" w:leader="dot" w:pos="8306"/>
        </w:tabs>
      </w:pPr>
      <w:hyperlink w:anchor="_Toc2970" w:history="1">
        <w:r>
          <w:rPr>
            <w:rFonts w:ascii="仿宋" w:eastAsia="仿宋" w:hAnsi="仿宋" w:cs="仿宋" w:hint="eastAsia"/>
            <w:lang w:eastAsia="zh-CN"/>
          </w:rPr>
          <w:t>(八)、员工可持续发展计划</w:t>
        </w:r>
        <w:r>
          <w:tab/>
        </w:r>
        <w:r>
          <w:fldChar w:fldCharType="begin"/>
        </w:r>
        <w:r>
          <w:instrText xml:space="preserve"> PAGEREF _Toc2970 \h </w:instrText>
        </w:r>
        <w:r>
          <w:fldChar w:fldCharType="separate"/>
        </w:r>
        <w:r>
          <w:t>63</w:t>
        </w:r>
        <w:r>
          <w:fldChar w:fldCharType="end"/>
        </w:r>
      </w:hyperlink>
    </w:p>
    <w:p>
      <w:pPr>
        <w:pStyle w:val="TOC1"/>
        <w:tabs>
          <w:tab w:val="right" w:leader="dot" w:pos="8306"/>
        </w:tabs>
      </w:pPr>
      <w:hyperlink w:anchor="_Toc29009" w:history="1">
        <w:r>
          <w:rPr>
            <w:rFonts w:ascii="仿宋" w:eastAsia="仿宋" w:hAnsi="仿宋" w:cs="仿宋" w:hint="eastAsia"/>
            <w:lang w:eastAsia="zh-CN"/>
          </w:rPr>
          <w:t>十四、项目运营管理</w:t>
        </w:r>
        <w:r>
          <w:tab/>
        </w:r>
        <w:r>
          <w:fldChar w:fldCharType="begin"/>
        </w:r>
        <w:r>
          <w:instrText xml:space="preserve"> PAGEREF _Toc29009 \h </w:instrText>
        </w:r>
        <w:r>
          <w:fldChar w:fldCharType="separate"/>
        </w:r>
        <w:r>
          <w:t>64</w:t>
        </w:r>
        <w:r>
          <w:fldChar w:fldCharType="end"/>
        </w:r>
      </w:hyperlink>
    </w:p>
    <w:p>
      <w:pPr>
        <w:pStyle w:val="TOC2"/>
        <w:tabs>
          <w:tab w:val="right" w:leader="dot" w:pos="8306"/>
        </w:tabs>
      </w:pPr>
      <w:hyperlink w:anchor="_Toc25718" w:history="1">
        <w:r>
          <w:rPr>
            <w:rFonts w:ascii="仿宋" w:eastAsia="仿宋" w:hAnsi="仿宋" w:cs="仿宋" w:hint="eastAsia"/>
            <w:lang w:eastAsia="zh-CN"/>
          </w:rPr>
          <w:t>(一)、项目管理体系建设</w:t>
        </w:r>
        <w:r>
          <w:tab/>
        </w:r>
        <w:r>
          <w:fldChar w:fldCharType="begin"/>
        </w:r>
        <w:r>
          <w:instrText xml:space="preserve"> PAGEREF _Toc25718 \h </w:instrText>
        </w:r>
        <w:r>
          <w:fldChar w:fldCharType="separate"/>
        </w:r>
        <w:r>
          <w:t>64</w:t>
        </w:r>
        <w:r>
          <w:fldChar w:fldCharType="end"/>
        </w:r>
      </w:hyperlink>
    </w:p>
    <w:p>
      <w:pPr>
        <w:pStyle w:val="TOC2"/>
        <w:tabs>
          <w:tab w:val="right" w:leader="dot" w:pos="8306"/>
        </w:tabs>
      </w:pPr>
      <w:hyperlink w:anchor="_Toc12632" w:history="1">
        <w:r>
          <w:rPr>
            <w:rFonts w:ascii="仿宋" w:eastAsia="仿宋" w:hAnsi="仿宋" w:cs="仿宋" w:hint="eastAsia"/>
            <w:lang w:eastAsia="zh-CN"/>
          </w:rPr>
          <w:t>(二)、运营计划</w:t>
        </w:r>
        <w:r>
          <w:tab/>
        </w:r>
        <w:r>
          <w:fldChar w:fldCharType="begin"/>
        </w:r>
        <w:r>
          <w:instrText xml:space="preserve"> PAGEREF _Toc12632 \h </w:instrText>
        </w:r>
        <w:r>
          <w:fldChar w:fldCharType="separate"/>
        </w:r>
        <w:r>
          <w:t>65</w:t>
        </w:r>
        <w:r>
          <w:fldChar w:fldCharType="end"/>
        </w:r>
      </w:hyperlink>
    </w:p>
    <w:p>
      <w:pPr>
        <w:pStyle w:val="TOC2"/>
        <w:tabs>
          <w:tab w:val="right" w:leader="dot" w:pos="8306"/>
        </w:tabs>
      </w:pPr>
      <w:hyperlink w:anchor="_Toc24116" w:history="1">
        <w:r>
          <w:rPr>
            <w:rFonts w:ascii="仿宋" w:eastAsia="仿宋" w:hAnsi="仿宋" w:cs="仿宋" w:hint="eastAsia"/>
            <w:lang w:eastAsia="zh-CN"/>
          </w:rPr>
          <w:t>(三)、运营管理措施</w:t>
        </w:r>
        <w:r>
          <w:tab/>
        </w:r>
        <w:r>
          <w:fldChar w:fldCharType="begin"/>
        </w:r>
        <w:r>
          <w:instrText xml:space="preserve"> PAGEREF _Toc24116 \h </w:instrText>
        </w:r>
        <w:r>
          <w:fldChar w:fldCharType="separate"/>
        </w:r>
        <w:r>
          <w:t>66</w:t>
        </w:r>
        <w:r>
          <w:fldChar w:fldCharType="end"/>
        </w:r>
      </w:hyperlink>
    </w:p>
    <w:p>
      <w:pPr>
        <w:pStyle w:val="TOC2"/>
        <w:tabs>
          <w:tab w:val="right" w:leader="dot" w:pos="8306"/>
        </w:tabs>
      </w:pPr>
      <w:hyperlink w:anchor="_Toc18885" w:history="1">
        <w:r>
          <w:rPr>
            <w:rFonts w:ascii="仿宋" w:eastAsia="仿宋" w:hAnsi="仿宋" w:cs="仿宋" w:hint="eastAsia"/>
            <w:lang w:eastAsia="zh-CN"/>
          </w:rPr>
          <w:t>(四)、项目监测与改进</w:t>
        </w:r>
        <w:r>
          <w:tab/>
        </w:r>
        <w:r>
          <w:fldChar w:fldCharType="begin"/>
        </w:r>
        <w:r>
          <w:instrText xml:space="preserve"> PAGEREF _Toc18885 \h </w:instrText>
        </w:r>
        <w:r>
          <w:fldChar w:fldCharType="separate"/>
        </w:r>
        <w:r>
          <w:t>67</w:t>
        </w:r>
        <w:r>
          <w:fldChar w:fldCharType="end"/>
        </w:r>
      </w:hyperlink>
    </w:p>
    <w:p>
      <w:pPr>
        <w:pStyle w:val="TOC1"/>
        <w:tabs>
          <w:tab w:val="right" w:leader="dot" w:pos="8306"/>
        </w:tabs>
      </w:pPr>
      <w:hyperlink w:anchor="_Toc28637" w:history="1">
        <w:r>
          <w:rPr>
            <w:rFonts w:ascii="仿宋" w:eastAsia="仿宋" w:hAnsi="仿宋" w:cs="仿宋" w:hint="eastAsia"/>
            <w:lang w:eastAsia="zh-CN"/>
          </w:rPr>
          <w:t>十五、项目验收与收尾工作</w:t>
        </w:r>
        <w:r>
          <w:tab/>
        </w:r>
        <w:r>
          <w:fldChar w:fldCharType="begin"/>
        </w:r>
        <w:r>
          <w:instrText xml:space="preserve"> PAGEREF _Toc28637 \h </w:instrText>
        </w:r>
        <w:r>
          <w:fldChar w:fldCharType="separate"/>
        </w:r>
        <w:r>
          <w:t>68</w:t>
        </w:r>
        <w:r>
          <w:fldChar w:fldCharType="end"/>
        </w:r>
      </w:hyperlink>
    </w:p>
    <w:p>
      <w:pPr>
        <w:pStyle w:val="TOC2"/>
        <w:tabs>
          <w:tab w:val="right" w:leader="dot" w:pos="8306"/>
        </w:tabs>
      </w:pPr>
      <w:hyperlink w:anchor="_Toc12883" w:history="1">
        <w:r>
          <w:rPr>
            <w:rFonts w:ascii="仿宋" w:eastAsia="仿宋" w:hAnsi="仿宋" w:cs="仿宋" w:hint="eastAsia"/>
            <w:lang w:eastAsia="zh-CN"/>
          </w:rPr>
          <w:t>(一)、项目竣工验收</w:t>
        </w:r>
        <w:r>
          <w:tab/>
        </w:r>
        <w:r>
          <w:fldChar w:fldCharType="begin"/>
        </w:r>
        <w:r>
          <w:instrText xml:space="preserve"> PAGEREF _Toc12883 \h </w:instrText>
        </w:r>
        <w:r>
          <w:fldChar w:fldCharType="separate"/>
        </w:r>
        <w:r>
          <w:t>68</w:t>
        </w:r>
        <w:r>
          <w:fldChar w:fldCharType="end"/>
        </w:r>
      </w:hyperlink>
    </w:p>
    <w:p>
      <w:pPr>
        <w:pStyle w:val="TOC2"/>
        <w:tabs>
          <w:tab w:val="right" w:leader="dot" w:pos="8306"/>
        </w:tabs>
      </w:pPr>
      <w:hyperlink w:anchor="_Toc6049" w:history="1">
        <w:r>
          <w:rPr>
            <w:rFonts w:ascii="仿宋" w:eastAsia="仿宋" w:hAnsi="仿宋" w:cs="仿宋" w:hint="eastAsia"/>
            <w:lang w:eastAsia="zh-CN"/>
          </w:rPr>
          <w:t>(二)、收尾工作计划</w:t>
        </w:r>
        <w:r>
          <w:tab/>
        </w:r>
        <w:r>
          <w:fldChar w:fldCharType="begin"/>
        </w:r>
        <w:r>
          <w:instrText xml:space="preserve"> PAGEREF _Toc6049 \h </w:instrText>
        </w:r>
        <w:r>
          <w:fldChar w:fldCharType="separate"/>
        </w:r>
        <w:r>
          <w:t>70</w:t>
        </w:r>
        <w:r>
          <w:fldChar w:fldCharType="end"/>
        </w:r>
      </w:hyperlink>
    </w:p>
    <w:p>
      <w:pPr>
        <w:pStyle w:val="TOC2"/>
        <w:tabs>
          <w:tab w:val="right" w:leader="dot" w:pos="8306"/>
        </w:tabs>
      </w:pPr>
      <w:hyperlink w:anchor="_Toc13973" w:history="1">
        <w:r>
          <w:rPr>
            <w:rFonts w:ascii="仿宋" w:eastAsia="仿宋" w:hAnsi="仿宋" w:cs="仿宋" w:hint="eastAsia"/>
            <w:lang w:eastAsia="zh-CN"/>
          </w:rPr>
          <w:t>(三)、移交与运营</w:t>
        </w:r>
        <w:r>
          <w:tab/>
        </w:r>
        <w:r>
          <w:fldChar w:fldCharType="begin"/>
        </w:r>
        <w:r>
          <w:instrText xml:space="preserve"> PAGEREF _Toc13973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制药装备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6581"/>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3599"/>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14243"/>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药装备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按照《建筑内部装修设计防火规范》，制药装备项目耐火等级为二级，屋顶防水等级为三级，严格按照《屋面工程技术规范》的要求进行施工。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32755"/>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制药装备项目建筑面积XXm²，其中：生产工程XXm²，仓储工程XXm²，行政办公及生活服务设施XXm²，公共工程XXm²。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3344"/>
      <w:r>
        <w:rPr>
          <w:rFonts w:ascii="仿宋" w:eastAsia="仿宋" w:hAnsi="仿宋" w:cs="仿宋" w:hint="eastAsia"/>
          <w:sz w:val="28"/>
          <w:lang w:eastAsia="zh-CN"/>
        </w:rPr>
        <w:t>二、制药装备企业概貌</w:t>
      </w:r>
      <w:bookmarkEnd w:id="6"/>
    </w:p>
    <w:p>
      <w:pPr>
        <w:pStyle w:val="Heading2"/>
        <w:rPr>
          <w:rFonts w:ascii="仿宋" w:eastAsia="仿宋" w:hAnsi="仿宋" w:cs="仿宋" w:hint="eastAsia"/>
          <w:lang w:eastAsia="zh-CN"/>
        </w:rPr>
      </w:pPr>
      <w:bookmarkStart w:id="7" w:name="_Toc21504"/>
      <w:r>
        <w:rPr>
          <w:rFonts w:ascii="仿宋" w:eastAsia="仿宋" w:hAnsi="仿宋" w:cs="仿宋" w:hint="eastAsia"/>
          <w:lang w:eastAsia="zh-CN"/>
        </w:rPr>
        <w:t>(一)、制药装备企业基础信息</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经营范围：从事制药装备相关业务（企业依法自主选择经营项目，开展经营活动；依法须经批准的项目，经相关部门批准后依批准的内容开展经营活动；不得从事本市产业政策禁止和限制类项目的经营活动。）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8" w:name="_Toc4872"/>
      <w:r>
        <w:rPr>
          <w:rFonts w:ascii="仿宋" w:eastAsia="仿宋" w:hAnsi="仿宋" w:cs="仿宋" w:hint="eastAsia"/>
          <w:sz w:val="28"/>
          <w:lang w:eastAsia="zh-CN"/>
        </w:rPr>
        <w:t>(二)、制药装备企业简要介绍</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9" w:name="_Toc15960"/>
      <w:r>
        <w:rPr>
          <w:rFonts w:ascii="仿宋" w:eastAsia="仿宋" w:hAnsi="仿宋" w:cs="仿宋" w:hint="eastAsia"/>
          <w:sz w:val="28"/>
          <w:lang w:eastAsia="zh-CN"/>
        </w:rPr>
        <w:t>(三)、企业竞争优势概览</w:t>
      </w:r>
      <w:bookmarkEnd w:id="9"/>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制药装备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制药装备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制药装备行业头部客户群体。凭借卓越的技术创新、产品质量和服务水平，公司树立了良好的品牌形象，赢得了高度的客户认可。通过与这些优质客户保持稳定的合作关系，公司更深刻地了解了制药装备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(四) 公司在制药装备行业中占据着有利的竞争地位。通过多年的深耕，公司在技术、品牌和运营效率等方面积累了竞争优势。随着制药装备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0" w:name="_Toc22368"/>
      <w:r>
        <w:rPr>
          <w:rFonts w:ascii="仿宋" w:eastAsia="仿宋" w:hAnsi="仿宋" w:cs="仿宋" w:hint="eastAsia"/>
          <w:sz w:val="28"/>
          <w:lang w:eastAsia="zh-CN"/>
        </w:rPr>
        <w:t>(四)、制药装备企业财务数据要略</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营业收入：制药装备公司年度营业收入持续增长，稳健的经营业绩为公司奠定了坚实基础。过去几年，公司营业收入呈现出显著的增长趋势，达到了XX万元，反映了其在市场中的强大竞争力和客户认可度。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净利润：制药装备公司实现了可观的净利润，表明其在成本控制、运营效率和财务管理方面取得了显著的成就。净利润的稳步增长显示了公司良好的盈利能力和财务稳健性，达到了XX万元。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现金流：制药装备公司现金流状况良好，充足的现金储备为公司提供了灵活性和抵御风险的能力。稳定的现金流是公司可持续经营的重要保障，达到了XX万元。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1" w:name="_Toc32459"/>
      <w:r>
        <w:rPr>
          <w:rFonts w:ascii="仿宋" w:eastAsia="仿宋" w:hAnsi="仿宋" w:cs="仿宋" w:hint="eastAsia"/>
          <w:sz w:val="28"/>
          <w:lang w:eastAsia="zh-CN"/>
        </w:rPr>
        <w:t>(五)、核心团队成员简述</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12" w:name="_Toc9909"/>
      <w:r>
        <w:rPr>
          <w:rFonts w:ascii="仿宋" w:eastAsia="仿宋" w:hAnsi="仿宋" w:cs="仿宋" w:hint="eastAsia"/>
          <w:sz w:val="28"/>
          <w:lang w:eastAsia="zh-CN"/>
        </w:rPr>
        <w:t>(六)、制药装备企业经营宗旨阐述</w:t>
      </w:r>
      <w:bookmarkEnd w:id="12"/>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制药装备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13" w:name="_Toc13160"/>
      <w:r>
        <w:rPr>
          <w:rFonts w:ascii="仿宋" w:eastAsia="仿宋" w:hAnsi="仿宋" w:cs="仿宋" w:hint="eastAsia"/>
          <w:sz w:val="28"/>
          <w:lang w:eastAsia="zh-CN"/>
        </w:rPr>
        <w:t>(七)、制药装备企业未来发展规划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制药装备公司战略目标与发展规划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公司致力于跨足多个制药装备产业领域，为不同客户提供全方位的服务。通过不断拓展业务领域，实现业务的多元化和产业的全方位覆盖。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公司将持续投入研发，提升技术水平，确保产品始终符合日益提升的质量标准和技术进步要求。通过技术创新，为国内外制药装备生产商提供领先的产品。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公司将持续投入研发，推动技术和产品的创新，以满足市场不断提升的需求。通过先进技术和高品质产品提升制药装备行业标准。</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合作共赢模式： 公司倡导创新引领、合作共赢的合作模式，与产业链企业深度融合，建立稳定的合作关系，推动整个制药装备行业的发展。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公司在未来三至五年的规划中，将聚焦于制药装备产业的研发、智能制造和销售，并积极布局产业结构调整所需的领域。具体措施包括：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公司将利用中国市场的蓬勃发展，通过独立创新、联合开发、并购和收购等手段，迅速拓展国际市场，成为国际领先的制药装备创新型企业。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公司将通过与产业链上下游的深度合作，掌握国际领先的技术，实现产业链的深度整合，推动公司成为制药装备行业的领军企业。</w:t>
      </w:r>
    </w:p>
    <w:p>
      <w:pPr>
        <w:pStyle w:val="Heading1"/>
        <w:ind w:firstLine="560" w:firstLineChars="200"/>
        <w:rPr>
          <w:rFonts w:ascii="仿宋" w:eastAsia="仿宋" w:hAnsi="仿宋" w:cs="仿宋" w:hint="eastAsia"/>
          <w:sz w:val="28"/>
          <w:lang w:eastAsia="zh-CN"/>
        </w:rPr>
      </w:pPr>
      <w:bookmarkStart w:id="14" w:name="_Toc9009"/>
      <w:r>
        <w:rPr>
          <w:rFonts w:ascii="仿宋" w:eastAsia="仿宋" w:hAnsi="仿宋" w:cs="仿宋" w:hint="eastAsia"/>
          <w:sz w:val="28"/>
          <w:lang w:eastAsia="zh-CN"/>
        </w:rPr>
        <w:t>三、项目概要</w:t>
      </w:r>
      <w:bookmarkEnd w:id="14"/>
    </w:p>
    <w:p>
      <w:pPr>
        <w:pStyle w:val="Heading2"/>
        <w:rPr>
          <w:rFonts w:ascii="仿宋" w:eastAsia="仿宋" w:hAnsi="仿宋" w:cs="仿宋" w:hint="eastAsia"/>
          <w:lang w:eastAsia="zh-CN"/>
        </w:rPr>
      </w:pPr>
      <w:bookmarkStart w:id="15" w:name="_Toc26779"/>
      <w:r>
        <w:rPr>
          <w:rFonts w:ascii="仿宋" w:eastAsia="仿宋" w:hAnsi="仿宋" w:cs="仿宋" w:hint="eastAsia"/>
          <w:lang w:eastAsia="zh-CN"/>
        </w:rPr>
        <w:t>(一)、项目名称及建设性质</w:t>
      </w:r>
      <w:bookmarkEnd w:id="15"/>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制药装备项目为扩建项目</w:t>
      </w:r>
    </w:p>
    <w:p>
      <w:pPr>
        <w:pStyle w:val="Heading2"/>
        <w:ind w:firstLine="560" w:firstLineChars="200"/>
        <w:rPr>
          <w:rFonts w:ascii="仿宋" w:eastAsia="仿宋" w:hAnsi="仿宋" w:cs="仿宋" w:hint="eastAsia"/>
          <w:sz w:val="28"/>
          <w:lang w:eastAsia="zh-CN"/>
        </w:rPr>
      </w:pPr>
      <w:bookmarkStart w:id="16" w:name="_Toc5815"/>
      <w:r>
        <w:rPr>
          <w:rFonts w:ascii="仿宋" w:eastAsia="仿宋" w:hAnsi="仿宋" w:cs="仿宋" w:hint="eastAsia"/>
          <w:sz w:val="28"/>
          <w:lang w:eastAsia="zh-CN"/>
        </w:rPr>
        <w:t>(二)、项目主办方</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药装备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17" w:name="_Toc6982"/>
      <w:r>
        <w:rPr>
          <w:rFonts w:ascii="仿宋" w:eastAsia="仿宋" w:hAnsi="仿宋" w:cs="仿宋" w:hint="eastAsia"/>
          <w:sz w:val="28"/>
          <w:lang w:eastAsia="zh-CN"/>
        </w:rPr>
        <w:t>(三)、制药装备项目定位及建设原因</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一、制药装备项目定位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制药装备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制药装备项目将以技术研发为驱动，推动公司产品线的技术创新和升级，确保公司在激烈的市场竞争中始终保持技术优势。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通过制药装备项目的实施，公司将在当前市场的基础上拓展更多的业务领域，增加新的市场份额，促使公司业务全面发展。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顺应制药装备行业趋势： 扩建制药装备项目将有助于公司更好地适应制药装备行业的发展趋势，提前布局未来市场，确保公司在市场动荡中稳健发展。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8" w:name="_Toc801"/>
      <w:r>
        <w:rPr>
          <w:rFonts w:ascii="仿宋" w:eastAsia="仿宋" w:hAnsi="仿宋" w:cs="仿宋" w:hint="eastAsia"/>
          <w:sz w:val="28"/>
          <w:lang w:eastAsia="zh-CN"/>
        </w:rPr>
        <w:t>(四)、制药装备项目选址及背景</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制药装备项目选址于XX（具体选址以最终确定方案为准），占地面积约XXX亩。项目规划建设区域地理位置得天独厚，交通便利，电力、供排水、通讯等公用设施条件齐全，非常适宜制药装备项目的建设。</w:t>
      </w:r>
    </w:p>
    <w:p>
      <w:pPr>
        <w:pStyle w:val="Heading2"/>
        <w:ind w:firstLine="560" w:firstLineChars="200"/>
        <w:rPr>
          <w:rFonts w:ascii="仿宋" w:eastAsia="仿宋" w:hAnsi="仿宋" w:cs="仿宋" w:hint="eastAsia"/>
          <w:sz w:val="28"/>
          <w:lang w:eastAsia="zh-CN"/>
        </w:rPr>
      </w:pPr>
      <w:bookmarkStart w:id="19" w:name="_Toc17515"/>
      <w:r>
        <w:rPr>
          <w:rFonts w:ascii="仿宋" w:eastAsia="仿宋" w:hAnsi="仿宋" w:cs="仿宋" w:hint="eastAsia"/>
          <w:sz w:val="28"/>
          <w:lang w:eastAsia="zh-CN"/>
        </w:rPr>
        <w:t>(五)、制药装备项目生产规模概述</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药装备项目旨在实现规模化生产，以满足市场需求并提高竞争力。根据初步规划，制药装备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20" w:name="_Toc18864"/>
      <w:r>
        <w:rPr>
          <w:rFonts w:ascii="仿宋" w:eastAsia="仿宋" w:hAnsi="仿宋" w:cs="仿宋" w:hint="eastAsia"/>
          <w:sz w:val="28"/>
          <w:lang w:eastAsia="zh-CN"/>
        </w:rPr>
        <w:t>(六)、建筑规模与设计要点</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制药装备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21" w:name="_Toc869"/>
      <w:r>
        <w:rPr>
          <w:rFonts w:ascii="仿宋" w:eastAsia="仿宋" w:hAnsi="仿宋" w:cs="仿宋" w:hint="eastAsia"/>
          <w:sz w:val="28"/>
          <w:lang w:eastAsia="zh-CN"/>
        </w:rPr>
        <w:t>(七)、环境影响考察</w:t>
      </w:r>
      <w:bookmarkEnd w:id="2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w:t>
      </w:r>
      <w:r>
        <w:rPr>
          <w:rFonts w:ascii="仿宋" w:eastAsia="仿宋" w:hAnsi="仿宋" w:cs="仿宋" w:hint="eastAsia"/>
          <w:sz w:val="28"/>
          <w:lang w:eastAsia="zh-CN"/>
        </w:rPr>
        <w:t xml:space="preserve"> 大气环境：</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https://d.book118.com/648111122047006024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513DE2"/>
    <w:rsid w:val="282E6701"/>
    <w:rsid w:val="3E675B86"/>
    <w:rsid w:val="44335160"/>
    <w:rsid w:val="497C50C6"/>
    <w:rsid w:val="59204A0B"/>
    <w:rsid w:val="5D2D2508"/>
    <w:rsid w:val="63513DE2"/>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64811112204700602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2024-01-04T09:06:00Z</dcterms:created>
  <dcterms:modified xsi:type="dcterms:W3CDTF">2024-01-04T09:06:46Z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7005D630B481463A874D5AACF6124DEE_11</vt:lpwstr>
  </property>
  <property fmtid="{D5CDD505-2E9C-101B-9397-08002B2CF9AE}" pid="3" name="KSOProductBuildVer">
    <vt:lpwstr>2052-12.1.0.16120</vt:lpwstr>
  </property>
</Properties>
</file>