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印后处理设备：打码喷码机项目建设方案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31" w:history="1">
        <w:r>
          <w:rPr>
            <w:rFonts w:ascii="仿宋" w:eastAsia="仿宋" w:hAnsi="仿宋" w:cs="仿宋" w:hint="eastAsia"/>
            <w:lang w:eastAsia="zh-CN"/>
          </w:rPr>
          <w:t>序言</w:t>
        </w:r>
        <w:r>
          <w:tab/>
        </w:r>
        <w:r>
          <w:fldChar w:fldCharType="begin"/>
        </w:r>
        <w:r>
          <w:instrText xml:space="preserve"> PAGEREF _Toc4831 \h </w:instrText>
        </w:r>
        <w:r>
          <w:fldChar w:fldCharType="separate"/>
        </w:r>
        <w:r>
          <w:t>3</w:t>
        </w:r>
        <w:r>
          <w:fldChar w:fldCharType="end"/>
        </w:r>
      </w:hyperlink>
    </w:p>
    <w:p>
      <w:pPr>
        <w:pStyle w:val="TOC1"/>
        <w:tabs>
          <w:tab w:val="right" w:leader="dot" w:pos="8306"/>
        </w:tabs>
      </w:pPr>
      <w:hyperlink w:anchor="_Toc24838" w:history="1">
        <w:r>
          <w:rPr>
            <w:rFonts w:ascii="仿宋" w:eastAsia="仿宋" w:hAnsi="仿宋" w:cs="仿宋" w:hint="eastAsia"/>
            <w:lang w:eastAsia="zh-CN"/>
          </w:rPr>
          <w:t>一、项目选址研究</w:t>
        </w:r>
        <w:r>
          <w:tab/>
        </w:r>
        <w:r>
          <w:fldChar w:fldCharType="begin"/>
        </w:r>
        <w:r>
          <w:instrText xml:space="preserve"> PAGEREF _Toc24838 \h </w:instrText>
        </w:r>
        <w:r>
          <w:fldChar w:fldCharType="separate"/>
        </w:r>
        <w:r>
          <w:t>3</w:t>
        </w:r>
        <w:r>
          <w:fldChar w:fldCharType="end"/>
        </w:r>
      </w:hyperlink>
    </w:p>
    <w:p>
      <w:pPr>
        <w:pStyle w:val="TOC2"/>
        <w:tabs>
          <w:tab w:val="right" w:leader="dot" w:pos="8306"/>
        </w:tabs>
      </w:pPr>
      <w:hyperlink w:anchor="_Toc650" w:history="1">
        <w:r>
          <w:rPr>
            <w:rFonts w:ascii="仿宋" w:eastAsia="仿宋" w:hAnsi="仿宋" w:cs="仿宋" w:hint="eastAsia"/>
            <w:lang w:eastAsia="zh-CN"/>
          </w:rPr>
          <w:t>(一)、项目选址原则</w:t>
        </w:r>
        <w:r>
          <w:tab/>
        </w:r>
        <w:r>
          <w:fldChar w:fldCharType="begin"/>
        </w:r>
        <w:r>
          <w:instrText xml:space="preserve"> PAGEREF _Toc650 \h </w:instrText>
        </w:r>
        <w:r>
          <w:fldChar w:fldCharType="separate"/>
        </w:r>
        <w:r>
          <w:t>3</w:t>
        </w:r>
        <w:r>
          <w:fldChar w:fldCharType="end"/>
        </w:r>
      </w:hyperlink>
    </w:p>
    <w:p>
      <w:pPr>
        <w:pStyle w:val="TOC2"/>
        <w:tabs>
          <w:tab w:val="right" w:leader="dot" w:pos="8306"/>
        </w:tabs>
      </w:pPr>
      <w:hyperlink w:anchor="_Toc5699" w:history="1">
        <w:r>
          <w:rPr>
            <w:rFonts w:ascii="仿宋" w:eastAsia="仿宋" w:hAnsi="仿宋" w:cs="仿宋" w:hint="eastAsia"/>
            <w:lang w:eastAsia="zh-CN"/>
          </w:rPr>
          <w:t>(二)、项目选址</w:t>
        </w:r>
        <w:r>
          <w:tab/>
        </w:r>
        <w:r>
          <w:fldChar w:fldCharType="begin"/>
        </w:r>
        <w:r>
          <w:instrText xml:space="preserve"> PAGEREF _Toc5699 \h </w:instrText>
        </w:r>
        <w:r>
          <w:fldChar w:fldCharType="separate"/>
        </w:r>
        <w:r>
          <w:t>6</w:t>
        </w:r>
        <w:r>
          <w:fldChar w:fldCharType="end"/>
        </w:r>
      </w:hyperlink>
    </w:p>
    <w:p>
      <w:pPr>
        <w:pStyle w:val="TOC2"/>
        <w:tabs>
          <w:tab w:val="right" w:leader="dot" w:pos="8306"/>
        </w:tabs>
      </w:pPr>
      <w:hyperlink w:anchor="_Toc23995" w:history="1">
        <w:r>
          <w:rPr>
            <w:rFonts w:ascii="仿宋" w:eastAsia="仿宋" w:hAnsi="仿宋" w:cs="仿宋" w:hint="eastAsia"/>
            <w:lang w:eastAsia="zh-CN"/>
          </w:rPr>
          <w:t>(三)、建设条件分析</w:t>
        </w:r>
        <w:r>
          <w:tab/>
        </w:r>
        <w:r>
          <w:fldChar w:fldCharType="begin"/>
        </w:r>
        <w:r>
          <w:instrText xml:space="preserve"> PAGEREF _Toc23995 \h </w:instrText>
        </w:r>
        <w:r>
          <w:fldChar w:fldCharType="separate"/>
        </w:r>
        <w:r>
          <w:t>8</w:t>
        </w:r>
        <w:r>
          <w:fldChar w:fldCharType="end"/>
        </w:r>
      </w:hyperlink>
    </w:p>
    <w:p>
      <w:pPr>
        <w:pStyle w:val="TOC2"/>
        <w:tabs>
          <w:tab w:val="right" w:leader="dot" w:pos="8306"/>
        </w:tabs>
      </w:pPr>
      <w:hyperlink w:anchor="_Toc32023" w:history="1">
        <w:r>
          <w:rPr>
            <w:rFonts w:ascii="仿宋" w:eastAsia="仿宋" w:hAnsi="仿宋" w:cs="仿宋" w:hint="eastAsia"/>
            <w:lang w:eastAsia="zh-CN"/>
          </w:rPr>
          <w:t>(四)、用地控制指标</w:t>
        </w:r>
        <w:r>
          <w:tab/>
        </w:r>
        <w:r>
          <w:fldChar w:fldCharType="begin"/>
        </w:r>
        <w:r>
          <w:instrText xml:space="preserve"> PAGEREF _Toc32023 \h </w:instrText>
        </w:r>
        <w:r>
          <w:fldChar w:fldCharType="separate"/>
        </w:r>
        <w:r>
          <w:t>10</w:t>
        </w:r>
        <w:r>
          <w:fldChar w:fldCharType="end"/>
        </w:r>
      </w:hyperlink>
    </w:p>
    <w:p>
      <w:pPr>
        <w:pStyle w:val="TOC2"/>
        <w:tabs>
          <w:tab w:val="right" w:leader="dot" w:pos="8306"/>
        </w:tabs>
      </w:pPr>
      <w:hyperlink w:anchor="_Toc1188" w:history="1">
        <w:r>
          <w:rPr>
            <w:rFonts w:ascii="仿宋" w:eastAsia="仿宋" w:hAnsi="仿宋" w:cs="仿宋" w:hint="eastAsia"/>
            <w:lang w:eastAsia="zh-CN"/>
          </w:rPr>
          <w:t>(五)、地总体要求</w:t>
        </w:r>
        <w:r>
          <w:tab/>
        </w:r>
        <w:r>
          <w:fldChar w:fldCharType="begin"/>
        </w:r>
        <w:r>
          <w:instrText xml:space="preserve"> PAGEREF _Toc1188 \h </w:instrText>
        </w:r>
        <w:r>
          <w:fldChar w:fldCharType="separate"/>
        </w:r>
        <w:r>
          <w:t>11</w:t>
        </w:r>
        <w:r>
          <w:fldChar w:fldCharType="end"/>
        </w:r>
      </w:hyperlink>
    </w:p>
    <w:p>
      <w:pPr>
        <w:pStyle w:val="TOC2"/>
        <w:tabs>
          <w:tab w:val="right" w:leader="dot" w:pos="8306"/>
        </w:tabs>
      </w:pPr>
      <w:hyperlink w:anchor="_Toc10314" w:history="1">
        <w:r>
          <w:rPr>
            <w:rFonts w:ascii="仿宋" w:eastAsia="仿宋" w:hAnsi="仿宋" w:cs="仿宋" w:hint="eastAsia"/>
            <w:lang w:eastAsia="zh-CN"/>
          </w:rPr>
          <w:t>(六)、节约用地措施</w:t>
        </w:r>
        <w:r>
          <w:tab/>
        </w:r>
        <w:r>
          <w:fldChar w:fldCharType="begin"/>
        </w:r>
        <w:r>
          <w:instrText xml:space="preserve"> PAGEREF _Toc10314 \h </w:instrText>
        </w:r>
        <w:r>
          <w:fldChar w:fldCharType="separate"/>
        </w:r>
        <w:r>
          <w:t>12</w:t>
        </w:r>
        <w:r>
          <w:fldChar w:fldCharType="end"/>
        </w:r>
      </w:hyperlink>
    </w:p>
    <w:p>
      <w:pPr>
        <w:pStyle w:val="TOC2"/>
        <w:tabs>
          <w:tab w:val="right" w:leader="dot" w:pos="8306"/>
        </w:tabs>
      </w:pPr>
      <w:hyperlink w:anchor="_Toc3299" w:history="1">
        <w:r>
          <w:rPr>
            <w:rFonts w:ascii="仿宋" w:eastAsia="仿宋" w:hAnsi="仿宋" w:cs="仿宋" w:hint="eastAsia"/>
            <w:lang w:eastAsia="zh-CN"/>
          </w:rPr>
          <w:t>(七)、选址综合评价</w:t>
        </w:r>
        <w:r>
          <w:tab/>
        </w:r>
        <w:r>
          <w:fldChar w:fldCharType="begin"/>
        </w:r>
        <w:r>
          <w:instrText xml:space="preserve"> PAGEREF _Toc3299 \h </w:instrText>
        </w:r>
        <w:r>
          <w:fldChar w:fldCharType="separate"/>
        </w:r>
        <w:r>
          <w:t>14</w:t>
        </w:r>
        <w:r>
          <w:fldChar w:fldCharType="end"/>
        </w:r>
      </w:hyperlink>
    </w:p>
    <w:p>
      <w:pPr>
        <w:pStyle w:val="TOC1"/>
        <w:tabs>
          <w:tab w:val="right" w:leader="dot" w:pos="8306"/>
        </w:tabs>
      </w:pPr>
      <w:hyperlink w:anchor="_Toc13613" w:history="1">
        <w:r>
          <w:rPr>
            <w:rFonts w:ascii="仿宋" w:eastAsia="仿宋" w:hAnsi="仿宋" w:cs="仿宋" w:hint="eastAsia"/>
            <w:lang w:eastAsia="zh-CN"/>
          </w:rPr>
          <w:t>二、印后处理设备：打码喷码机项目概论</w:t>
        </w:r>
        <w:r>
          <w:tab/>
        </w:r>
        <w:r>
          <w:fldChar w:fldCharType="begin"/>
        </w:r>
        <w:r>
          <w:instrText xml:space="preserve"> PAGEREF _Toc13613 \h </w:instrText>
        </w:r>
        <w:r>
          <w:fldChar w:fldCharType="separate"/>
        </w:r>
        <w:r>
          <w:t>15</w:t>
        </w:r>
        <w:r>
          <w:fldChar w:fldCharType="end"/>
        </w:r>
      </w:hyperlink>
    </w:p>
    <w:p>
      <w:pPr>
        <w:pStyle w:val="TOC2"/>
        <w:tabs>
          <w:tab w:val="right" w:leader="dot" w:pos="8306"/>
        </w:tabs>
      </w:pPr>
      <w:hyperlink w:anchor="_Toc11268" w:history="1">
        <w:r>
          <w:rPr>
            <w:rFonts w:ascii="仿宋" w:eastAsia="仿宋" w:hAnsi="仿宋" w:cs="仿宋" w:hint="eastAsia"/>
            <w:lang w:eastAsia="zh-CN"/>
          </w:rPr>
          <w:t>(一)、项目申报单位概况</w:t>
        </w:r>
        <w:r>
          <w:tab/>
        </w:r>
        <w:r>
          <w:fldChar w:fldCharType="begin"/>
        </w:r>
        <w:r>
          <w:instrText xml:space="preserve"> PAGEREF _Toc11268 \h </w:instrText>
        </w:r>
        <w:r>
          <w:fldChar w:fldCharType="separate"/>
        </w:r>
        <w:r>
          <w:t>15</w:t>
        </w:r>
        <w:r>
          <w:fldChar w:fldCharType="end"/>
        </w:r>
      </w:hyperlink>
    </w:p>
    <w:p>
      <w:pPr>
        <w:pStyle w:val="TOC2"/>
        <w:tabs>
          <w:tab w:val="right" w:leader="dot" w:pos="8306"/>
        </w:tabs>
      </w:pPr>
      <w:hyperlink w:anchor="_Toc25232" w:history="1">
        <w:r>
          <w:rPr>
            <w:rFonts w:ascii="仿宋" w:eastAsia="仿宋" w:hAnsi="仿宋" w:cs="仿宋" w:hint="eastAsia"/>
            <w:lang w:eastAsia="zh-CN"/>
          </w:rPr>
          <w:t>(二)、项目概况</w:t>
        </w:r>
        <w:r>
          <w:tab/>
        </w:r>
        <w:r>
          <w:fldChar w:fldCharType="begin"/>
        </w:r>
        <w:r>
          <w:instrText xml:space="preserve"> PAGEREF _Toc25232 \h </w:instrText>
        </w:r>
        <w:r>
          <w:fldChar w:fldCharType="separate"/>
        </w:r>
        <w:r>
          <w:t>16</w:t>
        </w:r>
        <w:r>
          <w:fldChar w:fldCharType="end"/>
        </w:r>
      </w:hyperlink>
    </w:p>
    <w:p>
      <w:pPr>
        <w:pStyle w:val="TOC1"/>
        <w:tabs>
          <w:tab w:val="right" w:leader="dot" w:pos="8306"/>
        </w:tabs>
      </w:pPr>
      <w:hyperlink w:anchor="_Toc28454" w:history="1">
        <w:r>
          <w:rPr>
            <w:rFonts w:ascii="仿宋" w:eastAsia="仿宋" w:hAnsi="仿宋" w:cs="仿宋" w:hint="eastAsia"/>
            <w:lang w:eastAsia="zh-CN"/>
          </w:rPr>
          <w:t>三、社会影响分析</w:t>
        </w:r>
        <w:r>
          <w:tab/>
        </w:r>
        <w:r>
          <w:fldChar w:fldCharType="begin"/>
        </w:r>
        <w:r>
          <w:instrText xml:space="preserve"> PAGEREF _Toc28454 \h </w:instrText>
        </w:r>
        <w:r>
          <w:fldChar w:fldCharType="separate"/>
        </w:r>
        <w:r>
          <w:t>19</w:t>
        </w:r>
        <w:r>
          <w:fldChar w:fldCharType="end"/>
        </w:r>
      </w:hyperlink>
    </w:p>
    <w:p>
      <w:pPr>
        <w:pStyle w:val="TOC2"/>
        <w:tabs>
          <w:tab w:val="right" w:leader="dot" w:pos="8306"/>
        </w:tabs>
      </w:pPr>
      <w:hyperlink w:anchor="_Toc29796" w:history="1">
        <w:r>
          <w:rPr>
            <w:rFonts w:ascii="仿宋" w:eastAsia="仿宋" w:hAnsi="仿宋" w:cs="仿宋" w:hint="eastAsia"/>
            <w:lang w:eastAsia="zh-CN"/>
          </w:rPr>
          <w:t>(一)、社会影响效果分析</w:t>
        </w:r>
        <w:r>
          <w:tab/>
        </w:r>
        <w:r>
          <w:fldChar w:fldCharType="begin"/>
        </w:r>
        <w:r>
          <w:instrText xml:space="preserve"> PAGEREF _Toc29796 \h </w:instrText>
        </w:r>
        <w:r>
          <w:fldChar w:fldCharType="separate"/>
        </w:r>
        <w:r>
          <w:t>19</w:t>
        </w:r>
        <w:r>
          <w:fldChar w:fldCharType="end"/>
        </w:r>
      </w:hyperlink>
    </w:p>
    <w:p>
      <w:pPr>
        <w:pStyle w:val="TOC2"/>
        <w:tabs>
          <w:tab w:val="right" w:leader="dot" w:pos="8306"/>
        </w:tabs>
      </w:pPr>
      <w:hyperlink w:anchor="_Toc28829" w:history="1">
        <w:r>
          <w:rPr>
            <w:rFonts w:ascii="仿宋" w:eastAsia="仿宋" w:hAnsi="仿宋" w:cs="仿宋" w:hint="eastAsia"/>
            <w:lang w:eastAsia="zh-CN"/>
          </w:rPr>
          <w:t>(二)、社会适应性分析</w:t>
        </w:r>
        <w:r>
          <w:tab/>
        </w:r>
        <w:r>
          <w:fldChar w:fldCharType="begin"/>
        </w:r>
        <w:r>
          <w:instrText xml:space="preserve"> PAGEREF _Toc28829 \h </w:instrText>
        </w:r>
        <w:r>
          <w:fldChar w:fldCharType="separate"/>
        </w:r>
        <w:r>
          <w:t>21</w:t>
        </w:r>
        <w:r>
          <w:fldChar w:fldCharType="end"/>
        </w:r>
      </w:hyperlink>
    </w:p>
    <w:p>
      <w:pPr>
        <w:pStyle w:val="TOC2"/>
        <w:tabs>
          <w:tab w:val="right" w:leader="dot" w:pos="8306"/>
        </w:tabs>
      </w:pPr>
      <w:hyperlink w:anchor="_Toc28996" w:history="1">
        <w:r>
          <w:rPr>
            <w:rFonts w:ascii="仿宋" w:eastAsia="仿宋" w:hAnsi="仿宋" w:cs="仿宋" w:hint="eastAsia"/>
            <w:lang w:eastAsia="zh-CN"/>
          </w:rPr>
          <w:t>(三)、社会风险及对策分析</w:t>
        </w:r>
        <w:r>
          <w:tab/>
        </w:r>
        <w:r>
          <w:fldChar w:fldCharType="begin"/>
        </w:r>
        <w:r>
          <w:instrText xml:space="preserve"> PAGEREF _Toc28996 \h </w:instrText>
        </w:r>
        <w:r>
          <w:fldChar w:fldCharType="separate"/>
        </w:r>
        <w:r>
          <w:t>23</w:t>
        </w:r>
        <w:r>
          <w:fldChar w:fldCharType="end"/>
        </w:r>
      </w:hyperlink>
    </w:p>
    <w:p>
      <w:pPr>
        <w:pStyle w:val="TOC1"/>
        <w:tabs>
          <w:tab w:val="right" w:leader="dot" w:pos="8306"/>
        </w:tabs>
      </w:pPr>
      <w:hyperlink w:anchor="_Toc968" w:history="1">
        <w:r>
          <w:rPr>
            <w:rFonts w:ascii="仿宋" w:eastAsia="仿宋" w:hAnsi="仿宋" w:cs="仿宋" w:hint="eastAsia"/>
            <w:lang w:eastAsia="zh-CN"/>
          </w:rPr>
          <w:t>四、建设风险评估分析</w:t>
        </w:r>
        <w:r>
          <w:tab/>
        </w:r>
        <w:r>
          <w:fldChar w:fldCharType="begin"/>
        </w:r>
        <w:r>
          <w:instrText xml:space="preserve"> PAGEREF _Toc968 \h </w:instrText>
        </w:r>
        <w:r>
          <w:fldChar w:fldCharType="separate"/>
        </w:r>
        <w:r>
          <w:t>26</w:t>
        </w:r>
        <w:r>
          <w:fldChar w:fldCharType="end"/>
        </w:r>
      </w:hyperlink>
    </w:p>
    <w:p>
      <w:pPr>
        <w:pStyle w:val="TOC2"/>
        <w:tabs>
          <w:tab w:val="right" w:leader="dot" w:pos="8306"/>
        </w:tabs>
      </w:pPr>
      <w:hyperlink w:anchor="_Toc29058" w:history="1">
        <w:r>
          <w:rPr>
            <w:rFonts w:ascii="仿宋" w:eastAsia="仿宋" w:hAnsi="仿宋" w:cs="仿宋" w:hint="eastAsia"/>
            <w:lang w:eastAsia="zh-CN"/>
          </w:rPr>
          <w:t>(一)、政策风险分析</w:t>
        </w:r>
        <w:r>
          <w:tab/>
        </w:r>
        <w:r>
          <w:fldChar w:fldCharType="begin"/>
        </w:r>
        <w:r>
          <w:instrText xml:space="preserve"> PAGEREF _Toc29058 \h </w:instrText>
        </w:r>
        <w:r>
          <w:fldChar w:fldCharType="separate"/>
        </w:r>
        <w:r>
          <w:t>26</w:t>
        </w:r>
        <w:r>
          <w:fldChar w:fldCharType="end"/>
        </w:r>
      </w:hyperlink>
    </w:p>
    <w:p>
      <w:pPr>
        <w:pStyle w:val="TOC2"/>
        <w:tabs>
          <w:tab w:val="right" w:leader="dot" w:pos="8306"/>
        </w:tabs>
      </w:pPr>
      <w:hyperlink w:anchor="_Toc20596" w:history="1">
        <w:r>
          <w:rPr>
            <w:rFonts w:ascii="仿宋" w:eastAsia="仿宋" w:hAnsi="仿宋" w:cs="仿宋" w:hint="eastAsia"/>
            <w:lang w:eastAsia="zh-CN"/>
          </w:rPr>
          <w:t>(二)、社会风险分析</w:t>
        </w:r>
        <w:r>
          <w:tab/>
        </w:r>
        <w:r>
          <w:fldChar w:fldCharType="begin"/>
        </w:r>
        <w:r>
          <w:instrText xml:space="preserve"> PAGEREF _Toc20596 \h </w:instrText>
        </w:r>
        <w:r>
          <w:fldChar w:fldCharType="separate"/>
        </w:r>
        <w:r>
          <w:t>27</w:t>
        </w:r>
        <w:r>
          <w:fldChar w:fldCharType="end"/>
        </w:r>
      </w:hyperlink>
    </w:p>
    <w:p>
      <w:pPr>
        <w:pStyle w:val="TOC2"/>
        <w:tabs>
          <w:tab w:val="right" w:leader="dot" w:pos="8306"/>
        </w:tabs>
      </w:pPr>
      <w:hyperlink w:anchor="_Toc13165" w:history="1">
        <w:r>
          <w:rPr>
            <w:rFonts w:ascii="仿宋" w:eastAsia="仿宋" w:hAnsi="仿宋" w:cs="仿宋" w:hint="eastAsia"/>
            <w:lang w:eastAsia="zh-CN"/>
          </w:rPr>
          <w:t>(三)、市场风险分析</w:t>
        </w:r>
        <w:r>
          <w:tab/>
        </w:r>
        <w:r>
          <w:fldChar w:fldCharType="begin"/>
        </w:r>
        <w:r>
          <w:instrText xml:space="preserve"> PAGEREF _Toc13165 \h </w:instrText>
        </w:r>
        <w:r>
          <w:fldChar w:fldCharType="separate"/>
        </w:r>
        <w:r>
          <w:t>29</w:t>
        </w:r>
        <w:r>
          <w:fldChar w:fldCharType="end"/>
        </w:r>
      </w:hyperlink>
    </w:p>
    <w:p>
      <w:pPr>
        <w:pStyle w:val="TOC2"/>
        <w:tabs>
          <w:tab w:val="right" w:leader="dot" w:pos="8306"/>
        </w:tabs>
      </w:pPr>
      <w:hyperlink w:anchor="_Toc25221" w:history="1">
        <w:r>
          <w:rPr>
            <w:rFonts w:ascii="仿宋" w:eastAsia="仿宋" w:hAnsi="仿宋" w:cs="仿宋" w:hint="eastAsia"/>
            <w:lang w:eastAsia="zh-CN"/>
          </w:rPr>
          <w:t>(四)、资金风险分析</w:t>
        </w:r>
        <w:r>
          <w:tab/>
        </w:r>
        <w:r>
          <w:fldChar w:fldCharType="begin"/>
        </w:r>
        <w:r>
          <w:instrText xml:space="preserve"> PAGEREF _Toc25221 \h </w:instrText>
        </w:r>
        <w:r>
          <w:fldChar w:fldCharType="separate"/>
        </w:r>
        <w:r>
          <w:t>30</w:t>
        </w:r>
        <w:r>
          <w:fldChar w:fldCharType="end"/>
        </w:r>
      </w:hyperlink>
    </w:p>
    <w:p>
      <w:pPr>
        <w:pStyle w:val="TOC2"/>
        <w:tabs>
          <w:tab w:val="right" w:leader="dot" w:pos="8306"/>
        </w:tabs>
      </w:pPr>
      <w:hyperlink w:anchor="_Toc1765" w:history="1">
        <w:r>
          <w:rPr>
            <w:rFonts w:ascii="仿宋" w:eastAsia="仿宋" w:hAnsi="仿宋" w:cs="仿宋" w:hint="eastAsia"/>
            <w:lang w:eastAsia="zh-CN"/>
          </w:rPr>
          <w:t>(五)、技术风险分析</w:t>
        </w:r>
        <w:r>
          <w:tab/>
        </w:r>
        <w:r>
          <w:fldChar w:fldCharType="begin"/>
        </w:r>
        <w:r>
          <w:instrText xml:space="preserve"> PAGEREF _Toc1765 \h </w:instrText>
        </w:r>
        <w:r>
          <w:fldChar w:fldCharType="separate"/>
        </w:r>
        <w:r>
          <w:t>31</w:t>
        </w:r>
        <w:r>
          <w:fldChar w:fldCharType="end"/>
        </w:r>
      </w:hyperlink>
    </w:p>
    <w:p>
      <w:pPr>
        <w:pStyle w:val="TOC2"/>
        <w:tabs>
          <w:tab w:val="right" w:leader="dot" w:pos="8306"/>
        </w:tabs>
      </w:pPr>
      <w:hyperlink w:anchor="_Toc6077" w:history="1">
        <w:r>
          <w:rPr>
            <w:rFonts w:ascii="仿宋" w:eastAsia="仿宋" w:hAnsi="仿宋" w:cs="仿宋" w:hint="eastAsia"/>
            <w:lang w:eastAsia="zh-CN"/>
          </w:rPr>
          <w:t>(六)、财务风险分析</w:t>
        </w:r>
        <w:r>
          <w:tab/>
        </w:r>
        <w:r>
          <w:fldChar w:fldCharType="begin"/>
        </w:r>
        <w:r>
          <w:instrText xml:space="preserve"> PAGEREF _Toc6077 \h </w:instrText>
        </w:r>
        <w:r>
          <w:fldChar w:fldCharType="separate"/>
        </w:r>
        <w:r>
          <w:t>32</w:t>
        </w:r>
        <w:r>
          <w:fldChar w:fldCharType="end"/>
        </w:r>
      </w:hyperlink>
    </w:p>
    <w:p>
      <w:pPr>
        <w:pStyle w:val="TOC2"/>
        <w:tabs>
          <w:tab w:val="right" w:leader="dot" w:pos="8306"/>
        </w:tabs>
      </w:pPr>
      <w:hyperlink w:anchor="_Toc29310" w:history="1">
        <w:r>
          <w:rPr>
            <w:rFonts w:ascii="仿宋" w:eastAsia="仿宋" w:hAnsi="仿宋" w:cs="仿宋" w:hint="eastAsia"/>
            <w:lang w:eastAsia="zh-CN"/>
          </w:rPr>
          <w:t>(七)、管理风险分析</w:t>
        </w:r>
        <w:r>
          <w:tab/>
        </w:r>
        <w:r>
          <w:fldChar w:fldCharType="begin"/>
        </w:r>
        <w:r>
          <w:instrText xml:space="preserve"> PAGEREF _Toc29310 \h </w:instrText>
        </w:r>
        <w:r>
          <w:fldChar w:fldCharType="separate"/>
        </w:r>
        <w:r>
          <w:t>34</w:t>
        </w:r>
        <w:r>
          <w:fldChar w:fldCharType="end"/>
        </w:r>
      </w:hyperlink>
    </w:p>
    <w:p>
      <w:pPr>
        <w:pStyle w:val="TOC2"/>
        <w:tabs>
          <w:tab w:val="right" w:leader="dot" w:pos="8306"/>
        </w:tabs>
      </w:pPr>
      <w:hyperlink w:anchor="_Toc25811" w:history="1">
        <w:r>
          <w:rPr>
            <w:rFonts w:ascii="仿宋" w:eastAsia="仿宋" w:hAnsi="仿宋" w:cs="仿宋" w:hint="eastAsia"/>
            <w:lang w:eastAsia="zh-CN"/>
          </w:rPr>
          <w:t>(八)、其它风险分析</w:t>
        </w:r>
        <w:r>
          <w:tab/>
        </w:r>
        <w:r>
          <w:fldChar w:fldCharType="begin"/>
        </w:r>
        <w:r>
          <w:instrText xml:space="preserve"> PAGEREF _Toc25811 \h </w:instrText>
        </w:r>
        <w:r>
          <w:fldChar w:fldCharType="separate"/>
        </w:r>
        <w:r>
          <w:t>35</w:t>
        </w:r>
        <w:r>
          <w:fldChar w:fldCharType="end"/>
        </w:r>
      </w:hyperlink>
    </w:p>
    <w:p>
      <w:pPr>
        <w:pStyle w:val="TOC2"/>
        <w:tabs>
          <w:tab w:val="right" w:leader="dot" w:pos="8306"/>
        </w:tabs>
      </w:pPr>
      <w:hyperlink w:anchor="_Toc18106" w:history="1">
        <w:r>
          <w:rPr>
            <w:rFonts w:ascii="仿宋" w:eastAsia="仿宋" w:hAnsi="仿宋" w:cs="仿宋" w:hint="eastAsia"/>
            <w:lang w:eastAsia="zh-CN"/>
          </w:rPr>
          <w:t>(九)、社会影响评估</w:t>
        </w:r>
        <w:r>
          <w:tab/>
        </w:r>
        <w:r>
          <w:fldChar w:fldCharType="begin"/>
        </w:r>
        <w:r>
          <w:instrText xml:space="preserve"> PAGEREF _Toc18106 \h </w:instrText>
        </w:r>
        <w:r>
          <w:fldChar w:fldCharType="separate"/>
        </w:r>
        <w:r>
          <w:t>37</w:t>
        </w:r>
        <w:r>
          <w:fldChar w:fldCharType="end"/>
        </w:r>
      </w:hyperlink>
    </w:p>
    <w:p>
      <w:pPr>
        <w:pStyle w:val="TOC1"/>
        <w:tabs>
          <w:tab w:val="right" w:leader="dot" w:pos="8306"/>
        </w:tabs>
      </w:pPr>
      <w:hyperlink w:anchor="_Toc29760" w:history="1">
        <w:r>
          <w:rPr>
            <w:rFonts w:ascii="仿宋" w:eastAsia="仿宋" w:hAnsi="仿宋" w:cs="仿宋" w:hint="eastAsia"/>
            <w:lang w:eastAsia="zh-CN"/>
          </w:rPr>
          <w:t>五、经济影响分析</w:t>
        </w:r>
        <w:r>
          <w:tab/>
        </w:r>
        <w:r>
          <w:fldChar w:fldCharType="begin"/>
        </w:r>
        <w:r>
          <w:instrText xml:space="preserve"> PAGEREF _Toc29760 \h </w:instrText>
        </w:r>
        <w:r>
          <w:fldChar w:fldCharType="separate"/>
        </w:r>
        <w:r>
          <w:t>39</w:t>
        </w:r>
        <w:r>
          <w:fldChar w:fldCharType="end"/>
        </w:r>
      </w:hyperlink>
    </w:p>
    <w:p>
      <w:pPr>
        <w:pStyle w:val="TOC2"/>
        <w:tabs>
          <w:tab w:val="right" w:leader="dot" w:pos="8306"/>
        </w:tabs>
      </w:pPr>
      <w:hyperlink w:anchor="_Toc14378" w:history="1">
        <w:r>
          <w:rPr>
            <w:rFonts w:ascii="仿宋" w:eastAsia="仿宋" w:hAnsi="仿宋" w:cs="仿宋" w:hint="eastAsia"/>
            <w:lang w:eastAsia="zh-CN"/>
          </w:rPr>
          <w:t>(一)、经济费用效益或费用效果分析</w:t>
        </w:r>
        <w:r>
          <w:tab/>
        </w:r>
        <w:r>
          <w:fldChar w:fldCharType="begin"/>
        </w:r>
        <w:r>
          <w:instrText xml:space="preserve"> PAGEREF _Toc14378 \h </w:instrText>
        </w:r>
        <w:r>
          <w:fldChar w:fldCharType="separate"/>
        </w:r>
        <w:r>
          <w:t>39</w:t>
        </w:r>
        <w:r>
          <w:fldChar w:fldCharType="end"/>
        </w:r>
      </w:hyperlink>
    </w:p>
    <w:p>
      <w:pPr>
        <w:pStyle w:val="TOC2"/>
        <w:tabs>
          <w:tab w:val="right" w:leader="dot" w:pos="8306"/>
        </w:tabs>
      </w:pPr>
      <w:hyperlink w:anchor="_Toc29800" w:history="1">
        <w:r>
          <w:rPr>
            <w:rFonts w:ascii="仿宋" w:eastAsia="仿宋" w:hAnsi="仿宋" w:cs="仿宋" w:hint="eastAsia"/>
            <w:lang w:eastAsia="zh-CN"/>
          </w:rPr>
          <w:t>(二)、行业影响分析</w:t>
        </w:r>
        <w:r>
          <w:tab/>
        </w:r>
        <w:r>
          <w:fldChar w:fldCharType="begin"/>
        </w:r>
        <w:r>
          <w:instrText xml:space="preserve"> PAGEREF _Toc29800 \h </w:instrText>
        </w:r>
        <w:r>
          <w:fldChar w:fldCharType="separate"/>
        </w:r>
        <w:r>
          <w:t>41</w:t>
        </w:r>
        <w:r>
          <w:fldChar w:fldCharType="end"/>
        </w:r>
      </w:hyperlink>
    </w:p>
    <w:p>
      <w:pPr>
        <w:pStyle w:val="TOC2"/>
        <w:tabs>
          <w:tab w:val="right" w:leader="dot" w:pos="8306"/>
        </w:tabs>
      </w:pPr>
      <w:hyperlink w:anchor="_Toc8048" w:history="1">
        <w:r>
          <w:rPr>
            <w:rFonts w:ascii="仿宋" w:eastAsia="仿宋" w:hAnsi="仿宋" w:cs="仿宋" w:hint="eastAsia"/>
            <w:lang w:eastAsia="zh-CN"/>
          </w:rPr>
          <w:t>(三)、区域经济影响分析</w:t>
        </w:r>
        <w:r>
          <w:tab/>
        </w:r>
        <w:r>
          <w:fldChar w:fldCharType="begin"/>
        </w:r>
        <w:r>
          <w:instrText xml:space="preserve"> PAGEREF _Toc8048 \h </w:instrText>
        </w:r>
        <w:r>
          <w:fldChar w:fldCharType="separate"/>
        </w:r>
        <w:r>
          <w:t>43</w:t>
        </w:r>
        <w:r>
          <w:fldChar w:fldCharType="end"/>
        </w:r>
      </w:hyperlink>
    </w:p>
    <w:p>
      <w:pPr>
        <w:pStyle w:val="TOC2"/>
        <w:tabs>
          <w:tab w:val="right" w:leader="dot" w:pos="8306"/>
        </w:tabs>
      </w:pPr>
      <w:hyperlink w:anchor="_Toc22530" w:history="1">
        <w:r>
          <w:rPr>
            <w:rFonts w:ascii="仿宋" w:eastAsia="仿宋" w:hAnsi="仿宋" w:cs="仿宋" w:hint="eastAsia"/>
            <w:lang w:eastAsia="zh-CN"/>
          </w:rPr>
          <w:t>(四)、宏观经济影响分析</w:t>
        </w:r>
        <w:r>
          <w:tab/>
        </w:r>
        <w:r>
          <w:fldChar w:fldCharType="begin"/>
        </w:r>
        <w:r>
          <w:instrText xml:space="preserve"> PAGEREF _Toc22530 \h </w:instrText>
        </w:r>
        <w:r>
          <w:fldChar w:fldCharType="separate"/>
        </w:r>
        <w:r>
          <w:t>44</w:t>
        </w:r>
        <w:r>
          <w:fldChar w:fldCharType="end"/>
        </w:r>
      </w:hyperlink>
    </w:p>
    <w:p>
      <w:pPr>
        <w:pStyle w:val="TOC1"/>
        <w:tabs>
          <w:tab w:val="right" w:leader="dot" w:pos="8306"/>
        </w:tabs>
      </w:pPr>
      <w:hyperlink w:anchor="_Toc13945" w:history="1">
        <w:r>
          <w:rPr>
            <w:rFonts w:ascii="仿宋" w:eastAsia="仿宋" w:hAnsi="仿宋" w:cs="仿宋" w:hint="eastAsia"/>
            <w:lang w:eastAsia="zh-CN"/>
          </w:rPr>
          <w:t>六、财务管理与成本控制</w:t>
        </w:r>
        <w:r>
          <w:tab/>
        </w:r>
        <w:r>
          <w:fldChar w:fldCharType="begin"/>
        </w:r>
        <w:r>
          <w:instrText xml:space="preserve"> PAGEREF _Toc13945 \h </w:instrText>
        </w:r>
        <w:r>
          <w:fldChar w:fldCharType="separate"/>
        </w:r>
        <w:r>
          <w:t>45</w:t>
        </w:r>
        <w:r>
          <w:fldChar w:fldCharType="end"/>
        </w:r>
      </w:hyperlink>
    </w:p>
    <w:p>
      <w:pPr>
        <w:pStyle w:val="TOC2"/>
        <w:tabs>
          <w:tab w:val="right" w:leader="dot" w:pos="8306"/>
        </w:tabs>
      </w:pPr>
      <w:hyperlink w:anchor="_Toc8956" w:history="1">
        <w:r>
          <w:rPr>
            <w:rFonts w:ascii="仿宋" w:eastAsia="仿宋" w:hAnsi="仿宋" w:cs="仿宋" w:hint="eastAsia"/>
            <w:lang w:eastAsia="zh-CN"/>
          </w:rPr>
          <w:t>(一)、财务管理体系建设</w:t>
        </w:r>
        <w:r>
          <w:tab/>
        </w:r>
        <w:r>
          <w:fldChar w:fldCharType="begin"/>
        </w:r>
        <w:r>
          <w:instrText xml:space="preserve"> PAGEREF _Toc8956 \h </w:instrText>
        </w:r>
        <w:r>
          <w:fldChar w:fldCharType="separate"/>
        </w:r>
        <w:r>
          <w:t>45</w:t>
        </w:r>
        <w:r>
          <w:fldChar w:fldCharType="end"/>
        </w:r>
      </w:hyperlink>
    </w:p>
    <w:p>
      <w:pPr>
        <w:pStyle w:val="TOC2"/>
        <w:tabs>
          <w:tab w:val="right" w:leader="dot" w:pos="8306"/>
        </w:tabs>
      </w:pPr>
      <w:hyperlink w:anchor="_Toc9324" w:history="1">
        <w:r>
          <w:rPr>
            <w:rFonts w:ascii="仿宋" w:eastAsia="仿宋" w:hAnsi="仿宋" w:cs="仿宋" w:hint="eastAsia"/>
            <w:lang w:eastAsia="zh-CN"/>
          </w:rPr>
          <w:t>(二)、成本控制措施</w:t>
        </w:r>
        <w:r>
          <w:tab/>
        </w:r>
        <w:r>
          <w:fldChar w:fldCharType="begin"/>
        </w:r>
        <w:r>
          <w:instrText xml:space="preserve"> PAGEREF _Toc9324 \h </w:instrText>
        </w:r>
        <w:r>
          <w:fldChar w:fldCharType="separate"/>
        </w:r>
        <w:r>
          <w:t>47</w:t>
        </w:r>
        <w:r>
          <w:fldChar w:fldCharType="end"/>
        </w:r>
      </w:hyperlink>
    </w:p>
    <w:p>
      <w:pPr>
        <w:pStyle w:val="TOC1"/>
        <w:tabs>
          <w:tab w:val="right" w:leader="dot" w:pos="8306"/>
        </w:tabs>
      </w:pPr>
      <w:hyperlink w:anchor="_Toc28450" w:history="1">
        <w:r>
          <w:rPr>
            <w:rFonts w:ascii="仿宋" w:eastAsia="仿宋" w:hAnsi="仿宋" w:cs="仿宋" w:hint="eastAsia"/>
            <w:lang w:eastAsia="zh-CN"/>
          </w:rPr>
          <w:t>七、项目实施与管理方案</w:t>
        </w:r>
        <w:r>
          <w:tab/>
        </w:r>
        <w:r>
          <w:fldChar w:fldCharType="begin"/>
        </w:r>
        <w:r>
          <w:instrText xml:space="preserve"> PAGEREF _Toc28450 \h </w:instrText>
        </w:r>
        <w:r>
          <w:fldChar w:fldCharType="separate"/>
        </w:r>
        <w:r>
          <w:t>48</w:t>
        </w:r>
        <w:r>
          <w:fldChar w:fldCharType="end"/>
        </w:r>
      </w:hyperlink>
    </w:p>
    <w:p>
      <w:pPr>
        <w:pStyle w:val="TOC2"/>
        <w:tabs>
          <w:tab w:val="right" w:leader="dot" w:pos="8306"/>
        </w:tabs>
      </w:pPr>
      <w:hyperlink w:anchor="_Toc30236" w:history="1">
        <w:r>
          <w:rPr>
            <w:rFonts w:ascii="仿宋" w:eastAsia="仿宋" w:hAnsi="仿宋" w:cs="仿宋" w:hint="eastAsia"/>
            <w:lang w:eastAsia="zh-CN"/>
          </w:rPr>
          <w:t>(一)、项目实施计划</w:t>
        </w:r>
        <w:r>
          <w:tab/>
        </w:r>
        <w:r>
          <w:fldChar w:fldCharType="begin"/>
        </w:r>
        <w:r>
          <w:instrText xml:space="preserve"> PAGEREF _Toc30236 \h </w:instrText>
        </w:r>
        <w:r>
          <w:fldChar w:fldCharType="separate"/>
        </w:r>
        <w:r>
          <w:t>48</w:t>
        </w:r>
        <w:r>
          <w:fldChar w:fldCharType="end"/>
        </w:r>
      </w:hyperlink>
    </w:p>
    <w:p>
      <w:pPr>
        <w:pStyle w:val="TOC2"/>
        <w:tabs>
          <w:tab w:val="right" w:leader="dot" w:pos="8306"/>
        </w:tabs>
      </w:pPr>
      <w:hyperlink w:anchor="_Toc28496" w:history="1">
        <w:r>
          <w:rPr>
            <w:rFonts w:ascii="仿宋" w:eastAsia="仿宋" w:hAnsi="仿宋" w:cs="仿宋" w:hint="eastAsia"/>
            <w:lang w:eastAsia="zh-CN"/>
          </w:rPr>
          <w:t>(二)、项目组织机构与职责</w:t>
        </w:r>
        <w:r>
          <w:tab/>
        </w:r>
        <w:r>
          <w:fldChar w:fldCharType="begin"/>
        </w:r>
        <w:r>
          <w:instrText xml:space="preserve"> PAGEREF _Toc28496 \h </w:instrText>
        </w:r>
        <w:r>
          <w:fldChar w:fldCharType="separate"/>
        </w:r>
        <w:r>
          <w:t>49</w:t>
        </w:r>
        <w:r>
          <w:fldChar w:fldCharType="end"/>
        </w:r>
      </w:hyperlink>
    </w:p>
    <w:p>
      <w:pPr>
        <w:pStyle w:val="TOC2"/>
        <w:tabs>
          <w:tab w:val="right" w:leader="dot" w:pos="8306"/>
        </w:tabs>
      </w:pPr>
      <w:hyperlink w:anchor="_Toc20223" w:history="1">
        <w:r>
          <w:rPr>
            <w:rFonts w:ascii="仿宋" w:eastAsia="仿宋" w:hAnsi="仿宋" w:cs="仿宋" w:hint="eastAsia"/>
            <w:lang w:eastAsia="zh-CN"/>
          </w:rPr>
          <w:t>(三)、项目管理与监控体系</w:t>
        </w:r>
        <w:r>
          <w:tab/>
        </w:r>
        <w:r>
          <w:fldChar w:fldCharType="begin"/>
        </w:r>
        <w:r>
          <w:instrText xml:space="preserve"> PAGEREF _Toc20223 \h </w:instrText>
        </w:r>
        <w:r>
          <w:fldChar w:fldCharType="separate"/>
        </w:r>
        <w:r>
          <w:t>52</w:t>
        </w:r>
        <w:r>
          <w:fldChar w:fldCharType="end"/>
        </w:r>
      </w:hyperlink>
    </w:p>
    <w:p>
      <w:pPr>
        <w:pStyle w:val="TOC1"/>
        <w:tabs>
          <w:tab w:val="right" w:leader="dot" w:pos="8306"/>
        </w:tabs>
      </w:pPr>
      <w:hyperlink w:anchor="_Toc11521" w:history="1">
        <w:r>
          <w:rPr>
            <w:rFonts w:ascii="仿宋" w:eastAsia="仿宋" w:hAnsi="仿宋" w:cs="仿宋" w:hint="eastAsia"/>
            <w:lang w:eastAsia="zh-CN"/>
          </w:rPr>
          <w:t>八、技术创新与产业升级</w:t>
        </w:r>
        <w:r>
          <w:tab/>
        </w:r>
        <w:r>
          <w:fldChar w:fldCharType="begin"/>
        </w:r>
        <w:r>
          <w:instrText xml:space="preserve"> PAGEREF _Toc11521 \h </w:instrText>
        </w:r>
        <w:r>
          <w:fldChar w:fldCharType="separate"/>
        </w:r>
        <w:r>
          <w:t>53</w:t>
        </w:r>
        <w:r>
          <w:fldChar w:fldCharType="end"/>
        </w:r>
      </w:hyperlink>
    </w:p>
    <w:p>
      <w:pPr>
        <w:pStyle w:val="TOC2"/>
        <w:tabs>
          <w:tab w:val="right" w:leader="dot" w:pos="8306"/>
        </w:tabs>
      </w:pPr>
      <w:hyperlink w:anchor="_Toc16126" w:history="1">
        <w:r>
          <w:rPr>
            <w:rFonts w:ascii="仿宋" w:eastAsia="仿宋" w:hAnsi="仿宋" w:cs="仿宋" w:hint="eastAsia"/>
            <w:lang w:eastAsia="zh-CN"/>
          </w:rPr>
          <w:t>(一)、技术创新方向与目标</w:t>
        </w:r>
        <w:r>
          <w:tab/>
        </w:r>
        <w:r>
          <w:fldChar w:fldCharType="begin"/>
        </w:r>
        <w:r>
          <w:instrText xml:space="preserve"> PAGEREF _Toc16126 \h </w:instrText>
        </w:r>
        <w:r>
          <w:fldChar w:fldCharType="separate"/>
        </w:r>
        <w:r>
          <w:t>53</w:t>
        </w:r>
        <w:r>
          <w:fldChar w:fldCharType="end"/>
        </w:r>
      </w:hyperlink>
    </w:p>
    <w:p>
      <w:pPr>
        <w:pStyle w:val="TOC2"/>
        <w:tabs>
          <w:tab w:val="right" w:leader="dot" w:pos="8306"/>
        </w:tabs>
      </w:pPr>
      <w:hyperlink w:anchor="_Toc23407" w:history="1">
        <w:r>
          <w:rPr>
            <w:rFonts w:ascii="仿宋" w:eastAsia="仿宋" w:hAnsi="仿宋" w:cs="仿宋" w:hint="eastAsia"/>
            <w:lang w:eastAsia="zh-CN"/>
          </w:rPr>
          <w:t>(二)、产业升级路径与措施</w:t>
        </w:r>
        <w:r>
          <w:tab/>
        </w:r>
        <w:r>
          <w:fldChar w:fldCharType="begin"/>
        </w:r>
        <w:r>
          <w:instrText xml:space="preserve"> PAGEREF _Toc23407 \h </w:instrText>
        </w:r>
        <w:r>
          <w:fldChar w:fldCharType="separate"/>
        </w:r>
        <w:r>
          <w:t>55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9" w:history="1">
        <w:r>
          <w:rPr>
            <w:rFonts w:ascii="仿宋" w:eastAsia="仿宋" w:hAnsi="仿宋" w:cs="仿宋" w:hint="eastAsia"/>
            <w:lang w:eastAsia="zh-CN"/>
          </w:rPr>
          <w:t>九、环境保护与治理方案</w:t>
        </w:r>
        <w:r>
          <w:tab/>
        </w:r>
        <w:r>
          <w:fldChar w:fldCharType="begin"/>
        </w:r>
        <w:r>
          <w:instrText xml:space="preserve"> PAGEREF _Toc19349 \h </w:instrText>
        </w:r>
        <w:r>
          <w:fldChar w:fldCharType="separate"/>
        </w:r>
        <w:r>
          <w:t>56</w:t>
        </w:r>
        <w:r>
          <w:fldChar w:fldCharType="end"/>
        </w:r>
      </w:hyperlink>
    </w:p>
    <w:p>
      <w:pPr>
        <w:pStyle w:val="TOC2"/>
        <w:tabs>
          <w:tab w:val="right" w:leader="dot" w:pos="8306"/>
        </w:tabs>
      </w:pPr>
      <w:hyperlink w:anchor="_Toc13477" w:history="1">
        <w:r>
          <w:rPr>
            <w:rFonts w:ascii="仿宋" w:eastAsia="仿宋" w:hAnsi="仿宋" w:cs="仿宋" w:hint="eastAsia"/>
            <w:lang w:eastAsia="zh-CN"/>
          </w:rPr>
          <w:t>(一)、项目环境影响评估</w:t>
        </w:r>
        <w:r>
          <w:tab/>
        </w:r>
        <w:r>
          <w:fldChar w:fldCharType="begin"/>
        </w:r>
        <w:r>
          <w:instrText xml:space="preserve"> PAGEREF _Toc13477 \h </w:instrText>
        </w:r>
        <w:r>
          <w:fldChar w:fldCharType="separate"/>
        </w:r>
        <w:r>
          <w:t>56</w:t>
        </w:r>
        <w:r>
          <w:fldChar w:fldCharType="end"/>
        </w:r>
      </w:hyperlink>
    </w:p>
    <w:p>
      <w:pPr>
        <w:pStyle w:val="TOC2"/>
        <w:tabs>
          <w:tab w:val="right" w:leader="dot" w:pos="8306"/>
        </w:tabs>
      </w:pPr>
      <w:hyperlink w:anchor="_Toc28443" w:history="1">
        <w:r>
          <w:rPr>
            <w:rFonts w:ascii="仿宋" w:eastAsia="仿宋" w:hAnsi="仿宋" w:cs="仿宋" w:hint="eastAsia"/>
            <w:lang w:eastAsia="zh-CN"/>
          </w:rPr>
          <w:t>(二)、环境保护措施与治理方案</w:t>
        </w:r>
        <w:r>
          <w:tab/>
        </w:r>
        <w:r>
          <w:fldChar w:fldCharType="begin"/>
        </w:r>
        <w:r>
          <w:instrText xml:space="preserve"> PAGEREF _Toc28443 \h </w:instrText>
        </w:r>
        <w:r>
          <w:fldChar w:fldCharType="separate"/>
        </w:r>
        <w:r>
          <w:t>56</w:t>
        </w:r>
        <w:r>
          <w:fldChar w:fldCharType="end"/>
        </w:r>
      </w:hyperlink>
    </w:p>
    <w:p>
      <w:pPr>
        <w:pStyle w:val="TOC1"/>
        <w:tabs>
          <w:tab w:val="right" w:leader="dot" w:pos="8306"/>
        </w:tabs>
      </w:pPr>
      <w:hyperlink w:anchor="_Toc14387" w:history="1">
        <w:r>
          <w:rPr>
            <w:rFonts w:ascii="仿宋" w:eastAsia="仿宋" w:hAnsi="仿宋" w:cs="仿宋" w:hint="eastAsia"/>
            <w:lang w:eastAsia="zh-CN"/>
          </w:rPr>
          <w:t>十、资金管理与财务规划</w:t>
        </w:r>
        <w:r>
          <w:tab/>
        </w:r>
        <w:r>
          <w:fldChar w:fldCharType="begin"/>
        </w:r>
        <w:r>
          <w:instrText xml:space="preserve"> PAGEREF _Toc14387 \h </w:instrText>
        </w:r>
        <w:r>
          <w:fldChar w:fldCharType="separate"/>
        </w:r>
        <w:r>
          <w:t>57</w:t>
        </w:r>
        <w:r>
          <w:fldChar w:fldCharType="end"/>
        </w:r>
      </w:hyperlink>
    </w:p>
    <w:p>
      <w:pPr>
        <w:pStyle w:val="TOC2"/>
        <w:tabs>
          <w:tab w:val="right" w:leader="dot" w:pos="8306"/>
        </w:tabs>
      </w:pPr>
      <w:hyperlink w:anchor="_Toc10031" w:history="1">
        <w:r>
          <w:rPr>
            <w:rFonts w:ascii="仿宋" w:eastAsia="仿宋" w:hAnsi="仿宋" w:cs="仿宋" w:hint="eastAsia"/>
            <w:lang w:eastAsia="zh-CN"/>
          </w:rPr>
          <w:t>(一)、项目资金来源与筹措</w:t>
        </w:r>
        <w:r>
          <w:tab/>
        </w:r>
        <w:r>
          <w:fldChar w:fldCharType="begin"/>
        </w:r>
        <w:r>
          <w:instrText xml:space="preserve"> PAGEREF _Toc10031 \h </w:instrText>
        </w:r>
        <w:r>
          <w:fldChar w:fldCharType="separate"/>
        </w:r>
        <w:r>
          <w:t>57</w:t>
        </w:r>
        <w:r>
          <w:fldChar w:fldCharType="end"/>
        </w:r>
      </w:hyperlink>
    </w:p>
    <w:p>
      <w:pPr>
        <w:pStyle w:val="TOC2"/>
        <w:tabs>
          <w:tab w:val="right" w:leader="dot" w:pos="8306"/>
        </w:tabs>
      </w:pPr>
      <w:hyperlink w:anchor="_Toc8288" w:history="1">
        <w:r>
          <w:rPr>
            <w:rFonts w:ascii="仿宋" w:eastAsia="仿宋" w:hAnsi="仿宋" w:cs="仿宋" w:hint="eastAsia"/>
            <w:lang w:eastAsia="zh-CN"/>
          </w:rPr>
          <w:t>(二)、资金使用与监管</w:t>
        </w:r>
        <w:r>
          <w:tab/>
        </w:r>
        <w:r>
          <w:fldChar w:fldCharType="begin"/>
        </w:r>
        <w:r>
          <w:instrText xml:space="preserve"> PAGEREF _Toc8288 \h </w:instrText>
        </w:r>
        <w:r>
          <w:fldChar w:fldCharType="separate"/>
        </w:r>
        <w:r>
          <w:t>59</w:t>
        </w:r>
        <w:r>
          <w:fldChar w:fldCharType="end"/>
        </w:r>
      </w:hyperlink>
    </w:p>
    <w:p>
      <w:pPr>
        <w:pStyle w:val="TOC2"/>
        <w:tabs>
          <w:tab w:val="right" w:leader="dot" w:pos="8306"/>
        </w:tabs>
      </w:pPr>
      <w:hyperlink w:anchor="_Toc13205" w:history="1">
        <w:r>
          <w:rPr>
            <w:rFonts w:ascii="仿宋" w:eastAsia="仿宋" w:hAnsi="仿宋" w:cs="仿宋" w:hint="eastAsia"/>
            <w:lang w:eastAsia="zh-CN"/>
          </w:rPr>
          <w:t>(三)、财务规划与预测</w:t>
        </w:r>
        <w:r>
          <w:tab/>
        </w:r>
        <w:r>
          <w:fldChar w:fldCharType="begin"/>
        </w:r>
        <w:r>
          <w:instrText xml:space="preserve"> PAGEREF _Toc13205 \h </w:instrText>
        </w:r>
        <w:r>
          <w:fldChar w:fldCharType="separate"/>
        </w:r>
        <w:r>
          <w:t>60</w:t>
        </w:r>
        <w:r>
          <w:fldChar w:fldCharType="end"/>
        </w:r>
      </w:hyperlink>
    </w:p>
    <w:p>
      <w:pPr>
        <w:pStyle w:val="TOC1"/>
        <w:tabs>
          <w:tab w:val="right" w:leader="dot" w:pos="8306"/>
        </w:tabs>
      </w:pPr>
      <w:hyperlink w:anchor="_Toc18956" w:history="1">
        <w:r>
          <w:rPr>
            <w:rFonts w:ascii="仿宋" w:eastAsia="仿宋" w:hAnsi="仿宋" w:cs="仿宋" w:hint="eastAsia"/>
            <w:lang w:eastAsia="zh-CN"/>
          </w:rPr>
          <w:t>十一、经济效益与社会效益优化</w:t>
        </w:r>
        <w:r>
          <w:tab/>
        </w:r>
        <w:r>
          <w:fldChar w:fldCharType="begin"/>
        </w:r>
        <w:r>
          <w:instrText xml:space="preserve"> PAGEREF _Toc18956 \h </w:instrText>
        </w:r>
        <w:r>
          <w:fldChar w:fldCharType="separate"/>
        </w:r>
        <w:r>
          <w:t>61</w:t>
        </w:r>
        <w:r>
          <w:fldChar w:fldCharType="end"/>
        </w:r>
      </w:hyperlink>
    </w:p>
    <w:p>
      <w:pPr>
        <w:pStyle w:val="TOC2"/>
        <w:tabs>
          <w:tab w:val="right" w:leader="dot" w:pos="8306"/>
        </w:tabs>
      </w:pPr>
      <w:hyperlink w:anchor="_Toc28947" w:history="1">
        <w:r>
          <w:rPr>
            <w:rFonts w:ascii="仿宋" w:eastAsia="仿宋" w:hAnsi="仿宋" w:cs="仿宋" w:hint="eastAsia"/>
            <w:lang w:eastAsia="zh-CN"/>
          </w:rPr>
          <w:t>(一)、经济效益提升策略</w:t>
        </w:r>
        <w:r>
          <w:tab/>
        </w:r>
        <w:r>
          <w:fldChar w:fldCharType="begin"/>
        </w:r>
        <w:r>
          <w:instrText xml:space="preserve"> PAGEREF _Toc28947 \h </w:instrText>
        </w:r>
        <w:r>
          <w:fldChar w:fldCharType="separate"/>
        </w:r>
        <w:r>
          <w:t>61</w:t>
        </w:r>
        <w:r>
          <w:fldChar w:fldCharType="end"/>
        </w:r>
      </w:hyperlink>
    </w:p>
    <w:p>
      <w:pPr>
        <w:pStyle w:val="TOC2"/>
        <w:tabs>
          <w:tab w:val="right" w:leader="dot" w:pos="8306"/>
        </w:tabs>
      </w:pPr>
      <w:hyperlink w:anchor="_Toc27820" w:history="1">
        <w:r>
          <w:rPr>
            <w:rFonts w:ascii="仿宋" w:eastAsia="仿宋" w:hAnsi="仿宋" w:cs="仿宋" w:hint="eastAsia"/>
            <w:lang w:eastAsia="zh-CN"/>
          </w:rPr>
          <w:t>(二)、社会效益增强方案</w:t>
        </w:r>
        <w:r>
          <w:tab/>
        </w:r>
        <w:r>
          <w:fldChar w:fldCharType="begin"/>
        </w:r>
        <w:r>
          <w:instrText xml:space="preserve"> PAGEREF _Toc27820 \h </w:instrText>
        </w:r>
        <w:r>
          <w:fldChar w:fldCharType="separate"/>
        </w:r>
        <w:r>
          <w:t>62</w:t>
        </w:r>
        <w:r>
          <w:fldChar w:fldCharType="end"/>
        </w:r>
      </w:hyperlink>
    </w:p>
    <w:p>
      <w:pPr>
        <w:pStyle w:val="TOC1"/>
        <w:tabs>
          <w:tab w:val="right" w:leader="dot" w:pos="8306"/>
        </w:tabs>
      </w:pPr>
      <w:hyperlink w:anchor="_Toc22532" w:history="1">
        <w:r>
          <w:rPr>
            <w:rFonts w:ascii="仿宋" w:eastAsia="仿宋" w:hAnsi="仿宋" w:cs="仿宋" w:hint="eastAsia"/>
            <w:lang w:eastAsia="zh-CN"/>
          </w:rPr>
          <w:t>十二、客户关系管理与市场拓展</w:t>
        </w:r>
        <w:r>
          <w:tab/>
        </w:r>
        <w:r>
          <w:fldChar w:fldCharType="begin"/>
        </w:r>
        <w:r>
          <w:instrText xml:space="preserve"> PAGEREF _Toc22532 \h </w:instrText>
        </w:r>
        <w:r>
          <w:fldChar w:fldCharType="separate"/>
        </w:r>
        <w:r>
          <w:t>63</w:t>
        </w:r>
        <w:r>
          <w:fldChar w:fldCharType="end"/>
        </w:r>
      </w:hyperlink>
    </w:p>
    <w:p>
      <w:pPr>
        <w:pStyle w:val="TOC2"/>
        <w:tabs>
          <w:tab w:val="right" w:leader="dot" w:pos="8306"/>
        </w:tabs>
      </w:pPr>
      <w:hyperlink w:anchor="_Toc11005" w:history="1">
        <w:r>
          <w:rPr>
            <w:rFonts w:ascii="仿宋" w:eastAsia="仿宋" w:hAnsi="仿宋" w:cs="仿宋" w:hint="eastAsia"/>
            <w:lang w:eastAsia="zh-CN"/>
          </w:rPr>
          <w:t>(一)、客户关系管理策略</w:t>
        </w:r>
        <w:r>
          <w:tab/>
        </w:r>
        <w:r>
          <w:fldChar w:fldCharType="begin"/>
        </w:r>
        <w:r>
          <w:instrText xml:space="preserve"> PAGEREF _Toc11005 \h </w:instrText>
        </w:r>
        <w:r>
          <w:fldChar w:fldCharType="separate"/>
        </w:r>
        <w:r>
          <w:t>63</w:t>
        </w:r>
        <w:r>
          <w:fldChar w:fldCharType="end"/>
        </w:r>
      </w:hyperlink>
    </w:p>
    <w:p>
      <w:pPr>
        <w:pStyle w:val="TOC2"/>
        <w:tabs>
          <w:tab w:val="right" w:leader="dot" w:pos="8306"/>
        </w:tabs>
      </w:pPr>
      <w:hyperlink w:anchor="_Toc9409" w:history="1">
        <w:r>
          <w:rPr>
            <w:rFonts w:ascii="仿宋" w:eastAsia="仿宋" w:hAnsi="仿宋" w:cs="仿宋" w:hint="eastAsia"/>
            <w:lang w:eastAsia="zh-CN"/>
          </w:rPr>
          <w:t>(二)、市场拓展方案</w:t>
        </w:r>
        <w:r>
          <w:tab/>
        </w:r>
        <w:r>
          <w:fldChar w:fldCharType="begin"/>
        </w:r>
        <w:r>
          <w:instrText xml:space="preserve"> PAGEREF _Toc9409 \h </w:instrText>
        </w:r>
        <w:r>
          <w:fldChar w:fldCharType="separate"/>
        </w:r>
        <w:r>
          <w:t>64</w:t>
        </w:r>
        <w:r>
          <w:fldChar w:fldCharType="end"/>
        </w:r>
      </w:hyperlink>
    </w:p>
    <w:p>
      <w:pPr>
        <w:pStyle w:val="TOC1"/>
        <w:tabs>
          <w:tab w:val="right" w:leader="dot" w:pos="8306"/>
        </w:tabs>
      </w:pPr>
      <w:hyperlink w:anchor="_Toc2650" w:history="1">
        <w:r>
          <w:rPr>
            <w:rFonts w:ascii="仿宋" w:eastAsia="仿宋" w:hAnsi="仿宋" w:cs="仿宋" w:hint="eastAsia"/>
            <w:lang w:eastAsia="zh-CN"/>
          </w:rPr>
          <w:t>十三、企业合规与伦理</w:t>
        </w:r>
        <w:r>
          <w:tab/>
        </w:r>
        <w:r>
          <w:fldChar w:fldCharType="begin"/>
        </w:r>
        <w:r>
          <w:instrText xml:space="preserve"> PAGEREF _Toc2650 \h </w:instrText>
        </w:r>
        <w:r>
          <w:fldChar w:fldCharType="separate"/>
        </w:r>
        <w:r>
          <w:t>65</w:t>
        </w:r>
        <w:r>
          <w:fldChar w:fldCharType="end"/>
        </w:r>
      </w:hyperlink>
    </w:p>
    <w:p>
      <w:pPr>
        <w:pStyle w:val="TOC2"/>
        <w:tabs>
          <w:tab w:val="right" w:leader="dot" w:pos="8306"/>
        </w:tabs>
      </w:pPr>
      <w:hyperlink w:anchor="_Toc8206" w:history="1">
        <w:r>
          <w:rPr>
            <w:rFonts w:ascii="仿宋" w:eastAsia="仿宋" w:hAnsi="仿宋" w:cs="仿宋" w:hint="eastAsia"/>
            <w:lang w:eastAsia="zh-CN"/>
          </w:rPr>
          <w:t>(一)、合规政策与程序</w:t>
        </w:r>
        <w:r>
          <w:tab/>
        </w:r>
        <w:r>
          <w:fldChar w:fldCharType="begin"/>
        </w:r>
        <w:r>
          <w:instrText xml:space="preserve"> PAGEREF _Toc8206 \h </w:instrText>
        </w:r>
        <w:r>
          <w:fldChar w:fldCharType="separate"/>
        </w:r>
        <w:r>
          <w:t>65</w:t>
        </w:r>
        <w:r>
          <w:fldChar w:fldCharType="end"/>
        </w:r>
      </w:hyperlink>
    </w:p>
    <w:p>
      <w:pPr>
        <w:pStyle w:val="TOC2"/>
        <w:tabs>
          <w:tab w:val="right" w:leader="dot" w:pos="8306"/>
        </w:tabs>
      </w:pPr>
      <w:hyperlink w:anchor="_Toc3559" w:history="1">
        <w:r>
          <w:rPr>
            <w:rFonts w:ascii="仿宋" w:eastAsia="仿宋" w:hAnsi="仿宋" w:cs="仿宋" w:hint="eastAsia"/>
            <w:lang w:eastAsia="zh-CN"/>
          </w:rPr>
          <w:t>(二)、伦理规范与培训</w:t>
        </w:r>
        <w:r>
          <w:tab/>
        </w:r>
        <w:r>
          <w:fldChar w:fldCharType="begin"/>
        </w:r>
        <w:r>
          <w:instrText xml:space="preserve"> PAGEREF _Toc3559 \h </w:instrText>
        </w:r>
        <w:r>
          <w:fldChar w:fldCharType="separate"/>
        </w:r>
        <w:r>
          <w:t>67</w:t>
        </w:r>
        <w:r>
          <w:fldChar w:fldCharType="end"/>
        </w:r>
      </w:hyperlink>
    </w:p>
    <w:p>
      <w:pPr>
        <w:pStyle w:val="TOC2"/>
        <w:tabs>
          <w:tab w:val="right" w:leader="dot" w:pos="8306"/>
        </w:tabs>
      </w:pPr>
      <w:hyperlink w:anchor="_Toc28714" w:history="1">
        <w:r>
          <w:rPr>
            <w:rFonts w:ascii="仿宋" w:eastAsia="仿宋" w:hAnsi="仿宋" w:cs="仿宋" w:hint="eastAsia"/>
            <w:lang w:eastAsia="zh-CN"/>
          </w:rPr>
          <w:t>(三)、合规风险评估</w:t>
        </w:r>
        <w:r>
          <w:tab/>
        </w:r>
        <w:r>
          <w:fldChar w:fldCharType="begin"/>
        </w:r>
        <w:r>
          <w:instrText xml:space="preserve"> PAGEREF _Toc28714 \h </w:instrText>
        </w:r>
        <w:r>
          <w:fldChar w:fldCharType="separate"/>
        </w:r>
        <w:r>
          <w:t>67</w:t>
        </w:r>
        <w:r>
          <w:fldChar w:fldCharType="end"/>
        </w:r>
      </w:hyperlink>
    </w:p>
    <w:p>
      <w:pPr>
        <w:pStyle w:val="TOC2"/>
        <w:tabs>
          <w:tab w:val="right" w:leader="dot" w:pos="8306"/>
        </w:tabs>
      </w:pPr>
      <w:hyperlink w:anchor="_Toc23532" w:history="1">
        <w:r>
          <w:rPr>
            <w:rFonts w:ascii="仿宋" w:eastAsia="仿宋" w:hAnsi="仿宋" w:cs="仿宋" w:hint="eastAsia"/>
            <w:lang w:eastAsia="zh-CN"/>
          </w:rPr>
          <w:t>(四)、合规监督与执行</w:t>
        </w:r>
        <w:r>
          <w:tab/>
        </w:r>
        <w:r>
          <w:fldChar w:fldCharType="begin"/>
        </w:r>
        <w:r>
          <w:instrText xml:space="preserve"> PAGEREF _Toc23532 \h </w:instrText>
        </w:r>
        <w:r>
          <w:fldChar w:fldCharType="separate"/>
        </w:r>
        <w:r>
          <w:t>69</w:t>
        </w:r>
        <w:r>
          <w:fldChar w:fldCharType="end"/>
        </w:r>
      </w:hyperlink>
    </w:p>
    <w:p>
      <w:pPr>
        <w:pStyle w:val="TOC1"/>
        <w:tabs>
          <w:tab w:val="right" w:leader="dot" w:pos="8306"/>
        </w:tabs>
      </w:pPr>
      <w:hyperlink w:anchor="_Toc24377" w:history="1">
        <w:r>
          <w:rPr>
            <w:rFonts w:ascii="仿宋" w:eastAsia="仿宋" w:hAnsi="仿宋" w:cs="仿宋" w:hint="eastAsia"/>
            <w:lang w:eastAsia="zh-CN"/>
          </w:rPr>
          <w:t>十四、项目施工方案</w:t>
        </w:r>
        <w:r>
          <w:tab/>
        </w:r>
        <w:r>
          <w:fldChar w:fldCharType="begin"/>
        </w:r>
        <w:r>
          <w:instrText xml:space="preserve"> PAGEREF _Toc24377 \h </w:instrText>
        </w:r>
        <w:r>
          <w:fldChar w:fldCharType="separate"/>
        </w:r>
        <w:r>
          <w:t>69</w:t>
        </w:r>
        <w:r>
          <w:fldChar w:fldCharType="end"/>
        </w:r>
      </w:hyperlink>
    </w:p>
    <w:p>
      <w:pPr>
        <w:pStyle w:val="TOC2"/>
        <w:tabs>
          <w:tab w:val="right" w:leader="dot" w:pos="8306"/>
        </w:tabs>
      </w:pPr>
      <w:hyperlink w:anchor="_Toc18186" w:history="1">
        <w:r>
          <w:rPr>
            <w:rFonts w:ascii="仿宋" w:eastAsia="仿宋" w:hAnsi="仿宋" w:cs="仿宋" w:hint="eastAsia"/>
            <w:lang w:eastAsia="zh-CN"/>
          </w:rPr>
          <w:t>(一)、施工组织设计</w:t>
        </w:r>
        <w:r>
          <w:tab/>
        </w:r>
        <w:r>
          <w:fldChar w:fldCharType="begin"/>
        </w:r>
        <w:r>
          <w:instrText xml:space="preserve"> PAGEREF _Toc18186 \h </w:instrText>
        </w:r>
        <w:r>
          <w:fldChar w:fldCharType="separate"/>
        </w:r>
        <w:r>
          <w:t>69</w:t>
        </w:r>
        <w:r>
          <w:fldChar w:fldCharType="end"/>
        </w:r>
      </w:hyperlink>
    </w:p>
    <w:p>
      <w:pPr>
        <w:pStyle w:val="TOC2"/>
        <w:tabs>
          <w:tab w:val="right" w:leader="dot" w:pos="8306"/>
        </w:tabs>
      </w:pPr>
      <w:hyperlink w:anchor="_Toc10781" w:history="1">
        <w:r>
          <w:rPr>
            <w:rFonts w:ascii="仿宋" w:eastAsia="仿宋" w:hAnsi="仿宋" w:cs="仿宋" w:hint="eastAsia"/>
            <w:lang w:eastAsia="zh-CN"/>
          </w:rPr>
          <w:t>(二)、施工工艺与技术路线</w:t>
        </w:r>
        <w:r>
          <w:tab/>
        </w:r>
        <w:r>
          <w:fldChar w:fldCharType="begin"/>
        </w:r>
        <w:r>
          <w:instrText xml:space="preserve"> PAGEREF _Toc10781 \h </w:instrText>
        </w:r>
        <w:r>
          <w:fldChar w:fldCharType="separate"/>
        </w:r>
        <w:r>
          <w:t>71</w:t>
        </w:r>
        <w:r>
          <w:fldChar w:fldCharType="end"/>
        </w:r>
      </w:hyperlink>
    </w:p>
    <w:p>
      <w:pPr>
        <w:pStyle w:val="TOC2"/>
        <w:tabs>
          <w:tab w:val="right" w:leader="dot" w:pos="8306"/>
        </w:tabs>
      </w:pPr>
      <w:hyperlink w:anchor="_Toc8767" w:history="1">
        <w:r>
          <w:rPr>
            <w:rFonts w:ascii="仿宋" w:eastAsia="仿宋" w:hAnsi="仿宋" w:cs="仿宋" w:hint="eastAsia"/>
            <w:lang w:eastAsia="zh-CN"/>
          </w:rPr>
          <w:t>(三)、关键节点施工计划</w:t>
        </w:r>
        <w:r>
          <w:tab/>
        </w:r>
        <w:r>
          <w:fldChar w:fldCharType="begin"/>
        </w:r>
        <w:r>
          <w:instrText xml:space="preserve"> PAGEREF _Toc8767 \h </w:instrText>
        </w:r>
        <w:r>
          <w:fldChar w:fldCharType="separate"/>
        </w:r>
        <w:r>
          <w:t>72</w:t>
        </w:r>
        <w:r>
          <w:fldChar w:fldCharType="end"/>
        </w:r>
      </w:hyperlink>
    </w:p>
    <w:p>
      <w:pPr>
        <w:pStyle w:val="TOC2"/>
        <w:tabs>
          <w:tab w:val="right" w:leader="dot" w:pos="8306"/>
        </w:tabs>
      </w:pPr>
      <w:hyperlink w:anchor="_Toc17148" w:history="1">
        <w:r>
          <w:rPr>
            <w:rFonts w:ascii="仿宋" w:eastAsia="仿宋" w:hAnsi="仿宋" w:cs="仿宋" w:hint="eastAsia"/>
            <w:lang w:eastAsia="zh-CN"/>
          </w:rPr>
          <w:t>(四)、施工现场管理</w:t>
        </w:r>
        <w:r>
          <w:tab/>
        </w:r>
        <w:r>
          <w:fldChar w:fldCharType="begin"/>
        </w:r>
        <w:r>
          <w:instrText xml:space="preserve"> PAGEREF _Toc17148 \h </w:instrText>
        </w:r>
        <w:r>
          <w:fldChar w:fldCharType="separate"/>
        </w:r>
        <w:r>
          <w:t>74</w:t>
        </w:r>
        <w:r>
          <w:fldChar w:fldCharType="end"/>
        </w:r>
      </w:hyperlink>
    </w:p>
    <w:p>
      <w:pPr>
        <w:pStyle w:val="TOC1"/>
        <w:tabs>
          <w:tab w:val="right" w:leader="dot" w:pos="8306"/>
        </w:tabs>
      </w:pPr>
      <w:hyperlink w:anchor="_Toc15817" w:history="1">
        <w:r>
          <w:rPr>
            <w:rFonts w:ascii="仿宋" w:eastAsia="仿宋" w:hAnsi="仿宋" w:cs="仿宋" w:hint="eastAsia"/>
            <w:lang w:eastAsia="zh-CN"/>
          </w:rPr>
          <w:t>十五、设施与设备管理</w:t>
        </w:r>
        <w:r>
          <w:tab/>
        </w:r>
        <w:r>
          <w:fldChar w:fldCharType="begin"/>
        </w:r>
        <w:r>
          <w:instrText xml:space="preserve"> PAGEREF _Toc15817 \h </w:instrText>
        </w:r>
        <w:r>
          <w:fldChar w:fldCharType="separate"/>
        </w:r>
        <w:r>
          <w:t>76</w:t>
        </w:r>
        <w:r>
          <w:fldChar w:fldCharType="end"/>
        </w:r>
      </w:hyperlink>
    </w:p>
    <w:p>
      <w:pPr>
        <w:pStyle w:val="TOC2"/>
        <w:tabs>
          <w:tab w:val="right" w:leader="dot" w:pos="8306"/>
        </w:tabs>
      </w:pPr>
      <w:hyperlink w:anchor="_Toc3330" w:history="1">
        <w:r>
          <w:rPr>
            <w:rFonts w:ascii="仿宋" w:eastAsia="仿宋" w:hAnsi="仿宋" w:cs="仿宋" w:hint="eastAsia"/>
            <w:lang w:eastAsia="zh-CN"/>
          </w:rPr>
          <w:t>(一)、设施规划与配置</w:t>
        </w:r>
        <w:r>
          <w:tab/>
        </w:r>
        <w:r>
          <w:fldChar w:fldCharType="begin"/>
        </w:r>
        <w:r>
          <w:instrText xml:space="preserve"> PAGEREF _Toc3330 \h </w:instrText>
        </w:r>
        <w:r>
          <w:fldChar w:fldCharType="separate"/>
        </w:r>
        <w:r>
          <w:t>76</w:t>
        </w:r>
        <w:r>
          <w:fldChar w:fldCharType="end"/>
        </w:r>
      </w:hyperlink>
    </w:p>
    <w:p>
      <w:pPr>
        <w:pStyle w:val="TOC2"/>
        <w:tabs>
          <w:tab w:val="right" w:leader="dot" w:pos="8306"/>
        </w:tabs>
      </w:pPr>
      <w:hyperlink w:anchor="_Toc7277" w:history="1">
        <w:r>
          <w:rPr>
            <w:rFonts w:ascii="仿宋" w:eastAsia="仿宋" w:hAnsi="仿宋" w:cs="仿宋" w:hint="eastAsia"/>
            <w:lang w:eastAsia="zh-CN"/>
          </w:rPr>
          <w:t>(二)、设备采购与维护管理</w:t>
        </w:r>
        <w:r>
          <w:tab/>
        </w:r>
        <w:r>
          <w:fldChar w:fldCharType="begin"/>
        </w:r>
        <w:r>
          <w:instrText xml:space="preserve"> PAGEREF _Toc7277 \h </w:instrText>
        </w:r>
        <w:r>
          <w:fldChar w:fldCharType="separate"/>
        </w:r>
        <w:r>
          <w:t>76</w:t>
        </w:r>
        <w:r>
          <w:fldChar w:fldCharType="end"/>
        </w:r>
      </w:hyperlink>
    </w:p>
    <w:p>
      <w:pPr>
        <w:pStyle w:val="TOC2"/>
        <w:tabs>
          <w:tab w:val="right" w:leader="dot" w:pos="8306"/>
        </w:tabs>
      </w:pPr>
      <w:hyperlink w:anchor="_Toc796" w:history="1">
        <w:r>
          <w:rPr>
            <w:rFonts w:ascii="仿宋" w:eastAsia="仿宋" w:hAnsi="仿宋" w:cs="仿宋" w:hint="eastAsia"/>
            <w:lang w:eastAsia="zh-CN"/>
          </w:rPr>
          <w:t>(三)、设施设备升级策略</w:t>
        </w:r>
        <w:r>
          <w:tab/>
        </w:r>
        <w:r>
          <w:fldChar w:fldCharType="begin"/>
        </w:r>
        <w:r>
          <w:instrText xml:space="preserve"> PAGEREF _Toc796 \h </w:instrText>
        </w:r>
        <w:r>
          <w:fldChar w:fldCharType="separate"/>
        </w:r>
        <w:r>
          <w:t>77</w:t>
        </w:r>
        <w:r>
          <w:fldChar w:fldCharType="end"/>
        </w:r>
      </w:hyperlink>
    </w:p>
    <w:p>
      <w:pPr>
        <w:pStyle w:val="TOC1"/>
        <w:tabs>
          <w:tab w:val="right" w:leader="dot" w:pos="8306"/>
        </w:tabs>
      </w:pPr>
      <w:hyperlink w:anchor="_Toc11181" w:history="1">
        <w:r>
          <w:rPr>
            <w:rFonts w:ascii="仿宋" w:eastAsia="仿宋" w:hAnsi="仿宋" w:cs="仿宋" w:hint="eastAsia"/>
            <w:lang w:eastAsia="zh-CN"/>
          </w:rPr>
          <w:t>十六、成果转化与推广应用</w:t>
        </w:r>
        <w:r>
          <w:tab/>
        </w:r>
        <w:r>
          <w:fldChar w:fldCharType="begin"/>
        </w:r>
        <w:r>
          <w:instrText xml:space="preserve"> PAGEREF _Toc11181 \h </w:instrText>
        </w:r>
        <w:r>
          <w:fldChar w:fldCharType="separate"/>
        </w:r>
        <w:r>
          <w:t>78</w:t>
        </w:r>
        <w:r>
          <w:fldChar w:fldCharType="end"/>
        </w:r>
      </w:hyperlink>
    </w:p>
    <w:p>
      <w:pPr>
        <w:pStyle w:val="TOC2"/>
        <w:tabs>
          <w:tab w:val="right" w:leader="dot" w:pos="8306"/>
        </w:tabs>
      </w:pPr>
      <w:hyperlink w:anchor="_Toc2506" w:history="1">
        <w:r>
          <w:rPr>
            <w:rFonts w:ascii="仿宋" w:eastAsia="仿宋" w:hAnsi="仿宋" w:cs="仿宋" w:hint="eastAsia"/>
            <w:lang w:eastAsia="zh-CN"/>
          </w:rPr>
          <w:t>(一)、成果转化策略制定</w:t>
        </w:r>
        <w:r>
          <w:tab/>
        </w:r>
        <w:r>
          <w:fldChar w:fldCharType="begin"/>
        </w:r>
        <w:r>
          <w:instrText xml:space="preserve"> PAGEREF _Toc2506 \h </w:instrText>
        </w:r>
        <w:r>
          <w:fldChar w:fldCharType="separate"/>
        </w:r>
        <w:r>
          <w:t>78</w:t>
        </w:r>
        <w:r>
          <w:fldChar w:fldCharType="end"/>
        </w:r>
      </w:hyperlink>
    </w:p>
    <w:p>
      <w:pPr>
        <w:pStyle w:val="TOC2"/>
        <w:tabs>
          <w:tab w:val="right" w:leader="dot" w:pos="8306"/>
        </w:tabs>
      </w:pPr>
      <w:hyperlink w:anchor="_Toc24305" w:history="1">
        <w:r>
          <w:rPr>
            <w:rFonts w:ascii="仿宋" w:eastAsia="仿宋" w:hAnsi="仿宋" w:cs="仿宋" w:hint="eastAsia"/>
            <w:lang w:eastAsia="zh-CN"/>
          </w:rPr>
          <w:t>(二)、成果推广应用方案</w:t>
        </w:r>
        <w:r>
          <w:tab/>
        </w:r>
        <w:r>
          <w:fldChar w:fldCharType="begin"/>
        </w:r>
        <w:r>
          <w:instrText xml:space="preserve"> PAGEREF _Toc24305 \h </w:instrText>
        </w:r>
        <w:r>
          <w:fldChar w:fldCharType="separate"/>
        </w:r>
        <w:r>
          <w:t>79</w:t>
        </w:r>
        <w:r>
          <w:fldChar w:fldCharType="end"/>
        </w:r>
      </w:hyperlink>
    </w:p>
    <w:p>
      <w:pPr>
        <w:pStyle w:val="TOC1"/>
        <w:tabs>
          <w:tab w:val="right" w:leader="dot" w:pos="8306"/>
        </w:tabs>
      </w:pPr>
      <w:hyperlink w:anchor="_Toc27702" w:history="1">
        <w:r>
          <w:rPr>
            <w:rFonts w:ascii="仿宋" w:eastAsia="仿宋" w:hAnsi="仿宋" w:cs="仿宋" w:hint="eastAsia"/>
            <w:lang w:eastAsia="zh-CN"/>
          </w:rPr>
          <w:t>十七、人力资源管理与开发</w:t>
        </w:r>
        <w:r>
          <w:tab/>
        </w:r>
        <w:r>
          <w:fldChar w:fldCharType="begin"/>
        </w:r>
        <w:r>
          <w:instrText xml:space="preserve"> PAGEREF _Toc27702 \h </w:instrText>
        </w:r>
        <w:r>
          <w:fldChar w:fldCharType="separate"/>
        </w:r>
        <w:r>
          <w:t>81</w:t>
        </w:r>
        <w:r>
          <w:fldChar w:fldCharType="end"/>
        </w:r>
      </w:hyperlink>
    </w:p>
    <w:p>
      <w:pPr>
        <w:pStyle w:val="TOC2"/>
        <w:tabs>
          <w:tab w:val="right" w:leader="dot" w:pos="8306"/>
        </w:tabs>
      </w:pPr>
      <w:hyperlink w:anchor="_Toc19629" w:history="1">
        <w:r>
          <w:rPr>
            <w:rFonts w:ascii="仿宋" w:eastAsia="仿宋" w:hAnsi="仿宋" w:cs="仿宋" w:hint="eastAsia"/>
            <w:lang w:eastAsia="zh-CN"/>
          </w:rPr>
          <w:t>(一)、人力资源规划</w:t>
        </w:r>
        <w:r>
          <w:tab/>
        </w:r>
        <w:r>
          <w:fldChar w:fldCharType="begin"/>
        </w:r>
        <w:r>
          <w:instrText xml:space="preserve"> PAGEREF _Toc19629 \h </w:instrText>
        </w:r>
        <w:r>
          <w:fldChar w:fldCharType="separate"/>
        </w:r>
        <w:r>
          <w:t>81</w:t>
        </w:r>
        <w:r>
          <w:fldChar w:fldCharType="end"/>
        </w:r>
      </w:hyperlink>
    </w:p>
    <w:p>
      <w:pPr>
        <w:pStyle w:val="TOC2"/>
        <w:tabs>
          <w:tab w:val="right" w:leader="dot" w:pos="8306"/>
        </w:tabs>
      </w:pPr>
      <w:hyperlink w:anchor="_Toc18214" w:history="1">
        <w:r>
          <w:rPr>
            <w:rFonts w:ascii="仿宋" w:eastAsia="仿宋" w:hAnsi="仿宋" w:cs="仿宋" w:hint="eastAsia"/>
            <w:lang w:eastAsia="zh-CN"/>
          </w:rPr>
          <w:t>(二)、人力资源开发与培训</w:t>
        </w:r>
        <w:r>
          <w:tab/>
        </w:r>
        <w:r>
          <w:fldChar w:fldCharType="begin"/>
        </w:r>
        <w:r>
          <w:instrText xml:space="preserve"> PAGEREF _Toc18214 \h </w:instrText>
        </w:r>
        <w:r>
          <w:fldChar w:fldCharType="separate"/>
        </w:r>
        <w:r>
          <w:t>83</w:t>
        </w:r>
        <w:r>
          <w:fldChar w:fldCharType="end"/>
        </w:r>
      </w:hyperlink>
    </w:p>
    <w:p>
      <w:pPr>
        <w:pStyle w:val="TOC1"/>
        <w:tabs>
          <w:tab w:val="right" w:leader="dot" w:pos="8306"/>
        </w:tabs>
      </w:pPr>
      <w:hyperlink w:anchor="_Toc9740" w:history="1">
        <w:r>
          <w:rPr>
            <w:rFonts w:ascii="仿宋" w:eastAsia="仿宋" w:hAnsi="仿宋" w:cs="仿宋" w:hint="eastAsia"/>
            <w:lang w:eastAsia="zh-CN"/>
          </w:rPr>
          <w:t>十八、质量管理与控制</w:t>
        </w:r>
        <w:r>
          <w:tab/>
        </w:r>
        <w:r>
          <w:fldChar w:fldCharType="begin"/>
        </w:r>
        <w:r>
          <w:instrText xml:space="preserve"> PAGEREF _Toc9740 \h </w:instrText>
        </w:r>
        <w:r>
          <w:fldChar w:fldCharType="separate"/>
        </w:r>
        <w:r>
          <w:t>85</w:t>
        </w:r>
        <w:r>
          <w:fldChar w:fldCharType="end"/>
        </w:r>
      </w:hyperlink>
    </w:p>
    <w:p>
      <w:pPr>
        <w:pStyle w:val="TOC2"/>
        <w:tabs>
          <w:tab w:val="right" w:leader="dot" w:pos="8306"/>
        </w:tabs>
      </w:pPr>
      <w:hyperlink w:anchor="_Toc30871" w:history="1">
        <w:r>
          <w:rPr>
            <w:rFonts w:ascii="仿宋" w:eastAsia="仿宋" w:hAnsi="仿宋" w:cs="仿宋" w:hint="eastAsia"/>
            <w:lang w:eastAsia="zh-CN"/>
          </w:rPr>
          <w:t>(一)、质量管理体系建设</w:t>
        </w:r>
        <w:r>
          <w:tab/>
        </w:r>
        <w:r>
          <w:fldChar w:fldCharType="begin"/>
        </w:r>
        <w:r>
          <w:instrText xml:space="preserve"> PAGEREF _Toc30871 \h </w:instrText>
        </w:r>
        <w:r>
          <w:fldChar w:fldCharType="separate"/>
        </w:r>
        <w:r>
          <w:t>85</w:t>
        </w:r>
        <w:r>
          <w:fldChar w:fldCharType="end"/>
        </w:r>
      </w:hyperlink>
    </w:p>
    <w:p>
      <w:pPr>
        <w:pStyle w:val="TOC2"/>
        <w:tabs>
          <w:tab w:val="right" w:leader="dot" w:pos="8306"/>
        </w:tabs>
      </w:pPr>
      <w:hyperlink w:anchor="_Toc25773" w:history="1">
        <w:r>
          <w:rPr>
            <w:rFonts w:ascii="仿宋" w:eastAsia="仿宋" w:hAnsi="仿宋" w:cs="仿宋" w:hint="eastAsia"/>
            <w:lang w:eastAsia="zh-CN"/>
          </w:rPr>
          <w:t>(二)、质量控制措施</w:t>
        </w:r>
        <w:r>
          <w:tab/>
        </w:r>
        <w:r>
          <w:fldChar w:fldCharType="begin"/>
        </w:r>
        <w:r>
          <w:instrText xml:space="preserve"> PAGEREF _Toc25773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6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99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0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印后处理设备：打码喷码机项目与土地用途规划：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后处理设备：打码喷码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印后处理设备：打码喷码机项目的容积率和建筑密度：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用地控制指标通常规定了容积率和建筑密度的要求。对于印后处理设备：打码喷码机项目来说，这将影响建筑物的规模和高度。必须确保项目的设计符合容积率和建筑密度的限制，以遵守用地控制法规。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印后处理设备：打码喷码机项目的建筑线限制：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用地控制指标还可能规定了建筑物与街道或相邻土地的距离，这被称为建筑线限制。印后处理设备：打码喷码机项目必须遵守这些规定，以确保建筑的位置符合法规。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印后处理设备：打码喷码机项目的环境影响和可持续性：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用地控制指标可能包括环境保护要求，例如绿地比例和污染防控措施。对于印后处理设备：打码喷码机项目，这意味着必须考虑如何保护当地生态系统、水资源和空气质量，以确保项目的可持续性。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后处理设备：打码喷码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在整个项目规划和实施过程中，与用地控制指标的合作和遵守是至关重要的。这有助于确保印后处理设备：打码喷码机项目是一个合法、可持续且与城市规划一致的发展项目。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8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印后处理设备：打码喷码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印后处理设备：打码喷码机项目需要评估可用地块的规模和形状，以确定是否满足地总体要求。某些城市规划可能要求项目具有特定的地块大小或形状，以适应城市发展的整体格局。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每个城市都有自己的规划目标和愿景，包括住宅区、商业区和工业区的平衡发展。印后处理设备：打码喷码机项目需要与城市规划目标保持一致，以确保项目不会破坏城市的整体规划。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https://d.book118.com/655020034324011114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印后处理设备：打码喷码机项目建设方案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4337D"/>
    <w:rsid w:val="1AB433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020034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2024-02-17T23:01:00Z</dcterms:created>
  <dcterms:modified xsi:type="dcterms:W3CDTF">2024-02-17T23:02:20Z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359A09F814BC43E5880DB6A523266A93_11</vt:lpwstr>
  </property>
  <property fmtid="{D5CDD505-2E9C-101B-9397-08002B2CF9AE}" pid="3" name="KSOProductBuildVer">
    <vt:lpwstr>2052-12.1.0.16250</vt:lpwstr>
  </property>
</Properties>
</file>