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2023-2024学年北师大新版八年级（上）数学寒假作业（二）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一．选择题（共5小题）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1．如图，在Rt△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中，∠</w:t>
      </w:r>
      <w:r>
        <w:rPr>
          <w:rFonts w:ascii="Times New Roman" w:eastAsia="新宋体" w:hAnsi="Times New Roman" w:hint="eastAsia"/>
          <w:i/>
          <w:sz w:val="21"/>
          <w:szCs w:val="21"/>
        </w:rPr>
        <w:t>ACB</w:t>
      </w:r>
      <w:r>
        <w:rPr>
          <w:rFonts w:ascii="Times New Roman" w:eastAsia="新宋体" w:hAnsi="Times New Roman" w:hint="eastAsia"/>
          <w:sz w:val="21"/>
          <w:szCs w:val="21"/>
        </w:rPr>
        <w:t>＝90°，若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＝17，则正方形</w:t>
      </w:r>
      <w:r>
        <w:rPr>
          <w:rFonts w:ascii="Times New Roman" w:eastAsia="新宋体" w:hAnsi="Times New Roman" w:hint="eastAsia"/>
          <w:i/>
          <w:sz w:val="21"/>
          <w:szCs w:val="21"/>
        </w:rPr>
        <w:t>AEDC</w:t>
      </w:r>
      <w:r>
        <w:rPr>
          <w:rFonts w:ascii="Times New Roman" w:eastAsia="新宋体" w:hAnsi="Times New Roman" w:hint="eastAsia"/>
          <w:sz w:val="21"/>
          <w:szCs w:val="21"/>
        </w:rPr>
        <w:t>和正方形</w:t>
      </w:r>
      <w:r>
        <w:rPr>
          <w:rFonts w:ascii="Times New Roman" w:eastAsia="新宋体" w:hAnsi="Times New Roman" w:hint="eastAsia"/>
          <w:i/>
          <w:sz w:val="21"/>
          <w:szCs w:val="21"/>
        </w:rPr>
        <w:t>BCGF</w:t>
      </w:r>
      <w:r>
        <w:rPr>
          <w:rFonts w:ascii="Times New Roman" w:eastAsia="新宋体" w:hAnsi="Times New Roman" w:hint="eastAsia"/>
          <w:sz w:val="21"/>
          <w:szCs w:val="21"/>
        </w:rPr>
        <w:t>的面积之和为（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724660" cy="1212850"/>
            <wp:effectExtent l="0" t="0" r="0" b="0"/>
            <wp:docPr id="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172" cy="1213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A．225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B．289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C．324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D．170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2．△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的对边分别记为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，由下列条件不能判定△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为直角三角形的是（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：∠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：∠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＝1：1：2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＝1：1：2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3．已知△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＝2，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7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上任一点，则</w:t>
      </w:r>
      <w:r>
        <w:rPr>
          <w:rFonts w:ascii="Times New Roman" w:eastAsia="新宋体" w:hAnsi="Times New Roman" w:hint="eastAsia"/>
          <w:i/>
          <w:sz w:val="21"/>
          <w:szCs w:val="21"/>
        </w:rPr>
        <w:t>MC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MB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的值为（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Times New Roman" w:eastAsia="新宋体" w:hAnsi="Times New Roman" w:hint="eastAsia"/>
          <w:i/>
          <w:sz w:val="21"/>
          <w:szCs w:val="21"/>
        </w:rPr>
        <w:t>v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7</m:t>
            </m:r>
          </m:e>
        </m:rad>
        <m:r>
          <w:rPr>
            <w:rFonts w:ascii="Cambria Math" w:eastAsia="新宋体" w:hAnsi="Cambria Math"/>
            <w:sz w:val="21"/>
            <w:szCs w:val="21"/>
          </w:rPr>
          <m:t>−</m:t>
        </m:r>
      </m:oMath>
      <w:r>
        <w:rPr>
          <w:rFonts w:ascii="Times New Roman" w:eastAsia="新宋体" w:hAnsi="Times New Roman" w:hint="eastAsia"/>
          <w:sz w:val="21"/>
          <w:szCs w:val="21"/>
        </w:rPr>
        <w:t>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7</m:t>
            </m:r>
          </m:e>
        </m:rad>
        <m:r>
          <w:rPr>
            <w:rFonts w:ascii="Cambria Math" w:eastAsia="新宋体" w:hAnsi="Cambria Math"/>
            <w:sz w:val="21"/>
            <w:szCs w:val="21"/>
          </w:rPr>
          <m:t>+</m:t>
        </m:r>
      </m:oMath>
      <w:r>
        <w:rPr>
          <w:rFonts w:ascii="Times New Roman" w:eastAsia="新宋体" w:hAnsi="Times New Roman" w:hint="eastAsia"/>
          <w:sz w:val="21"/>
          <w:szCs w:val="21"/>
        </w:rPr>
        <w:t>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C．11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D．3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4．若直角三角形的三边长分别为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，其中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＝9，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＝12，则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的值为（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A．15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B．225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C．63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D．225或63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5．在△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中，它的三边分别为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，下列条件：</w:t>
      </w:r>
      <w:r>
        <w:rPr>
          <w:rFonts w:ascii="Times New Roman" w:eastAsia="Calibri" w:hAnsi="Times New Roman" w:hint="eastAsia"/>
          <w:sz w:val="21"/>
          <w:szCs w:val="21"/>
        </w:rPr>
        <w:t>①</w:t>
      </w:r>
      <m:oMath>
        <m:r>
          <w:rPr>
            <w:rFonts w:ascii="Cambria Math" w:eastAsia="新宋体" w:hAnsi="Cambria Math"/>
            <w:sz w:val="21"/>
            <w:szCs w:val="21"/>
          </w:rPr>
          <m:t>∠A=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∠B=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∠C</m:t>
        </m:r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Calibri" w:hAnsi="Times New Roman" w:hint="eastAsia"/>
          <w:sz w:val="21"/>
          <w:szCs w:val="21"/>
        </w:rPr>
        <w:t>③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：∠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：∠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＝3：4：5，</w:t>
      </w:r>
      <w:r>
        <w:rPr>
          <w:rFonts w:ascii="Times New Roman" w:eastAsia="Calibri" w:hAnsi="Times New Roman" w:hint="eastAsia"/>
          <w:sz w:val="21"/>
          <w:szCs w:val="21"/>
        </w:rPr>
        <w:t>④</w:t>
      </w:r>
      <m:oMath>
        <m:r>
          <w:rPr>
            <w:rFonts w:ascii="Cambria Math" w:eastAsia="新宋体" w:hAnsi="Cambria Math"/>
            <w:sz w:val="21"/>
            <w:szCs w:val="21"/>
          </w:rPr>
          <m:t>a：b：c=2：3：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5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．其中，能确定△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是直角三角形的条件为（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Times New Roman" w:eastAsia="Calibri" w:hAnsi="Times New Roman" w:hint="eastAsia"/>
          <w:sz w:val="21"/>
          <w:szCs w:val="21"/>
        </w:rPr>
        <w:t>②③④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Times New Roman" w:eastAsia="Calibri" w:hAnsi="Times New Roman" w:hint="eastAsia"/>
          <w:sz w:val="21"/>
          <w:szCs w:val="21"/>
        </w:rPr>
        <w:t>①③④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Calibri" w:hAnsi="Times New Roman" w:hint="eastAsia"/>
          <w:sz w:val="21"/>
          <w:szCs w:val="21"/>
        </w:rPr>
        <w:t>①②④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Calibri" w:hAnsi="Times New Roman" w:hint="eastAsia"/>
          <w:sz w:val="21"/>
          <w:szCs w:val="21"/>
        </w:rPr>
        <w:t>①②③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二．填空题（共5小题）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 xml:space="preserve">6．《九章算术》中提出了如下问题：今有户不知高、广，竿不知长短，横之不出四尺，从之不出二尺，邪之适出，问户高、广、邪各几何？这段话的意思是：今有门不知其高宽；有竿，不知其长短，横放，竿比门宽长出4尺；竖放，竿比门高长出2尺；斜放，竿与门对角线恰好相等．问门高、宽和对角线的长各是多少？则该问题中的门高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hanging="273" w:hangingChars="130"/>
        <w:sectPr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pgNumType w:chapStyle="5" w:chapSep="colon"/>
          <w:cols w:num="1" w:space="425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7．如图所示的网格是正方形网格，点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是网格线交点，且点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的边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上，则∠</w:t>
      </w:r>
      <w:r>
        <w:rPr>
          <w:rFonts w:ascii="Times New Roman" w:eastAsia="新宋体" w:hAnsi="Times New Roman" w:hint="eastAsia"/>
          <w:i/>
          <w:sz w:val="21"/>
          <w:szCs w:val="21"/>
        </w:rPr>
        <w:t>PAB</w:t>
      </w:r>
      <w:r>
        <w:rPr>
          <w:rFonts w:ascii="Times New Roman" w:eastAsia="新宋体" w:hAnsi="Times New Roman" w:hint="eastAsia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sz w:val="21"/>
          <w:szCs w:val="21"/>
        </w:rPr>
        <w:t>PBA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>°．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834515" cy="941705"/>
            <wp:effectExtent l="0" t="0" r="0" b="0"/>
            <wp:docPr id="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900" cy="94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8．如图，Rt△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＝90°，点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上，点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上，连接</w:t>
      </w:r>
      <w:r>
        <w:rPr>
          <w:rFonts w:ascii="Times New Roman" w:eastAsia="新宋体" w:hAnsi="Times New Roman" w:hint="eastAsia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，延长</w:t>
      </w:r>
      <w:r>
        <w:rPr>
          <w:rFonts w:ascii="Times New Roman" w:eastAsia="新宋体" w:hAnsi="Times New Roman" w:hint="eastAsia"/>
          <w:i/>
          <w:sz w:val="21"/>
          <w:szCs w:val="21"/>
        </w:rPr>
        <w:t>CA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ED</w:t>
      </w:r>
      <w:r>
        <w:rPr>
          <w:rFonts w:ascii="Times New Roman" w:eastAsia="新宋体" w:hAnsi="Times New Roman" w:hint="eastAsia"/>
          <w:sz w:val="21"/>
          <w:szCs w:val="21"/>
        </w:rPr>
        <w:t>交于点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＝3，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＝2，则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544955" cy="1060450"/>
            <wp:effectExtent l="0" t="0" r="0" b="0"/>
            <wp:docPr id="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339" cy="106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9．如图，已知在△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＝8，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＝4，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＝2，动点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出发，向终点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运动，速度为每秒1个单位，运动时间为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秒．当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 xml:space="preserve">的值是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          　</w:t>
      </w:r>
      <w:r>
        <w:rPr>
          <w:rFonts w:ascii="Times New Roman" w:eastAsia="新宋体" w:hAnsi="Times New Roman" w:hint="eastAsia"/>
          <w:sz w:val="21"/>
          <w:szCs w:val="21"/>
        </w:rPr>
        <w:t>秒，△</w:t>
      </w:r>
      <w:r>
        <w:rPr>
          <w:rFonts w:ascii="Times New Roman" w:eastAsia="新宋体" w:hAnsi="Times New Roman" w:hint="eastAsia"/>
          <w:i/>
          <w:sz w:val="21"/>
          <w:szCs w:val="21"/>
        </w:rPr>
        <w:t>PBC</w:t>
      </w:r>
      <w:r>
        <w:rPr>
          <w:rFonts w:ascii="Times New Roman" w:eastAsia="新宋体" w:hAnsi="Times New Roman" w:hint="eastAsia"/>
          <w:sz w:val="21"/>
          <w:szCs w:val="21"/>
        </w:rPr>
        <w:t>是等腰三角形．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776220" cy="1289050"/>
            <wp:effectExtent l="0" t="0" r="0" b="0"/>
            <wp:docPr id="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734" cy="128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10．如图，圆柱体的底面圆周长为16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，高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为4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是上底面的直径．一只蚂蚁从点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出发，沿着圆柱的侧面爬行到点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 xml:space="preserve">，则爬行的最短路程为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          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365250" cy="1505585"/>
            <wp:effectExtent l="0" t="0" r="0" b="0"/>
            <wp:docPr id="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07" cy="150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三．解答题（共5小题）</w:t>
      </w:r>
    </w:p>
    <w:p>
      <w:pPr>
        <w:spacing w:line="360" w:lineRule="auto"/>
        <w:ind w:left="273" w:hanging="273" w:hangingChars="130"/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2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11．如图，一根直立的旗杆高8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，因刮大风旗杆从点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处折断，顶部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着地且离旗杆底部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的距离为4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（1）求旗杆距地面多高处折断（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）；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（2）工人在修复的过程中，发现在折断点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的下方1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处，有一条明显裂痕，将旗杆修复后，若下次大风将旗杆从点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处吹断，则距离旗杆底部周围多大范围内有被砸伤的风险？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703705" cy="1255395"/>
            <wp:effectExtent l="0" t="0" r="0" b="0"/>
            <wp:docPr id="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836" cy="1255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12．如图，一架长10米的梯子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，斜靠在竖直的墙上，这时梯子底端离墙（</w:t>
      </w:r>
      <w:r>
        <w:rPr>
          <w:rFonts w:ascii="Times New Roman" w:eastAsia="新宋体" w:hAnsi="Times New Roman" w:hint="eastAsia"/>
          <w:i/>
          <w:sz w:val="21"/>
          <w:szCs w:val="21"/>
        </w:rPr>
        <w:t>BO</w:t>
      </w:r>
      <w:r>
        <w:rPr>
          <w:rFonts w:ascii="Times New Roman" w:eastAsia="新宋体" w:hAnsi="Times New Roman" w:hint="eastAsia"/>
          <w:sz w:val="21"/>
          <w:szCs w:val="21"/>
        </w:rPr>
        <w:t>）6米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（1）此时梯子顶端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离地面多少米？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（2）若梯子顶端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下滑3米到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处，那么梯子底端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将向左滑动多少米到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处？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285875" cy="1282700"/>
            <wp:effectExtent l="0" t="0" r="0" b="0"/>
            <wp:docPr id="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259" cy="128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13．如图1，图2分别是网上某种型号拉杆箱的实物图与示意图，根据商品介绍，获得了如下信息：滑杆</w:t>
      </w:r>
      <w:r>
        <w:rPr>
          <w:rFonts w:ascii="Times New Roman" w:eastAsia="新宋体" w:hAnsi="Times New Roman" w:hint="eastAsia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sz w:val="21"/>
          <w:szCs w:val="21"/>
        </w:rPr>
        <w:t>、箱长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、拉杆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的长度都相等，即</w:t>
      </w:r>
      <w:r>
        <w:rPr>
          <w:rFonts w:ascii="Times New Roman" w:eastAsia="新宋体" w:hAnsi="Times New Roman" w:hint="eastAsia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＝50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在线段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上，点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sz w:val="21"/>
          <w:szCs w:val="21"/>
        </w:rPr>
        <w:t>上，支杆</w:t>
      </w:r>
      <w:r>
        <w:rPr>
          <w:rFonts w:ascii="Times New Roman" w:eastAsia="新宋体" w:hAnsi="Times New Roman" w:hint="eastAsia"/>
          <w:i/>
          <w:sz w:val="21"/>
          <w:szCs w:val="21"/>
        </w:rPr>
        <w:t>DF</w:t>
      </w:r>
      <w:r>
        <w:rPr>
          <w:rFonts w:ascii="Times New Roman" w:eastAsia="新宋体" w:hAnsi="Times New Roman" w:hint="eastAsia"/>
          <w:sz w:val="21"/>
          <w:szCs w:val="21"/>
        </w:rPr>
        <w:t>＝30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（1）当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与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点重合，</w:t>
      </w:r>
      <w:r>
        <w:rPr>
          <w:rFonts w:ascii="Times New Roman" w:eastAsia="新宋体" w:hAnsi="Times New Roman" w:hint="eastAsia"/>
          <w:i/>
          <w:sz w:val="21"/>
          <w:szCs w:val="21"/>
        </w:rPr>
        <w:t>CF</w:t>
      </w:r>
      <w:r>
        <w:rPr>
          <w:rFonts w:ascii="Times New Roman" w:eastAsia="新宋体" w:hAnsi="Times New Roman" w:hint="eastAsia"/>
          <w:sz w:val="21"/>
          <w:szCs w:val="21"/>
        </w:rPr>
        <w:t>＝40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时，△</w:t>
      </w:r>
      <w:r>
        <w:rPr>
          <w:rFonts w:ascii="Times New Roman" w:eastAsia="新宋体" w:hAnsi="Times New Roman" w:hint="eastAsia"/>
          <w:i/>
          <w:sz w:val="21"/>
          <w:szCs w:val="21"/>
        </w:rPr>
        <w:t>CDF</w:t>
      </w:r>
      <w:r>
        <w:rPr>
          <w:rFonts w:ascii="Times New Roman" w:eastAsia="新宋体" w:hAnsi="Times New Roman" w:hint="eastAsia"/>
          <w:sz w:val="21"/>
          <w:szCs w:val="21"/>
        </w:rPr>
        <w:t>是什么三角形．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</w:t>
      </w:r>
      <w:r>
        <w:rPr>
          <w:rFonts w:ascii="Times New Roman" w:eastAsia="新宋体" w:hAnsi="Times New Roman" w:hint="eastAsia"/>
          <w:i/>
          <w:sz w:val="21"/>
          <w:szCs w:val="21"/>
        </w:rPr>
        <w:t>EC</w:t>
      </w:r>
      <w:r>
        <w:rPr>
          <w:rFonts w:ascii="Times New Roman" w:eastAsia="新宋体" w:hAnsi="Times New Roman" w:hint="eastAsia"/>
          <w:sz w:val="21"/>
          <w:szCs w:val="21"/>
        </w:rPr>
        <w:t>＝36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时，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相距48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，试判定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与</w:t>
      </w:r>
      <w:r>
        <w:rPr>
          <w:rFonts w:ascii="Times New Roman" w:eastAsia="新宋体" w:hAnsi="Times New Roman" w:hint="eastAsia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sz w:val="21"/>
          <w:szCs w:val="21"/>
        </w:rPr>
        <w:t>的位置关系，并说明理由．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（3）当∠</w:t>
      </w:r>
      <w:r>
        <w:rPr>
          <w:rFonts w:ascii="Times New Roman" w:eastAsia="新宋体" w:hAnsi="Times New Roman" w:hint="eastAsia"/>
          <w:i/>
          <w:sz w:val="21"/>
          <w:szCs w:val="21"/>
        </w:rPr>
        <w:t>DCF</w:t>
      </w:r>
      <w:r>
        <w:rPr>
          <w:rFonts w:ascii="Times New Roman" w:eastAsia="新宋体" w:hAnsi="Times New Roman" w:hint="eastAsia"/>
          <w:sz w:val="21"/>
          <w:szCs w:val="21"/>
        </w:rPr>
        <w:t>＝45°，</w:t>
      </w:r>
      <w:r>
        <w:rPr>
          <w:rFonts w:ascii="Times New Roman" w:eastAsia="新宋体" w:hAnsi="Times New Roman" w:hint="eastAsia"/>
          <w:i/>
          <w:sz w:val="21"/>
          <w:szCs w:val="21"/>
        </w:rPr>
        <w:t>CF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时，求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的长．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848610" cy="1600835"/>
            <wp:effectExtent l="0" t="0" r="0" b="0"/>
            <wp:docPr id="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127" cy="160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  <w:sectPr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type w:val="nextPage"/>
          <w:pgSz w:w="11906" w:h="16838"/>
          <w:pgMar w:top="1440" w:right="1800" w:bottom="1440" w:left="1800" w:header="851" w:footer="992" w:gutter="0"/>
          <w:pgNumType w:start="3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14．图</w:t>
      </w: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是某品牌婴儿车，图</w:t>
      </w: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为其简化结构示意图．根据安全标准需满足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，现测得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＝60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＝30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＝90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，其中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与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之间由一个固定为90°的零件连接（即∠</w:t>
      </w:r>
      <w:r>
        <w:rPr>
          <w:rFonts w:ascii="Times New Roman" w:eastAsia="新宋体" w:hAnsi="Times New Roman" w:hint="eastAsia"/>
          <w:i/>
          <w:sz w:val="21"/>
          <w:szCs w:val="21"/>
        </w:rPr>
        <w:t>ABD</w:t>
      </w:r>
      <w:r>
        <w:rPr>
          <w:rFonts w:ascii="Times New Roman" w:eastAsia="新宋体" w:hAnsi="Times New Roman" w:hint="eastAsia"/>
          <w:sz w:val="21"/>
          <w:szCs w:val="21"/>
        </w:rPr>
        <w:t>＝90°），通过计算说明该车是否符合安全标准．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2834640" cy="1852930"/>
            <wp:effectExtent l="0" t="0" r="0" b="0"/>
            <wp:docPr id="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46" cy="185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15．如图，在△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中，∠</w:t>
      </w:r>
      <w:r>
        <w:rPr>
          <w:rFonts w:ascii="Times New Roman" w:eastAsia="新宋体" w:hAnsi="Times New Roman" w:hint="eastAsia"/>
          <w:i/>
          <w:sz w:val="21"/>
          <w:szCs w:val="21"/>
        </w:rPr>
        <w:t>ACB</w:t>
      </w:r>
      <w:r>
        <w:rPr>
          <w:rFonts w:ascii="Times New Roman" w:eastAsia="新宋体" w:hAnsi="Times New Roman" w:hint="eastAsia"/>
          <w:sz w:val="21"/>
          <w:szCs w:val="21"/>
        </w:rPr>
        <w:t>＝90°，以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为圆心，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为半径画弧，交线段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，以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为圆心，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为半径画弧，交线段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，连接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（1）若∠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＝40°，求∠</w:t>
      </w:r>
      <w:r>
        <w:rPr>
          <w:rFonts w:ascii="Times New Roman" w:eastAsia="新宋体" w:hAnsi="Times New Roman" w:hint="eastAsia"/>
          <w:i/>
          <w:sz w:val="21"/>
          <w:szCs w:val="21"/>
        </w:rPr>
        <w:t>ACD</w:t>
      </w:r>
      <w:r>
        <w:rPr>
          <w:rFonts w:ascii="Times New Roman" w:eastAsia="新宋体" w:hAnsi="Times New Roman" w:hint="eastAsia"/>
          <w:sz w:val="21"/>
          <w:szCs w:val="21"/>
        </w:rPr>
        <w:t>的度数；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（2）若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sz w:val="21"/>
          <w:szCs w:val="21"/>
        </w:rPr>
        <w:t>＝4，求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及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的长．</w:t>
      </w:r>
    </w:p>
    <w:p>
      <w:pPr>
        <w:spacing w:line="360" w:lineRule="auto"/>
        <w:ind w:left="273" w:right="0" w:firstLine="0" w:leftChars="130" w:firstLineChars="0"/>
        <w:sectPr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type w:val="nextPage"/>
          <w:pgSz w:w="11906" w:h="16838"/>
          <w:pgMar w:top="1440" w:right="1800" w:bottom="1440" w:left="1800" w:header="851" w:footer="992" w:gutter="0"/>
          <w:pgNumType w:start="4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627380" cy="332105"/>
            <wp:effectExtent l="0" t="0" r="0" b="0"/>
            <wp:docPr id="1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89" cy="33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2023-2024学年北师大新版八年级（上）数学寒假作业（二）</w:t>
      </w:r>
    </w:p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16"/>
          <w:szCs w:val="16"/>
        </w:rPr>
        <w:t>参考答案与试题解析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一．选择题（共5小题）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1．如图，在Rt△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中，∠</w:t>
      </w:r>
      <w:r>
        <w:rPr>
          <w:rFonts w:ascii="Times New Roman" w:eastAsia="新宋体" w:hAnsi="Times New Roman" w:hint="eastAsia"/>
          <w:i/>
          <w:sz w:val="21"/>
          <w:szCs w:val="21"/>
        </w:rPr>
        <w:t>ACB</w:t>
      </w:r>
      <w:r>
        <w:rPr>
          <w:rFonts w:ascii="Times New Roman" w:eastAsia="新宋体" w:hAnsi="Times New Roman" w:hint="eastAsia"/>
          <w:sz w:val="21"/>
          <w:szCs w:val="21"/>
        </w:rPr>
        <w:t>＝90°，若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＝17，则正方形</w:t>
      </w:r>
      <w:r>
        <w:rPr>
          <w:rFonts w:ascii="Times New Roman" w:eastAsia="新宋体" w:hAnsi="Times New Roman" w:hint="eastAsia"/>
          <w:i/>
          <w:sz w:val="21"/>
          <w:szCs w:val="21"/>
        </w:rPr>
        <w:t>AEDC</w:t>
      </w:r>
      <w:r>
        <w:rPr>
          <w:rFonts w:ascii="Times New Roman" w:eastAsia="新宋体" w:hAnsi="Times New Roman" w:hint="eastAsia"/>
          <w:sz w:val="21"/>
          <w:szCs w:val="21"/>
        </w:rPr>
        <w:t>和正方形</w:t>
      </w:r>
      <w:r>
        <w:rPr>
          <w:rFonts w:ascii="Times New Roman" w:eastAsia="新宋体" w:hAnsi="Times New Roman" w:hint="eastAsia"/>
          <w:i/>
          <w:sz w:val="21"/>
          <w:szCs w:val="21"/>
        </w:rPr>
        <w:t>BCGF</w:t>
      </w:r>
      <w:r>
        <w:rPr>
          <w:rFonts w:ascii="Times New Roman" w:eastAsia="新宋体" w:hAnsi="Times New Roman" w:hint="eastAsia"/>
          <w:sz w:val="21"/>
          <w:szCs w:val="21"/>
        </w:rPr>
        <w:t>的面积之和为（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724660" cy="1212850"/>
            <wp:effectExtent l="0" t="0" r="0" b="0"/>
            <wp:docPr id="1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172" cy="1213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A．225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B．289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C．324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D．170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勾股定理．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【专题】</w:t>
      </w:r>
      <w:r>
        <w:rPr>
          <w:rFonts w:ascii="Times New Roman" w:eastAsia="新宋体" w:hAnsi="Times New Roman" w:hint="eastAsia"/>
          <w:sz w:val="21"/>
          <w:szCs w:val="21"/>
        </w:rPr>
        <w:t>等腰三角形与直角三角形；矩形 菱形 正方形；运算能力；推理能力．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【答案】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【分析】</w:t>
      </w:r>
      <w:r>
        <w:rPr>
          <w:rFonts w:ascii="Times New Roman" w:eastAsia="新宋体" w:hAnsi="Times New Roman" w:hint="eastAsia"/>
          <w:sz w:val="21"/>
          <w:szCs w:val="21"/>
        </w:rPr>
        <w:t>由勾股定理得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＝17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＝289，再由正方形的面积公式即可得出结论．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解：在Rt△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中，∠</w:t>
      </w:r>
      <w:r>
        <w:rPr>
          <w:rFonts w:ascii="Times New Roman" w:eastAsia="新宋体" w:hAnsi="Times New Roman" w:hint="eastAsia"/>
          <w:i/>
          <w:sz w:val="21"/>
          <w:szCs w:val="21"/>
        </w:rPr>
        <w:t>ACB</w:t>
      </w:r>
      <w:r>
        <w:rPr>
          <w:rFonts w:ascii="Times New Roman" w:eastAsia="新宋体" w:hAnsi="Times New Roman" w:hint="eastAsia"/>
          <w:sz w:val="21"/>
          <w:szCs w:val="21"/>
        </w:rPr>
        <w:t>＝90°，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由勾股定理得：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＝17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＝289，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∴正方形</w:t>
      </w:r>
      <w:r>
        <w:rPr>
          <w:rFonts w:ascii="Times New Roman" w:eastAsia="新宋体" w:hAnsi="Times New Roman" w:hint="eastAsia"/>
          <w:i/>
          <w:sz w:val="21"/>
          <w:szCs w:val="21"/>
        </w:rPr>
        <w:t>AEDC</w:t>
      </w:r>
      <w:r>
        <w:rPr>
          <w:rFonts w:ascii="Times New Roman" w:eastAsia="新宋体" w:hAnsi="Times New Roman" w:hint="eastAsia"/>
          <w:sz w:val="21"/>
          <w:szCs w:val="21"/>
        </w:rPr>
        <w:t>和正方形</w:t>
      </w:r>
      <w:r>
        <w:rPr>
          <w:rFonts w:ascii="Times New Roman" w:eastAsia="新宋体" w:hAnsi="Times New Roman" w:hint="eastAsia"/>
          <w:i/>
          <w:sz w:val="21"/>
          <w:szCs w:val="21"/>
        </w:rPr>
        <w:t>BCGF</w:t>
      </w:r>
      <w:r>
        <w:rPr>
          <w:rFonts w:ascii="Times New Roman" w:eastAsia="新宋体" w:hAnsi="Times New Roman" w:hint="eastAsia"/>
          <w:sz w:val="21"/>
          <w:szCs w:val="21"/>
        </w:rPr>
        <w:t>的面积之和＝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＝289，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【点评】</w:t>
      </w:r>
      <w:r>
        <w:rPr>
          <w:rFonts w:ascii="Times New Roman" w:eastAsia="新宋体" w:hAnsi="Times New Roman" w:hint="eastAsia"/>
          <w:sz w:val="21"/>
          <w:szCs w:val="21"/>
        </w:rPr>
        <w:t>本题考查了勾股定理以及正方形的性质，熟练掌握勾股定理是解题的关键．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2．△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的对边分别记为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，由下列条件不能判定△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为直角三角形的是（　　）</w:t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：∠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：∠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＝1：1：2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＝1：1：2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勾股定理的逆定理；三角形内角和定理．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【专题】</w:t>
      </w:r>
      <w:r>
        <w:rPr>
          <w:rFonts w:ascii="Times New Roman" w:eastAsia="新宋体" w:hAnsi="Times New Roman" w:hint="eastAsia"/>
          <w:sz w:val="21"/>
          <w:szCs w:val="21"/>
        </w:rPr>
        <w:t>等腰三角形与直角三角形；运算能力．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【答案】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</w:p>
    <w:p>
      <w:pPr>
        <w:spacing w:line="360" w:lineRule="auto"/>
        <w:ind w:left="273" w:right="0" w:firstLine="0" w:leftChars="130" w:firstLineChars="0"/>
        <w:sectPr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type w:val="nextPage"/>
          <w:pgSz w:w="11906" w:h="16838"/>
          <w:pgMar w:top="1440" w:right="1800" w:bottom="1440" w:left="1800" w:header="851" w:footer="992" w:gutter="0"/>
          <w:pgNumType w:start="5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【分析】</w:t>
      </w:r>
      <w:r>
        <w:rPr>
          <w:rFonts w:ascii="Times New Roman" w:eastAsia="新宋体" w:hAnsi="Times New Roman" w:hint="eastAsia"/>
          <w:sz w:val="21"/>
          <w:szCs w:val="21"/>
        </w:rPr>
        <w:t>根据三角形内角和可以判断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；根据勾股定理的逆定理可以判断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；根据三角形三边关系，可以判断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解：∵∠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＝180°，∠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＝90°，故选项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中的三角形是直角三角形，不符合题意；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＝180°，∠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：∠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：∠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＝1：1：2，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＝90°，故选项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中的三角形是直角三角形，不符合题意；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是直角三角形，故选项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不符合题意；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＝1：1：2，1+1＝2，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∴线段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不能构成三角形，故选项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符合题意；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【点评】</w:t>
      </w:r>
      <w:r>
        <w:rPr>
          <w:rFonts w:ascii="Times New Roman" w:eastAsia="新宋体" w:hAnsi="Times New Roman" w:hint="eastAsia"/>
          <w:sz w:val="21"/>
          <w:szCs w:val="21"/>
        </w:rPr>
        <w:t>本题考查勾股定理的逆定理、三角形内角和，解答本题的关键是明确题意，可以判断一个三角形是否为直角三角形．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3．已知△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＝2，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7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于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上任一点，则</w:t>
      </w:r>
      <w:r>
        <w:rPr>
          <w:rFonts w:ascii="Times New Roman" w:eastAsia="新宋体" w:hAnsi="Times New Roman" w:hint="eastAsia"/>
          <w:i/>
          <w:sz w:val="21"/>
          <w:szCs w:val="21"/>
        </w:rPr>
        <w:t>MC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MB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的值为（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Times New Roman" w:eastAsia="新宋体" w:hAnsi="Times New Roman" w:hint="eastAsia"/>
          <w:i/>
          <w:sz w:val="21"/>
          <w:szCs w:val="21"/>
        </w:rPr>
        <w:t>v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7</m:t>
            </m:r>
          </m:e>
        </m:rad>
        <m:r>
          <w:rPr>
            <w:rFonts w:ascii="Cambria Math" w:eastAsia="新宋体" w:hAnsi="Cambria Math"/>
            <w:sz w:val="21"/>
            <w:szCs w:val="21"/>
          </w:rPr>
          <m:t>−</m:t>
        </m:r>
      </m:oMath>
      <w:r>
        <w:rPr>
          <w:rFonts w:ascii="Times New Roman" w:eastAsia="新宋体" w:hAnsi="Times New Roman" w:hint="eastAsia"/>
          <w:sz w:val="21"/>
          <w:szCs w:val="21"/>
        </w:rPr>
        <w:t>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m:oMath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7</m:t>
            </m:r>
          </m:e>
        </m:rad>
        <m:r>
          <w:rPr>
            <w:rFonts w:ascii="Cambria Math" w:eastAsia="新宋体" w:hAnsi="Cambria Math"/>
            <w:sz w:val="21"/>
            <w:szCs w:val="21"/>
          </w:rPr>
          <m:t>+</m:t>
        </m:r>
      </m:oMath>
      <w:r>
        <w:rPr>
          <w:rFonts w:ascii="Times New Roman" w:eastAsia="新宋体" w:hAnsi="Times New Roman" w:hint="eastAsia"/>
          <w:sz w:val="21"/>
          <w:szCs w:val="21"/>
        </w:rPr>
        <w:t>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C．11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D．3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勾股定理．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【专题】</w:t>
      </w:r>
      <w:r>
        <w:rPr>
          <w:rFonts w:ascii="Times New Roman" w:eastAsia="新宋体" w:hAnsi="Times New Roman" w:hint="eastAsia"/>
          <w:sz w:val="21"/>
          <w:szCs w:val="21"/>
        </w:rPr>
        <w:t>等腰三角形与直角三角形；推理能力．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【答案】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【分析】</w:t>
      </w:r>
      <w:r>
        <w:rPr>
          <w:rFonts w:ascii="Times New Roman" w:eastAsia="新宋体" w:hAnsi="Times New Roman" w:hint="eastAsia"/>
          <w:sz w:val="21"/>
          <w:szCs w:val="21"/>
        </w:rPr>
        <w:t>在Rt△</w:t>
      </w:r>
      <w:r>
        <w:rPr>
          <w:rFonts w:ascii="Times New Roman" w:eastAsia="新宋体" w:hAnsi="Times New Roman" w:hint="eastAsia"/>
          <w:i/>
          <w:sz w:val="21"/>
          <w:szCs w:val="21"/>
        </w:rPr>
        <w:t>ABD</w:t>
      </w:r>
      <w:r>
        <w:rPr>
          <w:rFonts w:ascii="Times New Roman" w:eastAsia="新宋体" w:hAnsi="Times New Roman" w:hint="eastAsia"/>
          <w:sz w:val="21"/>
          <w:szCs w:val="21"/>
        </w:rPr>
        <w:t>及Rt△</w:t>
      </w:r>
      <w:r>
        <w:rPr>
          <w:rFonts w:ascii="Times New Roman" w:eastAsia="新宋体" w:hAnsi="Times New Roman" w:hint="eastAsia"/>
          <w:i/>
          <w:sz w:val="21"/>
          <w:szCs w:val="21"/>
        </w:rPr>
        <w:t>ADC</w:t>
      </w:r>
      <w:r>
        <w:rPr>
          <w:rFonts w:ascii="Times New Roman" w:eastAsia="新宋体" w:hAnsi="Times New Roman" w:hint="eastAsia"/>
          <w:sz w:val="21"/>
          <w:szCs w:val="21"/>
        </w:rPr>
        <w:t>中可分别表示出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及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，在Rt△</w:t>
      </w:r>
      <w:r>
        <w:rPr>
          <w:rFonts w:ascii="Times New Roman" w:eastAsia="新宋体" w:hAnsi="Times New Roman" w:hint="eastAsia"/>
          <w:i/>
          <w:sz w:val="21"/>
          <w:szCs w:val="21"/>
        </w:rPr>
        <w:t>BDM</w:t>
      </w:r>
      <w:r>
        <w:rPr>
          <w:rFonts w:ascii="Times New Roman" w:eastAsia="新宋体" w:hAnsi="Times New Roman" w:hint="eastAsia"/>
          <w:sz w:val="21"/>
          <w:szCs w:val="21"/>
        </w:rPr>
        <w:t>及Rt△</w:t>
      </w:r>
      <w:r>
        <w:rPr>
          <w:rFonts w:ascii="Times New Roman" w:eastAsia="新宋体" w:hAnsi="Times New Roman" w:hint="eastAsia"/>
          <w:i/>
          <w:sz w:val="21"/>
          <w:szCs w:val="21"/>
        </w:rPr>
        <w:t>CDM</w:t>
      </w:r>
      <w:r>
        <w:rPr>
          <w:rFonts w:ascii="Times New Roman" w:eastAsia="新宋体" w:hAnsi="Times New Roman" w:hint="eastAsia"/>
          <w:sz w:val="21"/>
          <w:szCs w:val="21"/>
        </w:rPr>
        <w:t>中分别将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及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的表示形式代入表示出</w:t>
      </w:r>
      <w:r>
        <w:rPr>
          <w:rFonts w:ascii="Times New Roman" w:eastAsia="新宋体" w:hAnsi="Times New Roman" w:hint="eastAsia"/>
          <w:i/>
          <w:sz w:val="21"/>
          <w:szCs w:val="21"/>
        </w:rPr>
        <w:t>BM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和</w:t>
      </w:r>
      <w:r>
        <w:rPr>
          <w:rFonts w:ascii="Times New Roman" w:eastAsia="新宋体" w:hAnsi="Times New Roman" w:hint="eastAsia"/>
          <w:i/>
          <w:sz w:val="21"/>
          <w:szCs w:val="21"/>
        </w:rPr>
        <w:t>MC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，然后作差即可得出结果．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解：在Rt△</w:t>
      </w:r>
      <w:r>
        <w:rPr>
          <w:rFonts w:ascii="Times New Roman" w:eastAsia="新宋体" w:hAnsi="Times New Roman" w:hint="eastAsia"/>
          <w:i/>
          <w:sz w:val="21"/>
          <w:szCs w:val="21"/>
        </w:rPr>
        <w:t>ABD</w:t>
      </w:r>
      <w:r>
        <w:rPr>
          <w:rFonts w:ascii="Times New Roman" w:eastAsia="新宋体" w:hAnsi="Times New Roman" w:hint="eastAsia"/>
          <w:sz w:val="21"/>
          <w:szCs w:val="21"/>
        </w:rPr>
        <w:t>和Rt△</w:t>
      </w:r>
      <w:r>
        <w:rPr>
          <w:rFonts w:ascii="Times New Roman" w:eastAsia="新宋体" w:hAnsi="Times New Roman" w:hint="eastAsia"/>
          <w:i/>
          <w:sz w:val="21"/>
          <w:szCs w:val="21"/>
        </w:rPr>
        <w:t>ADC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在Rt△</w:t>
      </w:r>
      <w:r>
        <w:rPr>
          <w:rFonts w:ascii="Times New Roman" w:eastAsia="新宋体" w:hAnsi="Times New Roman" w:hint="eastAsia"/>
          <w:i/>
          <w:sz w:val="21"/>
          <w:szCs w:val="21"/>
        </w:rPr>
        <w:t>BDM</w:t>
      </w:r>
      <w:r>
        <w:rPr>
          <w:rFonts w:ascii="Times New Roman" w:eastAsia="新宋体" w:hAnsi="Times New Roman" w:hint="eastAsia"/>
          <w:sz w:val="21"/>
          <w:szCs w:val="21"/>
        </w:rPr>
        <w:t>和Rt△</w:t>
      </w:r>
      <w:r>
        <w:rPr>
          <w:rFonts w:ascii="Times New Roman" w:eastAsia="新宋体" w:hAnsi="Times New Roman" w:hint="eastAsia"/>
          <w:i/>
          <w:sz w:val="21"/>
          <w:szCs w:val="21"/>
        </w:rPr>
        <w:t>CDM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i/>
          <w:sz w:val="21"/>
          <w:szCs w:val="21"/>
        </w:rPr>
        <w:t>BM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MD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MD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MC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MD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MD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MC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MB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＝（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MD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）﹣（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MD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＝3．</w:t>
      </w:r>
    </w:p>
    <w:p>
      <w:pPr>
        <w:spacing w:line="360" w:lineRule="auto"/>
        <w:ind w:left="273" w:right="0" w:firstLine="0" w:leftChars="130" w:firstLineChars="0"/>
        <w:sectPr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footerReference w:type="first" r:id="rId50"/>
          <w:type w:val="nextPage"/>
          <w:pgSz w:w="11906" w:h="16838"/>
          <w:pgMar w:top="1440" w:right="1800" w:bottom="1440" w:left="1800" w:header="851" w:footer="992" w:gutter="0"/>
          <w:pgNumType w:start="6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389380" cy="1145540"/>
            <wp:effectExtent l="0" t="0" r="0" b="0"/>
            <wp:docPr id="1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891" cy="1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【点评】</w:t>
      </w:r>
      <w:r>
        <w:rPr>
          <w:rFonts w:ascii="Times New Roman" w:eastAsia="新宋体" w:hAnsi="Times New Roman" w:hint="eastAsia"/>
          <w:sz w:val="21"/>
          <w:szCs w:val="21"/>
        </w:rPr>
        <w:t>本题考查了勾股定理，题目有一定的技巧性，比较新颖，解答本题需要认真观察，分别两次运用勾股定理求出</w:t>
      </w:r>
      <w:r>
        <w:rPr>
          <w:rFonts w:ascii="Times New Roman" w:eastAsia="新宋体" w:hAnsi="Times New Roman" w:hint="eastAsia"/>
          <w:i/>
          <w:sz w:val="21"/>
          <w:szCs w:val="21"/>
        </w:rPr>
        <w:t>MC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和</w:t>
      </w:r>
      <w:r>
        <w:rPr>
          <w:rFonts w:ascii="Times New Roman" w:eastAsia="新宋体" w:hAnsi="Times New Roman" w:hint="eastAsia"/>
          <w:i/>
          <w:sz w:val="21"/>
          <w:szCs w:val="21"/>
        </w:rPr>
        <w:t>MB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是本题的难点，重点还是在于勾股定理的熟练掌握．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4．若直角三角形的三边长分别为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，其中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＝9，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＝12，则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的值为（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A．15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B．225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C．63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D．225或63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勾股定理．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【专题】</w:t>
      </w:r>
      <w:r>
        <w:rPr>
          <w:rFonts w:ascii="Times New Roman" w:eastAsia="新宋体" w:hAnsi="Times New Roman" w:hint="eastAsia"/>
          <w:sz w:val="21"/>
          <w:szCs w:val="21"/>
        </w:rPr>
        <w:t>等腰三角形与直角三角形；推理能力．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【答案】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【分析】</w:t>
      </w:r>
      <w:r>
        <w:rPr>
          <w:rFonts w:ascii="Times New Roman" w:eastAsia="新宋体" w:hAnsi="Times New Roman" w:hint="eastAsia"/>
          <w:sz w:val="21"/>
          <w:szCs w:val="21"/>
        </w:rPr>
        <w:t>分12是直角边和斜边两种利用勾股定理解答即可．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解：当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＝12是直角边时，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的值＝9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+12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＝225，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＝12是斜边时，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的值＝12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﹣9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＝63，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【点评】</w:t>
      </w:r>
      <w:r>
        <w:rPr>
          <w:rFonts w:ascii="Times New Roman" w:eastAsia="新宋体" w:hAnsi="Times New Roman" w:hint="eastAsia"/>
          <w:sz w:val="21"/>
          <w:szCs w:val="21"/>
        </w:rPr>
        <w:t>此题考查勾股定理，关键是分12是直角边和斜边两种利用勾股定理解答．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5．在△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中，它的三边分别为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，下列条件：</w:t>
      </w:r>
      <w:r>
        <w:rPr>
          <w:rFonts w:ascii="Times New Roman" w:eastAsia="Calibri" w:hAnsi="Times New Roman" w:hint="eastAsia"/>
          <w:sz w:val="21"/>
          <w:szCs w:val="21"/>
        </w:rPr>
        <w:t>①</w:t>
      </w:r>
      <m:oMath>
        <m:r>
          <w:rPr>
            <w:rFonts w:ascii="Cambria Math" w:eastAsia="新宋体" w:hAnsi="Cambria Math"/>
            <w:sz w:val="21"/>
            <w:szCs w:val="21"/>
          </w:rPr>
          <m:t>∠A=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∠B=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∠C</m:t>
        </m:r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Calibri" w:hAnsi="Times New Roman" w:hint="eastAsia"/>
          <w:sz w:val="21"/>
          <w:szCs w:val="21"/>
        </w:rPr>
        <w:t>③</w:t>
      </w:r>
      <w:r>
        <w:rPr>
          <w:rFonts w:ascii="Times New Roman" w:eastAsia="新宋体" w:hAnsi="Times New Roman" w:hint="eastAsia"/>
          <w:sz w:val="21"/>
          <w:szCs w:val="21"/>
        </w:rPr>
        <w:t>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：∠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：∠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＝3：4：5，</w:t>
      </w:r>
      <w:r>
        <w:rPr>
          <w:rFonts w:ascii="Times New Roman" w:eastAsia="Calibri" w:hAnsi="Times New Roman" w:hint="eastAsia"/>
          <w:sz w:val="21"/>
          <w:szCs w:val="21"/>
        </w:rPr>
        <w:t>④</w:t>
      </w:r>
      <m:oMath>
        <m:r>
          <w:rPr>
            <w:rFonts w:ascii="Cambria Math" w:eastAsia="新宋体" w:hAnsi="Cambria Math"/>
            <w:sz w:val="21"/>
            <w:szCs w:val="21"/>
          </w:rPr>
          <m:t>a：b：c=2：3：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5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．其中，能确定△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是直角三角形的条件为（　　）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Times New Roman" w:eastAsia="Calibri" w:hAnsi="Times New Roman" w:hint="eastAsia"/>
          <w:sz w:val="21"/>
          <w:szCs w:val="21"/>
        </w:rPr>
        <w:t>②③④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Times New Roman" w:eastAsia="Calibri" w:hAnsi="Times New Roman" w:hint="eastAsia"/>
          <w:sz w:val="21"/>
          <w:szCs w:val="21"/>
        </w:rPr>
        <w:t>①③④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Calibri" w:hAnsi="Times New Roman" w:hint="eastAsia"/>
          <w:sz w:val="21"/>
          <w:szCs w:val="21"/>
        </w:rPr>
        <w:t>①②④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Calibri" w:hAnsi="Times New Roman" w:hint="eastAsia"/>
          <w:sz w:val="21"/>
          <w:szCs w:val="21"/>
        </w:rPr>
        <w:t>①②③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勾股定理的逆定理；三角形内角和定理．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【专题】</w:t>
      </w:r>
      <w:r>
        <w:rPr>
          <w:rFonts w:ascii="Times New Roman" w:eastAsia="新宋体" w:hAnsi="Times New Roman" w:hint="eastAsia"/>
          <w:sz w:val="21"/>
          <w:szCs w:val="21"/>
        </w:rPr>
        <w:t>等腰三角形与直角三角形；运算能力．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【答案】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【分析】</w:t>
      </w:r>
      <w:r>
        <w:rPr>
          <w:rFonts w:ascii="Times New Roman" w:eastAsia="新宋体" w:hAnsi="Times New Roman" w:hint="eastAsia"/>
          <w:sz w:val="21"/>
          <w:szCs w:val="21"/>
        </w:rPr>
        <w:t>根据三角形的内角和定理，勾股定理逆定理，逐项判断即可求解．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解：∵</w:t>
      </w:r>
      <m:oMath>
        <m:r>
          <w:rPr>
            <w:rFonts w:ascii="Cambria Math" w:eastAsia="新宋体" w:hAnsi="Cambria Math"/>
            <w:sz w:val="21"/>
            <w:szCs w:val="21"/>
          </w:rPr>
          <m:t>∠A=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∠B=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∠C</m:t>
        </m:r>
      </m:oMath>
      <w:r>
        <w:rPr>
          <w:rFonts w:ascii="Times New Roman" w:eastAsia="新宋体" w:hAnsi="Times New Roman" w:hint="eastAsia"/>
          <w:sz w:val="21"/>
          <w:szCs w:val="21"/>
        </w:rPr>
        <w:t>，且∠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＝180°，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m:oMath>
        <m:r>
          <w:rPr>
            <w:rFonts w:ascii="Cambria Math" w:eastAsia="新宋体" w:hAnsi="Cambria Math"/>
            <w:sz w:val="21"/>
            <w:szCs w:val="21"/>
          </w:rPr>
          <m:t>∠C+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∠C+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∠C=180°</m:t>
        </m:r>
      </m:oMath>
      <w:r>
        <w:rPr>
          <w:rFonts w:ascii="Times New Roman" w:eastAsia="新宋体" w:hAnsi="Times New Roman" w:hint="eastAsia"/>
          <w:sz w:val="21"/>
          <w:szCs w:val="21"/>
        </w:rPr>
        <w:t>，即∠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＝90°，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是直角三角形，故</w:t>
      </w: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正确；</w:t>
      </w:r>
    </w:p>
    <w:p>
      <w:pPr>
        <w:spacing w:line="360" w:lineRule="auto"/>
        <w:ind w:left="273" w:right="0" w:firstLine="0" w:leftChars="130" w:firstLineChars="0"/>
        <w:sectPr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type w:val="nextPage"/>
          <w:pgSz w:w="11906" w:h="16838"/>
          <w:pgMar w:top="1440" w:right="1800" w:bottom="1440" w:left="1800" w:header="851" w:footer="992" w:gutter="0"/>
          <w:pgNumType w:start="7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，即∠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，且∠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＝180°，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∴2∠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＝180°，即∠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＝90°，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是直角三角形，故</w:t>
      </w: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正确；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：∠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：∠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＝3：4：5，∠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＝180°，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m:oMath>
        <m:r>
          <w:rPr>
            <w:rFonts w:ascii="Cambria Math" w:eastAsia="新宋体" w:hAnsi="Cambria Math"/>
            <w:sz w:val="21"/>
            <w:szCs w:val="21"/>
          </w:rPr>
          <m:t>∠A=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×180°=45°</m:t>
        </m:r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>
          <w:rPr>
            <w:rFonts w:ascii="Cambria Math" w:eastAsia="新宋体" w:hAnsi="Cambria Math"/>
            <w:sz w:val="21"/>
            <w:szCs w:val="21"/>
          </w:rPr>
          <m:t>∠B=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×180°=60°</m:t>
        </m:r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>
          <w:rPr>
            <w:rFonts w:ascii="Cambria Math" w:eastAsia="新宋体" w:hAnsi="Cambria Math"/>
            <w:sz w:val="21"/>
            <w:szCs w:val="21"/>
          </w:rPr>
          <m:t>∠C=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×180°=75°</m:t>
        </m:r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不是直角三角形，故</w:t>
      </w:r>
      <w:r>
        <w:rPr>
          <w:rFonts w:ascii="Times New Roman" w:eastAsia="Calibri" w:hAnsi="Times New Roman" w:hint="eastAsia"/>
          <w:sz w:val="21"/>
          <w:szCs w:val="21"/>
        </w:rPr>
        <w:t>③</w:t>
      </w:r>
      <w:r>
        <w:rPr>
          <w:rFonts w:ascii="Times New Roman" w:eastAsia="新宋体" w:hAnsi="Times New Roman" w:hint="eastAsia"/>
          <w:sz w:val="21"/>
          <w:szCs w:val="21"/>
        </w:rPr>
        <w:t>正确；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m:oMath>
        <m:r>
          <w:rPr>
            <w:rFonts w:ascii="Cambria Math" w:eastAsia="新宋体" w:hAnsi="Cambria Math"/>
            <w:sz w:val="21"/>
            <w:szCs w:val="21"/>
          </w:rPr>
          <m:t>a：b：c=2：3：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5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，设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＝3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r>
          <w:rPr>
            <w:rFonts w:ascii="Cambria Math" w:eastAsia="新宋体" w:hAnsi="Cambria Math"/>
            <w:sz w:val="21"/>
            <w:szCs w:val="21"/>
          </w:rPr>
          <m:t>c=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5</m:t>
            </m:r>
          </m:e>
        </m:rad>
        <m:r>
          <w:rPr>
            <w:rFonts w:ascii="Cambria Math" w:eastAsia="新宋体" w:hAnsi="Cambria Math"/>
            <w:sz w:val="21"/>
            <w:szCs w:val="21"/>
          </w:rPr>
          <m:t>k</m:t>
        </m:r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＝4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＝9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＝5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，即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＝9</w:t>
      </w:r>
      <w:r>
        <w:rPr>
          <w:rFonts w:ascii="Times New Roman" w:eastAsia="新宋体" w:hAnsi="Times New Roman" w:hint="eastAsia"/>
          <w:i/>
          <w:sz w:val="21"/>
          <w:szCs w:val="21"/>
        </w:rPr>
        <w:t>k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是直角三角形，故</w:t>
      </w:r>
      <w:r>
        <w:rPr>
          <w:rFonts w:ascii="Times New Roman" w:eastAsia="Calibri" w:hAnsi="Times New Roman" w:hint="eastAsia"/>
          <w:sz w:val="21"/>
          <w:szCs w:val="21"/>
        </w:rPr>
        <w:t>④</w:t>
      </w:r>
      <w:r>
        <w:rPr>
          <w:rFonts w:ascii="Times New Roman" w:eastAsia="新宋体" w:hAnsi="Times New Roman" w:hint="eastAsia"/>
          <w:sz w:val="21"/>
          <w:szCs w:val="21"/>
        </w:rPr>
        <w:t>正确；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则能确定△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是直角三角形的条件为：</w:t>
      </w:r>
      <w:r>
        <w:rPr>
          <w:rFonts w:ascii="Times New Roman" w:eastAsia="Calibri" w:hAnsi="Times New Roman" w:hint="eastAsia"/>
          <w:sz w:val="21"/>
          <w:szCs w:val="21"/>
        </w:rPr>
        <w:t>①②④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故选：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【点评】</w:t>
      </w:r>
      <w:r>
        <w:rPr>
          <w:rFonts w:ascii="Times New Roman" w:eastAsia="新宋体" w:hAnsi="Times New Roman" w:hint="eastAsia"/>
          <w:sz w:val="21"/>
          <w:szCs w:val="21"/>
        </w:rPr>
        <w:t>本题主要考查了勾股定理逆定理，三角形的内角和定理，熟练掌握勾股定理逆定理，三角形的内角和定理是解题的关键．</w:t>
      </w:r>
    </w:p>
    <w:p>
      <w:pPr>
        <w:spacing w:line="360" w:lineRule="auto"/>
      </w:pPr>
      <w:r>
        <w:rPr>
          <w:rFonts w:ascii="Times New Roman" w:eastAsia="新宋体" w:hAnsi="Times New Roman" w:hint="eastAsia"/>
          <w:b/>
          <w:sz w:val="21"/>
          <w:szCs w:val="21"/>
        </w:rPr>
        <w:t>二．填空题（共5小题）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 xml:space="preserve">6．《九章算术》中提出了如下问题：今有户不知高、广，竿不知长短，横之不出四尺，从之不出二尺，邪之适出，问户高、广、邪各几何？这段话的意思是：今有门不知其高宽；有竿，不知其长短，横放，竿比门宽长出4尺；竖放，竿比门高长出2尺；斜放，竿与门对角线恰好相等．问门高、宽和对角线的长各是多少？则该问题中的门高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8尺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勾股定理的应用；数学常识．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【专题】</w:t>
      </w:r>
      <w:r>
        <w:rPr>
          <w:rFonts w:ascii="Times New Roman" w:eastAsia="新宋体" w:hAnsi="Times New Roman" w:hint="eastAsia"/>
          <w:sz w:val="21"/>
          <w:szCs w:val="21"/>
        </w:rPr>
        <w:t>应用题；运算能力．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【答案】</w:t>
      </w:r>
      <w:r>
        <w:rPr>
          <w:rFonts w:ascii="Times New Roman" w:eastAsia="新宋体" w:hAnsi="Times New Roman" w:hint="eastAsia"/>
          <w:sz w:val="21"/>
          <w:szCs w:val="21"/>
        </w:rPr>
        <w:t>见试题解答内容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【分析】</w:t>
      </w:r>
      <w:r>
        <w:rPr>
          <w:rFonts w:ascii="Times New Roman" w:eastAsia="新宋体" w:hAnsi="Times New Roman" w:hint="eastAsia"/>
          <w:sz w:val="21"/>
          <w:szCs w:val="21"/>
        </w:rPr>
        <w:t>利用勾股定理建立方程，解方程得出门高即可．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解：设竿长为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尺，则门宽为（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﹣4）尺，门高（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﹣2）尺，门对角线是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尺，根据勾股定理可得：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﹣4）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﹣2）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整理得：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﹣12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+20＝0，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＝2（舍去）或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＝10．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则门高：10﹣2＝8．</w:t>
      </w:r>
    </w:p>
    <w:p>
      <w:pPr>
        <w:spacing w:line="360" w:lineRule="auto"/>
        <w:ind w:left="273" w:right="0" w:firstLine="0" w:leftChars="130" w:firstLineChars="0"/>
        <w:sectPr>
          <w:headerReference w:type="even" r:id="rId58"/>
          <w:headerReference w:type="default" r:id="rId59"/>
          <w:footerReference w:type="even" r:id="rId60"/>
          <w:footerReference w:type="default" r:id="rId61"/>
          <w:headerReference w:type="first" r:id="rId62"/>
          <w:footerReference w:type="first" r:id="rId63"/>
          <w:type w:val="nextPage"/>
          <w:pgSz w:w="11906" w:h="16838"/>
          <w:pgMar w:top="1440" w:right="1800" w:bottom="1440" w:left="1800" w:header="851" w:footer="992" w:gutter="0"/>
          <w:pgNumType w:start="8" w:chapStyle="5" w:chapSep="colon"/>
          <w:cols w:num="1" w:space="425"/>
          <w:titlePg w:val="0"/>
          <w:docGrid w:type="lines" w:linePitch="312" w:charSpace="0"/>
        </w:sectPr>
      </w:pPr>
      <w:r>
        <w:rPr>
          <w:rFonts w:ascii="Times New Roman" w:eastAsia="新宋体" w:hAnsi="Times New Roman" w:hint="eastAsia"/>
          <w:sz w:val="21"/>
          <w:szCs w:val="21"/>
        </w:rPr>
        <w:t>故答案为：8尺．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【点评】</w:t>
      </w:r>
      <w:r>
        <w:rPr>
          <w:rFonts w:ascii="Times New Roman" w:eastAsia="新宋体" w:hAnsi="Times New Roman" w:hint="eastAsia"/>
          <w:sz w:val="21"/>
          <w:szCs w:val="21"/>
        </w:rPr>
        <w:t>本题考查勾股定理的应用，设未知数建立关于未知数的方程是解题的关键．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7．如图所示的网格是正方形网格，点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是网格线交点，且点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的边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上，则∠</w:t>
      </w:r>
      <w:r>
        <w:rPr>
          <w:rFonts w:ascii="Times New Roman" w:eastAsia="新宋体" w:hAnsi="Times New Roman" w:hint="eastAsia"/>
          <w:i/>
          <w:sz w:val="21"/>
          <w:szCs w:val="21"/>
        </w:rPr>
        <w:t>PAB</w:t>
      </w:r>
      <w:r>
        <w:rPr>
          <w:rFonts w:ascii="Times New Roman" w:eastAsia="新宋体" w:hAnsi="Times New Roman" w:hint="eastAsia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sz w:val="21"/>
          <w:szCs w:val="21"/>
        </w:rPr>
        <w:t>PBA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45　</w:t>
      </w:r>
      <w:r>
        <w:rPr>
          <w:rFonts w:ascii="Times New Roman" w:eastAsia="新宋体" w:hAnsi="Times New Roman" w:hint="eastAsia"/>
          <w:sz w:val="21"/>
          <w:szCs w:val="21"/>
        </w:rPr>
        <w:t>°．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834515" cy="941705"/>
            <wp:effectExtent l="0" t="0" r="0" b="0"/>
            <wp:docPr id="1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900" cy="94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勾股定理的逆定理；勾股定理．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【专题】</w:t>
      </w:r>
      <w:r>
        <w:rPr>
          <w:rFonts w:ascii="Times New Roman" w:eastAsia="新宋体" w:hAnsi="Times New Roman" w:hint="eastAsia"/>
          <w:sz w:val="21"/>
          <w:szCs w:val="21"/>
        </w:rPr>
        <w:t>三角形；运算能力．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【答案】</w:t>
      </w:r>
      <w:r>
        <w:rPr>
          <w:rFonts w:ascii="Times New Roman" w:eastAsia="新宋体" w:hAnsi="Times New Roman" w:hint="eastAsia"/>
          <w:sz w:val="21"/>
          <w:szCs w:val="21"/>
        </w:rPr>
        <w:t>45．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【分析】</w:t>
      </w:r>
      <w:r>
        <w:rPr>
          <w:rFonts w:ascii="Times New Roman" w:eastAsia="新宋体" w:hAnsi="Times New Roman" w:hint="eastAsia"/>
          <w:sz w:val="21"/>
          <w:szCs w:val="21"/>
        </w:rPr>
        <w:t>根据勾股定理逆定理可得△</w:t>
      </w:r>
      <w:r>
        <w:rPr>
          <w:rFonts w:ascii="Times New Roman" w:eastAsia="新宋体" w:hAnsi="Times New Roman" w:hint="eastAsia"/>
          <w:i/>
          <w:sz w:val="21"/>
          <w:szCs w:val="21"/>
        </w:rPr>
        <w:t>PBC</w:t>
      </w:r>
      <w:r>
        <w:rPr>
          <w:rFonts w:ascii="Times New Roman" w:eastAsia="新宋体" w:hAnsi="Times New Roman" w:hint="eastAsia"/>
          <w:sz w:val="21"/>
          <w:szCs w:val="21"/>
        </w:rPr>
        <w:t>是等腰直角三角形，且∠</w:t>
      </w:r>
      <w:r>
        <w:rPr>
          <w:rFonts w:ascii="Times New Roman" w:eastAsia="新宋体" w:hAnsi="Times New Roman" w:hint="eastAsia"/>
          <w:i/>
          <w:sz w:val="21"/>
          <w:szCs w:val="21"/>
        </w:rPr>
        <w:t>PCB</w:t>
      </w:r>
      <w:r>
        <w:rPr>
          <w:rFonts w:ascii="Times New Roman" w:eastAsia="新宋体" w:hAnsi="Times New Roman" w:hint="eastAsia"/>
          <w:sz w:val="21"/>
          <w:szCs w:val="21"/>
        </w:rPr>
        <w:t>＝90°，从而得到∠</w:t>
      </w:r>
      <w:r>
        <w:rPr>
          <w:rFonts w:ascii="Times New Roman" w:eastAsia="新宋体" w:hAnsi="Times New Roman" w:hint="eastAsia"/>
          <w:i/>
          <w:sz w:val="21"/>
          <w:szCs w:val="21"/>
        </w:rPr>
        <w:t>CPB</w:t>
      </w:r>
      <w:r>
        <w:rPr>
          <w:rFonts w:ascii="Times New Roman" w:eastAsia="新宋体" w:hAnsi="Times New Roman" w:hint="eastAsia"/>
          <w:sz w:val="21"/>
          <w:szCs w:val="21"/>
        </w:rPr>
        <w:t>＝45°，再根据三角形外角的性质，即可求解．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【解答】</w:t>
      </w:r>
      <w:r>
        <w:rPr>
          <w:rFonts w:ascii="Times New Roman" w:eastAsia="新宋体" w:hAnsi="Times New Roman" w:hint="eastAsia"/>
          <w:sz w:val="21"/>
          <w:szCs w:val="21"/>
        </w:rPr>
        <w:t>解：根据题意得：</w:t>
      </w:r>
      <m:oMath>
        <m:r>
          <w:rPr>
            <w:rFonts w:ascii="Cambria Math" w:eastAsia="新宋体" w:hAnsi="Cambria Math"/>
            <w:sz w:val="21"/>
            <w:szCs w:val="21"/>
          </w:rPr>
          <m:t>PC=BC=</m:t>
        </m:r>
        <m:rad>
          <m:radPr>
            <m:degHide/>
          </m:radPr>
          <m:deg/>
          <m:e>
            <m:sSup>
              <m:e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1"/>
                <w:szCs w:val="21"/>
              </w:rPr>
              <m:t>+</m:t>
            </m:r>
            <m:sSup>
              <m:e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1</m:t>
                </m:r>
              </m:e>
              <m:sup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 w:val="21"/>
            <w:szCs w:val="21"/>
          </w:rPr>
          <m:t>=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5</m:t>
            </m:r>
          </m:e>
        </m:rad>
        <m:r>
          <w:rPr>
            <w:rFonts w:ascii="Cambria Math" w:eastAsia="新宋体" w:hAnsi="Cambria Math"/>
            <w:sz w:val="21"/>
            <w:szCs w:val="21"/>
          </w:rPr>
          <m:t>，PB=</m:t>
        </m:r>
        <m:rad>
          <m:radPr>
            <m:degHide/>
          </m:radPr>
          <m:deg/>
          <m:e>
            <m:sSup>
              <m:e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3</m:t>
                </m:r>
              </m:e>
              <m:sup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1"/>
                <w:szCs w:val="21"/>
              </w:rPr>
              <m:t>+</m:t>
            </m:r>
            <m:sSup>
              <m:e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1</m:t>
                </m:r>
              </m:e>
              <m:sup>
                <m:r>
                  <w:rPr>
                    <w:rFonts w:ascii="Cambria Math" w:eastAsia="新宋体" w:hAnsi="Cambria Math"/>
                    <w:sz w:val="21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eastAsia="新宋体" w:hAnsi="Cambria Math"/>
            <w:sz w:val="21"/>
            <w:szCs w:val="21"/>
          </w:rPr>
          <m:t>=</m:t>
        </m:r>
        <m:rad>
          <m:radPr>
            <m:degHide/>
          </m:radPr>
          <m:deg/>
          <m:e>
            <m:r>
              <w:rPr>
                <w:rFonts w:ascii="Cambria Math" w:eastAsia="新宋体" w:hAnsi="Cambria Math"/>
                <w:sz w:val="21"/>
                <w:szCs w:val="21"/>
              </w:rPr>
              <m:t>10</m:t>
            </m:r>
          </m:e>
        </m:rad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PC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PB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∴△</w:t>
      </w:r>
      <w:r>
        <w:rPr>
          <w:rFonts w:ascii="Times New Roman" w:eastAsia="新宋体" w:hAnsi="Times New Roman" w:hint="eastAsia"/>
          <w:i/>
          <w:sz w:val="21"/>
          <w:szCs w:val="21"/>
        </w:rPr>
        <w:t>PBC</w:t>
      </w:r>
      <w:r>
        <w:rPr>
          <w:rFonts w:ascii="Times New Roman" w:eastAsia="新宋体" w:hAnsi="Times New Roman" w:hint="eastAsia"/>
          <w:sz w:val="21"/>
          <w:szCs w:val="21"/>
        </w:rPr>
        <w:t>是等腰直角三角形，且∠</w:t>
      </w:r>
      <w:r>
        <w:rPr>
          <w:rFonts w:ascii="Times New Roman" w:eastAsia="新宋体" w:hAnsi="Times New Roman" w:hint="eastAsia"/>
          <w:i/>
          <w:sz w:val="21"/>
          <w:szCs w:val="21"/>
        </w:rPr>
        <w:t>PCB</w:t>
      </w:r>
      <w:r>
        <w:rPr>
          <w:rFonts w:ascii="Times New Roman" w:eastAsia="新宋体" w:hAnsi="Times New Roman" w:hint="eastAsia"/>
          <w:sz w:val="21"/>
          <w:szCs w:val="21"/>
        </w:rPr>
        <w:t>＝90°，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CPB</w:t>
      </w:r>
      <w:r>
        <w:rPr>
          <w:rFonts w:ascii="Times New Roman" w:eastAsia="新宋体" w:hAnsi="Times New Roman" w:hint="eastAsia"/>
          <w:sz w:val="21"/>
          <w:szCs w:val="21"/>
        </w:rPr>
        <w:t>＝45°，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∵∠</w:t>
      </w:r>
      <w:r>
        <w:rPr>
          <w:rFonts w:ascii="Times New Roman" w:eastAsia="新宋体" w:hAnsi="Times New Roman" w:hint="eastAsia"/>
          <w:i/>
          <w:sz w:val="21"/>
          <w:szCs w:val="21"/>
        </w:rPr>
        <w:t>PAB</w:t>
      </w:r>
      <w:r>
        <w:rPr>
          <w:rFonts w:ascii="Times New Roman" w:eastAsia="新宋体" w:hAnsi="Times New Roman" w:hint="eastAsia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sz w:val="21"/>
          <w:szCs w:val="21"/>
        </w:rPr>
        <w:t>PBA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CPB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∴∠</w:t>
      </w:r>
      <w:r>
        <w:rPr>
          <w:rFonts w:ascii="Times New Roman" w:eastAsia="新宋体" w:hAnsi="Times New Roman" w:hint="eastAsia"/>
          <w:i/>
          <w:sz w:val="21"/>
          <w:szCs w:val="21"/>
        </w:rPr>
        <w:t>PAB</w:t>
      </w:r>
      <w:r>
        <w:rPr>
          <w:rFonts w:ascii="Times New Roman" w:eastAsia="新宋体" w:hAnsi="Times New Roman" w:hint="eastAsia"/>
          <w:sz w:val="21"/>
          <w:szCs w:val="21"/>
        </w:rPr>
        <w:t>+∠</w:t>
      </w:r>
      <w:r>
        <w:rPr>
          <w:rFonts w:ascii="Times New Roman" w:eastAsia="新宋体" w:hAnsi="Times New Roman" w:hint="eastAsia"/>
          <w:i/>
          <w:sz w:val="21"/>
          <w:szCs w:val="21"/>
        </w:rPr>
        <w:t>PBA</w:t>
      </w:r>
      <w:r>
        <w:rPr>
          <w:rFonts w:ascii="Times New Roman" w:eastAsia="新宋体" w:hAnsi="Times New Roman" w:hint="eastAsia"/>
          <w:sz w:val="21"/>
          <w:szCs w:val="21"/>
        </w:rPr>
        <w:t>＝45°．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t>故答案为：45．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【点评】</w:t>
      </w:r>
      <w:r>
        <w:rPr>
          <w:rFonts w:ascii="Times New Roman" w:eastAsia="新宋体" w:hAnsi="Times New Roman" w:hint="eastAsia"/>
          <w:sz w:val="21"/>
          <w:szCs w:val="21"/>
        </w:rPr>
        <w:t>本题主要考查了勾股定理逆定理，三角形外角的性质，根据勾股定理逆定理得到△</w:t>
      </w:r>
      <w:r>
        <w:rPr>
          <w:rFonts w:ascii="Times New Roman" w:eastAsia="新宋体" w:hAnsi="Times New Roman" w:hint="eastAsia"/>
          <w:i/>
          <w:sz w:val="21"/>
          <w:szCs w:val="21"/>
        </w:rPr>
        <w:t>PBC</w:t>
      </w:r>
      <w:r>
        <w:rPr>
          <w:rFonts w:ascii="Times New Roman" w:eastAsia="新宋体" w:hAnsi="Times New Roman" w:hint="eastAsia"/>
          <w:sz w:val="21"/>
          <w:szCs w:val="21"/>
        </w:rPr>
        <w:t>是等腰直角三角形是解题的关键．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8．如图，Rt△</w:t>
      </w:r>
      <w:r>
        <w:rPr>
          <w:rFonts w:ascii="Times New Roman" w:eastAsia="新宋体" w:hAnsi="Times New Roman" w:hint="eastAsia"/>
          <w:i/>
          <w:sz w:val="21"/>
          <w:szCs w:val="21"/>
        </w:rPr>
        <w:t>ABC</w:t>
      </w:r>
      <w:r>
        <w:rPr>
          <w:rFonts w:ascii="Times New Roman" w:eastAsia="新宋体" w:hAnsi="Times New Roman" w:hint="eastAsia"/>
          <w:sz w:val="21"/>
          <w:szCs w:val="21"/>
        </w:rPr>
        <w:t>中，∠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＝90°，点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上，点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上，连接</w:t>
      </w:r>
      <w:r>
        <w:rPr>
          <w:rFonts w:ascii="Times New Roman" w:eastAsia="新宋体" w:hAnsi="Times New Roman" w:hint="eastAsia"/>
          <w:i/>
          <w:sz w:val="21"/>
          <w:szCs w:val="21"/>
        </w:rPr>
        <w:t>DE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，延长</w:t>
      </w:r>
      <w:r>
        <w:rPr>
          <w:rFonts w:ascii="Times New Roman" w:eastAsia="新宋体" w:hAnsi="Times New Roman" w:hint="eastAsia"/>
          <w:i/>
          <w:sz w:val="21"/>
          <w:szCs w:val="21"/>
        </w:rPr>
        <w:t>CA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ED</w:t>
      </w:r>
      <w:r>
        <w:rPr>
          <w:rFonts w:ascii="Times New Roman" w:eastAsia="新宋体" w:hAnsi="Times New Roman" w:hint="eastAsia"/>
          <w:sz w:val="21"/>
          <w:szCs w:val="21"/>
        </w:rPr>
        <w:t>交于点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AF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＝3，</w:t>
      </w:r>
      <w:r>
        <w:rPr>
          <w:rFonts w:ascii="Times New Roman" w:eastAsia="新宋体" w:hAnsi="Times New Roman" w:hint="eastAsia"/>
          <w:i/>
          <w:sz w:val="21"/>
          <w:szCs w:val="21"/>
        </w:rPr>
        <w:t>BE</w:t>
      </w:r>
      <w:r>
        <w:rPr>
          <w:rFonts w:ascii="Times New Roman" w:eastAsia="新宋体" w:hAnsi="Times New Roman" w:hint="eastAsia"/>
          <w:sz w:val="21"/>
          <w:szCs w:val="21"/>
        </w:rPr>
        <w:t>＝2，则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5　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0" distR="0">
            <wp:extent cx="1544955" cy="1060450"/>
            <wp:effectExtent l="0" t="0" r="0" b="0"/>
            <wp:docPr id="1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339" cy="106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【考点】</w:t>
      </w:r>
      <w:r>
        <w:rPr>
          <w:rFonts w:ascii="Times New Roman" w:eastAsia="新宋体" w:hAnsi="Times New Roman" w:hint="eastAsia"/>
          <w:sz w:val="21"/>
          <w:szCs w:val="21"/>
        </w:rPr>
        <w:t>勾股定理；全等三角形的判定与性质．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菁优网版权所有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【专题】</w:t>
      </w:r>
      <w:r>
        <w:rPr>
          <w:rFonts w:ascii="Times New Roman" w:eastAsia="新宋体" w:hAnsi="Times New Roman" w:hint="eastAsia"/>
          <w:sz w:val="21"/>
          <w:szCs w:val="21"/>
        </w:rPr>
        <w:t>等腰三角形与直角三角形；推理能力．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color w:val="0000FF"/>
          <w:sz w:val="21"/>
          <w:szCs w:val="21"/>
        </w:rPr>
        <w:t>【答案】</w:t>
      </w:r>
      <w:r>
        <w:rPr>
          <w:rFonts w:ascii="Times New Roman" w:eastAsia="新宋体" w:hAnsi="Times New Roman" w:hint="eastAsia"/>
          <w:sz w:val="21"/>
          <w:szCs w:val="21"/>
        </w:rPr>
        <w:t>5．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https://d.book118.com/655043324223011042</w:t>
        </w:r>
      </w:hyperlink>
    </w:p>
    <w:p>
      <w:pPr>
        <w:spacing w:line="360" w:lineRule="auto"/>
        <w:ind w:left="273" w:right="0" w:firstLine="0" w:leftChars="130" w:firstLineChars="0"/>
      </w:pPr>
    </w:p>
    <w:sectPr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footerReference w:type="first" r:id="rId70"/>
      <w:type w:val="nextPage"/>
      <w:pgSz w:w="11906" w:h="16838"/>
      <w:pgMar w:top="1440" w:right="1800" w:bottom="1440" w:left="1800" w:header="851" w:footer="992" w:gutter="0"/>
      <w:pgNumType w:start="9" w:chapStyle="5" w:chapSep="colon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4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8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rFonts w:hint="eastAsia"/>
        <w:lang w:val="zh-CN"/>
      </w:rPr>
      <w:t>页（共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9</w:t>
    </w:r>
    <w:r>
      <w:rPr>
        <w:b/>
        <w:bCs/>
        <w:sz w:val="24"/>
        <w:szCs w:val="24"/>
      </w:rPr>
      <w:fldChar w:fldCharType="end"/>
    </w:r>
    <w:r>
      <w:rPr>
        <w:rFonts w:hint="eastAsia"/>
      </w:rPr>
      <w:t>页）</w:t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bottom w:val="none" w:sz="0" w:space="0" w:color="auto"/>
      </w:pBdr>
      <w:jc w:val="both"/>
      <w:rPr>
        <w:iCs w:val="0"/>
        <w:szCs w:val="21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DF"/>
    <w:rsid w:val="00005D46"/>
    <w:rsid w:val="0003414B"/>
    <w:rsid w:val="00045DBC"/>
    <w:rsid w:val="0006204B"/>
    <w:rsid w:val="000A7BDA"/>
    <w:rsid w:val="000B638B"/>
    <w:rsid w:val="000C69CB"/>
    <w:rsid w:val="000D3247"/>
    <w:rsid w:val="000D4735"/>
    <w:rsid w:val="00157C29"/>
    <w:rsid w:val="00173E50"/>
    <w:rsid w:val="001C6A6E"/>
    <w:rsid w:val="001D1446"/>
    <w:rsid w:val="001D3C68"/>
    <w:rsid w:val="001E29A6"/>
    <w:rsid w:val="001E6756"/>
    <w:rsid w:val="002161FB"/>
    <w:rsid w:val="00227658"/>
    <w:rsid w:val="002C0ABE"/>
    <w:rsid w:val="002D0F0E"/>
    <w:rsid w:val="002E0F78"/>
    <w:rsid w:val="002E2EC3"/>
    <w:rsid w:val="003532EF"/>
    <w:rsid w:val="00373D18"/>
    <w:rsid w:val="00415964"/>
    <w:rsid w:val="00496F35"/>
    <w:rsid w:val="004E324E"/>
    <w:rsid w:val="004E732C"/>
    <w:rsid w:val="004F4D4E"/>
    <w:rsid w:val="00504026"/>
    <w:rsid w:val="00517B56"/>
    <w:rsid w:val="00533E8A"/>
    <w:rsid w:val="005B2ED4"/>
    <w:rsid w:val="005D0947"/>
    <w:rsid w:val="00616B4C"/>
    <w:rsid w:val="00622E5C"/>
    <w:rsid w:val="00695896"/>
    <w:rsid w:val="00726C35"/>
    <w:rsid w:val="0078139C"/>
    <w:rsid w:val="00794E81"/>
    <w:rsid w:val="007B2058"/>
    <w:rsid w:val="007C2D01"/>
    <w:rsid w:val="007C40C0"/>
    <w:rsid w:val="007D45E1"/>
    <w:rsid w:val="008621A8"/>
    <w:rsid w:val="00866FD8"/>
    <w:rsid w:val="00876353"/>
    <w:rsid w:val="00881A65"/>
    <w:rsid w:val="00886C59"/>
    <w:rsid w:val="008A4B26"/>
    <w:rsid w:val="008C1895"/>
    <w:rsid w:val="008D3050"/>
    <w:rsid w:val="008F4D75"/>
    <w:rsid w:val="009020CB"/>
    <w:rsid w:val="00942F17"/>
    <w:rsid w:val="009744D2"/>
    <w:rsid w:val="00997B6D"/>
    <w:rsid w:val="009A2ED5"/>
    <w:rsid w:val="009B1EFE"/>
    <w:rsid w:val="009C7511"/>
    <w:rsid w:val="009D3C9F"/>
    <w:rsid w:val="009D5703"/>
    <w:rsid w:val="009E313F"/>
    <w:rsid w:val="009E5B42"/>
    <w:rsid w:val="00A3342F"/>
    <w:rsid w:val="00A3474F"/>
    <w:rsid w:val="00A77BE5"/>
    <w:rsid w:val="00A946AA"/>
    <w:rsid w:val="00AA5735"/>
    <w:rsid w:val="00AB4574"/>
    <w:rsid w:val="00AC09DF"/>
    <w:rsid w:val="00AE6C6A"/>
    <w:rsid w:val="00AF67F7"/>
    <w:rsid w:val="00B10A7E"/>
    <w:rsid w:val="00BB63FE"/>
    <w:rsid w:val="00BD36DE"/>
    <w:rsid w:val="00C41F09"/>
    <w:rsid w:val="00CA4519"/>
    <w:rsid w:val="00CC12A9"/>
    <w:rsid w:val="00CE1AA8"/>
    <w:rsid w:val="00D04724"/>
    <w:rsid w:val="00D07D40"/>
    <w:rsid w:val="00D443F7"/>
    <w:rsid w:val="00D7554B"/>
    <w:rsid w:val="00D97DBC"/>
    <w:rsid w:val="00DC38EC"/>
    <w:rsid w:val="00DD0C5A"/>
    <w:rsid w:val="00E9089D"/>
    <w:rsid w:val="00F02182"/>
    <w:rsid w:val="00F809D3"/>
    <w:rsid w:val="00FD376B"/>
    <w:rsid w:val="61D74EF3"/>
  </w:rsids>
  <w:docVars>
    <w:docVar w:name="commondata" w:val="eyJoZGlkIjoiMjM3MDg4MDYzMWUxOTQ5ZWI1YTYwNjIxOGQ2NjBkM2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nhideWhenUsed="0" w:qFormat="1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3"/>
    <w:autoRedefine/>
    <w:uiPriority w:val="99"/>
    <w:semiHidden/>
    <w:unhideWhenUsed/>
    <w:qFormat/>
    <w:pPr>
      <w:ind w:left="100" w:leftChars="2500"/>
    </w:pPr>
  </w:style>
  <w:style w:type="paragraph" w:styleId="BalloonText">
    <w:name w:val="Balloon Text"/>
    <w:basedOn w:val="Normal"/>
    <w:link w:val="Char1"/>
    <w:autoRedefine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页眉 Char"/>
    <w:basedOn w:val="DefaultParagraphFont"/>
    <w:link w:val="Header"/>
    <w:autoRedefine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autoRedefine/>
    <w:uiPriority w:val="99"/>
    <w:semiHidden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autoRedefine/>
    <w:uiPriority w:val="99"/>
    <w:semiHidden/>
    <w:qFormat/>
    <w:rPr>
      <w:sz w:val="18"/>
      <w:szCs w:val="18"/>
    </w:rPr>
  </w:style>
  <w:style w:type="paragraph" w:styleId="NoSpacing">
    <w:name w:val="No Spacing"/>
    <w:link w:val="Char2"/>
    <w:autoRedefine/>
    <w:uiPriority w:val="1"/>
    <w:qFormat/>
    <w:rPr>
      <w:rFonts w:asciiTheme="minorHAnsi" w:eastAsiaTheme="minorEastAsia" w:hAnsiTheme="minorHAnsi" w:cstheme="minorBidi"/>
      <w:kern w:val="0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autoRedefine/>
    <w:uiPriority w:val="1"/>
    <w:qFormat/>
    <w:rPr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har3">
    <w:name w:val="日期 Char"/>
    <w:basedOn w:val="DefaultParagraphFont"/>
    <w:link w:val="Date"/>
    <w:autoRedefine/>
    <w:uiPriority w:val="99"/>
    <w:semiHidden/>
    <w:qFormat/>
  </w:style>
  <w:style w:type="paragraph" w:customStyle="1" w:styleId="Style16">
    <w:name w:val="_Style 16"/>
    <w:qFormat/>
    <w:rPr>
      <w:rFonts w:ascii="Times New Roman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image" Target="media/image2.png" /><Relationship Id="rId13" Type="http://schemas.openxmlformats.org/officeDocument/2006/relationships/image" Target="media/image3.png" /><Relationship Id="rId14" Type="http://schemas.openxmlformats.org/officeDocument/2006/relationships/image" Target="media/image4.png" /><Relationship Id="rId15" Type="http://schemas.openxmlformats.org/officeDocument/2006/relationships/image" Target="media/image5.png" /><Relationship Id="rId16" Type="http://schemas.openxmlformats.org/officeDocument/2006/relationships/header" Target="header4.xml" /><Relationship Id="rId17" Type="http://schemas.openxmlformats.org/officeDocument/2006/relationships/header" Target="header5.xml" /><Relationship Id="rId18" Type="http://schemas.openxmlformats.org/officeDocument/2006/relationships/footer" Target="footer4.xml" /><Relationship Id="rId19" Type="http://schemas.openxmlformats.org/officeDocument/2006/relationships/footer" Target="footer5.xml" /><Relationship Id="rId2" Type="http://schemas.openxmlformats.org/officeDocument/2006/relationships/webSettings" Target="webSettings.xml" /><Relationship Id="rId20" Type="http://schemas.openxmlformats.org/officeDocument/2006/relationships/header" Target="header6.xml" /><Relationship Id="rId21" Type="http://schemas.openxmlformats.org/officeDocument/2006/relationships/footer" Target="footer6.xml" /><Relationship Id="rId22" Type="http://schemas.openxmlformats.org/officeDocument/2006/relationships/image" Target="media/image6.png" /><Relationship Id="rId23" Type="http://schemas.openxmlformats.org/officeDocument/2006/relationships/image" Target="media/image7.png" /><Relationship Id="rId24" Type="http://schemas.openxmlformats.org/officeDocument/2006/relationships/image" Target="media/image8.png" /><Relationship Id="rId25" Type="http://schemas.openxmlformats.org/officeDocument/2006/relationships/header" Target="header7.xml" /><Relationship Id="rId26" Type="http://schemas.openxmlformats.org/officeDocument/2006/relationships/header" Target="header8.xml" /><Relationship Id="rId27" Type="http://schemas.openxmlformats.org/officeDocument/2006/relationships/footer" Target="footer7.xml" /><Relationship Id="rId28" Type="http://schemas.openxmlformats.org/officeDocument/2006/relationships/footer" Target="footer8.xml" /><Relationship Id="rId29" Type="http://schemas.openxmlformats.org/officeDocument/2006/relationships/header" Target="header9.xml" /><Relationship Id="rId3" Type="http://schemas.openxmlformats.org/officeDocument/2006/relationships/fontTable" Target="fontTable.xml" /><Relationship Id="rId30" Type="http://schemas.openxmlformats.org/officeDocument/2006/relationships/footer" Target="footer9.xml" /><Relationship Id="rId31" Type="http://schemas.openxmlformats.org/officeDocument/2006/relationships/image" Target="media/image9.png" /><Relationship Id="rId32" Type="http://schemas.openxmlformats.org/officeDocument/2006/relationships/header" Target="header10.xml" /><Relationship Id="rId33" Type="http://schemas.openxmlformats.org/officeDocument/2006/relationships/header" Target="header11.xml" /><Relationship Id="rId34" Type="http://schemas.openxmlformats.org/officeDocument/2006/relationships/footer" Target="footer10.xml" /><Relationship Id="rId35" Type="http://schemas.openxmlformats.org/officeDocument/2006/relationships/footer" Target="footer11.xml" /><Relationship Id="rId36" Type="http://schemas.openxmlformats.org/officeDocument/2006/relationships/header" Target="header12.xml" /><Relationship Id="rId37" Type="http://schemas.openxmlformats.org/officeDocument/2006/relationships/footer" Target="footer12.xml" /><Relationship Id="rId38" Type="http://schemas.openxmlformats.org/officeDocument/2006/relationships/image" Target="media/image10.png" /><Relationship Id="rId39" Type="http://schemas.openxmlformats.org/officeDocument/2006/relationships/header" Target="header13.xml" /><Relationship Id="rId4" Type="http://schemas.openxmlformats.org/officeDocument/2006/relationships/customXml" Target="../customXml/item1.xml" /><Relationship Id="rId40" Type="http://schemas.openxmlformats.org/officeDocument/2006/relationships/header" Target="header14.xml" /><Relationship Id="rId41" Type="http://schemas.openxmlformats.org/officeDocument/2006/relationships/footer" Target="footer13.xml" /><Relationship Id="rId42" Type="http://schemas.openxmlformats.org/officeDocument/2006/relationships/footer" Target="footer14.xml" /><Relationship Id="rId43" Type="http://schemas.openxmlformats.org/officeDocument/2006/relationships/header" Target="header15.xml" /><Relationship Id="rId44" Type="http://schemas.openxmlformats.org/officeDocument/2006/relationships/footer" Target="footer15.xml" /><Relationship Id="rId45" Type="http://schemas.openxmlformats.org/officeDocument/2006/relationships/header" Target="header16.xml" /><Relationship Id="rId46" Type="http://schemas.openxmlformats.org/officeDocument/2006/relationships/header" Target="header17.xml" /><Relationship Id="rId47" Type="http://schemas.openxmlformats.org/officeDocument/2006/relationships/footer" Target="footer16.xml" /><Relationship Id="rId48" Type="http://schemas.openxmlformats.org/officeDocument/2006/relationships/footer" Target="footer17.xml" /><Relationship Id="rId49" Type="http://schemas.openxmlformats.org/officeDocument/2006/relationships/header" Target="header18.xml" /><Relationship Id="rId5" Type="http://schemas.openxmlformats.org/officeDocument/2006/relationships/image" Target="media/image1.png" /><Relationship Id="rId50" Type="http://schemas.openxmlformats.org/officeDocument/2006/relationships/footer" Target="footer18.xml" /><Relationship Id="rId51" Type="http://schemas.openxmlformats.org/officeDocument/2006/relationships/image" Target="media/image11.png" /><Relationship Id="rId52" Type="http://schemas.openxmlformats.org/officeDocument/2006/relationships/header" Target="header19.xml" /><Relationship Id="rId53" Type="http://schemas.openxmlformats.org/officeDocument/2006/relationships/header" Target="header20.xml" /><Relationship Id="rId54" Type="http://schemas.openxmlformats.org/officeDocument/2006/relationships/footer" Target="footer19.xml" /><Relationship Id="rId55" Type="http://schemas.openxmlformats.org/officeDocument/2006/relationships/footer" Target="footer20.xml" /><Relationship Id="rId56" Type="http://schemas.openxmlformats.org/officeDocument/2006/relationships/header" Target="header21.xml" /><Relationship Id="rId57" Type="http://schemas.openxmlformats.org/officeDocument/2006/relationships/footer" Target="footer21.xml" /><Relationship Id="rId58" Type="http://schemas.openxmlformats.org/officeDocument/2006/relationships/header" Target="header22.xml" /><Relationship Id="rId59" Type="http://schemas.openxmlformats.org/officeDocument/2006/relationships/header" Target="header23.xml" /><Relationship Id="rId6" Type="http://schemas.openxmlformats.org/officeDocument/2006/relationships/header" Target="header1.xml" /><Relationship Id="rId60" Type="http://schemas.openxmlformats.org/officeDocument/2006/relationships/footer" Target="footer22.xml" /><Relationship Id="rId61" Type="http://schemas.openxmlformats.org/officeDocument/2006/relationships/footer" Target="footer23.xml" /><Relationship Id="rId62" Type="http://schemas.openxmlformats.org/officeDocument/2006/relationships/header" Target="header24.xml" /><Relationship Id="rId63" Type="http://schemas.openxmlformats.org/officeDocument/2006/relationships/footer" Target="footer24.xml" /><Relationship Id="rId64" Type="http://schemas.openxmlformats.org/officeDocument/2006/relationships/hyperlink" Target="https://d.book118.com/655043324223011042" TargetMode="External" /><Relationship Id="rId65" Type="http://schemas.openxmlformats.org/officeDocument/2006/relationships/header" Target="header25.xml" /><Relationship Id="rId66" Type="http://schemas.openxmlformats.org/officeDocument/2006/relationships/header" Target="header26.xml" /><Relationship Id="rId67" Type="http://schemas.openxmlformats.org/officeDocument/2006/relationships/footer" Target="footer25.xml" /><Relationship Id="rId68" Type="http://schemas.openxmlformats.org/officeDocument/2006/relationships/footer" Target="footer26.xml" /><Relationship Id="rId69" Type="http://schemas.openxmlformats.org/officeDocument/2006/relationships/header" Target="header27.xml" /><Relationship Id="rId7" Type="http://schemas.openxmlformats.org/officeDocument/2006/relationships/header" Target="header2.xml" /><Relationship Id="rId70" Type="http://schemas.openxmlformats.org/officeDocument/2006/relationships/footer" Target="footer27.xml" /><Relationship Id="rId71" Type="http://schemas.openxmlformats.org/officeDocument/2006/relationships/theme" Target="theme/theme1.xml" /><Relationship Id="rId72" Type="http://schemas.openxmlformats.org/officeDocument/2006/relationships/styles" Target="styl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5C5E-11EC-4669-BA8C-E52526918B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9115</Words>
  <Characters>10678</Characters>
  <Application>Microsoft Office Word</Application>
  <DocSecurity>0</DocSecurity>
  <Lines>1</Lines>
  <Paragraphs>1</Paragraphs>
  <ScaleCrop>false</ScaleCrop>
  <Company>咸课堂</Company>
  <LinksUpToDate>false</LinksUpToDate>
  <CharactersWithSpaces>10811</CharactersWithSpaces>
  <SharedDoc>false</SharedDoc>
  <HyperlinkBase>http://schemas.openxmlformats.org/officeDocument/236000325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2023-2024学年北师大新版八年级（上）数学寒假作业（二）</dc:title>
  <dc:creator>咸课堂</dc:creator>
  <cp:keywords>咸课堂</cp:keywords>
  <cp:lastModifiedBy>文档存本地丢失不负责</cp:lastModifiedBy>
  <cp:revision>1</cp:revision>
  <cp:lastPrinted>2023-12-06T16:45:00Z</cp:lastPrinted>
  <dcterms:created xsi:type="dcterms:W3CDTF">2023-12-06T16:45:00Z</dcterms:created>
  <dcterms:modified xsi:type="dcterms:W3CDTF">2024-01-16T01:49:05Z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7D682F832DBB4C0496120ED315290636_12</vt:lpwstr>
  </property>
  <property fmtid="{D5CDD505-2E9C-101B-9397-08002B2CF9AE}" pid="3" name="KSOProductBuildVer">
    <vt:lpwstr>2052-12.1.0.16120</vt:lpwstr>
  </property>
</Properties>
</file>