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救护装备项目规划设计蓝图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71" w:history="1">
        <w:r>
          <w:rPr>
            <w:rFonts w:ascii="仿宋" w:eastAsia="仿宋" w:hAnsi="仿宋" w:cs="仿宋" w:hint="eastAsia"/>
            <w:lang w:eastAsia="zh-CN"/>
          </w:rPr>
          <w:t>概论</w:t>
        </w:r>
        <w:r>
          <w:tab/>
        </w:r>
        <w:r>
          <w:fldChar w:fldCharType="begin"/>
        </w:r>
        <w:r>
          <w:instrText xml:space="preserve"> PAGEREF _Toc19571 \h </w:instrText>
        </w:r>
        <w:r>
          <w:fldChar w:fldCharType="separate"/>
        </w:r>
        <w:r>
          <w:t>3</w:t>
        </w:r>
        <w:r>
          <w:fldChar w:fldCharType="end"/>
        </w:r>
      </w:hyperlink>
    </w:p>
    <w:p>
      <w:pPr>
        <w:pStyle w:val="TOC1"/>
        <w:tabs>
          <w:tab w:val="right" w:leader="dot" w:pos="8306"/>
        </w:tabs>
      </w:pPr>
      <w:hyperlink w:anchor="_Toc15397" w:history="1">
        <w:r>
          <w:rPr>
            <w:rFonts w:ascii="仿宋" w:eastAsia="仿宋" w:hAnsi="仿宋" w:cs="仿宋" w:hint="eastAsia"/>
            <w:lang w:eastAsia="zh-CN"/>
          </w:rPr>
          <w:t>一、工艺说明</w:t>
        </w:r>
        <w:r>
          <w:tab/>
        </w:r>
        <w:r>
          <w:fldChar w:fldCharType="begin"/>
        </w:r>
        <w:r>
          <w:instrText xml:space="preserve"> PAGEREF _Toc15397 \h </w:instrText>
        </w:r>
        <w:r>
          <w:fldChar w:fldCharType="separate"/>
        </w:r>
        <w:r>
          <w:t>3</w:t>
        </w:r>
        <w:r>
          <w:fldChar w:fldCharType="end"/>
        </w:r>
      </w:hyperlink>
    </w:p>
    <w:p>
      <w:pPr>
        <w:pStyle w:val="TOC2"/>
        <w:tabs>
          <w:tab w:val="right" w:leader="dot" w:pos="8306"/>
        </w:tabs>
      </w:pPr>
      <w:hyperlink w:anchor="_Toc107" w:history="1">
        <w:r>
          <w:rPr>
            <w:rFonts w:ascii="仿宋" w:eastAsia="仿宋" w:hAnsi="仿宋" w:cs="仿宋" w:hint="eastAsia"/>
            <w:lang w:eastAsia="zh-CN"/>
          </w:rPr>
          <w:t>(一)、技术管理特点</w:t>
        </w:r>
        <w:r>
          <w:tab/>
        </w:r>
        <w:r>
          <w:fldChar w:fldCharType="begin"/>
        </w:r>
        <w:r>
          <w:instrText xml:space="preserve"> PAGEREF _Toc107 \h </w:instrText>
        </w:r>
        <w:r>
          <w:fldChar w:fldCharType="separate"/>
        </w:r>
        <w:r>
          <w:t>3</w:t>
        </w:r>
        <w:r>
          <w:fldChar w:fldCharType="end"/>
        </w:r>
      </w:hyperlink>
    </w:p>
    <w:p>
      <w:pPr>
        <w:pStyle w:val="TOC2"/>
        <w:tabs>
          <w:tab w:val="right" w:leader="dot" w:pos="8306"/>
        </w:tabs>
      </w:pPr>
      <w:hyperlink w:anchor="_Toc14966" w:history="1">
        <w:r>
          <w:rPr>
            <w:rFonts w:ascii="仿宋" w:eastAsia="仿宋" w:hAnsi="仿宋" w:cs="仿宋" w:hint="eastAsia"/>
            <w:lang w:eastAsia="zh-CN"/>
          </w:rPr>
          <w:t>(二)、救护装备项目工艺技术设计方案</w:t>
        </w:r>
        <w:r>
          <w:tab/>
        </w:r>
        <w:r>
          <w:fldChar w:fldCharType="begin"/>
        </w:r>
        <w:r>
          <w:instrText xml:space="preserve"> PAGEREF _Toc14966 \h </w:instrText>
        </w:r>
        <w:r>
          <w:fldChar w:fldCharType="separate"/>
        </w:r>
        <w:r>
          <w:t>4</w:t>
        </w:r>
        <w:r>
          <w:fldChar w:fldCharType="end"/>
        </w:r>
      </w:hyperlink>
    </w:p>
    <w:p>
      <w:pPr>
        <w:pStyle w:val="TOC2"/>
        <w:tabs>
          <w:tab w:val="right" w:leader="dot" w:pos="8306"/>
        </w:tabs>
      </w:pPr>
      <w:hyperlink w:anchor="_Toc29932" w:history="1">
        <w:r>
          <w:rPr>
            <w:rFonts w:ascii="仿宋" w:eastAsia="仿宋" w:hAnsi="仿宋" w:cs="仿宋" w:hint="eastAsia"/>
            <w:lang w:eastAsia="zh-CN"/>
          </w:rPr>
          <w:t>(三)、设备选型方案</w:t>
        </w:r>
        <w:r>
          <w:tab/>
        </w:r>
        <w:r>
          <w:fldChar w:fldCharType="begin"/>
        </w:r>
        <w:r>
          <w:instrText xml:space="preserve"> PAGEREF _Toc29932 \h </w:instrText>
        </w:r>
        <w:r>
          <w:fldChar w:fldCharType="separate"/>
        </w:r>
        <w:r>
          <w:t>5</w:t>
        </w:r>
        <w:r>
          <w:fldChar w:fldCharType="end"/>
        </w:r>
      </w:hyperlink>
    </w:p>
    <w:p>
      <w:pPr>
        <w:pStyle w:val="TOC1"/>
        <w:tabs>
          <w:tab w:val="right" w:leader="dot" w:pos="8306"/>
        </w:tabs>
      </w:pPr>
      <w:hyperlink w:anchor="_Toc21556" w:history="1">
        <w:r>
          <w:rPr>
            <w:rFonts w:ascii="仿宋" w:eastAsia="仿宋" w:hAnsi="仿宋" w:cs="仿宋" w:hint="eastAsia"/>
            <w:lang w:eastAsia="zh-CN"/>
          </w:rPr>
          <w:t>二、救护装备项目概论</w:t>
        </w:r>
        <w:r>
          <w:tab/>
        </w:r>
        <w:r>
          <w:fldChar w:fldCharType="begin"/>
        </w:r>
        <w:r>
          <w:instrText xml:space="preserve"> PAGEREF _Toc21556 \h </w:instrText>
        </w:r>
        <w:r>
          <w:fldChar w:fldCharType="separate"/>
        </w:r>
        <w:r>
          <w:t>7</w:t>
        </w:r>
        <w:r>
          <w:fldChar w:fldCharType="end"/>
        </w:r>
      </w:hyperlink>
    </w:p>
    <w:p>
      <w:pPr>
        <w:pStyle w:val="TOC2"/>
        <w:tabs>
          <w:tab w:val="right" w:leader="dot" w:pos="8306"/>
        </w:tabs>
      </w:pPr>
      <w:hyperlink w:anchor="_Toc28942" w:history="1">
        <w:r>
          <w:rPr>
            <w:rFonts w:ascii="仿宋" w:eastAsia="仿宋" w:hAnsi="仿宋" w:cs="仿宋" w:hint="eastAsia"/>
            <w:lang w:eastAsia="zh-CN"/>
          </w:rPr>
          <w:t>(一)、救护装备项目概况</w:t>
        </w:r>
        <w:r>
          <w:tab/>
        </w:r>
        <w:r>
          <w:fldChar w:fldCharType="begin"/>
        </w:r>
        <w:r>
          <w:instrText xml:space="preserve"> PAGEREF _Toc28942 \h </w:instrText>
        </w:r>
        <w:r>
          <w:fldChar w:fldCharType="separate"/>
        </w:r>
        <w:r>
          <w:t>7</w:t>
        </w:r>
        <w:r>
          <w:fldChar w:fldCharType="end"/>
        </w:r>
      </w:hyperlink>
    </w:p>
    <w:p>
      <w:pPr>
        <w:pStyle w:val="TOC2"/>
        <w:tabs>
          <w:tab w:val="right" w:leader="dot" w:pos="8306"/>
        </w:tabs>
      </w:pPr>
      <w:hyperlink w:anchor="_Toc30298" w:history="1">
        <w:r>
          <w:rPr>
            <w:rFonts w:ascii="仿宋" w:eastAsia="仿宋" w:hAnsi="仿宋" w:cs="仿宋" w:hint="eastAsia"/>
            <w:lang w:eastAsia="zh-CN"/>
          </w:rPr>
          <w:t>(二)、救护装备项目目标</w:t>
        </w:r>
        <w:r>
          <w:tab/>
        </w:r>
        <w:r>
          <w:fldChar w:fldCharType="begin"/>
        </w:r>
        <w:r>
          <w:instrText xml:space="preserve"> PAGEREF _Toc30298 \h </w:instrText>
        </w:r>
        <w:r>
          <w:fldChar w:fldCharType="separate"/>
        </w:r>
        <w:r>
          <w:t>9</w:t>
        </w:r>
        <w:r>
          <w:fldChar w:fldCharType="end"/>
        </w:r>
      </w:hyperlink>
    </w:p>
    <w:p>
      <w:pPr>
        <w:pStyle w:val="TOC2"/>
        <w:tabs>
          <w:tab w:val="right" w:leader="dot" w:pos="8306"/>
        </w:tabs>
      </w:pPr>
      <w:hyperlink w:anchor="_Toc28442" w:history="1">
        <w:r>
          <w:rPr>
            <w:rFonts w:ascii="仿宋" w:eastAsia="仿宋" w:hAnsi="仿宋" w:cs="仿宋" w:hint="eastAsia"/>
            <w:lang w:eastAsia="zh-CN"/>
          </w:rPr>
          <w:t>(三)、救护装备项目提出的理由</w:t>
        </w:r>
        <w:r>
          <w:tab/>
        </w:r>
        <w:r>
          <w:fldChar w:fldCharType="begin"/>
        </w:r>
        <w:r>
          <w:instrText xml:space="preserve"> PAGEREF _Toc28442 \h </w:instrText>
        </w:r>
        <w:r>
          <w:fldChar w:fldCharType="separate"/>
        </w:r>
        <w:r>
          <w:t>10</w:t>
        </w:r>
        <w:r>
          <w:fldChar w:fldCharType="end"/>
        </w:r>
      </w:hyperlink>
    </w:p>
    <w:p>
      <w:pPr>
        <w:pStyle w:val="TOC2"/>
        <w:tabs>
          <w:tab w:val="right" w:leader="dot" w:pos="8306"/>
        </w:tabs>
      </w:pPr>
      <w:hyperlink w:anchor="_Toc22111" w:history="1">
        <w:r>
          <w:rPr>
            <w:rFonts w:ascii="仿宋" w:eastAsia="仿宋" w:hAnsi="仿宋" w:cs="仿宋" w:hint="eastAsia"/>
            <w:lang w:eastAsia="zh-CN"/>
          </w:rPr>
          <w:t>(四)、救护装备项目意义</w:t>
        </w:r>
        <w:r>
          <w:tab/>
        </w:r>
        <w:r>
          <w:fldChar w:fldCharType="begin"/>
        </w:r>
        <w:r>
          <w:instrText xml:space="preserve"> PAGEREF _Toc22111 \h </w:instrText>
        </w:r>
        <w:r>
          <w:fldChar w:fldCharType="separate"/>
        </w:r>
        <w:r>
          <w:t>11</w:t>
        </w:r>
        <w:r>
          <w:fldChar w:fldCharType="end"/>
        </w:r>
      </w:hyperlink>
    </w:p>
    <w:p>
      <w:pPr>
        <w:pStyle w:val="TOC2"/>
        <w:tabs>
          <w:tab w:val="right" w:leader="dot" w:pos="8306"/>
        </w:tabs>
      </w:pPr>
      <w:hyperlink w:anchor="_Toc10675" w:history="1">
        <w:r>
          <w:rPr>
            <w:rFonts w:ascii="仿宋" w:eastAsia="仿宋" w:hAnsi="仿宋" w:cs="仿宋" w:hint="eastAsia"/>
            <w:lang w:eastAsia="zh-CN"/>
          </w:rPr>
          <w:t>(五)、救护装备项目背景</w:t>
        </w:r>
        <w:r>
          <w:tab/>
        </w:r>
        <w:r>
          <w:fldChar w:fldCharType="begin"/>
        </w:r>
        <w:r>
          <w:instrText xml:space="preserve"> PAGEREF _Toc10675 \h </w:instrText>
        </w:r>
        <w:r>
          <w:fldChar w:fldCharType="separate"/>
        </w:r>
        <w:r>
          <w:t>12</w:t>
        </w:r>
        <w:r>
          <w:fldChar w:fldCharType="end"/>
        </w:r>
      </w:hyperlink>
    </w:p>
    <w:p>
      <w:pPr>
        <w:pStyle w:val="TOC1"/>
        <w:tabs>
          <w:tab w:val="right" w:leader="dot" w:pos="8306"/>
        </w:tabs>
      </w:pPr>
      <w:hyperlink w:anchor="_Toc23353" w:history="1">
        <w:r>
          <w:rPr>
            <w:rFonts w:ascii="仿宋" w:eastAsia="仿宋" w:hAnsi="仿宋" w:cs="仿宋" w:hint="eastAsia"/>
            <w:lang w:eastAsia="zh-CN"/>
          </w:rPr>
          <w:t>三、救护装备项目文档管理</w:t>
        </w:r>
        <w:r>
          <w:tab/>
        </w:r>
        <w:r>
          <w:fldChar w:fldCharType="begin"/>
        </w:r>
        <w:r>
          <w:instrText xml:space="preserve"> PAGEREF _Toc23353 \h </w:instrText>
        </w:r>
        <w:r>
          <w:fldChar w:fldCharType="separate"/>
        </w:r>
        <w:r>
          <w:t>13</w:t>
        </w:r>
        <w:r>
          <w:fldChar w:fldCharType="end"/>
        </w:r>
      </w:hyperlink>
    </w:p>
    <w:p>
      <w:pPr>
        <w:pStyle w:val="TOC2"/>
        <w:tabs>
          <w:tab w:val="right" w:leader="dot" w:pos="8306"/>
        </w:tabs>
      </w:pPr>
      <w:hyperlink w:anchor="_Toc12118" w:history="1">
        <w:r>
          <w:rPr>
            <w:rFonts w:ascii="仿宋" w:eastAsia="仿宋" w:hAnsi="仿宋" w:cs="仿宋" w:hint="eastAsia"/>
            <w:lang w:eastAsia="zh-CN"/>
          </w:rPr>
          <w:t>(一)、文档编制与审查</w:t>
        </w:r>
        <w:r>
          <w:tab/>
        </w:r>
        <w:r>
          <w:fldChar w:fldCharType="begin"/>
        </w:r>
        <w:r>
          <w:instrText xml:space="preserve"> PAGEREF _Toc12118 \h </w:instrText>
        </w:r>
        <w:r>
          <w:fldChar w:fldCharType="separate"/>
        </w:r>
        <w:r>
          <w:t>13</w:t>
        </w:r>
        <w:r>
          <w:fldChar w:fldCharType="end"/>
        </w:r>
      </w:hyperlink>
    </w:p>
    <w:p>
      <w:pPr>
        <w:pStyle w:val="TOC2"/>
        <w:tabs>
          <w:tab w:val="right" w:leader="dot" w:pos="8306"/>
        </w:tabs>
      </w:pPr>
      <w:hyperlink w:anchor="_Toc30567" w:history="1">
        <w:r>
          <w:rPr>
            <w:rFonts w:ascii="仿宋" w:eastAsia="仿宋" w:hAnsi="仿宋" w:cs="仿宋" w:hint="eastAsia"/>
            <w:lang w:eastAsia="zh-CN"/>
          </w:rPr>
          <w:t>(二)、文档发布与分发</w:t>
        </w:r>
        <w:r>
          <w:tab/>
        </w:r>
        <w:r>
          <w:fldChar w:fldCharType="begin"/>
        </w:r>
        <w:r>
          <w:instrText xml:space="preserve"> PAGEREF _Toc30567 \h </w:instrText>
        </w:r>
        <w:r>
          <w:fldChar w:fldCharType="separate"/>
        </w:r>
        <w:r>
          <w:t>14</w:t>
        </w:r>
        <w:r>
          <w:fldChar w:fldCharType="end"/>
        </w:r>
      </w:hyperlink>
    </w:p>
    <w:p>
      <w:pPr>
        <w:pStyle w:val="TOC2"/>
        <w:tabs>
          <w:tab w:val="right" w:leader="dot" w:pos="8306"/>
        </w:tabs>
      </w:pPr>
      <w:hyperlink w:anchor="_Toc5799" w:history="1">
        <w:r>
          <w:rPr>
            <w:rFonts w:ascii="仿宋" w:eastAsia="仿宋" w:hAnsi="仿宋" w:cs="仿宋" w:hint="eastAsia"/>
            <w:lang w:eastAsia="zh-CN"/>
          </w:rPr>
          <w:t>(三)、文档存档与归档</w:t>
        </w:r>
        <w:r>
          <w:tab/>
        </w:r>
        <w:r>
          <w:fldChar w:fldCharType="begin"/>
        </w:r>
        <w:r>
          <w:instrText xml:space="preserve"> PAGEREF _Toc5799 \h </w:instrText>
        </w:r>
        <w:r>
          <w:fldChar w:fldCharType="separate"/>
        </w:r>
        <w:r>
          <w:t>15</w:t>
        </w:r>
        <w:r>
          <w:fldChar w:fldCharType="end"/>
        </w:r>
      </w:hyperlink>
    </w:p>
    <w:p>
      <w:pPr>
        <w:pStyle w:val="TOC1"/>
        <w:tabs>
          <w:tab w:val="right" w:leader="dot" w:pos="8306"/>
        </w:tabs>
      </w:pPr>
      <w:hyperlink w:anchor="_Toc17533" w:history="1">
        <w:r>
          <w:rPr>
            <w:rFonts w:ascii="仿宋" w:eastAsia="仿宋" w:hAnsi="仿宋" w:cs="仿宋" w:hint="eastAsia"/>
            <w:lang w:eastAsia="zh-CN"/>
          </w:rPr>
          <w:t>四、救护装备项目土建工程</w:t>
        </w:r>
        <w:r>
          <w:tab/>
        </w:r>
        <w:r>
          <w:fldChar w:fldCharType="begin"/>
        </w:r>
        <w:r>
          <w:instrText xml:space="preserve"> PAGEREF _Toc17533 \h </w:instrText>
        </w:r>
        <w:r>
          <w:fldChar w:fldCharType="separate"/>
        </w:r>
        <w:r>
          <w:t>16</w:t>
        </w:r>
        <w:r>
          <w:fldChar w:fldCharType="end"/>
        </w:r>
      </w:hyperlink>
    </w:p>
    <w:p>
      <w:pPr>
        <w:pStyle w:val="TOC2"/>
        <w:tabs>
          <w:tab w:val="right" w:leader="dot" w:pos="8306"/>
        </w:tabs>
      </w:pPr>
      <w:hyperlink w:anchor="_Toc619" w:history="1">
        <w:r>
          <w:rPr>
            <w:rFonts w:ascii="仿宋" w:eastAsia="仿宋" w:hAnsi="仿宋" w:cs="仿宋" w:hint="eastAsia"/>
            <w:lang w:eastAsia="zh-CN"/>
          </w:rPr>
          <w:t>(一)、建筑工程设计原则</w:t>
        </w:r>
        <w:r>
          <w:tab/>
        </w:r>
        <w:r>
          <w:fldChar w:fldCharType="begin"/>
        </w:r>
        <w:r>
          <w:instrText xml:space="preserve"> PAGEREF _Toc619 \h </w:instrText>
        </w:r>
        <w:r>
          <w:fldChar w:fldCharType="separate"/>
        </w:r>
        <w:r>
          <w:t>16</w:t>
        </w:r>
        <w:r>
          <w:fldChar w:fldCharType="end"/>
        </w:r>
      </w:hyperlink>
    </w:p>
    <w:p>
      <w:pPr>
        <w:pStyle w:val="TOC2"/>
        <w:tabs>
          <w:tab w:val="right" w:leader="dot" w:pos="8306"/>
        </w:tabs>
      </w:pPr>
      <w:hyperlink w:anchor="_Toc29629" w:history="1">
        <w:r>
          <w:rPr>
            <w:rFonts w:ascii="仿宋" w:eastAsia="仿宋" w:hAnsi="仿宋" w:cs="仿宋" w:hint="eastAsia"/>
            <w:lang w:eastAsia="zh-CN"/>
          </w:rPr>
          <w:t>(二)、土建工程设计年限及安全等级</w:t>
        </w:r>
        <w:r>
          <w:tab/>
        </w:r>
        <w:r>
          <w:fldChar w:fldCharType="begin"/>
        </w:r>
        <w:r>
          <w:instrText xml:space="preserve"> PAGEREF _Toc29629 \h </w:instrText>
        </w:r>
        <w:r>
          <w:fldChar w:fldCharType="separate"/>
        </w:r>
        <w:r>
          <w:t>18</w:t>
        </w:r>
        <w:r>
          <w:fldChar w:fldCharType="end"/>
        </w:r>
      </w:hyperlink>
    </w:p>
    <w:p>
      <w:pPr>
        <w:pStyle w:val="TOC2"/>
        <w:tabs>
          <w:tab w:val="right" w:leader="dot" w:pos="8306"/>
        </w:tabs>
      </w:pPr>
      <w:hyperlink w:anchor="_Toc23078" w:history="1">
        <w:r>
          <w:rPr>
            <w:rFonts w:ascii="仿宋" w:eastAsia="仿宋" w:hAnsi="仿宋" w:cs="仿宋" w:hint="eastAsia"/>
            <w:lang w:eastAsia="zh-CN"/>
          </w:rPr>
          <w:t>(三)、建筑工程设计总体要求</w:t>
        </w:r>
        <w:r>
          <w:tab/>
        </w:r>
        <w:r>
          <w:fldChar w:fldCharType="begin"/>
        </w:r>
        <w:r>
          <w:instrText xml:space="preserve"> PAGEREF _Toc23078 \h </w:instrText>
        </w:r>
        <w:r>
          <w:fldChar w:fldCharType="separate"/>
        </w:r>
        <w:r>
          <w:t>19</w:t>
        </w:r>
        <w:r>
          <w:fldChar w:fldCharType="end"/>
        </w:r>
      </w:hyperlink>
    </w:p>
    <w:p>
      <w:pPr>
        <w:pStyle w:val="TOC2"/>
        <w:tabs>
          <w:tab w:val="right" w:leader="dot" w:pos="8306"/>
        </w:tabs>
      </w:pPr>
      <w:hyperlink w:anchor="_Toc1214" w:history="1">
        <w:r>
          <w:rPr>
            <w:rFonts w:ascii="仿宋" w:eastAsia="仿宋" w:hAnsi="仿宋" w:cs="仿宋" w:hint="eastAsia"/>
            <w:lang w:eastAsia="zh-CN"/>
          </w:rPr>
          <w:t>(四)、土建工程建设指标</w:t>
        </w:r>
        <w:r>
          <w:tab/>
        </w:r>
        <w:r>
          <w:fldChar w:fldCharType="begin"/>
        </w:r>
        <w:r>
          <w:instrText xml:space="preserve"> PAGEREF _Toc1214 \h </w:instrText>
        </w:r>
        <w:r>
          <w:fldChar w:fldCharType="separate"/>
        </w:r>
        <w:r>
          <w:t>19</w:t>
        </w:r>
        <w:r>
          <w:fldChar w:fldCharType="end"/>
        </w:r>
      </w:hyperlink>
    </w:p>
    <w:p>
      <w:pPr>
        <w:pStyle w:val="TOC1"/>
        <w:tabs>
          <w:tab w:val="right" w:leader="dot" w:pos="8306"/>
        </w:tabs>
      </w:pPr>
      <w:hyperlink w:anchor="_Toc1192" w:history="1">
        <w:r>
          <w:rPr>
            <w:rFonts w:ascii="仿宋" w:eastAsia="仿宋" w:hAnsi="仿宋" w:cs="仿宋" w:hint="eastAsia"/>
            <w:lang w:eastAsia="zh-CN"/>
          </w:rPr>
          <w:t>五、救护装备项目建设单位说明</w:t>
        </w:r>
        <w:r>
          <w:tab/>
        </w:r>
        <w:r>
          <w:fldChar w:fldCharType="begin"/>
        </w:r>
        <w:r>
          <w:instrText xml:space="preserve"> PAGEREF _Toc1192 \h </w:instrText>
        </w:r>
        <w:r>
          <w:fldChar w:fldCharType="separate"/>
        </w:r>
        <w:r>
          <w:t>20</w:t>
        </w:r>
        <w:r>
          <w:fldChar w:fldCharType="end"/>
        </w:r>
      </w:hyperlink>
    </w:p>
    <w:p>
      <w:pPr>
        <w:pStyle w:val="TOC2"/>
        <w:tabs>
          <w:tab w:val="right" w:leader="dot" w:pos="8306"/>
        </w:tabs>
      </w:pPr>
      <w:hyperlink w:anchor="_Toc31300" w:history="1">
        <w:r>
          <w:rPr>
            <w:rFonts w:ascii="仿宋" w:eastAsia="仿宋" w:hAnsi="仿宋" w:cs="仿宋" w:hint="eastAsia"/>
            <w:lang w:eastAsia="zh-CN"/>
          </w:rPr>
          <w:t>(一)、救护装备项目承办单位基本情况</w:t>
        </w:r>
        <w:r>
          <w:tab/>
        </w:r>
        <w:r>
          <w:fldChar w:fldCharType="begin"/>
        </w:r>
        <w:r>
          <w:instrText xml:space="preserve"> PAGEREF _Toc31300 \h </w:instrText>
        </w:r>
        <w:r>
          <w:fldChar w:fldCharType="separate"/>
        </w:r>
        <w:r>
          <w:t>20</w:t>
        </w:r>
        <w:r>
          <w:fldChar w:fldCharType="end"/>
        </w:r>
      </w:hyperlink>
    </w:p>
    <w:p>
      <w:pPr>
        <w:pStyle w:val="TOC2"/>
        <w:tabs>
          <w:tab w:val="right" w:leader="dot" w:pos="8306"/>
        </w:tabs>
      </w:pPr>
      <w:hyperlink w:anchor="_Toc7190" w:history="1">
        <w:r>
          <w:rPr>
            <w:rFonts w:ascii="仿宋" w:eastAsia="仿宋" w:hAnsi="仿宋" w:cs="仿宋" w:hint="eastAsia"/>
            <w:lang w:eastAsia="zh-CN"/>
          </w:rPr>
          <w:t>(二)、公司经济效益分析</w:t>
        </w:r>
        <w:r>
          <w:tab/>
        </w:r>
        <w:r>
          <w:fldChar w:fldCharType="begin"/>
        </w:r>
        <w:r>
          <w:instrText xml:space="preserve"> PAGEREF _Toc7190 \h </w:instrText>
        </w:r>
        <w:r>
          <w:fldChar w:fldCharType="separate"/>
        </w:r>
        <w:r>
          <w:t>20</w:t>
        </w:r>
        <w:r>
          <w:fldChar w:fldCharType="end"/>
        </w:r>
      </w:hyperlink>
    </w:p>
    <w:p>
      <w:pPr>
        <w:pStyle w:val="TOC1"/>
        <w:tabs>
          <w:tab w:val="right" w:leader="dot" w:pos="8306"/>
        </w:tabs>
      </w:pPr>
      <w:hyperlink w:anchor="_Toc18079" w:history="1">
        <w:r>
          <w:rPr>
            <w:rFonts w:ascii="仿宋" w:eastAsia="仿宋" w:hAnsi="仿宋" w:cs="仿宋" w:hint="eastAsia"/>
            <w:lang w:eastAsia="zh-CN"/>
          </w:rPr>
          <w:t>六、救护装备项目绩效评估</w:t>
        </w:r>
        <w:r>
          <w:tab/>
        </w:r>
        <w:r>
          <w:fldChar w:fldCharType="begin"/>
        </w:r>
        <w:r>
          <w:instrText xml:space="preserve"> PAGEREF _Toc18079 \h </w:instrText>
        </w:r>
        <w:r>
          <w:fldChar w:fldCharType="separate"/>
        </w:r>
        <w:r>
          <w:t>21</w:t>
        </w:r>
        <w:r>
          <w:fldChar w:fldCharType="end"/>
        </w:r>
      </w:hyperlink>
    </w:p>
    <w:p>
      <w:pPr>
        <w:pStyle w:val="TOC2"/>
        <w:tabs>
          <w:tab w:val="right" w:leader="dot" w:pos="8306"/>
        </w:tabs>
      </w:pPr>
      <w:hyperlink w:anchor="_Toc3892" w:history="1">
        <w:r>
          <w:rPr>
            <w:rFonts w:ascii="仿宋" w:eastAsia="仿宋" w:hAnsi="仿宋" w:cs="仿宋" w:hint="eastAsia"/>
            <w:lang w:eastAsia="zh-CN"/>
          </w:rPr>
          <w:t>(一)、绩效评估指标</w:t>
        </w:r>
        <w:r>
          <w:tab/>
        </w:r>
        <w:r>
          <w:fldChar w:fldCharType="begin"/>
        </w:r>
        <w:r>
          <w:instrText xml:space="preserve"> PAGEREF _Toc3892 \h </w:instrText>
        </w:r>
        <w:r>
          <w:fldChar w:fldCharType="separate"/>
        </w:r>
        <w:r>
          <w:t>21</w:t>
        </w:r>
        <w:r>
          <w:fldChar w:fldCharType="end"/>
        </w:r>
      </w:hyperlink>
    </w:p>
    <w:p>
      <w:pPr>
        <w:pStyle w:val="TOC2"/>
        <w:tabs>
          <w:tab w:val="right" w:leader="dot" w:pos="8306"/>
        </w:tabs>
      </w:pPr>
      <w:hyperlink w:anchor="_Toc13399" w:history="1">
        <w:r>
          <w:rPr>
            <w:rFonts w:ascii="仿宋" w:eastAsia="仿宋" w:hAnsi="仿宋" w:cs="仿宋" w:hint="eastAsia"/>
            <w:lang w:eastAsia="zh-CN"/>
          </w:rPr>
          <w:t>(二)、绩效评估方法</w:t>
        </w:r>
        <w:r>
          <w:tab/>
        </w:r>
        <w:r>
          <w:fldChar w:fldCharType="begin"/>
        </w:r>
        <w:r>
          <w:instrText xml:space="preserve"> PAGEREF _Toc13399 \h </w:instrText>
        </w:r>
        <w:r>
          <w:fldChar w:fldCharType="separate"/>
        </w:r>
        <w:r>
          <w:t>22</w:t>
        </w:r>
        <w:r>
          <w:fldChar w:fldCharType="end"/>
        </w:r>
      </w:hyperlink>
    </w:p>
    <w:p>
      <w:pPr>
        <w:pStyle w:val="TOC2"/>
        <w:tabs>
          <w:tab w:val="right" w:leader="dot" w:pos="8306"/>
        </w:tabs>
      </w:pPr>
      <w:hyperlink w:anchor="_Toc502" w:history="1">
        <w:r>
          <w:rPr>
            <w:rFonts w:ascii="仿宋" w:eastAsia="仿宋" w:hAnsi="仿宋" w:cs="仿宋" w:hint="eastAsia"/>
            <w:lang w:eastAsia="zh-CN"/>
          </w:rPr>
          <w:t>(三)、绩效评估周期</w:t>
        </w:r>
        <w:r>
          <w:tab/>
        </w:r>
        <w:r>
          <w:fldChar w:fldCharType="begin"/>
        </w:r>
        <w:r>
          <w:instrText xml:space="preserve"> PAGEREF _Toc502 \h </w:instrText>
        </w:r>
        <w:r>
          <w:fldChar w:fldCharType="separate"/>
        </w:r>
        <w:r>
          <w:t>23</w:t>
        </w:r>
        <w:r>
          <w:fldChar w:fldCharType="end"/>
        </w:r>
      </w:hyperlink>
    </w:p>
    <w:p>
      <w:pPr>
        <w:pStyle w:val="TOC1"/>
        <w:tabs>
          <w:tab w:val="right" w:leader="dot" w:pos="8306"/>
        </w:tabs>
      </w:pPr>
      <w:hyperlink w:anchor="_Toc29939" w:history="1">
        <w:r>
          <w:rPr>
            <w:rFonts w:ascii="仿宋" w:eastAsia="仿宋" w:hAnsi="仿宋" w:cs="仿宋" w:hint="eastAsia"/>
            <w:lang w:eastAsia="zh-CN"/>
          </w:rPr>
          <w:t>七、救护装备项目人力资源培养与发展</w:t>
        </w:r>
        <w:r>
          <w:tab/>
        </w:r>
        <w:r>
          <w:fldChar w:fldCharType="begin"/>
        </w:r>
        <w:r>
          <w:instrText xml:space="preserve"> PAGEREF _Toc29939 \h </w:instrText>
        </w:r>
        <w:r>
          <w:fldChar w:fldCharType="separate"/>
        </w:r>
        <w:r>
          <w:t>24</w:t>
        </w:r>
        <w:r>
          <w:fldChar w:fldCharType="end"/>
        </w:r>
      </w:hyperlink>
    </w:p>
    <w:p>
      <w:pPr>
        <w:pStyle w:val="TOC2"/>
        <w:tabs>
          <w:tab w:val="right" w:leader="dot" w:pos="8306"/>
        </w:tabs>
      </w:pPr>
      <w:hyperlink w:anchor="_Toc4002" w:history="1">
        <w:r>
          <w:rPr>
            <w:rFonts w:ascii="仿宋" w:eastAsia="仿宋" w:hAnsi="仿宋" w:cs="仿宋" w:hint="eastAsia"/>
            <w:lang w:eastAsia="zh-CN"/>
          </w:rPr>
          <w:t>(一)、人才需求与规划</w:t>
        </w:r>
        <w:r>
          <w:tab/>
        </w:r>
        <w:r>
          <w:fldChar w:fldCharType="begin"/>
        </w:r>
        <w:r>
          <w:instrText xml:space="preserve"> PAGEREF _Toc4002 \h </w:instrText>
        </w:r>
        <w:r>
          <w:fldChar w:fldCharType="separate"/>
        </w:r>
        <w:r>
          <w:t>24</w:t>
        </w:r>
        <w:r>
          <w:fldChar w:fldCharType="end"/>
        </w:r>
      </w:hyperlink>
    </w:p>
    <w:p>
      <w:pPr>
        <w:pStyle w:val="TOC2"/>
        <w:tabs>
          <w:tab w:val="right" w:leader="dot" w:pos="8306"/>
        </w:tabs>
      </w:pPr>
      <w:hyperlink w:anchor="_Toc3854" w:history="1">
        <w:r>
          <w:rPr>
            <w:rFonts w:ascii="仿宋" w:eastAsia="仿宋" w:hAnsi="仿宋" w:cs="仿宋" w:hint="eastAsia"/>
            <w:lang w:eastAsia="zh-CN"/>
          </w:rPr>
          <w:t>(二)、培训与发展计划</w:t>
        </w:r>
        <w:r>
          <w:tab/>
        </w:r>
        <w:r>
          <w:fldChar w:fldCharType="begin"/>
        </w:r>
        <w:r>
          <w:instrText xml:space="preserve"> PAGEREF _Toc3854 \h </w:instrText>
        </w:r>
        <w:r>
          <w:fldChar w:fldCharType="separate"/>
        </w:r>
        <w:r>
          <w:t>25</w:t>
        </w:r>
        <w:r>
          <w:fldChar w:fldCharType="end"/>
        </w:r>
      </w:hyperlink>
    </w:p>
    <w:p>
      <w:pPr>
        <w:pStyle w:val="TOC1"/>
        <w:tabs>
          <w:tab w:val="right" w:leader="dot" w:pos="8306"/>
        </w:tabs>
      </w:pPr>
      <w:hyperlink w:anchor="_Toc25361" w:history="1">
        <w:r>
          <w:rPr>
            <w:rFonts w:ascii="仿宋" w:eastAsia="仿宋" w:hAnsi="仿宋" w:cs="仿宋" w:hint="eastAsia"/>
            <w:lang w:eastAsia="zh-CN"/>
          </w:rPr>
          <w:t>八、救护装备项目投资规划</w:t>
        </w:r>
        <w:r>
          <w:tab/>
        </w:r>
        <w:r>
          <w:fldChar w:fldCharType="begin"/>
        </w:r>
        <w:r>
          <w:instrText xml:space="preserve"> PAGEREF _Toc25361 \h </w:instrText>
        </w:r>
        <w:r>
          <w:fldChar w:fldCharType="separate"/>
        </w:r>
        <w:r>
          <w:t>25</w:t>
        </w:r>
        <w:r>
          <w:fldChar w:fldCharType="end"/>
        </w:r>
      </w:hyperlink>
    </w:p>
    <w:p>
      <w:pPr>
        <w:pStyle w:val="TOC2"/>
        <w:tabs>
          <w:tab w:val="right" w:leader="dot" w:pos="8306"/>
        </w:tabs>
      </w:pPr>
      <w:hyperlink w:anchor="_Toc28197" w:history="1">
        <w:r>
          <w:rPr>
            <w:rFonts w:ascii="仿宋" w:eastAsia="仿宋" w:hAnsi="仿宋" w:cs="仿宋" w:hint="eastAsia"/>
            <w:lang w:eastAsia="zh-CN"/>
          </w:rPr>
          <w:t>(一)、救护装备项目总投资估算</w:t>
        </w:r>
        <w:r>
          <w:tab/>
        </w:r>
        <w:r>
          <w:fldChar w:fldCharType="begin"/>
        </w:r>
        <w:r>
          <w:instrText xml:space="preserve"> PAGEREF _Toc28197 \h </w:instrText>
        </w:r>
        <w:r>
          <w:fldChar w:fldCharType="separate"/>
        </w:r>
        <w:r>
          <w:t>25</w:t>
        </w:r>
        <w:r>
          <w:fldChar w:fldCharType="end"/>
        </w:r>
      </w:hyperlink>
    </w:p>
    <w:p>
      <w:pPr>
        <w:pStyle w:val="TOC2"/>
        <w:tabs>
          <w:tab w:val="right" w:leader="dot" w:pos="8306"/>
        </w:tabs>
      </w:pPr>
      <w:hyperlink w:anchor="_Toc32197" w:history="1">
        <w:r>
          <w:rPr>
            <w:rFonts w:ascii="仿宋" w:eastAsia="仿宋" w:hAnsi="仿宋" w:cs="仿宋" w:hint="eastAsia"/>
            <w:lang w:eastAsia="zh-CN"/>
          </w:rPr>
          <w:t>(二)、资金筹措</w:t>
        </w:r>
        <w:r>
          <w:tab/>
        </w:r>
        <w:r>
          <w:fldChar w:fldCharType="begin"/>
        </w:r>
        <w:r>
          <w:instrText xml:space="preserve"> PAGEREF _Toc32197 \h </w:instrText>
        </w:r>
        <w:r>
          <w:fldChar w:fldCharType="separate"/>
        </w:r>
        <w:r>
          <w:t>27</w:t>
        </w:r>
        <w:r>
          <w:fldChar w:fldCharType="end"/>
        </w:r>
      </w:hyperlink>
    </w:p>
    <w:p>
      <w:pPr>
        <w:pStyle w:val="TOC1"/>
        <w:tabs>
          <w:tab w:val="right" w:leader="dot" w:pos="8306"/>
        </w:tabs>
      </w:pPr>
      <w:hyperlink w:anchor="_Toc10685" w:history="1">
        <w:r>
          <w:rPr>
            <w:rFonts w:ascii="仿宋" w:eastAsia="仿宋" w:hAnsi="仿宋" w:cs="仿宋" w:hint="eastAsia"/>
            <w:lang w:eastAsia="zh-CN"/>
          </w:rPr>
          <w:t>九、救护装备项目社会影响</w:t>
        </w:r>
        <w:r>
          <w:tab/>
        </w:r>
        <w:r>
          <w:fldChar w:fldCharType="begin"/>
        </w:r>
        <w:r>
          <w:instrText xml:space="preserve"> PAGEREF _Toc10685 \h </w:instrText>
        </w:r>
        <w:r>
          <w:fldChar w:fldCharType="separate"/>
        </w:r>
        <w:r>
          <w:t>27</w:t>
        </w:r>
        <w:r>
          <w:fldChar w:fldCharType="end"/>
        </w:r>
      </w:hyperlink>
    </w:p>
    <w:p>
      <w:pPr>
        <w:pStyle w:val="TOC2"/>
        <w:tabs>
          <w:tab w:val="right" w:leader="dot" w:pos="8306"/>
        </w:tabs>
      </w:pPr>
      <w:hyperlink w:anchor="_Toc3319" w:history="1">
        <w:r>
          <w:rPr>
            <w:rFonts w:ascii="仿宋" w:eastAsia="仿宋" w:hAnsi="仿宋" w:cs="仿宋" w:hint="eastAsia"/>
            <w:lang w:eastAsia="zh-CN"/>
          </w:rPr>
          <w:t>(一)、社会责任与义务</w:t>
        </w:r>
        <w:r>
          <w:tab/>
        </w:r>
        <w:r>
          <w:fldChar w:fldCharType="begin"/>
        </w:r>
        <w:r>
          <w:instrText xml:space="preserve"> PAGEREF _Toc3319 \h </w:instrText>
        </w:r>
        <w:r>
          <w:fldChar w:fldCharType="separate"/>
        </w:r>
        <w:r>
          <w:t>27</w:t>
        </w:r>
        <w:r>
          <w:fldChar w:fldCharType="end"/>
        </w:r>
      </w:hyperlink>
    </w:p>
    <w:p>
      <w:pPr>
        <w:pStyle w:val="TOC2"/>
        <w:tabs>
          <w:tab w:val="right" w:leader="dot" w:pos="8306"/>
        </w:tabs>
      </w:pPr>
      <w:hyperlink w:anchor="_Toc1750" w:history="1">
        <w:r>
          <w:rPr>
            <w:rFonts w:ascii="仿宋" w:eastAsia="仿宋" w:hAnsi="仿宋" w:cs="仿宋" w:hint="eastAsia"/>
            <w:lang w:eastAsia="zh-CN"/>
          </w:rPr>
          <w:t>(二)、社会参与与沟通</w:t>
        </w:r>
        <w:r>
          <w:tab/>
        </w:r>
        <w:r>
          <w:fldChar w:fldCharType="begin"/>
        </w:r>
        <w:r>
          <w:instrText xml:space="preserve"> PAGEREF _Toc1750 \h </w:instrText>
        </w:r>
        <w:r>
          <w:fldChar w:fldCharType="separate"/>
        </w:r>
        <w:r>
          <w:t>28</w:t>
        </w:r>
        <w:r>
          <w:fldChar w:fldCharType="end"/>
        </w:r>
      </w:hyperlink>
    </w:p>
    <w:p>
      <w:pPr>
        <w:pStyle w:val="TOC1"/>
        <w:tabs>
          <w:tab w:val="right" w:leader="dot" w:pos="8306"/>
        </w:tabs>
      </w:pPr>
      <w:hyperlink w:anchor="_Toc25542" w:history="1">
        <w:r>
          <w:rPr>
            <w:rFonts w:ascii="仿宋" w:eastAsia="仿宋" w:hAnsi="仿宋" w:cs="仿宋" w:hint="eastAsia"/>
            <w:lang w:eastAsia="zh-CN"/>
          </w:rPr>
          <w:t>十、生产安全保护</w:t>
        </w:r>
        <w:r>
          <w:tab/>
        </w:r>
        <w:r>
          <w:fldChar w:fldCharType="begin"/>
        </w:r>
        <w:r>
          <w:instrText xml:space="preserve"> PAGEREF _Toc25542 \h </w:instrText>
        </w:r>
        <w:r>
          <w:fldChar w:fldCharType="separate"/>
        </w:r>
        <w:r>
          <w:t>29</w:t>
        </w:r>
        <w:r>
          <w:fldChar w:fldCharType="end"/>
        </w:r>
      </w:hyperlink>
    </w:p>
    <w:p>
      <w:pPr>
        <w:pStyle w:val="TOC2"/>
        <w:tabs>
          <w:tab w:val="right" w:leader="dot" w:pos="8306"/>
        </w:tabs>
      </w:pPr>
      <w:hyperlink w:anchor="_Toc3518" w:history="1">
        <w:r>
          <w:rPr>
            <w:rFonts w:ascii="仿宋" w:eastAsia="仿宋" w:hAnsi="仿宋" w:cs="仿宋" w:hint="eastAsia"/>
            <w:lang w:eastAsia="zh-CN"/>
          </w:rPr>
          <w:t>(一)、消防安全</w:t>
        </w:r>
        <w:r>
          <w:tab/>
        </w:r>
        <w:r>
          <w:fldChar w:fldCharType="begin"/>
        </w:r>
        <w:r>
          <w:instrText xml:space="preserve"> PAGEREF _Toc3518 \h </w:instrText>
        </w:r>
        <w:r>
          <w:fldChar w:fldCharType="separate"/>
        </w:r>
        <w:r>
          <w:t>29</w:t>
        </w:r>
        <w:r>
          <w:fldChar w:fldCharType="end"/>
        </w:r>
      </w:hyperlink>
    </w:p>
    <w:p>
      <w:pPr>
        <w:pStyle w:val="TOC2"/>
        <w:tabs>
          <w:tab w:val="right" w:leader="dot" w:pos="8306"/>
        </w:tabs>
      </w:pPr>
      <w:hyperlink w:anchor="_Toc11309" w:history="1">
        <w:r>
          <w:rPr>
            <w:rFonts w:ascii="仿宋" w:eastAsia="仿宋" w:hAnsi="仿宋" w:cs="仿宋" w:hint="eastAsia"/>
            <w:lang w:eastAsia="zh-CN"/>
          </w:rPr>
          <w:t>(二)、防火防爆总图布置措施</w:t>
        </w:r>
        <w:r>
          <w:tab/>
        </w:r>
        <w:r>
          <w:fldChar w:fldCharType="begin"/>
        </w:r>
        <w:r>
          <w:instrText xml:space="preserve"> PAGEREF _Toc11309 \h </w:instrText>
        </w:r>
        <w:r>
          <w:fldChar w:fldCharType="separate"/>
        </w:r>
        <w:r>
          <w:t>30</w:t>
        </w:r>
        <w:r>
          <w:fldChar w:fldCharType="end"/>
        </w:r>
      </w:hyperlink>
    </w:p>
    <w:p>
      <w:pPr>
        <w:pStyle w:val="TOC2"/>
        <w:tabs>
          <w:tab w:val="right" w:leader="dot" w:pos="8306"/>
        </w:tabs>
      </w:pPr>
      <w:hyperlink w:anchor="_Toc8135" w:history="1">
        <w:r>
          <w:rPr>
            <w:rFonts w:ascii="仿宋" w:eastAsia="仿宋" w:hAnsi="仿宋" w:cs="仿宋" w:hint="eastAsia"/>
            <w:lang w:eastAsia="zh-CN"/>
          </w:rPr>
          <w:t>(三)、自然灾害防范措施</w:t>
        </w:r>
        <w:r>
          <w:tab/>
        </w:r>
        <w:r>
          <w:fldChar w:fldCharType="begin"/>
        </w:r>
        <w:r>
          <w:instrText xml:space="preserve"> PAGEREF _Toc8135 \h </w:instrText>
        </w:r>
        <w:r>
          <w:fldChar w:fldCharType="separate"/>
        </w:r>
        <w:r>
          <w:t>31</w:t>
        </w:r>
        <w:r>
          <w:fldChar w:fldCharType="end"/>
        </w:r>
      </w:hyperlink>
    </w:p>
    <w:p>
      <w:pPr>
        <w:pStyle w:val="TOC2"/>
        <w:tabs>
          <w:tab w:val="right" w:leader="dot" w:pos="8306"/>
        </w:tabs>
      </w:pPr>
      <w:hyperlink w:anchor="_Toc11379" w:history="1">
        <w:r>
          <w:rPr>
            <w:rFonts w:ascii="仿宋" w:eastAsia="仿宋" w:hAnsi="仿宋" w:cs="仿宋" w:hint="eastAsia"/>
            <w:lang w:eastAsia="zh-CN"/>
          </w:rPr>
          <w:t>(四)、安全色及安全标志使用要求</w:t>
        </w:r>
        <w:r>
          <w:tab/>
        </w:r>
        <w:r>
          <w:fldChar w:fldCharType="begin"/>
        </w:r>
        <w:r>
          <w:instrText xml:space="preserve"> PAGEREF _Toc11379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7" w:history="1">
        <w:r>
          <w:rPr>
            <w:rFonts w:ascii="仿宋" w:eastAsia="仿宋" w:hAnsi="仿宋" w:cs="仿宋" w:hint="eastAsia"/>
            <w:lang w:eastAsia="zh-CN"/>
          </w:rPr>
          <w:t>(五)、防尘防毒措施</w:t>
        </w:r>
        <w:r>
          <w:tab/>
        </w:r>
        <w:r>
          <w:fldChar w:fldCharType="begin"/>
        </w:r>
        <w:r>
          <w:instrText xml:space="preserve"> PAGEREF _Toc4977 \h </w:instrText>
        </w:r>
        <w:r>
          <w:fldChar w:fldCharType="separate"/>
        </w:r>
        <w:r>
          <w:t>33</w:t>
        </w:r>
        <w:r>
          <w:fldChar w:fldCharType="end"/>
        </w:r>
      </w:hyperlink>
    </w:p>
    <w:p>
      <w:pPr>
        <w:pStyle w:val="TOC2"/>
        <w:tabs>
          <w:tab w:val="right" w:leader="dot" w:pos="8306"/>
        </w:tabs>
      </w:pPr>
      <w:hyperlink w:anchor="_Toc11556" w:history="1">
        <w:r>
          <w:rPr>
            <w:rFonts w:ascii="仿宋" w:eastAsia="仿宋" w:hAnsi="仿宋" w:cs="仿宋" w:hint="eastAsia"/>
            <w:lang w:eastAsia="zh-CN"/>
          </w:rPr>
          <w:t>(六)、防静电、触电防护及防雷措施</w:t>
        </w:r>
        <w:r>
          <w:tab/>
        </w:r>
        <w:r>
          <w:fldChar w:fldCharType="begin"/>
        </w:r>
        <w:r>
          <w:instrText xml:space="preserve"> PAGEREF _Toc11556 \h </w:instrText>
        </w:r>
        <w:r>
          <w:fldChar w:fldCharType="separate"/>
        </w:r>
        <w:r>
          <w:t>34</w:t>
        </w:r>
        <w:r>
          <w:fldChar w:fldCharType="end"/>
        </w:r>
      </w:hyperlink>
    </w:p>
    <w:p>
      <w:pPr>
        <w:pStyle w:val="TOC2"/>
        <w:tabs>
          <w:tab w:val="right" w:leader="dot" w:pos="8306"/>
        </w:tabs>
      </w:pPr>
      <w:hyperlink w:anchor="_Toc21242" w:history="1">
        <w:r>
          <w:rPr>
            <w:rFonts w:ascii="仿宋" w:eastAsia="仿宋" w:hAnsi="仿宋" w:cs="仿宋" w:hint="eastAsia"/>
            <w:lang w:eastAsia="zh-CN"/>
          </w:rPr>
          <w:t>(七)、机械设备安全保障措施</w:t>
        </w:r>
        <w:r>
          <w:tab/>
        </w:r>
        <w:r>
          <w:fldChar w:fldCharType="begin"/>
        </w:r>
        <w:r>
          <w:instrText xml:space="preserve"> PAGEREF _Toc21242 \h </w:instrText>
        </w:r>
        <w:r>
          <w:fldChar w:fldCharType="separate"/>
        </w:r>
        <w:r>
          <w:t>35</w:t>
        </w:r>
        <w:r>
          <w:fldChar w:fldCharType="end"/>
        </w:r>
      </w:hyperlink>
    </w:p>
    <w:p>
      <w:pPr>
        <w:pStyle w:val="TOC1"/>
        <w:tabs>
          <w:tab w:val="right" w:leader="dot" w:pos="8306"/>
        </w:tabs>
      </w:pPr>
      <w:hyperlink w:anchor="_Toc11226" w:history="1">
        <w:r>
          <w:rPr>
            <w:rFonts w:ascii="仿宋" w:eastAsia="仿宋" w:hAnsi="仿宋" w:cs="仿宋" w:hint="eastAsia"/>
            <w:lang w:eastAsia="zh-CN"/>
          </w:rPr>
          <w:t>十一、救护装备项目风险管理</w:t>
        </w:r>
        <w:r>
          <w:tab/>
        </w:r>
        <w:r>
          <w:fldChar w:fldCharType="begin"/>
        </w:r>
        <w:r>
          <w:instrText xml:space="preserve"> PAGEREF _Toc11226 \h </w:instrText>
        </w:r>
        <w:r>
          <w:fldChar w:fldCharType="separate"/>
        </w:r>
        <w:r>
          <w:t>37</w:t>
        </w:r>
        <w:r>
          <w:fldChar w:fldCharType="end"/>
        </w:r>
      </w:hyperlink>
    </w:p>
    <w:p>
      <w:pPr>
        <w:pStyle w:val="TOC2"/>
        <w:tabs>
          <w:tab w:val="right" w:leader="dot" w:pos="8306"/>
        </w:tabs>
      </w:pPr>
      <w:hyperlink w:anchor="_Toc6272" w:history="1">
        <w:r>
          <w:rPr>
            <w:rFonts w:ascii="仿宋" w:eastAsia="仿宋" w:hAnsi="仿宋" w:cs="仿宋" w:hint="eastAsia"/>
            <w:lang w:eastAsia="zh-CN"/>
          </w:rPr>
          <w:t>(一)、风险识别与评估</w:t>
        </w:r>
        <w:r>
          <w:tab/>
        </w:r>
        <w:r>
          <w:fldChar w:fldCharType="begin"/>
        </w:r>
        <w:r>
          <w:instrText xml:space="preserve"> PAGEREF _Toc6272 \h </w:instrText>
        </w:r>
        <w:r>
          <w:fldChar w:fldCharType="separate"/>
        </w:r>
        <w:r>
          <w:t>37</w:t>
        </w:r>
        <w:r>
          <w:fldChar w:fldCharType="end"/>
        </w:r>
      </w:hyperlink>
    </w:p>
    <w:p>
      <w:pPr>
        <w:pStyle w:val="TOC2"/>
        <w:tabs>
          <w:tab w:val="right" w:leader="dot" w:pos="8306"/>
        </w:tabs>
      </w:pPr>
      <w:hyperlink w:anchor="_Toc10600" w:history="1">
        <w:r>
          <w:rPr>
            <w:rFonts w:ascii="仿宋" w:eastAsia="仿宋" w:hAnsi="仿宋" w:cs="仿宋" w:hint="eastAsia"/>
            <w:lang w:eastAsia="zh-CN"/>
          </w:rPr>
          <w:t>(二)、风险应对策略</w:t>
        </w:r>
        <w:r>
          <w:tab/>
        </w:r>
        <w:r>
          <w:fldChar w:fldCharType="begin"/>
        </w:r>
        <w:r>
          <w:instrText xml:space="preserve"> PAGEREF _Toc10600 \h </w:instrText>
        </w:r>
        <w:r>
          <w:fldChar w:fldCharType="separate"/>
        </w:r>
        <w:r>
          <w:t>38</w:t>
        </w:r>
        <w:r>
          <w:fldChar w:fldCharType="end"/>
        </w:r>
      </w:hyperlink>
    </w:p>
    <w:p>
      <w:pPr>
        <w:pStyle w:val="TOC2"/>
        <w:tabs>
          <w:tab w:val="right" w:leader="dot" w:pos="8306"/>
        </w:tabs>
      </w:pPr>
      <w:hyperlink w:anchor="_Toc31764" w:history="1">
        <w:r>
          <w:rPr>
            <w:rFonts w:ascii="仿宋" w:eastAsia="仿宋" w:hAnsi="仿宋" w:cs="仿宋" w:hint="eastAsia"/>
            <w:lang w:eastAsia="zh-CN"/>
          </w:rPr>
          <w:t>(三)、风险监控与控制</w:t>
        </w:r>
        <w:r>
          <w:tab/>
        </w:r>
        <w:r>
          <w:fldChar w:fldCharType="begin"/>
        </w:r>
        <w:r>
          <w:instrText xml:space="preserve"> PAGEREF _Toc31764 \h </w:instrText>
        </w:r>
        <w:r>
          <w:fldChar w:fldCharType="separate"/>
        </w:r>
        <w:r>
          <w:t>40</w:t>
        </w:r>
        <w:r>
          <w:fldChar w:fldCharType="end"/>
        </w:r>
      </w:hyperlink>
    </w:p>
    <w:p>
      <w:pPr>
        <w:pStyle w:val="TOC1"/>
        <w:tabs>
          <w:tab w:val="right" w:leader="dot" w:pos="8306"/>
        </w:tabs>
      </w:pPr>
      <w:hyperlink w:anchor="_Toc5655" w:history="1">
        <w:r>
          <w:rPr>
            <w:rFonts w:ascii="仿宋" w:eastAsia="仿宋" w:hAnsi="仿宋" w:cs="仿宋" w:hint="eastAsia"/>
            <w:lang w:eastAsia="zh-CN"/>
          </w:rPr>
          <w:t>十二、救护装备项目环境影响分析</w:t>
        </w:r>
        <w:r>
          <w:tab/>
        </w:r>
        <w:r>
          <w:fldChar w:fldCharType="begin"/>
        </w:r>
        <w:r>
          <w:instrText xml:space="preserve"> PAGEREF _Toc5655 \h </w:instrText>
        </w:r>
        <w:r>
          <w:fldChar w:fldCharType="separate"/>
        </w:r>
        <w:r>
          <w:t>41</w:t>
        </w:r>
        <w:r>
          <w:fldChar w:fldCharType="end"/>
        </w:r>
      </w:hyperlink>
    </w:p>
    <w:p>
      <w:pPr>
        <w:pStyle w:val="TOC2"/>
        <w:tabs>
          <w:tab w:val="right" w:leader="dot" w:pos="8306"/>
        </w:tabs>
      </w:pPr>
      <w:hyperlink w:anchor="_Toc27496" w:history="1">
        <w:r>
          <w:rPr>
            <w:rFonts w:ascii="仿宋" w:eastAsia="仿宋" w:hAnsi="仿宋" w:cs="仿宋" w:hint="eastAsia"/>
            <w:lang w:eastAsia="zh-CN"/>
          </w:rPr>
          <w:t>(一)、建设区域环境质量现状</w:t>
        </w:r>
        <w:r>
          <w:tab/>
        </w:r>
        <w:r>
          <w:fldChar w:fldCharType="begin"/>
        </w:r>
        <w:r>
          <w:instrText xml:space="preserve"> PAGEREF _Toc27496 \h </w:instrText>
        </w:r>
        <w:r>
          <w:fldChar w:fldCharType="separate"/>
        </w:r>
        <w:r>
          <w:t>41</w:t>
        </w:r>
        <w:r>
          <w:fldChar w:fldCharType="end"/>
        </w:r>
      </w:hyperlink>
    </w:p>
    <w:p>
      <w:pPr>
        <w:pStyle w:val="TOC2"/>
        <w:tabs>
          <w:tab w:val="right" w:leader="dot" w:pos="8306"/>
        </w:tabs>
      </w:pPr>
      <w:hyperlink w:anchor="_Toc13594" w:history="1">
        <w:r>
          <w:rPr>
            <w:rFonts w:ascii="仿宋" w:eastAsia="仿宋" w:hAnsi="仿宋" w:cs="仿宋" w:hint="eastAsia"/>
            <w:lang w:eastAsia="zh-CN"/>
          </w:rPr>
          <w:t>(二)、建设期环境保护</w:t>
        </w:r>
        <w:r>
          <w:tab/>
        </w:r>
        <w:r>
          <w:fldChar w:fldCharType="begin"/>
        </w:r>
        <w:r>
          <w:instrText xml:space="preserve"> PAGEREF _Toc13594 \h </w:instrText>
        </w:r>
        <w:r>
          <w:fldChar w:fldCharType="separate"/>
        </w:r>
        <w:r>
          <w:t>42</w:t>
        </w:r>
        <w:r>
          <w:fldChar w:fldCharType="end"/>
        </w:r>
      </w:hyperlink>
    </w:p>
    <w:p>
      <w:pPr>
        <w:pStyle w:val="TOC2"/>
        <w:tabs>
          <w:tab w:val="right" w:leader="dot" w:pos="8306"/>
        </w:tabs>
      </w:pPr>
      <w:hyperlink w:anchor="_Toc8198" w:history="1">
        <w:r>
          <w:rPr>
            <w:rFonts w:ascii="仿宋" w:eastAsia="仿宋" w:hAnsi="仿宋" w:cs="仿宋" w:hint="eastAsia"/>
            <w:lang w:eastAsia="zh-CN"/>
          </w:rPr>
          <w:t>(三)、运营期环境保护</w:t>
        </w:r>
        <w:r>
          <w:tab/>
        </w:r>
        <w:r>
          <w:fldChar w:fldCharType="begin"/>
        </w:r>
        <w:r>
          <w:instrText xml:space="preserve"> PAGEREF _Toc8198 \h </w:instrText>
        </w:r>
        <w:r>
          <w:fldChar w:fldCharType="separate"/>
        </w:r>
        <w:r>
          <w:t>44</w:t>
        </w:r>
        <w:r>
          <w:fldChar w:fldCharType="end"/>
        </w:r>
      </w:hyperlink>
    </w:p>
    <w:p>
      <w:pPr>
        <w:pStyle w:val="TOC2"/>
        <w:tabs>
          <w:tab w:val="right" w:leader="dot" w:pos="8306"/>
        </w:tabs>
      </w:pPr>
      <w:hyperlink w:anchor="_Toc22634" w:history="1">
        <w:r>
          <w:rPr>
            <w:rFonts w:ascii="仿宋" w:eastAsia="仿宋" w:hAnsi="仿宋" w:cs="仿宋" w:hint="eastAsia"/>
            <w:lang w:eastAsia="zh-CN"/>
          </w:rPr>
          <w:t>(四)、救护装备项目建设对区域经济的影响</w:t>
        </w:r>
        <w:r>
          <w:tab/>
        </w:r>
        <w:r>
          <w:fldChar w:fldCharType="begin"/>
        </w:r>
        <w:r>
          <w:instrText xml:space="preserve"> PAGEREF _Toc22634 \h </w:instrText>
        </w:r>
        <w:r>
          <w:fldChar w:fldCharType="separate"/>
        </w:r>
        <w:r>
          <w:t>45</w:t>
        </w:r>
        <w:r>
          <w:fldChar w:fldCharType="end"/>
        </w:r>
      </w:hyperlink>
    </w:p>
    <w:p>
      <w:pPr>
        <w:pStyle w:val="TOC2"/>
        <w:tabs>
          <w:tab w:val="right" w:leader="dot" w:pos="8306"/>
        </w:tabs>
      </w:pPr>
      <w:hyperlink w:anchor="_Toc4149" w:history="1">
        <w:r>
          <w:rPr>
            <w:rFonts w:ascii="仿宋" w:eastAsia="仿宋" w:hAnsi="仿宋" w:cs="仿宋" w:hint="eastAsia"/>
            <w:lang w:eastAsia="zh-CN"/>
          </w:rPr>
          <w:t>(五)、废弃物处理</w:t>
        </w:r>
        <w:r>
          <w:tab/>
        </w:r>
        <w:r>
          <w:fldChar w:fldCharType="begin"/>
        </w:r>
        <w:r>
          <w:instrText xml:space="preserve"> PAGEREF _Toc4149 \h </w:instrText>
        </w:r>
        <w:r>
          <w:fldChar w:fldCharType="separate"/>
        </w:r>
        <w:r>
          <w:t>47</w:t>
        </w:r>
        <w:r>
          <w:fldChar w:fldCharType="end"/>
        </w:r>
      </w:hyperlink>
    </w:p>
    <w:p>
      <w:pPr>
        <w:pStyle w:val="TOC2"/>
        <w:tabs>
          <w:tab w:val="right" w:leader="dot" w:pos="8306"/>
        </w:tabs>
      </w:pPr>
      <w:hyperlink w:anchor="_Toc8352" w:history="1">
        <w:r>
          <w:rPr>
            <w:rFonts w:ascii="仿宋" w:eastAsia="仿宋" w:hAnsi="仿宋" w:cs="仿宋" w:hint="eastAsia"/>
            <w:lang w:eastAsia="zh-CN"/>
          </w:rPr>
          <w:t>(六)、特殊环境影响分析</w:t>
        </w:r>
        <w:r>
          <w:tab/>
        </w:r>
        <w:r>
          <w:fldChar w:fldCharType="begin"/>
        </w:r>
        <w:r>
          <w:instrText xml:space="preserve"> PAGEREF _Toc8352 \h </w:instrText>
        </w:r>
        <w:r>
          <w:fldChar w:fldCharType="separate"/>
        </w:r>
        <w:r>
          <w:t>48</w:t>
        </w:r>
        <w:r>
          <w:fldChar w:fldCharType="end"/>
        </w:r>
      </w:hyperlink>
    </w:p>
    <w:p>
      <w:pPr>
        <w:pStyle w:val="TOC2"/>
        <w:tabs>
          <w:tab w:val="right" w:leader="dot" w:pos="8306"/>
        </w:tabs>
      </w:pPr>
      <w:hyperlink w:anchor="_Toc30700" w:history="1">
        <w:r>
          <w:rPr>
            <w:rFonts w:ascii="仿宋" w:eastAsia="仿宋" w:hAnsi="仿宋" w:cs="仿宋" w:hint="eastAsia"/>
            <w:lang w:eastAsia="zh-CN"/>
          </w:rPr>
          <w:t>(七)、清洁生产</w:t>
        </w:r>
        <w:r>
          <w:tab/>
        </w:r>
        <w:r>
          <w:fldChar w:fldCharType="begin"/>
        </w:r>
        <w:r>
          <w:instrText xml:space="preserve"> PAGEREF _Toc30700 \h </w:instrText>
        </w:r>
        <w:r>
          <w:fldChar w:fldCharType="separate"/>
        </w:r>
        <w:r>
          <w:t>49</w:t>
        </w:r>
        <w:r>
          <w:fldChar w:fldCharType="end"/>
        </w:r>
      </w:hyperlink>
    </w:p>
    <w:p>
      <w:pPr>
        <w:pStyle w:val="TOC2"/>
        <w:tabs>
          <w:tab w:val="right" w:leader="dot" w:pos="8306"/>
        </w:tabs>
      </w:pPr>
      <w:hyperlink w:anchor="_Toc2189" w:history="1">
        <w:r>
          <w:rPr>
            <w:rFonts w:ascii="仿宋" w:eastAsia="仿宋" w:hAnsi="仿宋" w:cs="仿宋" w:hint="eastAsia"/>
            <w:lang w:eastAsia="zh-CN"/>
          </w:rPr>
          <w:t>(八)、环境保护综合评价</w:t>
        </w:r>
        <w:r>
          <w:tab/>
        </w:r>
        <w:r>
          <w:fldChar w:fldCharType="begin"/>
        </w:r>
        <w:r>
          <w:instrText xml:space="preserve"> PAGEREF _Toc2189 \h </w:instrText>
        </w:r>
        <w:r>
          <w:fldChar w:fldCharType="separate"/>
        </w:r>
        <w:r>
          <w:t>50</w:t>
        </w:r>
        <w:r>
          <w:fldChar w:fldCharType="end"/>
        </w:r>
      </w:hyperlink>
    </w:p>
    <w:p>
      <w:pPr>
        <w:pStyle w:val="TOC1"/>
        <w:tabs>
          <w:tab w:val="right" w:leader="dot" w:pos="8306"/>
        </w:tabs>
      </w:pPr>
      <w:hyperlink w:anchor="_Toc17036" w:history="1">
        <w:r>
          <w:rPr>
            <w:rFonts w:ascii="仿宋" w:eastAsia="仿宋" w:hAnsi="仿宋" w:cs="仿宋" w:hint="eastAsia"/>
            <w:lang w:eastAsia="zh-CN"/>
          </w:rPr>
          <w:t>十三、救护装备项目实施保障措施</w:t>
        </w:r>
        <w:r>
          <w:tab/>
        </w:r>
        <w:r>
          <w:fldChar w:fldCharType="begin"/>
        </w:r>
        <w:r>
          <w:instrText xml:space="preserve"> PAGEREF _Toc17036 \h </w:instrText>
        </w:r>
        <w:r>
          <w:fldChar w:fldCharType="separate"/>
        </w:r>
        <w:r>
          <w:t>51</w:t>
        </w:r>
        <w:r>
          <w:fldChar w:fldCharType="end"/>
        </w:r>
      </w:hyperlink>
    </w:p>
    <w:p>
      <w:pPr>
        <w:pStyle w:val="TOC2"/>
        <w:tabs>
          <w:tab w:val="right" w:leader="dot" w:pos="8306"/>
        </w:tabs>
      </w:pPr>
      <w:hyperlink w:anchor="_Toc667" w:history="1">
        <w:r>
          <w:rPr>
            <w:rFonts w:ascii="仿宋" w:eastAsia="仿宋" w:hAnsi="仿宋" w:cs="仿宋" w:hint="eastAsia"/>
            <w:lang w:eastAsia="zh-CN"/>
          </w:rPr>
          <w:t>(一)、救护装备项目实施保障机制</w:t>
        </w:r>
        <w:r>
          <w:tab/>
        </w:r>
        <w:r>
          <w:fldChar w:fldCharType="begin"/>
        </w:r>
        <w:r>
          <w:instrText xml:space="preserve"> PAGEREF _Toc667 \h </w:instrText>
        </w:r>
        <w:r>
          <w:fldChar w:fldCharType="separate"/>
        </w:r>
        <w:r>
          <w:t>51</w:t>
        </w:r>
        <w:r>
          <w:fldChar w:fldCharType="end"/>
        </w:r>
      </w:hyperlink>
    </w:p>
    <w:p>
      <w:pPr>
        <w:pStyle w:val="TOC2"/>
        <w:tabs>
          <w:tab w:val="right" w:leader="dot" w:pos="8306"/>
        </w:tabs>
      </w:pPr>
      <w:hyperlink w:anchor="_Toc9013" w:history="1">
        <w:r>
          <w:rPr>
            <w:rFonts w:ascii="仿宋" w:eastAsia="仿宋" w:hAnsi="仿宋" w:cs="仿宋" w:hint="eastAsia"/>
            <w:lang w:eastAsia="zh-CN"/>
          </w:rPr>
          <w:t>(二)、救护装备项目法律合规要求</w:t>
        </w:r>
        <w:r>
          <w:tab/>
        </w:r>
        <w:r>
          <w:fldChar w:fldCharType="begin"/>
        </w:r>
        <w:r>
          <w:instrText xml:space="preserve"> PAGEREF _Toc9013 \h </w:instrText>
        </w:r>
        <w:r>
          <w:fldChar w:fldCharType="separate"/>
        </w:r>
        <w:r>
          <w:t>55</w:t>
        </w:r>
        <w:r>
          <w:fldChar w:fldCharType="end"/>
        </w:r>
      </w:hyperlink>
    </w:p>
    <w:p>
      <w:pPr>
        <w:pStyle w:val="TOC2"/>
        <w:tabs>
          <w:tab w:val="right" w:leader="dot" w:pos="8306"/>
        </w:tabs>
      </w:pPr>
      <w:hyperlink w:anchor="_Toc24132" w:history="1">
        <w:r>
          <w:rPr>
            <w:rFonts w:ascii="仿宋" w:eastAsia="仿宋" w:hAnsi="仿宋" w:cs="仿宋" w:hint="eastAsia"/>
            <w:lang w:eastAsia="zh-CN"/>
          </w:rPr>
          <w:t>(三)、救护装备项目合同管理与法律事务</w:t>
        </w:r>
        <w:r>
          <w:tab/>
        </w:r>
        <w:r>
          <w:fldChar w:fldCharType="begin"/>
        </w:r>
        <w:r>
          <w:instrText xml:space="preserve"> PAGEREF _Toc24132 \h </w:instrText>
        </w:r>
        <w:r>
          <w:fldChar w:fldCharType="separate"/>
        </w:r>
        <w:r>
          <w:t>59</w:t>
        </w:r>
        <w:r>
          <w:fldChar w:fldCharType="end"/>
        </w:r>
      </w:hyperlink>
    </w:p>
    <w:p>
      <w:pPr>
        <w:pStyle w:val="TOC2"/>
        <w:tabs>
          <w:tab w:val="right" w:leader="dot" w:pos="8306"/>
        </w:tabs>
      </w:pPr>
      <w:hyperlink w:anchor="_Toc22767" w:history="1">
        <w:r>
          <w:rPr>
            <w:rFonts w:ascii="仿宋" w:eastAsia="仿宋" w:hAnsi="仿宋" w:cs="仿宋" w:hint="eastAsia"/>
            <w:lang w:eastAsia="zh-CN"/>
          </w:rPr>
          <w:t>(四)、救护装备项目知识产权保护策略</w:t>
        </w:r>
        <w:r>
          <w:tab/>
        </w:r>
        <w:r>
          <w:fldChar w:fldCharType="begin"/>
        </w:r>
        <w:r>
          <w:instrText xml:space="preserve"> PAGEREF _Toc22767 \h </w:instrText>
        </w:r>
        <w:r>
          <w:fldChar w:fldCharType="separate"/>
        </w:r>
        <w:r>
          <w:t>65</w:t>
        </w:r>
        <w:r>
          <w:fldChar w:fldCharType="end"/>
        </w:r>
      </w:hyperlink>
    </w:p>
    <w:p>
      <w:pPr>
        <w:pStyle w:val="TOC1"/>
        <w:tabs>
          <w:tab w:val="right" w:leader="dot" w:pos="8306"/>
        </w:tabs>
      </w:pPr>
      <w:hyperlink w:anchor="_Toc7705" w:history="1">
        <w:r>
          <w:rPr>
            <w:rFonts w:ascii="仿宋" w:eastAsia="仿宋" w:hAnsi="仿宋" w:cs="仿宋" w:hint="eastAsia"/>
            <w:lang w:eastAsia="zh-CN"/>
          </w:rPr>
          <w:t>十四、救护装备项目实施时间节点</w:t>
        </w:r>
        <w:r>
          <w:tab/>
        </w:r>
        <w:r>
          <w:fldChar w:fldCharType="begin"/>
        </w:r>
        <w:r>
          <w:instrText xml:space="preserve"> PAGEREF _Toc7705 \h </w:instrText>
        </w:r>
        <w:r>
          <w:fldChar w:fldCharType="separate"/>
        </w:r>
        <w:r>
          <w:t>68</w:t>
        </w:r>
        <w:r>
          <w:fldChar w:fldCharType="end"/>
        </w:r>
      </w:hyperlink>
    </w:p>
    <w:p>
      <w:pPr>
        <w:pStyle w:val="TOC2"/>
        <w:tabs>
          <w:tab w:val="right" w:leader="dot" w:pos="8306"/>
        </w:tabs>
      </w:pPr>
      <w:hyperlink w:anchor="_Toc17669" w:history="1">
        <w:r>
          <w:rPr>
            <w:rFonts w:ascii="仿宋" w:eastAsia="仿宋" w:hAnsi="仿宋" w:cs="仿宋" w:hint="eastAsia"/>
            <w:lang w:eastAsia="zh-CN"/>
          </w:rPr>
          <w:t>(一)、救护装备项目启动阶段时间节点</w:t>
        </w:r>
        <w:r>
          <w:tab/>
        </w:r>
        <w:r>
          <w:fldChar w:fldCharType="begin"/>
        </w:r>
        <w:r>
          <w:instrText xml:space="preserve"> PAGEREF _Toc17669 \h </w:instrText>
        </w:r>
        <w:r>
          <w:fldChar w:fldCharType="separate"/>
        </w:r>
        <w:r>
          <w:t>68</w:t>
        </w:r>
        <w:r>
          <w:fldChar w:fldCharType="end"/>
        </w:r>
      </w:hyperlink>
    </w:p>
    <w:p>
      <w:pPr>
        <w:pStyle w:val="TOC2"/>
        <w:tabs>
          <w:tab w:val="right" w:leader="dot" w:pos="8306"/>
        </w:tabs>
      </w:pPr>
      <w:hyperlink w:anchor="_Toc27445" w:history="1">
        <w:r>
          <w:rPr>
            <w:rFonts w:ascii="仿宋" w:eastAsia="仿宋" w:hAnsi="仿宋" w:cs="仿宋" w:hint="eastAsia"/>
            <w:lang w:eastAsia="zh-CN"/>
          </w:rPr>
          <w:t>(二)、救护装备项目执行阶段时间节点</w:t>
        </w:r>
        <w:r>
          <w:tab/>
        </w:r>
        <w:r>
          <w:fldChar w:fldCharType="begin"/>
        </w:r>
        <w:r>
          <w:instrText xml:space="preserve"> PAGEREF _Toc27445 \h </w:instrText>
        </w:r>
        <w:r>
          <w:fldChar w:fldCharType="separate"/>
        </w:r>
        <w:r>
          <w:t>69</w:t>
        </w:r>
        <w:r>
          <w:fldChar w:fldCharType="end"/>
        </w:r>
      </w:hyperlink>
    </w:p>
    <w:p>
      <w:pPr>
        <w:pStyle w:val="TOC2"/>
        <w:tabs>
          <w:tab w:val="right" w:leader="dot" w:pos="8306"/>
        </w:tabs>
      </w:pPr>
      <w:hyperlink w:anchor="_Toc27965" w:history="1">
        <w:r>
          <w:rPr>
            <w:rFonts w:ascii="仿宋" w:eastAsia="仿宋" w:hAnsi="仿宋" w:cs="仿宋" w:hint="eastAsia"/>
            <w:lang w:eastAsia="zh-CN"/>
          </w:rPr>
          <w:t>(三)、救护装备项目完成阶段时间节点</w:t>
        </w:r>
        <w:r>
          <w:tab/>
        </w:r>
        <w:r>
          <w:fldChar w:fldCharType="begin"/>
        </w:r>
        <w:r>
          <w:instrText xml:space="preserve"> PAGEREF _Toc27965 \h </w:instrText>
        </w:r>
        <w:r>
          <w:fldChar w:fldCharType="separate"/>
        </w:r>
        <w:r>
          <w:t>70</w:t>
        </w:r>
        <w:r>
          <w:fldChar w:fldCharType="end"/>
        </w:r>
      </w:hyperlink>
    </w:p>
    <w:p>
      <w:pPr>
        <w:pStyle w:val="TOC1"/>
        <w:tabs>
          <w:tab w:val="right" w:leader="dot" w:pos="8306"/>
        </w:tabs>
      </w:pPr>
      <w:hyperlink w:anchor="_Toc30989" w:history="1">
        <w:r>
          <w:rPr>
            <w:rFonts w:ascii="仿宋" w:eastAsia="仿宋" w:hAnsi="仿宋" w:cs="仿宋" w:hint="eastAsia"/>
            <w:lang w:eastAsia="zh-CN"/>
          </w:rPr>
          <w:t>十五、救护装备项目治理与监督</w:t>
        </w:r>
        <w:r>
          <w:tab/>
        </w:r>
        <w:r>
          <w:fldChar w:fldCharType="begin"/>
        </w:r>
        <w:r>
          <w:instrText xml:space="preserve"> PAGEREF _Toc30989 \h </w:instrText>
        </w:r>
        <w:r>
          <w:fldChar w:fldCharType="separate"/>
        </w:r>
        <w:r>
          <w:t>71</w:t>
        </w:r>
        <w:r>
          <w:fldChar w:fldCharType="end"/>
        </w:r>
      </w:hyperlink>
    </w:p>
    <w:p>
      <w:pPr>
        <w:pStyle w:val="TOC2"/>
        <w:tabs>
          <w:tab w:val="right" w:leader="dot" w:pos="8306"/>
        </w:tabs>
      </w:pPr>
      <w:hyperlink w:anchor="_Toc4311" w:history="1">
        <w:r>
          <w:rPr>
            <w:rFonts w:ascii="仿宋" w:eastAsia="仿宋" w:hAnsi="仿宋" w:cs="仿宋" w:hint="eastAsia"/>
            <w:lang w:eastAsia="zh-CN"/>
          </w:rPr>
          <w:t>(一)、救护装备项目治理结构</w:t>
        </w:r>
        <w:r>
          <w:tab/>
        </w:r>
        <w:r>
          <w:fldChar w:fldCharType="begin"/>
        </w:r>
        <w:r>
          <w:instrText xml:space="preserve"> PAGEREF _Toc4311 \h </w:instrText>
        </w:r>
        <w:r>
          <w:fldChar w:fldCharType="separate"/>
        </w:r>
        <w:r>
          <w:t>71</w:t>
        </w:r>
        <w:r>
          <w:fldChar w:fldCharType="end"/>
        </w:r>
      </w:hyperlink>
    </w:p>
    <w:p>
      <w:pPr>
        <w:pStyle w:val="TOC2"/>
        <w:tabs>
          <w:tab w:val="right" w:leader="dot" w:pos="8306"/>
        </w:tabs>
      </w:pPr>
      <w:hyperlink w:anchor="_Toc1274" w:history="1">
        <w:r>
          <w:rPr>
            <w:rFonts w:ascii="仿宋" w:eastAsia="仿宋" w:hAnsi="仿宋" w:cs="仿宋" w:hint="eastAsia"/>
            <w:lang w:eastAsia="zh-CN"/>
          </w:rPr>
          <w:t>(二)、监督与审计</w:t>
        </w:r>
        <w:r>
          <w:tab/>
        </w:r>
        <w:r>
          <w:fldChar w:fldCharType="begin"/>
        </w:r>
        <w:r>
          <w:instrText xml:space="preserve"> PAGEREF _Toc1274 \h </w:instrText>
        </w:r>
        <w:r>
          <w:fldChar w:fldCharType="separate"/>
        </w:r>
        <w:r>
          <w:t>72</w:t>
        </w:r>
        <w:r>
          <w:fldChar w:fldCharType="end"/>
        </w:r>
      </w:hyperlink>
    </w:p>
    <w:p>
      <w:pPr>
        <w:pStyle w:val="TOC1"/>
        <w:tabs>
          <w:tab w:val="right" w:leader="dot" w:pos="8306"/>
        </w:tabs>
      </w:pPr>
      <w:hyperlink w:anchor="_Toc28280" w:history="1">
        <w:r>
          <w:rPr>
            <w:rFonts w:ascii="仿宋" w:eastAsia="仿宋" w:hAnsi="仿宋" w:cs="仿宋" w:hint="eastAsia"/>
            <w:lang w:eastAsia="zh-CN"/>
          </w:rPr>
          <w:t>十六、救护装备项目工程方案分析</w:t>
        </w:r>
        <w:r>
          <w:tab/>
        </w:r>
        <w:r>
          <w:fldChar w:fldCharType="begin"/>
        </w:r>
        <w:r>
          <w:instrText xml:space="preserve"> PAGEREF _Toc28280 \h </w:instrText>
        </w:r>
        <w:r>
          <w:fldChar w:fldCharType="separate"/>
        </w:r>
        <w:r>
          <w:t>74</w:t>
        </w:r>
        <w:r>
          <w:fldChar w:fldCharType="end"/>
        </w:r>
      </w:hyperlink>
    </w:p>
    <w:p>
      <w:pPr>
        <w:pStyle w:val="TOC2"/>
        <w:tabs>
          <w:tab w:val="right" w:leader="dot" w:pos="8306"/>
        </w:tabs>
      </w:pPr>
      <w:hyperlink w:anchor="_Toc14076" w:history="1">
        <w:r>
          <w:rPr>
            <w:rFonts w:ascii="仿宋" w:eastAsia="仿宋" w:hAnsi="仿宋" w:cs="仿宋" w:hint="eastAsia"/>
            <w:lang w:eastAsia="zh-CN"/>
          </w:rPr>
          <w:t>(一)、建筑工程设计原则</w:t>
        </w:r>
        <w:r>
          <w:tab/>
        </w:r>
        <w:r>
          <w:fldChar w:fldCharType="begin"/>
        </w:r>
        <w:r>
          <w:instrText xml:space="preserve"> PAGEREF _Toc14076 \h </w:instrText>
        </w:r>
        <w:r>
          <w:fldChar w:fldCharType="separate"/>
        </w:r>
        <w:r>
          <w:t>74</w:t>
        </w:r>
        <w:r>
          <w:fldChar w:fldCharType="end"/>
        </w:r>
      </w:hyperlink>
    </w:p>
    <w:p>
      <w:pPr>
        <w:pStyle w:val="TOC2"/>
        <w:tabs>
          <w:tab w:val="right" w:leader="dot" w:pos="8306"/>
        </w:tabs>
      </w:pPr>
      <w:hyperlink w:anchor="_Toc2663" w:history="1">
        <w:r>
          <w:rPr>
            <w:rFonts w:ascii="仿宋" w:eastAsia="仿宋" w:hAnsi="仿宋" w:cs="仿宋" w:hint="eastAsia"/>
            <w:lang w:eastAsia="zh-CN"/>
          </w:rPr>
          <w:t>(二)、土建工程建设指标</w:t>
        </w:r>
        <w:r>
          <w:tab/>
        </w:r>
        <w:r>
          <w:fldChar w:fldCharType="begin"/>
        </w:r>
        <w:r>
          <w:instrText xml:space="preserve"> PAGEREF _Toc2663 \h </w:instrText>
        </w:r>
        <w:r>
          <w:fldChar w:fldCharType="separate"/>
        </w:r>
        <w:r>
          <w:t>77</w:t>
        </w:r>
        <w:r>
          <w:fldChar w:fldCharType="end"/>
        </w:r>
      </w:hyperlink>
    </w:p>
    <w:p>
      <w:pPr>
        <w:pStyle w:val="TOC1"/>
        <w:tabs>
          <w:tab w:val="right" w:leader="dot" w:pos="8306"/>
        </w:tabs>
      </w:pPr>
      <w:hyperlink w:anchor="_Toc5493" w:history="1">
        <w:r>
          <w:rPr>
            <w:rFonts w:ascii="仿宋" w:eastAsia="仿宋" w:hAnsi="仿宋" w:cs="仿宋" w:hint="eastAsia"/>
            <w:lang w:eastAsia="zh-CN"/>
          </w:rPr>
          <w:t>十七、风险识别与分类</w:t>
        </w:r>
        <w:r>
          <w:tab/>
        </w:r>
        <w:r>
          <w:fldChar w:fldCharType="begin"/>
        </w:r>
        <w:r>
          <w:instrText xml:space="preserve"> PAGEREF _Toc5493 \h </w:instrText>
        </w:r>
        <w:r>
          <w:fldChar w:fldCharType="separate"/>
        </w:r>
        <w:r>
          <w:t>79</w:t>
        </w:r>
        <w:r>
          <w:fldChar w:fldCharType="end"/>
        </w:r>
      </w:hyperlink>
    </w:p>
    <w:p>
      <w:pPr>
        <w:pStyle w:val="TOC2"/>
        <w:tabs>
          <w:tab w:val="right" w:leader="dot" w:pos="8306"/>
        </w:tabs>
      </w:pPr>
      <w:hyperlink w:anchor="_Toc32715" w:history="1">
        <w:r>
          <w:rPr>
            <w:rFonts w:ascii="仿宋" w:eastAsia="仿宋" w:hAnsi="仿宋" w:cs="仿宋" w:hint="eastAsia"/>
            <w:lang w:eastAsia="zh-CN"/>
          </w:rPr>
          <w:t>(一)、风险识别</w:t>
        </w:r>
        <w:r>
          <w:tab/>
        </w:r>
        <w:r>
          <w:fldChar w:fldCharType="begin"/>
        </w:r>
        <w:r>
          <w:instrText xml:space="preserve"> PAGEREF _Toc32715 \h </w:instrText>
        </w:r>
        <w:r>
          <w:fldChar w:fldCharType="separate"/>
        </w:r>
        <w:r>
          <w:t>79</w:t>
        </w:r>
        <w:r>
          <w:fldChar w:fldCharType="end"/>
        </w:r>
      </w:hyperlink>
    </w:p>
    <w:p>
      <w:pPr>
        <w:pStyle w:val="TOC2"/>
        <w:tabs>
          <w:tab w:val="right" w:leader="dot" w:pos="8306"/>
        </w:tabs>
      </w:pPr>
      <w:hyperlink w:anchor="_Toc3064" w:history="1">
        <w:r>
          <w:rPr>
            <w:rFonts w:ascii="仿宋" w:eastAsia="仿宋" w:hAnsi="仿宋" w:cs="仿宋" w:hint="eastAsia"/>
            <w:lang w:eastAsia="zh-CN"/>
          </w:rPr>
          <w:t>(二)、风险分类</w:t>
        </w:r>
        <w:r>
          <w:tab/>
        </w:r>
        <w:r>
          <w:fldChar w:fldCharType="begin"/>
        </w:r>
        <w:r>
          <w:instrText xml:space="preserve"> PAGEREF _Toc3064 \h </w:instrText>
        </w:r>
        <w:r>
          <w:fldChar w:fldCharType="separate"/>
        </w:r>
        <w:r>
          <w:t>80</w:t>
        </w:r>
        <w:r>
          <w:fldChar w:fldCharType="end"/>
        </w:r>
      </w:hyperlink>
    </w:p>
    <w:p>
      <w:pPr>
        <w:pStyle w:val="TOC1"/>
        <w:tabs>
          <w:tab w:val="right" w:leader="dot" w:pos="8306"/>
        </w:tabs>
      </w:pPr>
      <w:hyperlink w:anchor="_Toc31951" w:history="1">
        <w:r>
          <w:rPr>
            <w:rFonts w:ascii="仿宋" w:eastAsia="仿宋" w:hAnsi="仿宋" w:cs="仿宋" w:hint="eastAsia"/>
            <w:lang w:eastAsia="zh-CN"/>
          </w:rPr>
          <w:t>十八、营销与推广策略</w:t>
        </w:r>
        <w:r>
          <w:tab/>
        </w:r>
        <w:r>
          <w:fldChar w:fldCharType="begin"/>
        </w:r>
        <w:r>
          <w:instrText xml:space="preserve"> PAGEREF _Toc31951 \h </w:instrText>
        </w:r>
        <w:r>
          <w:fldChar w:fldCharType="separate"/>
        </w:r>
        <w:r>
          <w:t>82</w:t>
        </w:r>
        <w:r>
          <w:fldChar w:fldCharType="end"/>
        </w:r>
      </w:hyperlink>
    </w:p>
    <w:p>
      <w:pPr>
        <w:pStyle w:val="TOC2"/>
        <w:tabs>
          <w:tab w:val="right" w:leader="dot" w:pos="8306"/>
        </w:tabs>
      </w:pPr>
      <w:hyperlink w:anchor="_Toc17763" w:history="1">
        <w:r>
          <w:rPr>
            <w:rFonts w:ascii="仿宋" w:eastAsia="仿宋" w:hAnsi="仿宋" w:cs="仿宋" w:hint="eastAsia"/>
            <w:lang w:eastAsia="zh-CN"/>
          </w:rPr>
          <w:t>(一)、产品/服务定位与特点</w:t>
        </w:r>
        <w:r>
          <w:tab/>
        </w:r>
        <w:r>
          <w:fldChar w:fldCharType="begin"/>
        </w:r>
        <w:r>
          <w:instrText xml:space="preserve"> PAGEREF _Toc17763 \h </w:instrText>
        </w:r>
        <w:r>
          <w:fldChar w:fldCharType="separate"/>
        </w:r>
        <w:r>
          <w:t>82</w:t>
        </w:r>
        <w:r>
          <w:fldChar w:fldCharType="end"/>
        </w:r>
      </w:hyperlink>
    </w:p>
    <w:p>
      <w:pPr>
        <w:pStyle w:val="TOC2"/>
        <w:tabs>
          <w:tab w:val="right" w:leader="dot" w:pos="8306"/>
        </w:tabs>
      </w:pPr>
      <w:hyperlink w:anchor="_Toc18636" w:history="1">
        <w:r>
          <w:rPr>
            <w:rFonts w:ascii="仿宋" w:eastAsia="仿宋" w:hAnsi="仿宋" w:cs="仿宋" w:hint="eastAsia"/>
            <w:lang w:eastAsia="zh-CN"/>
          </w:rPr>
          <w:t>(二)、市场定位与竞争分析</w:t>
        </w:r>
        <w:r>
          <w:tab/>
        </w:r>
        <w:r>
          <w:fldChar w:fldCharType="begin"/>
        </w:r>
        <w:r>
          <w:instrText xml:space="preserve"> PAGEREF _Toc18636 \h </w:instrText>
        </w:r>
        <w:r>
          <w:fldChar w:fldCharType="separate"/>
        </w:r>
        <w:r>
          <w:t>83</w:t>
        </w:r>
        <w:r>
          <w:fldChar w:fldCharType="end"/>
        </w:r>
      </w:hyperlink>
    </w:p>
    <w:p>
      <w:pPr>
        <w:pStyle w:val="TOC2"/>
        <w:tabs>
          <w:tab w:val="right" w:leader="dot" w:pos="8306"/>
        </w:tabs>
      </w:pPr>
      <w:hyperlink w:anchor="_Toc23506" w:history="1">
        <w:r>
          <w:rPr>
            <w:rFonts w:ascii="仿宋" w:eastAsia="仿宋" w:hAnsi="仿宋" w:cs="仿宋" w:hint="eastAsia"/>
            <w:lang w:eastAsia="zh-CN"/>
          </w:rPr>
          <w:t>(三)、营销渠道与策略</w:t>
        </w:r>
        <w:r>
          <w:tab/>
        </w:r>
        <w:r>
          <w:fldChar w:fldCharType="begin"/>
        </w:r>
        <w:r>
          <w:instrText xml:space="preserve"> PAGEREF _Toc23506 \h </w:instrText>
        </w:r>
        <w:r>
          <w:fldChar w:fldCharType="separate"/>
        </w:r>
        <w:r>
          <w:t>84</w:t>
        </w:r>
        <w:r>
          <w:fldChar w:fldCharType="end"/>
        </w:r>
      </w:hyperlink>
    </w:p>
    <w:p>
      <w:pPr>
        <w:pStyle w:val="TOC2"/>
        <w:tabs>
          <w:tab w:val="right" w:leader="dot" w:pos="8306"/>
        </w:tabs>
      </w:pPr>
      <w:hyperlink w:anchor="_Toc27888" w:history="1">
        <w:r>
          <w:rPr>
            <w:rFonts w:ascii="仿宋" w:eastAsia="仿宋" w:hAnsi="仿宋" w:cs="仿宋" w:hint="eastAsia"/>
            <w:lang w:eastAsia="zh-CN"/>
          </w:rPr>
          <w:t>(四)、推广与宣传活动</w:t>
        </w:r>
        <w:r>
          <w:tab/>
        </w:r>
        <w:r>
          <w:fldChar w:fldCharType="begin"/>
        </w:r>
        <w:r>
          <w:instrText xml:space="preserve"> PAGEREF _Toc27888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3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技术管理特点体现在其创新导向。通过引入最先进的技术趋势和解决方案，救护装备项目致力于提升科技含量、提高质量和效率水平。这意味着我们将采用最新的工具和方法，确保救护装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救护装备项目技术管理的显著特征。通过整合不同领域的技术资源，我们实现了跨学科的协同工作。这有助于优化技术架构，提高整体效能。此外，整合性策略还促进了不同技术团队之间的紧密沟通和高效合作，确保救护装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救护装备项目所采用的技术。通过不断优化技术方案，救护装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救护装备项目团队将在救护装备项目初期识别可能的技术风险，并采取相应的预防和应对措施。通过建立健全的风险评估机制，救护装备项目能够在实施过程中及时发现并解决潜在的技术问题，保障救护装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救护装备项目中，技术将成为救护装备项目成功的有力支持。这一深度剖析揭示了技术管理在救护装备项目实施中的关键作用，为救护装备项目的技术基础奠定了坚实的基础。</w:t>
      </w:r>
    </w:p>
    <w:p>
      <w:pPr>
        <w:pStyle w:val="Heading2"/>
        <w:ind w:firstLine="560" w:firstLineChars="200"/>
        <w:rPr>
          <w:rFonts w:ascii="仿宋" w:eastAsia="仿宋" w:hAnsi="仿宋" w:cs="仿宋" w:hint="eastAsia"/>
          <w:sz w:val="28"/>
          <w:lang w:eastAsia="zh-CN"/>
        </w:rPr>
      </w:pPr>
      <w:bookmarkStart w:id="4" w:name="_Toc14966"/>
      <w:r>
        <w:rPr>
          <w:rFonts w:ascii="仿宋" w:eastAsia="仿宋" w:hAnsi="仿宋" w:cs="仿宋" w:hint="eastAsia"/>
          <w:sz w:val="28"/>
          <w:lang w:eastAsia="zh-CN"/>
        </w:rPr>
        <w:t>(二)、救护装备项目工艺技术设计方案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救护装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救护装备项目将严格按照相关行业规范要求进行组织。通过有效控制产品质量，救护装备项目将致力于为顾客提供优质的救护装备项目产品和良好的服务。这体现了救护装备项目对于生产活动合规性和质量标准的高度重视，为救护装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救护装备项目注重生态效益和清洁生产原则。救护装备项目建设将紧密结合地方特色经济发展，与社会经济发展规划和区域环境保护规划方案相协调一致。通过与当地区域自然生态系统的结合，救护装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救护装备项目产品具有多样化的客户需求和个性化的特点。因此，救护装备项目产品规格品种多样，且单批生产数量较小。为满足这一特点，救护装备项目承办单位将建设先进的柔性制造生产线。通过广泛应用柔性制造技术，救护装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救护装备项目采用的技术具有较高的技术含量和自动化水平，处于国内先进水平。这一技术选用不仅体现了对生产效率、质量和环境友好性的高标准要求，同时为救护装备项目的可持续发展奠定了坚实的基础。</w:t>
      </w:r>
    </w:p>
    <w:p>
      <w:pPr>
        <w:pStyle w:val="Heading2"/>
        <w:ind w:firstLine="560" w:firstLineChars="200"/>
        <w:rPr>
          <w:rFonts w:ascii="仿宋" w:eastAsia="仿宋" w:hAnsi="仿宋" w:cs="仿宋" w:hint="eastAsia"/>
          <w:sz w:val="28"/>
          <w:lang w:eastAsia="zh-CN"/>
        </w:rPr>
      </w:pPr>
      <w:bookmarkStart w:id="5" w:name="_Toc299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为确保救护装备项目的高效生产和技术实施，我们制定了一套精心设计的设备选型方案，以满足救护装备项目生产、质量和环保的要求。该方案的主要特点如下：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救护装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针对救护装备项目产品的多样性和小批量生产的特点，我们将建设柔性制造生产线。通过在设备选型中考虑柔性制造技术，可以灵活应对不同产品规格和生产需求，实现生产线的高度灵活性和适应性。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556"/>
      <w:r>
        <w:rPr>
          <w:rFonts w:ascii="仿宋" w:eastAsia="仿宋" w:hAnsi="仿宋" w:cs="仿宋" w:hint="eastAsia"/>
          <w:sz w:val="28"/>
          <w:lang w:eastAsia="zh-CN"/>
        </w:rPr>
        <w:t>二、救护装备项目概论</w:t>
      </w:r>
      <w:bookmarkEnd w:id="6"/>
    </w:p>
    <w:p>
      <w:pPr>
        <w:pStyle w:val="Heading2"/>
        <w:rPr>
          <w:rFonts w:ascii="仿宋" w:eastAsia="仿宋" w:hAnsi="仿宋" w:cs="仿宋" w:hint="eastAsia"/>
          <w:lang w:eastAsia="zh-CN"/>
        </w:rPr>
      </w:pPr>
      <w:bookmarkStart w:id="7" w:name="_Toc28942"/>
      <w:r>
        <w:rPr>
          <w:rFonts w:ascii="仿宋" w:eastAsia="仿宋" w:hAnsi="仿宋" w:cs="仿宋" w:hint="eastAsia"/>
          <w:lang w:eastAsia="zh-CN"/>
        </w:rPr>
        <w:t>(一)、救护装备项目概况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起源追溯至对市场的深入洞察。市场的不断演变与变革为救护装备项目提供了难得的机遇。当前市场存在的需求缺口和变革的大环境共同构成了救护装备项目的背景。这个救护装备项目旨在充分利用市场机遇，填补行业中尚未满足的需求，为客户提供全新的解决方案。市场的变革和需求的增长使得这个救护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救护装备项目名称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正式命名为救护装备。这个名称不仅仅是一个标识，更代表了救护装备项目的核心理念和愿景。它蕴含着救护装备项目所要解决问题的关键字，具有强烈的表达和辨识度，为救护装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救护装备项目目标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核心目标是提供一种全新、高效的解决方案，满足客户日益增长的需求。救护装备项目追求的不仅仅是满足市场需求，更是在市场中获得卓越的竞争优势。通过不断提升产品或服务的质量和创新水平，救护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救护装备项目范围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全面涵盖了产品研发、制造、市场推广和售后服务，确保从产品设计到最终用户体验的全方位关注。这一全面的救护装备项目范围是为了确保救护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救护装备项目时间表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救护装备项目计划在未来18个月内完成，包括研发、测试、市场试点和正式推出等不同阶段。这个时间表的合理设计是为了确保救护装备项目各个阶段的顺利推进，以便按时交付高质量的成果。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救护装备项目预算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救护装备项目总预算估算为XX百万美元，主要分配在研发、市场推广、人员培训和运营等方面。这一充足的预算为救护装备项目提供了充足的资源，确保救护装备项目在各个方面都能取得优异的表现。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救护装备项目风险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救护装备项目可能面临的风险包括市场接受度低、技术难题、竞争激烈等。救护装备项目团队已经制定了相应的风险应对计划，通过前瞻性的风险管理，确保救护装备项目在面对不确定性时能够迅速做出应对。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救护装备项目团队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救护装备项目汇聚了一支经验丰富、多领域专业素养的核心团队，确保救护装备项目在各个方面都能拥有高水平的执行力。团队的协同作战是救护装备项目成功的关键因素之一。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救护装备项目背景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救护装备项目的背景根植于市场对更高效、创新产品的渴望，同时也受到科技发展对行业格局的深刻改变的影响。这为救护装备项目提供了广阔的发展空间和市场需求。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救护装备项目现状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截至目前，救护装备项目已完成市场调研和技术验证，取得了初步的成功。这为救护装备项目在未来的发展奠定了坚实的基础，为更远大的目标打下了坚实的基石。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0298"/>
      <w:r>
        <w:rPr>
          <w:rFonts w:ascii="仿宋" w:eastAsia="仿宋" w:hAnsi="仿宋" w:cs="仿宋" w:hint="eastAsia"/>
          <w:sz w:val="28"/>
          <w:lang w:eastAsia="zh-CN"/>
        </w:rPr>
        <w:t>(二)、救护装备项目目标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keyword》救护装备项目首要业务目标是在市场中占据有利地位，实现产品/服务的成功推广和销售。通过不断提升产品质量、创新性，救护装备项目追求成为行业中的领导者，赢得更多客户的青睐。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在科技迅速发展的时代，救护装备项目着眼于技术创新。通过持续的研发和技术升级，救护装备项目旨在推出更具创新性的产品或服务，以满足市场对新鲜、先进解决方案的需求。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为了建立可持续的客户关系，救护装备项目设定了客户满意度目标。通过提供卓越的产品质量和优质的客户服务，救护装备项目追求赢得客户的信任和忠诚度，确保他们的满意度达到行业领先水平。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救护装备项目注重社会责任和可持续发展。通过实施环保、社会责任救护装备项目，救护装备项目致力于在经济发展的同时保护环境，促进社会公平，实现可持续经营。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救护装备项目的团队是实现目标的核心驱动力。因此，救护装备项目设定了团队发展目标，包括提升团队成员的专业技能、培养领导力，以及搭建协同高效的团队工作氛围。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442"/>
      <w:r>
        <w:rPr>
          <w:rFonts w:ascii="仿宋" w:eastAsia="仿宋" w:hAnsi="仿宋" w:cs="仿宋" w:hint="eastAsia"/>
          <w:sz w:val="28"/>
          <w:lang w:eastAsia="zh-CN"/>
        </w:rPr>
        <w:t>(三)、救护装备项目提出的理由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救护装备项目提出的理由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提出源于对市场机遇的深刻洞察。当前市场中存在的需求缺口和行业发展趋势表明，有巨大的商业机会等待被开发。通过准确捕捉市场机遇，救护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理念基于对技术创新的信仰。通过持续的研发和技术投入，救护装备项目有望推出更具创新性的产品或服务。在科技飞速发展的当下，救护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提出是为了增强企业的行业竞争力。通过提升产品或服务的质量和独特性，救护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响应了消费者需求的变化。随着社会和科技的不断发展，消费者对产品和服务的需求也在发生变化。通过深入了解并及时回应消费者的新需求，救护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救护装备项目的提出是企业战略发展规划的一部分。在面对日益激烈的市场竞争和不断变化的商业环境中，救护装备项目作为企业战略的一环，旨在为企业开辟新的增长领域，巩固企业在行业中的地位。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提出不仅仅是基于商业考量，还注重社会责任。通过推出环保、社会责任等方面的救护装备项目，救护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救护装备项目的提出反映了对利益相关者期望的关注。包括客户、员工、投资者等利益相关者在企业发展中都有着各自的期望，救护装备项目力求在满足这些期望的同时，取得更大的共赢。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2111"/>
      <w:r>
        <w:rPr>
          <w:rFonts w:ascii="仿宋" w:eastAsia="仿宋" w:hAnsi="仿宋" w:cs="仿宋" w:hint="eastAsia"/>
          <w:sz w:val="28"/>
          <w:lang w:eastAsia="zh-CN"/>
        </w:rPr>
        <w:t>(四)、救护装备项目意义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在实施救护装备项目的过程中，我们不仅仅是在追逐商业成功，更是为企业和社会的多个层面创造了深远的意义。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的首要意义在于提升企业的市场竞争力。通过持续的创新和对产品质量的高标准要求，救护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救护装备项目的推进将促使行业技术水平的提升。通过引入先进技术和创新性解决方案，救护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救护装备项目不仅创造了大量就业机会，提高了就业水平，还注重社会责任和环保。通过参与社会公益事业和推动环保救护装备项目，救护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综合而言，救护装备项目意义重大，不仅推动了企业的发展，也为行业和社会的进步贡献了积极力量。这是一个全面而深刻的影响，将在未来产生可持续的正面效应。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0675"/>
      <w:r>
        <w:rPr>
          <w:rFonts w:ascii="仿宋" w:eastAsia="仿宋" w:hAnsi="仿宋" w:cs="仿宋" w:hint="eastAsia"/>
          <w:sz w:val="28"/>
          <w:lang w:eastAsia="zh-CN"/>
        </w:rPr>
        <w:t>(五)、救护装备项目背景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在当今迅猛发展的商业环境中，救护装备项目的动因根植于对多方面因素的审慎考量。这个救护装备项目的提出并非孤立的决策，而是对企业所处背景深入思考的产物。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市场的不断演变是救护装备项目背后的首要原因。科技的迅速发展和全球市场的快速变化使得企业必须灵活应对。救护装备项目应运而生，旨在通过创新性的解决方案迎合市场的多变需求，赢得竞争中的先机。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竞争的激烈程度也是救护装备项目背景中不可忽视的一环。企业需要在激烈竞争中脱颖而出，为此，救护装备项目致力于打破常规，提供独特的价值主张，以吸引客户并确保市场份额的增长。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技术的迅速发展为企业带来了机遇与挑战。作为救护装备项目启动的背景之一，对新兴技术的应用将有助于提升企业的技术水平，使其在不断演进的商业环境中保持竞争优势。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此外，社会对企业责任的期望也在逐渐升高。救护装备项目充分融入了社会责任的理念，通过可持续经营和社会公益救护装备项目，企图为社会贡献一份力量，在商业成功的同时关注社会价值。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3353"/>
      <w:r>
        <w:rPr>
          <w:rFonts w:ascii="仿宋" w:eastAsia="仿宋" w:hAnsi="仿宋" w:cs="仿宋" w:hint="eastAsia"/>
          <w:sz w:val="28"/>
          <w:lang w:eastAsia="zh-CN"/>
        </w:rPr>
        <w:t>三、救护装备项目文档管理</w:t>
      </w:r>
      <w:bookmarkEnd w:id="12"/>
    </w:p>
    <w:p>
      <w:pPr>
        <w:pStyle w:val="Heading2"/>
        <w:rPr>
          <w:rFonts w:ascii="仿宋" w:eastAsia="仿宋" w:hAnsi="仿宋" w:cs="仿宋" w:hint="eastAsia"/>
          <w:lang w:eastAsia="zh-CN"/>
        </w:rPr>
      </w:pPr>
      <w:bookmarkStart w:id="13" w:name="_Toc1211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救护装备项目高度重视文档的质量和准确性，以支持救护装备项目的各项活动和决策。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救护装备项目文档的编制始于救护装备项目计划的初期，我们制定了详细的文档编制计划，明确了每个文档的内容、格式和编写责任人。在救护装备项目启动阶段，我们首先编制了救护装备项目章程，明确定义了救护装备项目的目标、范围、风险等关键要素。随后，救护装备项目团队根据计划陆续编制了需求文档、设计文档、测试文档等各类文档，确保救护装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救护装备项目管理中的重要环节，旨在确保救护装备项目文档符合质量标准和救护装备项目需求。在救护装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除了内部审查，我们还进行了外部审查，邀请救护装备项目相关利益方和专业领域的专家对文档进行独立审查。这有助于获取更全面、客观的反馈，确保救护装备项目文档不仅符合内部标准，也满足外部需求。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救护装备项目在文档编制与审查方面建立了严格的管理机制，通过规范的流程和多维度的审查，确保救护装备项目文档的质量、准确性和可靠性，为救护装备项目的顺利推进提供了有力支持。</w:t>
      </w:r>
    </w:p>
    <w:p>
      <w:pPr>
        <w:pStyle w:val="Heading2"/>
        <w:ind w:firstLine="560" w:firstLineChars="200"/>
        <w:rPr>
          <w:rFonts w:ascii="仿宋" w:eastAsia="仿宋" w:hAnsi="仿宋" w:cs="仿宋" w:hint="eastAsia"/>
          <w:sz w:val="28"/>
          <w:lang w:eastAsia="zh-CN"/>
        </w:rPr>
      </w:pPr>
      <w:bookmarkStart w:id="14" w:name="_Toc3056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在救护装备项目中，我们致力于优化文档发布与分发过程，以确保信息的高效传递和团队间协作的顺畅进行。以下是我们采取的关键优化策略：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我们通过多渠道发布文档，包括电子邮件、救护装备项目管理平台、内部网站等，以满足不同团队成员的偏好和需求。多渠道发布确保了信息的全面覆盖。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我们采用了精细的权限控制，确保只有授权人员可以访问敏感信息。这种安全措施保护了救护装备项目文档的机密性，防止了未经授权的信息泄露。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579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文档存档与归档是救护装备项目生命周期中一个至关重要的环节，直接关系到救护装备项目信息的长期保存和历史记录的完整性。在救护装备项目中，我们实施了一系列有效的文档存档与归档管理策略：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7533"/>
      <w:r>
        <w:rPr>
          <w:rFonts w:ascii="仿宋" w:eastAsia="仿宋" w:hAnsi="仿宋" w:cs="仿宋" w:hint="eastAsia"/>
          <w:sz w:val="28"/>
          <w:lang w:eastAsia="zh-CN"/>
        </w:rPr>
        <w:t>四、救护装备项目土建工程</w:t>
      </w:r>
      <w:bookmarkEnd w:id="16"/>
    </w:p>
    <w:p>
      <w:pPr>
        <w:pStyle w:val="Heading2"/>
        <w:rPr>
          <w:rFonts w:ascii="仿宋" w:eastAsia="仿宋" w:hAnsi="仿宋" w:cs="仿宋" w:hint="eastAsia"/>
          <w:lang w:eastAsia="zh-CN"/>
        </w:rPr>
      </w:pPr>
      <w:bookmarkStart w:id="17" w:name="_Toc61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https://d.book118.com/655103310012011043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救护装备项目规划设计蓝图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C194B"/>
    <w:rsid w:val="24EC19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1033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2024-01-15T21:53:00Z</dcterms:created>
  <dcterms:modified xsi:type="dcterms:W3CDTF">2024-01-15T21:54:08Z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BD02B6481C604795BE4B15861A964D7C_11</vt:lpwstr>
  </property>
  <property fmtid="{D5CDD505-2E9C-101B-9397-08002B2CF9AE}" pid="3" name="KSOProductBuildVer">
    <vt:lpwstr>2052-12.1.0.16120</vt:lpwstr>
  </property>
</Properties>
</file>