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海洋旅游项目规划设计纲要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430" w:history="1">
        <w:r>
          <w:rPr>
            <w:rFonts w:ascii="仿宋" w:eastAsia="仿宋" w:hAnsi="仿宋" w:cs="仿宋" w:hint="eastAsia"/>
            <w:lang w:eastAsia="zh-CN"/>
          </w:rPr>
          <w:t>概论</w:t>
        </w:r>
        <w:r>
          <w:tab/>
        </w:r>
        <w:r>
          <w:fldChar w:fldCharType="begin"/>
        </w:r>
        <w:r>
          <w:instrText xml:space="preserve"> PAGEREF _Toc17430 \h </w:instrText>
        </w:r>
        <w:r>
          <w:fldChar w:fldCharType="separate"/>
        </w:r>
        <w:r>
          <w:t>3</w:t>
        </w:r>
        <w:r>
          <w:fldChar w:fldCharType="end"/>
        </w:r>
      </w:hyperlink>
    </w:p>
    <w:p>
      <w:pPr>
        <w:pStyle w:val="TOC1"/>
        <w:tabs>
          <w:tab w:val="right" w:leader="dot" w:pos="8306"/>
        </w:tabs>
      </w:pPr>
      <w:hyperlink w:anchor="_Toc18510" w:history="1">
        <w:r>
          <w:rPr>
            <w:rFonts w:ascii="仿宋" w:eastAsia="仿宋" w:hAnsi="仿宋" w:cs="仿宋" w:hint="eastAsia"/>
            <w:lang w:eastAsia="zh-CN"/>
          </w:rPr>
          <w:t>一、海洋旅游项目选址可行性分析</w:t>
        </w:r>
        <w:r>
          <w:tab/>
        </w:r>
        <w:r>
          <w:fldChar w:fldCharType="begin"/>
        </w:r>
        <w:r>
          <w:instrText xml:space="preserve"> PAGEREF _Toc18510 \h </w:instrText>
        </w:r>
        <w:r>
          <w:fldChar w:fldCharType="separate"/>
        </w:r>
        <w:r>
          <w:t>3</w:t>
        </w:r>
        <w:r>
          <w:fldChar w:fldCharType="end"/>
        </w:r>
      </w:hyperlink>
    </w:p>
    <w:p>
      <w:pPr>
        <w:pStyle w:val="TOC2"/>
        <w:tabs>
          <w:tab w:val="right" w:leader="dot" w:pos="8306"/>
        </w:tabs>
      </w:pPr>
      <w:hyperlink w:anchor="_Toc12402" w:history="1">
        <w:r>
          <w:rPr>
            <w:rFonts w:ascii="仿宋" w:eastAsia="仿宋" w:hAnsi="仿宋" w:cs="仿宋" w:hint="eastAsia"/>
            <w:lang w:eastAsia="zh-CN"/>
          </w:rPr>
          <w:t>(一)、海洋旅游项目选址</w:t>
        </w:r>
        <w:r>
          <w:tab/>
        </w:r>
        <w:r>
          <w:fldChar w:fldCharType="begin"/>
        </w:r>
        <w:r>
          <w:instrText xml:space="preserve"> PAGEREF _Toc12402 \h </w:instrText>
        </w:r>
        <w:r>
          <w:fldChar w:fldCharType="separate"/>
        </w:r>
        <w:r>
          <w:t>3</w:t>
        </w:r>
        <w:r>
          <w:fldChar w:fldCharType="end"/>
        </w:r>
      </w:hyperlink>
    </w:p>
    <w:p>
      <w:pPr>
        <w:pStyle w:val="TOC2"/>
        <w:tabs>
          <w:tab w:val="right" w:leader="dot" w:pos="8306"/>
        </w:tabs>
      </w:pPr>
      <w:hyperlink w:anchor="_Toc25552" w:history="1">
        <w:r>
          <w:rPr>
            <w:rFonts w:ascii="仿宋" w:eastAsia="仿宋" w:hAnsi="仿宋" w:cs="仿宋" w:hint="eastAsia"/>
            <w:lang w:eastAsia="zh-CN"/>
          </w:rPr>
          <w:t>(二)、用地控制指标</w:t>
        </w:r>
        <w:r>
          <w:tab/>
        </w:r>
        <w:r>
          <w:fldChar w:fldCharType="begin"/>
        </w:r>
        <w:r>
          <w:instrText xml:space="preserve"> PAGEREF _Toc25552 \h </w:instrText>
        </w:r>
        <w:r>
          <w:fldChar w:fldCharType="separate"/>
        </w:r>
        <w:r>
          <w:t>3</w:t>
        </w:r>
        <w:r>
          <w:fldChar w:fldCharType="end"/>
        </w:r>
      </w:hyperlink>
    </w:p>
    <w:p>
      <w:pPr>
        <w:pStyle w:val="TOC2"/>
        <w:tabs>
          <w:tab w:val="right" w:leader="dot" w:pos="8306"/>
        </w:tabs>
      </w:pPr>
      <w:hyperlink w:anchor="_Toc26568" w:history="1">
        <w:r>
          <w:rPr>
            <w:rFonts w:ascii="仿宋" w:eastAsia="仿宋" w:hAnsi="仿宋" w:cs="仿宋" w:hint="eastAsia"/>
            <w:lang w:eastAsia="zh-CN"/>
          </w:rPr>
          <w:t>(三)、节约用地措施</w:t>
        </w:r>
        <w:r>
          <w:tab/>
        </w:r>
        <w:r>
          <w:fldChar w:fldCharType="begin"/>
        </w:r>
        <w:r>
          <w:instrText xml:space="preserve"> PAGEREF _Toc26568 \h </w:instrText>
        </w:r>
        <w:r>
          <w:fldChar w:fldCharType="separate"/>
        </w:r>
        <w:r>
          <w:t>5</w:t>
        </w:r>
        <w:r>
          <w:fldChar w:fldCharType="end"/>
        </w:r>
      </w:hyperlink>
    </w:p>
    <w:p>
      <w:pPr>
        <w:pStyle w:val="TOC2"/>
        <w:tabs>
          <w:tab w:val="right" w:leader="dot" w:pos="8306"/>
        </w:tabs>
      </w:pPr>
      <w:hyperlink w:anchor="_Toc7509" w:history="1">
        <w:r>
          <w:rPr>
            <w:rFonts w:ascii="仿宋" w:eastAsia="仿宋" w:hAnsi="仿宋" w:cs="仿宋" w:hint="eastAsia"/>
            <w:lang w:eastAsia="zh-CN"/>
          </w:rPr>
          <w:t>(四)、总图布置方案</w:t>
        </w:r>
        <w:r>
          <w:tab/>
        </w:r>
        <w:r>
          <w:fldChar w:fldCharType="begin"/>
        </w:r>
        <w:r>
          <w:instrText xml:space="preserve"> PAGEREF _Toc7509 \h </w:instrText>
        </w:r>
        <w:r>
          <w:fldChar w:fldCharType="separate"/>
        </w:r>
        <w:r>
          <w:t>6</w:t>
        </w:r>
        <w:r>
          <w:fldChar w:fldCharType="end"/>
        </w:r>
      </w:hyperlink>
    </w:p>
    <w:p>
      <w:pPr>
        <w:pStyle w:val="TOC2"/>
        <w:tabs>
          <w:tab w:val="right" w:leader="dot" w:pos="8306"/>
        </w:tabs>
      </w:pPr>
      <w:hyperlink w:anchor="_Toc9532" w:history="1">
        <w:r>
          <w:rPr>
            <w:rFonts w:ascii="仿宋" w:eastAsia="仿宋" w:hAnsi="仿宋" w:cs="仿宋" w:hint="eastAsia"/>
            <w:lang w:eastAsia="zh-CN"/>
          </w:rPr>
          <w:t>(五)、选址综合评价</w:t>
        </w:r>
        <w:r>
          <w:tab/>
        </w:r>
        <w:r>
          <w:fldChar w:fldCharType="begin"/>
        </w:r>
        <w:r>
          <w:instrText xml:space="preserve"> PAGEREF _Toc9532 \h </w:instrText>
        </w:r>
        <w:r>
          <w:fldChar w:fldCharType="separate"/>
        </w:r>
        <w:r>
          <w:t>7</w:t>
        </w:r>
        <w:r>
          <w:fldChar w:fldCharType="end"/>
        </w:r>
      </w:hyperlink>
    </w:p>
    <w:p>
      <w:pPr>
        <w:pStyle w:val="TOC1"/>
        <w:tabs>
          <w:tab w:val="right" w:leader="dot" w:pos="8306"/>
        </w:tabs>
      </w:pPr>
      <w:hyperlink w:anchor="_Toc3347" w:history="1">
        <w:r>
          <w:rPr>
            <w:rFonts w:ascii="仿宋" w:eastAsia="仿宋" w:hAnsi="仿宋" w:cs="仿宋" w:hint="eastAsia"/>
            <w:lang w:eastAsia="zh-CN"/>
          </w:rPr>
          <w:t>二、海洋旅游项目文档管理</w:t>
        </w:r>
        <w:r>
          <w:tab/>
        </w:r>
        <w:r>
          <w:fldChar w:fldCharType="begin"/>
        </w:r>
        <w:r>
          <w:instrText xml:space="preserve"> PAGEREF _Toc3347 \h </w:instrText>
        </w:r>
        <w:r>
          <w:fldChar w:fldCharType="separate"/>
        </w:r>
        <w:r>
          <w:t>8</w:t>
        </w:r>
        <w:r>
          <w:fldChar w:fldCharType="end"/>
        </w:r>
      </w:hyperlink>
    </w:p>
    <w:p>
      <w:pPr>
        <w:pStyle w:val="TOC2"/>
        <w:tabs>
          <w:tab w:val="right" w:leader="dot" w:pos="8306"/>
        </w:tabs>
      </w:pPr>
      <w:hyperlink w:anchor="_Toc11101" w:history="1">
        <w:r>
          <w:rPr>
            <w:rFonts w:ascii="仿宋" w:eastAsia="仿宋" w:hAnsi="仿宋" w:cs="仿宋" w:hint="eastAsia"/>
            <w:lang w:eastAsia="zh-CN"/>
          </w:rPr>
          <w:t>(一)、文档编制与审查</w:t>
        </w:r>
        <w:r>
          <w:tab/>
        </w:r>
        <w:r>
          <w:fldChar w:fldCharType="begin"/>
        </w:r>
        <w:r>
          <w:instrText xml:space="preserve"> PAGEREF _Toc11101 \h </w:instrText>
        </w:r>
        <w:r>
          <w:fldChar w:fldCharType="separate"/>
        </w:r>
        <w:r>
          <w:t>8</w:t>
        </w:r>
        <w:r>
          <w:fldChar w:fldCharType="end"/>
        </w:r>
      </w:hyperlink>
    </w:p>
    <w:p>
      <w:pPr>
        <w:pStyle w:val="TOC2"/>
        <w:tabs>
          <w:tab w:val="right" w:leader="dot" w:pos="8306"/>
        </w:tabs>
      </w:pPr>
      <w:hyperlink w:anchor="_Toc4540" w:history="1">
        <w:r>
          <w:rPr>
            <w:rFonts w:ascii="仿宋" w:eastAsia="仿宋" w:hAnsi="仿宋" w:cs="仿宋" w:hint="eastAsia"/>
            <w:lang w:eastAsia="zh-CN"/>
          </w:rPr>
          <w:t>(二)、文档发布与分发</w:t>
        </w:r>
        <w:r>
          <w:tab/>
        </w:r>
        <w:r>
          <w:fldChar w:fldCharType="begin"/>
        </w:r>
        <w:r>
          <w:instrText xml:space="preserve"> PAGEREF _Toc4540 \h </w:instrText>
        </w:r>
        <w:r>
          <w:fldChar w:fldCharType="separate"/>
        </w:r>
        <w:r>
          <w:t>9</w:t>
        </w:r>
        <w:r>
          <w:fldChar w:fldCharType="end"/>
        </w:r>
      </w:hyperlink>
    </w:p>
    <w:p>
      <w:pPr>
        <w:pStyle w:val="TOC2"/>
        <w:tabs>
          <w:tab w:val="right" w:leader="dot" w:pos="8306"/>
        </w:tabs>
      </w:pPr>
      <w:hyperlink w:anchor="_Toc4825" w:history="1">
        <w:r>
          <w:rPr>
            <w:rFonts w:ascii="仿宋" w:eastAsia="仿宋" w:hAnsi="仿宋" w:cs="仿宋" w:hint="eastAsia"/>
            <w:lang w:eastAsia="zh-CN"/>
          </w:rPr>
          <w:t>(三)、文档存档与归档</w:t>
        </w:r>
        <w:r>
          <w:tab/>
        </w:r>
        <w:r>
          <w:fldChar w:fldCharType="begin"/>
        </w:r>
        <w:r>
          <w:instrText xml:space="preserve"> PAGEREF _Toc4825 \h </w:instrText>
        </w:r>
        <w:r>
          <w:fldChar w:fldCharType="separate"/>
        </w:r>
        <w:r>
          <w:t>10</w:t>
        </w:r>
        <w:r>
          <w:fldChar w:fldCharType="end"/>
        </w:r>
      </w:hyperlink>
    </w:p>
    <w:p>
      <w:pPr>
        <w:pStyle w:val="TOC1"/>
        <w:tabs>
          <w:tab w:val="right" w:leader="dot" w:pos="8306"/>
        </w:tabs>
      </w:pPr>
      <w:hyperlink w:anchor="_Toc19207" w:history="1">
        <w:r>
          <w:rPr>
            <w:rFonts w:ascii="仿宋" w:eastAsia="仿宋" w:hAnsi="仿宋" w:cs="仿宋" w:hint="eastAsia"/>
            <w:lang w:eastAsia="zh-CN"/>
          </w:rPr>
          <w:t>三、海洋旅游项目危机管理</w:t>
        </w:r>
        <w:r>
          <w:tab/>
        </w:r>
        <w:r>
          <w:fldChar w:fldCharType="begin"/>
        </w:r>
        <w:r>
          <w:instrText xml:space="preserve"> PAGEREF _Toc19207 \h </w:instrText>
        </w:r>
        <w:r>
          <w:fldChar w:fldCharType="separate"/>
        </w:r>
        <w:r>
          <w:t>12</w:t>
        </w:r>
        <w:r>
          <w:fldChar w:fldCharType="end"/>
        </w:r>
      </w:hyperlink>
    </w:p>
    <w:p>
      <w:pPr>
        <w:pStyle w:val="TOC2"/>
        <w:tabs>
          <w:tab w:val="right" w:leader="dot" w:pos="8306"/>
        </w:tabs>
      </w:pPr>
      <w:hyperlink w:anchor="_Toc10071" w:history="1">
        <w:r>
          <w:rPr>
            <w:rFonts w:ascii="仿宋" w:eastAsia="仿宋" w:hAnsi="仿宋" w:cs="仿宋" w:hint="eastAsia"/>
            <w:lang w:eastAsia="zh-CN"/>
          </w:rPr>
          <w:t>(一)、危机预警与识别</w:t>
        </w:r>
        <w:r>
          <w:tab/>
        </w:r>
        <w:r>
          <w:fldChar w:fldCharType="begin"/>
        </w:r>
        <w:r>
          <w:instrText xml:space="preserve"> PAGEREF _Toc10071 \h </w:instrText>
        </w:r>
        <w:r>
          <w:fldChar w:fldCharType="separate"/>
        </w:r>
        <w:r>
          <w:t>12</w:t>
        </w:r>
        <w:r>
          <w:fldChar w:fldCharType="end"/>
        </w:r>
      </w:hyperlink>
    </w:p>
    <w:p>
      <w:pPr>
        <w:pStyle w:val="TOC2"/>
        <w:tabs>
          <w:tab w:val="right" w:leader="dot" w:pos="8306"/>
        </w:tabs>
      </w:pPr>
      <w:hyperlink w:anchor="_Toc7560" w:history="1">
        <w:r>
          <w:rPr>
            <w:rFonts w:ascii="仿宋" w:eastAsia="仿宋" w:hAnsi="仿宋" w:cs="仿宋" w:hint="eastAsia"/>
            <w:lang w:eastAsia="zh-CN"/>
          </w:rPr>
          <w:t>(二)、危机应对与恢复</w:t>
        </w:r>
        <w:r>
          <w:tab/>
        </w:r>
        <w:r>
          <w:fldChar w:fldCharType="begin"/>
        </w:r>
        <w:r>
          <w:instrText xml:space="preserve"> PAGEREF _Toc7560 \h </w:instrText>
        </w:r>
        <w:r>
          <w:fldChar w:fldCharType="separate"/>
        </w:r>
        <w:r>
          <w:t>13</w:t>
        </w:r>
        <w:r>
          <w:fldChar w:fldCharType="end"/>
        </w:r>
      </w:hyperlink>
    </w:p>
    <w:p>
      <w:pPr>
        <w:pStyle w:val="TOC1"/>
        <w:tabs>
          <w:tab w:val="right" w:leader="dot" w:pos="8306"/>
        </w:tabs>
      </w:pPr>
      <w:hyperlink w:anchor="_Toc3207" w:history="1">
        <w:r>
          <w:rPr>
            <w:rFonts w:ascii="仿宋" w:eastAsia="仿宋" w:hAnsi="仿宋" w:cs="仿宋" w:hint="eastAsia"/>
            <w:lang w:eastAsia="zh-CN"/>
          </w:rPr>
          <w:t>四、海洋旅游项目概论</w:t>
        </w:r>
        <w:r>
          <w:tab/>
        </w:r>
        <w:r>
          <w:fldChar w:fldCharType="begin"/>
        </w:r>
        <w:r>
          <w:instrText xml:space="preserve"> PAGEREF _Toc3207 \h </w:instrText>
        </w:r>
        <w:r>
          <w:fldChar w:fldCharType="separate"/>
        </w:r>
        <w:r>
          <w:t>14</w:t>
        </w:r>
        <w:r>
          <w:fldChar w:fldCharType="end"/>
        </w:r>
      </w:hyperlink>
    </w:p>
    <w:p>
      <w:pPr>
        <w:pStyle w:val="TOC2"/>
        <w:tabs>
          <w:tab w:val="right" w:leader="dot" w:pos="8306"/>
        </w:tabs>
      </w:pPr>
      <w:hyperlink w:anchor="_Toc12808" w:history="1">
        <w:r>
          <w:rPr>
            <w:rFonts w:ascii="仿宋" w:eastAsia="仿宋" w:hAnsi="仿宋" w:cs="仿宋" w:hint="eastAsia"/>
            <w:lang w:eastAsia="zh-CN"/>
          </w:rPr>
          <w:t>(一)、海洋旅游项目概况</w:t>
        </w:r>
        <w:r>
          <w:tab/>
        </w:r>
        <w:r>
          <w:fldChar w:fldCharType="begin"/>
        </w:r>
        <w:r>
          <w:instrText xml:space="preserve"> PAGEREF _Toc12808 \h </w:instrText>
        </w:r>
        <w:r>
          <w:fldChar w:fldCharType="separate"/>
        </w:r>
        <w:r>
          <w:t>14</w:t>
        </w:r>
        <w:r>
          <w:fldChar w:fldCharType="end"/>
        </w:r>
      </w:hyperlink>
    </w:p>
    <w:p>
      <w:pPr>
        <w:pStyle w:val="TOC2"/>
        <w:tabs>
          <w:tab w:val="right" w:leader="dot" w:pos="8306"/>
        </w:tabs>
      </w:pPr>
      <w:hyperlink w:anchor="_Toc29813" w:history="1">
        <w:r>
          <w:rPr>
            <w:rFonts w:ascii="仿宋" w:eastAsia="仿宋" w:hAnsi="仿宋" w:cs="仿宋" w:hint="eastAsia"/>
            <w:lang w:eastAsia="zh-CN"/>
          </w:rPr>
          <w:t>(二)、海洋旅游项目目标</w:t>
        </w:r>
        <w:r>
          <w:tab/>
        </w:r>
        <w:r>
          <w:fldChar w:fldCharType="begin"/>
        </w:r>
        <w:r>
          <w:instrText xml:space="preserve"> PAGEREF _Toc29813 \h </w:instrText>
        </w:r>
        <w:r>
          <w:fldChar w:fldCharType="separate"/>
        </w:r>
        <w:r>
          <w:t>16</w:t>
        </w:r>
        <w:r>
          <w:fldChar w:fldCharType="end"/>
        </w:r>
      </w:hyperlink>
    </w:p>
    <w:p>
      <w:pPr>
        <w:pStyle w:val="TOC2"/>
        <w:tabs>
          <w:tab w:val="right" w:leader="dot" w:pos="8306"/>
        </w:tabs>
      </w:pPr>
      <w:hyperlink w:anchor="_Toc13582" w:history="1">
        <w:r>
          <w:rPr>
            <w:rFonts w:ascii="仿宋" w:eastAsia="仿宋" w:hAnsi="仿宋" w:cs="仿宋" w:hint="eastAsia"/>
            <w:lang w:eastAsia="zh-CN"/>
          </w:rPr>
          <w:t>(三)、海洋旅游项目提出的理由</w:t>
        </w:r>
        <w:r>
          <w:tab/>
        </w:r>
        <w:r>
          <w:fldChar w:fldCharType="begin"/>
        </w:r>
        <w:r>
          <w:instrText xml:space="preserve"> PAGEREF _Toc13582 \h </w:instrText>
        </w:r>
        <w:r>
          <w:fldChar w:fldCharType="separate"/>
        </w:r>
        <w:r>
          <w:t>17</w:t>
        </w:r>
        <w:r>
          <w:fldChar w:fldCharType="end"/>
        </w:r>
      </w:hyperlink>
    </w:p>
    <w:p>
      <w:pPr>
        <w:pStyle w:val="TOC2"/>
        <w:tabs>
          <w:tab w:val="right" w:leader="dot" w:pos="8306"/>
        </w:tabs>
      </w:pPr>
      <w:hyperlink w:anchor="_Toc14743" w:history="1">
        <w:r>
          <w:rPr>
            <w:rFonts w:ascii="仿宋" w:eastAsia="仿宋" w:hAnsi="仿宋" w:cs="仿宋" w:hint="eastAsia"/>
            <w:lang w:eastAsia="zh-CN"/>
          </w:rPr>
          <w:t>(四)、海洋旅游项目意义</w:t>
        </w:r>
        <w:r>
          <w:tab/>
        </w:r>
        <w:r>
          <w:fldChar w:fldCharType="begin"/>
        </w:r>
        <w:r>
          <w:instrText xml:space="preserve"> PAGEREF _Toc14743 \h </w:instrText>
        </w:r>
        <w:r>
          <w:fldChar w:fldCharType="separate"/>
        </w:r>
        <w:r>
          <w:t>19</w:t>
        </w:r>
        <w:r>
          <w:fldChar w:fldCharType="end"/>
        </w:r>
      </w:hyperlink>
    </w:p>
    <w:p>
      <w:pPr>
        <w:pStyle w:val="TOC2"/>
        <w:tabs>
          <w:tab w:val="right" w:leader="dot" w:pos="8306"/>
        </w:tabs>
      </w:pPr>
      <w:hyperlink w:anchor="_Toc32561" w:history="1">
        <w:r>
          <w:rPr>
            <w:rFonts w:ascii="仿宋" w:eastAsia="仿宋" w:hAnsi="仿宋" w:cs="仿宋" w:hint="eastAsia"/>
            <w:lang w:eastAsia="zh-CN"/>
          </w:rPr>
          <w:t>(五)、海洋旅游项目背景</w:t>
        </w:r>
        <w:r>
          <w:tab/>
        </w:r>
        <w:r>
          <w:fldChar w:fldCharType="begin"/>
        </w:r>
        <w:r>
          <w:instrText xml:space="preserve"> PAGEREF _Toc32561 \h </w:instrText>
        </w:r>
        <w:r>
          <w:fldChar w:fldCharType="separate"/>
        </w:r>
        <w:r>
          <w:t>20</w:t>
        </w:r>
        <w:r>
          <w:fldChar w:fldCharType="end"/>
        </w:r>
      </w:hyperlink>
    </w:p>
    <w:p>
      <w:pPr>
        <w:pStyle w:val="TOC1"/>
        <w:tabs>
          <w:tab w:val="right" w:leader="dot" w:pos="8306"/>
        </w:tabs>
      </w:pPr>
      <w:hyperlink w:anchor="_Toc564" w:history="1">
        <w:r>
          <w:rPr>
            <w:rFonts w:ascii="仿宋" w:eastAsia="仿宋" w:hAnsi="仿宋" w:cs="仿宋" w:hint="eastAsia"/>
            <w:lang w:eastAsia="zh-CN"/>
          </w:rPr>
          <w:t>五、市场分析、调研</w:t>
        </w:r>
        <w:r>
          <w:tab/>
        </w:r>
        <w:r>
          <w:fldChar w:fldCharType="begin"/>
        </w:r>
        <w:r>
          <w:instrText xml:space="preserve"> PAGEREF _Toc564 \h </w:instrText>
        </w:r>
        <w:r>
          <w:fldChar w:fldCharType="separate"/>
        </w:r>
        <w:r>
          <w:t>20</w:t>
        </w:r>
        <w:r>
          <w:fldChar w:fldCharType="end"/>
        </w:r>
      </w:hyperlink>
    </w:p>
    <w:p>
      <w:pPr>
        <w:pStyle w:val="TOC2"/>
        <w:tabs>
          <w:tab w:val="right" w:leader="dot" w:pos="8306"/>
        </w:tabs>
      </w:pPr>
      <w:hyperlink w:anchor="_Toc21862" w:history="1">
        <w:r>
          <w:rPr>
            <w:rFonts w:ascii="仿宋" w:eastAsia="仿宋" w:hAnsi="仿宋" w:cs="仿宋" w:hint="eastAsia"/>
            <w:lang w:eastAsia="zh-CN"/>
          </w:rPr>
          <w:t>(一)、海洋旅游行业分析</w:t>
        </w:r>
        <w:r>
          <w:tab/>
        </w:r>
        <w:r>
          <w:fldChar w:fldCharType="begin"/>
        </w:r>
        <w:r>
          <w:instrText xml:space="preserve"> PAGEREF _Toc21862 \h </w:instrText>
        </w:r>
        <w:r>
          <w:fldChar w:fldCharType="separate"/>
        </w:r>
        <w:r>
          <w:t>20</w:t>
        </w:r>
        <w:r>
          <w:fldChar w:fldCharType="end"/>
        </w:r>
      </w:hyperlink>
    </w:p>
    <w:p>
      <w:pPr>
        <w:pStyle w:val="TOC2"/>
        <w:tabs>
          <w:tab w:val="right" w:leader="dot" w:pos="8306"/>
        </w:tabs>
      </w:pPr>
      <w:hyperlink w:anchor="_Toc19" w:history="1">
        <w:r>
          <w:rPr>
            <w:rFonts w:ascii="仿宋" w:eastAsia="仿宋" w:hAnsi="仿宋" w:cs="仿宋" w:hint="eastAsia"/>
            <w:lang w:eastAsia="zh-CN"/>
          </w:rPr>
          <w:t>(二)、海洋旅游市场分析预测</w:t>
        </w:r>
        <w:r>
          <w:tab/>
        </w:r>
        <w:r>
          <w:fldChar w:fldCharType="begin"/>
        </w:r>
        <w:r>
          <w:instrText xml:space="preserve"> PAGEREF _Toc19 \h </w:instrText>
        </w:r>
        <w:r>
          <w:fldChar w:fldCharType="separate"/>
        </w:r>
        <w:r>
          <w:t>21</w:t>
        </w:r>
        <w:r>
          <w:fldChar w:fldCharType="end"/>
        </w:r>
      </w:hyperlink>
    </w:p>
    <w:p>
      <w:pPr>
        <w:pStyle w:val="TOC1"/>
        <w:tabs>
          <w:tab w:val="right" w:leader="dot" w:pos="8306"/>
        </w:tabs>
      </w:pPr>
      <w:hyperlink w:anchor="_Toc10354" w:history="1">
        <w:r>
          <w:rPr>
            <w:rFonts w:ascii="仿宋" w:eastAsia="仿宋" w:hAnsi="仿宋" w:cs="仿宋" w:hint="eastAsia"/>
            <w:lang w:eastAsia="zh-CN"/>
          </w:rPr>
          <w:t>六、海洋旅游项目土建工程</w:t>
        </w:r>
        <w:r>
          <w:tab/>
        </w:r>
        <w:r>
          <w:fldChar w:fldCharType="begin"/>
        </w:r>
        <w:r>
          <w:instrText xml:space="preserve"> PAGEREF _Toc10354 \h </w:instrText>
        </w:r>
        <w:r>
          <w:fldChar w:fldCharType="separate"/>
        </w:r>
        <w:r>
          <w:t>22</w:t>
        </w:r>
        <w:r>
          <w:fldChar w:fldCharType="end"/>
        </w:r>
      </w:hyperlink>
    </w:p>
    <w:p>
      <w:pPr>
        <w:pStyle w:val="TOC2"/>
        <w:tabs>
          <w:tab w:val="right" w:leader="dot" w:pos="8306"/>
        </w:tabs>
      </w:pPr>
      <w:hyperlink w:anchor="_Toc13972" w:history="1">
        <w:r>
          <w:rPr>
            <w:rFonts w:ascii="仿宋" w:eastAsia="仿宋" w:hAnsi="仿宋" w:cs="仿宋" w:hint="eastAsia"/>
            <w:lang w:eastAsia="zh-CN"/>
          </w:rPr>
          <w:t>(一)、建筑工程设计原则</w:t>
        </w:r>
        <w:r>
          <w:tab/>
        </w:r>
        <w:r>
          <w:fldChar w:fldCharType="begin"/>
        </w:r>
        <w:r>
          <w:instrText xml:space="preserve"> PAGEREF _Toc13972 \h </w:instrText>
        </w:r>
        <w:r>
          <w:fldChar w:fldCharType="separate"/>
        </w:r>
        <w:r>
          <w:t>22</w:t>
        </w:r>
        <w:r>
          <w:fldChar w:fldCharType="end"/>
        </w:r>
      </w:hyperlink>
    </w:p>
    <w:p>
      <w:pPr>
        <w:pStyle w:val="TOC2"/>
        <w:tabs>
          <w:tab w:val="right" w:leader="dot" w:pos="8306"/>
        </w:tabs>
      </w:pPr>
      <w:hyperlink w:anchor="_Toc13597" w:history="1">
        <w:r>
          <w:rPr>
            <w:rFonts w:ascii="仿宋" w:eastAsia="仿宋" w:hAnsi="仿宋" w:cs="仿宋" w:hint="eastAsia"/>
            <w:lang w:eastAsia="zh-CN"/>
          </w:rPr>
          <w:t>(二)、土建工程设计年限及安全等级</w:t>
        </w:r>
        <w:r>
          <w:tab/>
        </w:r>
        <w:r>
          <w:fldChar w:fldCharType="begin"/>
        </w:r>
        <w:r>
          <w:instrText xml:space="preserve"> PAGEREF _Toc13597 \h </w:instrText>
        </w:r>
        <w:r>
          <w:fldChar w:fldCharType="separate"/>
        </w:r>
        <w:r>
          <w:t>23</w:t>
        </w:r>
        <w:r>
          <w:fldChar w:fldCharType="end"/>
        </w:r>
      </w:hyperlink>
    </w:p>
    <w:p>
      <w:pPr>
        <w:pStyle w:val="TOC2"/>
        <w:tabs>
          <w:tab w:val="right" w:leader="dot" w:pos="8306"/>
        </w:tabs>
      </w:pPr>
      <w:hyperlink w:anchor="_Toc17059" w:history="1">
        <w:r>
          <w:rPr>
            <w:rFonts w:ascii="仿宋" w:eastAsia="仿宋" w:hAnsi="仿宋" w:cs="仿宋" w:hint="eastAsia"/>
            <w:lang w:eastAsia="zh-CN"/>
          </w:rPr>
          <w:t>(三)、建筑工程设计总体要求</w:t>
        </w:r>
        <w:r>
          <w:tab/>
        </w:r>
        <w:r>
          <w:fldChar w:fldCharType="begin"/>
        </w:r>
        <w:r>
          <w:instrText xml:space="preserve"> PAGEREF _Toc17059 \h </w:instrText>
        </w:r>
        <w:r>
          <w:fldChar w:fldCharType="separate"/>
        </w:r>
        <w:r>
          <w:t>24</w:t>
        </w:r>
        <w:r>
          <w:fldChar w:fldCharType="end"/>
        </w:r>
      </w:hyperlink>
    </w:p>
    <w:p>
      <w:pPr>
        <w:pStyle w:val="TOC2"/>
        <w:tabs>
          <w:tab w:val="right" w:leader="dot" w:pos="8306"/>
        </w:tabs>
      </w:pPr>
      <w:hyperlink w:anchor="_Toc13026" w:history="1">
        <w:r>
          <w:rPr>
            <w:rFonts w:ascii="仿宋" w:eastAsia="仿宋" w:hAnsi="仿宋" w:cs="仿宋" w:hint="eastAsia"/>
            <w:lang w:eastAsia="zh-CN"/>
          </w:rPr>
          <w:t>(四)、土建工程建设指标</w:t>
        </w:r>
        <w:r>
          <w:tab/>
        </w:r>
        <w:r>
          <w:fldChar w:fldCharType="begin"/>
        </w:r>
        <w:r>
          <w:instrText xml:space="preserve"> PAGEREF _Toc13026 \h </w:instrText>
        </w:r>
        <w:r>
          <w:fldChar w:fldCharType="separate"/>
        </w:r>
        <w:r>
          <w:t>25</w:t>
        </w:r>
        <w:r>
          <w:fldChar w:fldCharType="end"/>
        </w:r>
      </w:hyperlink>
    </w:p>
    <w:p>
      <w:pPr>
        <w:pStyle w:val="TOC1"/>
        <w:tabs>
          <w:tab w:val="right" w:leader="dot" w:pos="8306"/>
        </w:tabs>
      </w:pPr>
      <w:hyperlink w:anchor="_Toc15135" w:history="1">
        <w:r>
          <w:rPr>
            <w:rFonts w:ascii="仿宋" w:eastAsia="仿宋" w:hAnsi="仿宋" w:cs="仿宋" w:hint="eastAsia"/>
            <w:lang w:eastAsia="zh-CN"/>
          </w:rPr>
          <w:t>七、海洋旅游项目计划安排</w:t>
        </w:r>
        <w:r>
          <w:tab/>
        </w:r>
        <w:r>
          <w:fldChar w:fldCharType="begin"/>
        </w:r>
        <w:r>
          <w:instrText xml:space="preserve"> PAGEREF _Toc15135 \h </w:instrText>
        </w:r>
        <w:r>
          <w:fldChar w:fldCharType="separate"/>
        </w:r>
        <w:r>
          <w:t>25</w:t>
        </w:r>
        <w:r>
          <w:fldChar w:fldCharType="end"/>
        </w:r>
      </w:hyperlink>
    </w:p>
    <w:p>
      <w:pPr>
        <w:pStyle w:val="TOC2"/>
        <w:tabs>
          <w:tab w:val="right" w:leader="dot" w:pos="8306"/>
        </w:tabs>
      </w:pPr>
      <w:hyperlink w:anchor="_Toc27946" w:history="1">
        <w:r>
          <w:rPr>
            <w:rFonts w:ascii="仿宋" w:eastAsia="仿宋" w:hAnsi="仿宋" w:cs="仿宋" w:hint="eastAsia"/>
            <w:lang w:eastAsia="zh-CN"/>
          </w:rPr>
          <w:t>(一)、建设周期</w:t>
        </w:r>
        <w:r>
          <w:tab/>
        </w:r>
        <w:r>
          <w:fldChar w:fldCharType="begin"/>
        </w:r>
        <w:r>
          <w:instrText xml:space="preserve"> PAGEREF _Toc27946 \h </w:instrText>
        </w:r>
        <w:r>
          <w:fldChar w:fldCharType="separate"/>
        </w:r>
        <w:r>
          <w:t>25</w:t>
        </w:r>
        <w:r>
          <w:fldChar w:fldCharType="end"/>
        </w:r>
      </w:hyperlink>
    </w:p>
    <w:p>
      <w:pPr>
        <w:pStyle w:val="TOC2"/>
        <w:tabs>
          <w:tab w:val="right" w:leader="dot" w:pos="8306"/>
        </w:tabs>
      </w:pPr>
      <w:hyperlink w:anchor="_Toc13745" w:history="1">
        <w:r>
          <w:rPr>
            <w:rFonts w:ascii="仿宋" w:eastAsia="仿宋" w:hAnsi="仿宋" w:cs="仿宋" w:hint="eastAsia"/>
            <w:lang w:eastAsia="zh-CN"/>
          </w:rPr>
          <w:t>(二)、建设进度</w:t>
        </w:r>
        <w:r>
          <w:tab/>
        </w:r>
        <w:r>
          <w:fldChar w:fldCharType="begin"/>
        </w:r>
        <w:r>
          <w:instrText xml:space="preserve"> PAGEREF _Toc13745 \h </w:instrText>
        </w:r>
        <w:r>
          <w:fldChar w:fldCharType="separate"/>
        </w:r>
        <w:r>
          <w:t>26</w:t>
        </w:r>
        <w:r>
          <w:fldChar w:fldCharType="end"/>
        </w:r>
      </w:hyperlink>
    </w:p>
    <w:p>
      <w:pPr>
        <w:pStyle w:val="TOC2"/>
        <w:tabs>
          <w:tab w:val="right" w:leader="dot" w:pos="8306"/>
        </w:tabs>
      </w:pPr>
      <w:hyperlink w:anchor="_Toc17238" w:history="1">
        <w:r>
          <w:rPr>
            <w:rFonts w:ascii="仿宋" w:eastAsia="仿宋" w:hAnsi="仿宋" w:cs="仿宋" w:hint="eastAsia"/>
            <w:lang w:eastAsia="zh-CN"/>
          </w:rPr>
          <w:t>(三)、进度安排注意事项</w:t>
        </w:r>
        <w:r>
          <w:tab/>
        </w:r>
        <w:r>
          <w:fldChar w:fldCharType="begin"/>
        </w:r>
        <w:r>
          <w:instrText xml:space="preserve"> PAGEREF _Toc17238 \h </w:instrText>
        </w:r>
        <w:r>
          <w:fldChar w:fldCharType="separate"/>
        </w:r>
        <w:r>
          <w:t>27</w:t>
        </w:r>
        <w:r>
          <w:fldChar w:fldCharType="end"/>
        </w:r>
      </w:hyperlink>
    </w:p>
    <w:p>
      <w:pPr>
        <w:pStyle w:val="TOC2"/>
        <w:tabs>
          <w:tab w:val="right" w:leader="dot" w:pos="8306"/>
        </w:tabs>
      </w:pPr>
      <w:hyperlink w:anchor="_Toc6952" w:history="1">
        <w:r>
          <w:rPr>
            <w:rFonts w:ascii="仿宋" w:eastAsia="仿宋" w:hAnsi="仿宋" w:cs="仿宋" w:hint="eastAsia"/>
            <w:lang w:eastAsia="zh-CN"/>
          </w:rPr>
          <w:t>(四)、人力资源配置</w:t>
        </w:r>
        <w:r>
          <w:tab/>
        </w:r>
        <w:r>
          <w:fldChar w:fldCharType="begin"/>
        </w:r>
        <w:r>
          <w:instrText xml:space="preserve"> PAGEREF _Toc6952 \h </w:instrText>
        </w:r>
        <w:r>
          <w:fldChar w:fldCharType="separate"/>
        </w:r>
        <w:r>
          <w:t>29</w:t>
        </w:r>
        <w:r>
          <w:fldChar w:fldCharType="end"/>
        </w:r>
      </w:hyperlink>
    </w:p>
    <w:p>
      <w:pPr>
        <w:pStyle w:val="TOC1"/>
        <w:tabs>
          <w:tab w:val="right" w:leader="dot" w:pos="8306"/>
        </w:tabs>
      </w:pPr>
      <w:hyperlink w:anchor="_Toc11811" w:history="1">
        <w:r>
          <w:rPr>
            <w:rFonts w:ascii="仿宋" w:eastAsia="仿宋" w:hAnsi="仿宋" w:cs="仿宋" w:hint="eastAsia"/>
            <w:lang w:eastAsia="zh-CN"/>
          </w:rPr>
          <w:t>八、海洋旅游项目风险管理</w:t>
        </w:r>
        <w:r>
          <w:tab/>
        </w:r>
        <w:r>
          <w:fldChar w:fldCharType="begin"/>
        </w:r>
        <w:r>
          <w:instrText xml:space="preserve"> PAGEREF _Toc11811 \h </w:instrText>
        </w:r>
        <w:r>
          <w:fldChar w:fldCharType="separate"/>
        </w:r>
        <w:r>
          <w:t>29</w:t>
        </w:r>
        <w:r>
          <w:fldChar w:fldCharType="end"/>
        </w:r>
      </w:hyperlink>
    </w:p>
    <w:p>
      <w:pPr>
        <w:pStyle w:val="TOC2"/>
        <w:tabs>
          <w:tab w:val="right" w:leader="dot" w:pos="8306"/>
        </w:tabs>
      </w:pPr>
      <w:hyperlink w:anchor="_Toc4044" w:history="1">
        <w:r>
          <w:rPr>
            <w:rFonts w:ascii="仿宋" w:eastAsia="仿宋" w:hAnsi="仿宋" w:cs="仿宋" w:hint="eastAsia"/>
            <w:lang w:eastAsia="zh-CN"/>
          </w:rPr>
          <w:t>(一)、风险识别与评估</w:t>
        </w:r>
        <w:r>
          <w:tab/>
        </w:r>
        <w:r>
          <w:fldChar w:fldCharType="begin"/>
        </w:r>
        <w:r>
          <w:instrText xml:space="preserve"> PAGEREF _Toc4044 \h </w:instrText>
        </w:r>
        <w:r>
          <w:fldChar w:fldCharType="separate"/>
        </w:r>
        <w:r>
          <w:t>29</w:t>
        </w:r>
        <w:r>
          <w:fldChar w:fldCharType="end"/>
        </w:r>
      </w:hyperlink>
    </w:p>
    <w:p>
      <w:pPr>
        <w:pStyle w:val="TOC2"/>
        <w:tabs>
          <w:tab w:val="right" w:leader="dot" w:pos="8306"/>
        </w:tabs>
      </w:pPr>
      <w:hyperlink w:anchor="_Toc7474" w:history="1">
        <w:r>
          <w:rPr>
            <w:rFonts w:ascii="仿宋" w:eastAsia="仿宋" w:hAnsi="仿宋" w:cs="仿宋" w:hint="eastAsia"/>
            <w:lang w:eastAsia="zh-CN"/>
          </w:rPr>
          <w:t>(二)、风险应对策略</w:t>
        </w:r>
        <w:r>
          <w:tab/>
        </w:r>
        <w:r>
          <w:fldChar w:fldCharType="begin"/>
        </w:r>
        <w:r>
          <w:instrText xml:space="preserve"> PAGEREF _Toc7474 \h </w:instrText>
        </w:r>
        <w:r>
          <w:fldChar w:fldCharType="separate"/>
        </w:r>
        <w:r>
          <w:t>31</w:t>
        </w:r>
        <w:r>
          <w:fldChar w:fldCharType="end"/>
        </w:r>
      </w:hyperlink>
    </w:p>
    <w:p>
      <w:pPr>
        <w:pStyle w:val="TOC2"/>
        <w:tabs>
          <w:tab w:val="right" w:leader="dot" w:pos="8306"/>
        </w:tabs>
      </w:pPr>
      <w:hyperlink w:anchor="_Toc5969" w:history="1">
        <w:r>
          <w:rPr>
            <w:rFonts w:ascii="仿宋" w:eastAsia="仿宋" w:hAnsi="仿宋" w:cs="仿宋" w:hint="eastAsia"/>
            <w:lang w:eastAsia="zh-CN"/>
          </w:rPr>
          <w:t>(三)、风险监控与控制</w:t>
        </w:r>
        <w:r>
          <w:tab/>
        </w:r>
        <w:r>
          <w:fldChar w:fldCharType="begin"/>
        </w:r>
        <w:r>
          <w:instrText xml:space="preserve"> PAGEREF _Toc5969 \h </w:instrText>
        </w:r>
        <w:r>
          <w:fldChar w:fldCharType="separate"/>
        </w:r>
        <w:r>
          <w:t>32</w:t>
        </w:r>
        <w:r>
          <w:fldChar w:fldCharType="end"/>
        </w:r>
      </w:hyperlink>
    </w:p>
    <w:p>
      <w:pPr>
        <w:pStyle w:val="TOC1"/>
        <w:tabs>
          <w:tab w:val="right" w:leader="dot" w:pos="8306"/>
        </w:tabs>
      </w:pPr>
      <w:hyperlink w:anchor="_Toc21937" w:history="1">
        <w:r>
          <w:rPr>
            <w:rFonts w:ascii="仿宋" w:eastAsia="仿宋" w:hAnsi="仿宋" w:cs="仿宋" w:hint="eastAsia"/>
            <w:lang w:eastAsia="zh-CN"/>
          </w:rPr>
          <w:t>九、海洋旅游项目经营效益</w:t>
        </w:r>
        <w:r>
          <w:tab/>
        </w:r>
        <w:r>
          <w:fldChar w:fldCharType="begin"/>
        </w:r>
        <w:r>
          <w:instrText xml:space="preserve"> PAGEREF _Toc21937 \h </w:instrText>
        </w:r>
        <w:r>
          <w:fldChar w:fldCharType="separate"/>
        </w:r>
        <w:r>
          <w:t>33</w:t>
        </w:r>
        <w:r>
          <w:fldChar w:fldCharType="end"/>
        </w:r>
      </w:hyperlink>
    </w:p>
    <w:p>
      <w:pPr>
        <w:pStyle w:val="TOC2"/>
        <w:tabs>
          <w:tab w:val="right" w:leader="dot" w:pos="8306"/>
        </w:tabs>
      </w:pPr>
      <w:hyperlink w:anchor="_Toc6474" w:history="1">
        <w:r>
          <w:rPr>
            <w:rFonts w:ascii="仿宋" w:eastAsia="仿宋" w:hAnsi="仿宋" w:cs="仿宋" w:hint="eastAsia"/>
            <w:lang w:eastAsia="zh-CN"/>
          </w:rPr>
          <w:t>(一)、经济评价财务测算</w:t>
        </w:r>
        <w:r>
          <w:tab/>
        </w:r>
        <w:r>
          <w:fldChar w:fldCharType="begin"/>
        </w:r>
        <w:r>
          <w:instrText xml:space="preserve"> PAGEREF _Toc6474 \h </w:instrText>
        </w:r>
        <w:r>
          <w:fldChar w:fldCharType="separate"/>
        </w:r>
        <w:r>
          <w:t>33</w:t>
        </w:r>
        <w:r>
          <w:fldChar w:fldCharType="end"/>
        </w:r>
      </w:hyperlink>
    </w:p>
    <w:p>
      <w:pPr>
        <w:pStyle w:val="TOC2"/>
        <w:tabs>
          <w:tab w:val="right" w:leader="dot" w:pos="8306"/>
        </w:tabs>
      </w:pPr>
      <w:hyperlink w:anchor="_Toc895" w:history="1">
        <w:r>
          <w:rPr>
            <w:rFonts w:ascii="仿宋" w:eastAsia="仿宋" w:hAnsi="仿宋" w:cs="仿宋" w:hint="eastAsia"/>
            <w:lang w:eastAsia="zh-CN"/>
          </w:rPr>
          <w:t>(二)、海洋旅游项目盈利能力分析</w:t>
        </w:r>
        <w:r>
          <w:tab/>
        </w:r>
        <w:r>
          <w:fldChar w:fldCharType="begin"/>
        </w:r>
        <w:r>
          <w:instrText xml:space="preserve"> PAGEREF _Toc895 \h </w:instrText>
        </w:r>
        <w:r>
          <w:fldChar w:fldCharType="separate"/>
        </w:r>
        <w:r>
          <w:t>35</w:t>
        </w:r>
        <w:r>
          <w:fldChar w:fldCharType="end"/>
        </w:r>
      </w:hyperlink>
    </w:p>
    <w:p>
      <w:pPr>
        <w:pStyle w:val="TOC1"/>
        <w:tabs>
          <w:tab w:val="right" w:leader="dot" w:pos="8306"/>
        </w:tabs>
      </w:pPr>
      <w:hyperlink w:anchor="_Toc21072" w:history="1">
        <w:r>
          <w:rPr>
            <w:rFonts w:ascii="仿宋" w:eastAsia="仿宋" w:hAnsi="仿宋" w:cs="仿宋" w:hint="eastAsia"/>
            <w:lang w:eastAsia="zh-CN"/>
          </w:rPr>
          <w:t>十、海洋旅游项目人力资源培养与发展</w:t>
        </w:r>
        <w:r>
          <w:tab/>
        </w:r>
        <w:r>
          <w:fldChar w:fldCharType="begin"/>
        </w:r>
        <w:r>
          <w:instrText xml:space="preserve"> PAGEREF _Toc21072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786" w:history="1">
        <w:r>
          <w:rPr>
            <w:rFonts w:ascii="仿宋" w:eastAsia="仿宋" w:hAnsi="仿宋" w:cs="仿宋" w:hint="eastAsia"/>
            <w:lang w:eastAsia="zh-CN"/>
          </w:rPr>
          <w:t>(一)、人才需求与规划</w:t>
        </w:r>
        <w:r>
          <w:tab/>
        </w:r>
        <w:r>
          <w:fldChar w:fldCharType="begin"/>
        </w:r>
        <w:r>
          <w:instrText xml:space="preserve"> PAGEREF _Toc30786 \h </w:instrText>
        </w:r>
        <w:r>
          <w:fldChar w:fldCharType="separate"/>
        </w:r>
        <w:r>
          <w:t>35</w:t>
        </w:r>
        <w:r>
          <w:fldChar w:fldCharType="end"/>
        </w:r>
      </w:hyperlink>
    </w:p>
    <w:p>
      <w:pPr>
        <w:pStyle w:val="TOC2"/>
        <w:tabs>
          <w:tab w:val="right" w:leader="dot" w:pos="8306"/>
        </w:tabs>
      </w:pPr>
      <w:hyperlink w:anchor="_Toc24370" w:history="1">
        <w:r>
          <w:rPr>
            <w:rFonts w:ascii="仿宋" w:eastAsia="仿宋" w:hAnsi="仿宋" w:cs="仿宋" w:hint="eastAsia"/>
            <w:lang w:eastAsia="zh-CN"/>
          </w:rPr>
          <w:t>(二)、培训与发展计划</w:t>
        </w:r>
        <w:r>
          <w:tab/>
        </w:r>
        <w:r>
          <w:fldChar w:fldCharType="begin"/>
        </w:r>
        <w:r>
          <w:instrText xml:space="preserve"> PAGEREF _Toc24370 \h </w:instrText>
        </w:r>
        <w:r>
          <w:fldChar w:fldCharType="separate"/>
        </w:r>
        <w:r>
          <w:t>36</w:t>
        </w:r>
        <w:r>
          <w:fldChar w:fldCharType="end"/>
        </w:r>
      </w:hyperlink>
    </w:p>
    <w:p>
      <w:pPr>
        <w:pStyle w:val="TOC1"/>
        <w:tabs>
          <w:tab w:val="right" w:leader="dot" w:pos="8306"/>
        </w:tabs>
      </w:pPr>
      <w:hyperlink w:anchor="_Toc12350" w:history="1">
        <w:r>
          <w:rPr>
            <w:rFonts w:ascii="仿宋" w:eastAsia="仿宋" w:hAnsi="仿宋" w:cs="仿宋" w:hint="eastAsia"/>
            <w:lang w:eastAsia="zh-CN"/>
          </w:rPr>
          <w:t>十一、海洋旅游项目创新与研发</w:t>
        </w:r>
        <w:r>
          <w:tab/>
        </w:r>
        <w:r>
          <w:fldChar w:fldCharType="begin"/>
        </w:r>
        <w:r>
          <w:instrText xml:space="preserve"> PAGEREF _Toc12350 \h </w:instrText>
        </w:r>
        <w:r>
          <w:fldChar w:fldCharType="separate"/>
        </w:r>
        <w:r>
          <w:t>36</w:t>
        </w:r>
        <w:r>
          <w:fldChar w:fldCharType="end"/>
        </w:r>
      </w:hyperlink>
    </w:p>
    <w:p>
      <w:pPr>
        <w:pStyle w:val="TOC2"/>
        <w:tabs>
          <w:tab w:val="right" w:leader="dot" w:pos="8306"/>
        </w:tabs>
      </w:pPr>
      <w:hyperlink w:anchor="_Toc15090" w:history="1">
        <w:r>
          <w:rPr>
            <w:rFonts w:ascii="仿宋" w:eastAsia="仿宋" w:hAnsi="仿宋" w:cs="仿宋" w:hint="eastAsia"/>
            <w:lang w:eastAsia="zh-CN"/>
          </w:rPr>
          <w:t>(一)、创新策略与方向</w:t>
        </w:r>
        <w:r>
          <w:tab/>
        </w:r>
        <w:r>
          <w:fldChar w:fldCharType="begin"/>
        </w:r>
        <w:r>
          <w:instrText xml:space="preserve"> PAGEREF _Toc15090 \h </w:instrText>
        </w:r>
        <w:r>
          <w:fldChar w:fldCharType="separate"/>
        </w:r>
        <w:r>
          <w:t>36</w:t>
        </w:r>
        <w:r>
          <w:fldChar w:fldCharType="end"/>
        </w:r>
      </w:hyperlink>
    </w:p>
    <w:p>
      <w:pPr>
        <w:pStyle w:val="TOC2"/>
        <w:tabs>
          <w:tab w:val="right" w:leader="dot" w:pos="8306"/>
        </w:tabs>
      </w:pPr>
      <w:hyperlink w:anchor="_Toc13053" w:history="1">
        <w:r>
          <w:rPr>
            <w:rFonts w:ascii="仿宋" w:eastAsia="仿宋" w:hAnsi="仿宋" w:cs="仿宋" w:hint="eastAsia"/>
            <w:lang w:eastAsia="zh-CN"/>
          </w:rPr>
          <w:t>(二)、研发规划与投入</w:t>
        </w:r>
        <w:r>
          <w:tab/>
        </w:r>
        <w:r>
          <w:fldChar w:fldCharType="begin"/>
        </w:r>
        <w:r>
          <w:instrText xml:space="preserve"> PAGEREF _Toc13053 \h </w:instrText>
        </w:r>
        <w:r>
          <w:fldChar w:fldCharType="separate"/>
        </w:r>
        <w:r>
          <w:t>38</w:t>
        </w:r>
        <w:r>
          <w:fldChar w:fldCharType="end"/>
        </w:r>
      </w:hyperlink>
    </w:p>
    <w:p>
      <w:pPr>
        <w:pStyle w:val="TOC1"/>
        <w:tabs>
          <w:tab w:val="right" w:leader="dot" w:pos="8306"/>
        </w:tabs>
      </w:pPr>
      <w:hyperlink w:anchor="_Toc3417" w:history="1">
        <w:r>
          <w:rPr>
            <w:rFonts w:ascii="仿宋" w:eastAsia="仿宋" w:hAnsi="仿宋" w:cs="仿宋" w:hint="eastAsia"/>
            <w:lang w:eastAsia="zh-CN"/>
          </w:rPr>
          <w:t>十二、生产安全保护</w:t>
        </w:r>
        <w:r>
          <w:tab/>
        </w:r>
        <w:r>
          <w:fldChar w:fldCharType="begin"/>
        </w:r>
        <w:r>
          <w:instrText xml:space="preserve"> PAGEREF _Toc3417 \h </w:instrText>
        </w:r>
        <w:r>
          <w:fldChar w:fldCharType="separate"/>
        </w:r>
        <w:r>
          <w:t>39</w:t>
        </w:r>
        <w:r>
          <w:fldChar w:fldCharType="end"/>
        </w:r>
      </w:hyperlink>
    </w:p>
    <w:p>
      <w:pPr>
        <w:pStyle w:val="TOC2"/>
        <w:tabs>
          <w:tab w:val="right" w:leader="dot" w:pos="8306"/>
        </w:tabs>
      </w:pPr>
      <w:hyperlink w:anchor="_Toc22012" w:history="1">
        <w:r>
          <w:rPr>
            <w:rFonts w:ascii="仿宋" w:eastAsia="仿宋" w:hAnsi="仿宋" w:cs="仿宋" w:hint="eastAsia"/>
            <w:lang w:eastAsia="zh-CN"/>
          </w:rPr>
          <w:t>(一)、消防安全</w:t>
        </w:r>
        <w:r>
          <w:tab/>
        </w:r>
        <w:r>
          <w:fldChar w:fldCharType="begin"/>
        </w:r>
        <w:r>
          <w:instrText xml:space="preserve"> PAGEREF _Toc22012 \h </w:instrText>
        </w:r>
        <w:r>
          <w:fldChar w:fldCharType="separate"/>
        </w:r>
        <w:r>
          <w:t>39</w:t>
        </w:r>
        <w:r>
          <w:fldChar w:fldCharType="end"/>
        </w:r>
      </w:hyperlink>
    </w:p>
    <w:p>
      <w:pPr>
        <w:pStyle w:val="TOC2"/>
        <w:tabs>
          <w:tab w:val="right" w:leader="dot" w:pos="8306"/>
        </w:tabs>
      </w:pPr>
      <w:hyperlink w:anchor="_Toc22367" w:history="1">
        <w:r>
          <w:rPr>
            <w:rFonts w:ascii="仿宋" w:eastAsia="仿宋" w:hAnsi="仿宋" w:cs="仿宋" w:hint="eastAsia"/>
            <w:lang w:eastAsia="zh-CN"/>
          </w:rPr>
          <w:t>(二)、防火防爆总图布置措施</w:t>
        </w:r>
        <w:r>
          <w:tab/>
        </w:r>
        <w:r>
          <w:fldChar w:fldCharType="begin"/>
        </w:r>
        <w:r>
          <w:instrText xml:space="preserve"> PAGEREF _Toc22367 \h </w:instrText>
        </w:r>
        <w:r>
          <w:fldChar w:fldCharType="separate"/>
        </w:r>
        <w:r>
          <w:t>41</w:t>
        </w:r>
        <w:r>
          <w:fldChar w:fldCharType="end"/>
        </w:r>
      </w:hyperlink>
    </w:p>
    <w:p>
      <w:pPr>
        <w:pStyle w:val="TOC2"/>
        <w:tabs>
          <w:tab w:val="right" w:leader="dot" w:pos="8306"/>
        </w:tabs>
      </w:pPr>
      <w:hyperlink w:anchor="_Toc23035" w:history="1">
        <w:r>
          <w:rPr>
            <w:rFonts w:ascii="仿宋" w:eastAsia="仿宋" w:hAnsi="仿宋" w:cs="仿宋" w:hint="eastAsia"/>
            <w:lang w:eastAsia="zh-CN"/>
          </w:rPr>
          <w:t>(三)、自然灾害防范措施</w:t>
        </w:r>
        <w:r>
          <w:tab/>
        </w:r>
        <w:r>
          <w:fldChar w:fldCharType="begin"/>
        </w:r>
        <w:r>
          <w:instrText xml:space="preserve"> PAGEREF _Toc23035 \h </w:instrText>
        </w:r>
        <w:r>
          <w:fldChar w:fldCharType="separate"/>
        </w:r>
        <w:r>
          <w:t>42</w:t>
        </w:r>
        <w:r>
          <w:fldChar w:fldCharType="end"/>
        </w:r>
      </w:hyperlink>
    </w:p>
    <w:p>
      <w:pPr>
        <w:pStyle w:val="TOC2"/>
        <w:tabs>
          <w:tab w:val="right" w:leader="dot" w:pos="8306"/>
        </w:tabs>
      </w:pPr>
      <w:hyperlink w:anchor="_Toc13258" w:history="1">
        <w:r>
          <w:rPr>
            <w:rFonts w:ascii="仿宋" w:eastAsia="仿宋" w:hAnsi="仿宋" w:cs="仿宋" w:hint="eastAsia"/>
            <w:lang w:eastAsia="zh-CN"/>
          </w:rPr>
          <w:t>(四)、安全色及安全标志使用要求</w:t>
        </w:r>
        <w:r>
          <w:tab/>
        </w:r>
        <w:r>
          <w:fldChar w:fldCharType="begin"/>
        </w:r>
        <w:r>
          <w:instrText xml:space="preserve"> PAGEREF _Toc13258 \h </w:instrText>
        </w:r>
        <w:r>
          <w:fldChar w:fldCharType="separate"/>
        </w:r>
        <w:r>
          <w:t>43</w:t>
        </w:r>
        <w:r>
          <w:fldChar w:fldCharType="end"/>
        </w:r>
      </w:hyperlink>
    </w:p>
    <w:p>
      <w:pPr>
        <w:pStyle w:val="TOC2"/>
        <w:tabs>
          <w:tab w:val="right" w:leader="dot" w:pos="8306"/>
        </w:tabs>
      </w:pPr>
      <w:hyperlink w:anchor="_Toc24487" w:history="1">
        <w:r>
          <w:rPr>
            <w:rFonts w:ascii="仿宋" w:eastAsia="仿宋" w:hAnsi="仿宋" w:cs="仿宋" w:hint="eastAsia"/>
            <w:lang w:eastAsia="zh-CN"/>
          </w:rPr>
          <w:t>(五)、防尘防毒措施</w:t>
        </w:r>
        <w:r>
          <w:tab/>
        </w:r>
        <w:r>
          <w:fldChar w:fldCharType="begin"/>
        </w:r>
        <w:r>
          <w:instrText xml:space="preserve"> PAGEREF _Toc24487 \h </w:instrText>
        </w:r>
        <w:r>
          <w:fldChar w:fldCharType="separate"/>
        </w:r>
        <w:r>
          <w:t>44</w:t>
        </w:r>
        <w:r>
          <w:fldChar w:fldCharType="end"/>
        </w:r>
      </w:hyperlink>
    </w:p>
    <w:p>
      <w:pPr>
        <w:pStyle w:val="TOC2"/>
        <w:tabs>
          <w:tab w:val="right" w:leader="dot" w:pos="8306"/>
        </w:tabs>
      </w:pPr>
      <w:hyperlink w:anchor="_Toc21921" w:history="1">
        <w:r>
          <w:rPr>
            <w:rFonts w:ascii="仿宋" w:eastAsia="仿宋" w:hAnsi="仿宋" w:cs="仿宋" w:hint="eastAsia"/>
            <w:lang w:eastAsia="zh-CN"/>
          </w:rPr>
          <w:t>(六)、防静电、触电防护及防雷措施</w:t>
        </w:r>
        <w:r>
          <w:tab/>
        </w:r>
        <w:r>
          <w:fldChar w:fldCharType="begin"/>
        </w:r>
        <w:r>
          <w:instrText xml:space="preserve"> PAGEREF _Toc21921 \h </w:instrText>
        </w:r>
        <w:r>
          <w:fldChar w:fldCharType="separate"/>
        </w:r>
        <w:r>
          <w:t>45</w:t>
        </w:r>
        <w:r>
          <w:fldChar w:fldCharType="end"/>
        </w:r>
      </w:hyperlink>
    </w:p>
    <w:p>
      <w:pPr>
        <w:pStyle w:val="TOC2"/>
        <w:tabs>
          <w:tab w:val="right" w:leader="dot" w:pos="8306"/>
        </w:tabs>
      </w:pPr>
      <w:hyperlink w:anchor="_Toc22196" w:history="1">
        <w:r>
          <w:rPr>
            <w:rFonts w:ascii="仿宋" w:eastAsia="仿宋" w:hAnsi="仿宋" w:cs="仿宋" w:hint="eastAsia"/>
            <w:lang w:eastAsia="zh-CN"/>
          </w:rPr>
          <w:t>(七)、机械设备安全保障措施</w:t>
        </w:r>
        <w:r>
          <w:tab/>
        </w:r>
        <w:r>
          <w:fldChar w:fldCharType="begin"/>
        </w:r>
        <w:r>
          <w:instrText xml:space="preserve"> PAGEREF _Toc22196 \h </w:instrText>
        </w:r>
        <w:r>
          <w:fldChar w:fldCharType="separate"/>
        </w:r>
        <w:r>
          <w:t>46</w:t>
        </w:r>
        <w:r>
          <w:fldChar w:fldCharType="end"/>
        </w:r>
      </w:hyperlink>
    </w:p>
    <w:p>
      <w:pPr>
        <w:pStyle w:val="TOC1"/>
        <w:tabs>
          <w:tab w:val="right" w:leader="dot" w:pos="8306"/>
        </w:tabs>
      </w:pPr>
      <w:hyperlink w:anchor="_Toc31595" w:history="1">
        <w:r>
          <w:rPr>
            <w:rFonts w:ascii="仿宋" w:eastAsia="仿宋" w:hAnsi="仿宋" w:cs="仿宋" w:hint="eastAsia"/>
            <w:lang w:eastAsia="zh-CN"/>
          </w:rPr>
          <w:t>十三、海洋旅游项目实施保障措施</w:t>
        </w:r>
        <w:r>
          <w:tab/>
        </w:r>
        <w:r>
          <w:fldChar w:fldCharType="begin"/>
        </w:r>
        <w:r>
          <w:instrText xml:space="preserve"> PAGEREF _Toc31595 \h </w:instrText>
        </w:r>
        <w:r>
          <w:fldChar w:fldCharType="separate"/>
        </w:r>
        <w:r>
          <w:t>47</w:t>
        </w:r>
        <w:r>
          <w:fldChar w:fldCharType="end"/>
        </w:r>
      </w:hyperlink>
    </w:p>
    <w:p>
      <w:pPr>
        <w:pStyle w:val="TOC2"/>
        <w:tabs>
          <w:tab w:val="right" w:leader="dot" w:pos="8306"/>
        </w:tabs>
      </w:pPr>
      <w:hyperlink w:anchor="_Toc25248" w:history="1">
        <w:r>
          <w:rPr>
            <w:rFonts w:ascii="仿宋" w:eastAsia="仿宋" w:hAnsi="仿宋" w:cs="仿宋" w:hint="eastAsia"/>
            <w:lang w:eastAsia="zh-CN"/>
          </w:rPr>
          <w:t>(一)、海洋旅游项目实施保障机制</w:t>
        </w:r>
        <w:r>
          <w:tab/>
        </w:r>
        <w:r>
          <w:fldChar w:fldCharType="begin"/>
        </w:r>
        <w:r>
          <w:instrText xml:space="preserve"> PAGEREF _Toc25248 \h </w:instrText>
        </w:r>
        <w:r>
          <w:fldChar w:fldCharType="separate"/>
        </w:r>
        <w:r>
          <w:t>47</w:t>
        </w:r>
        <w:r>
          <w:fldChar w:fldCharType="end"/>
        </w:r>
      </w:hyperlink>
    </w:p>
    <w:p>
      <w:pPr>
        <w:pStyle w:val="TOC2"/>
        <w:tabs>
          <w:tab w:val="right" w:leader="dot" w:pos="8306"/>
        </w:tabs>
      </w:pPr>
      <w:hyperlink w:anchor="_Toc1376" w:history="1">
        <w:r>
          <w:rPr>
            <w:rFonts w:ascii="仿宋" w:eastAsia="仿宋" w:hAnsi="仿宋" w:cs="仿宋" w:hint="eastAsia"/>
            <w:lang w:eastAsia="zh-CN"/>
          </w:rPr>
          <w:t>(二)、海洋旅游项目法律合规要求</w:t>
        </w:r>
        <w:r>
          <w:tab/>
        </w:r>
        <w:r>
          <w:fldChar w:fldCharType="begin"/>
        </w:r>
        <w:r>
          <w:instrText xml:space="preserve"> PAGEREF _Toc1376 \h </w:instrText>
        </w:r>
        <w:r>
          <w:fldChar w:fldCharType="separate"/>
        </w:r>
        <w:r>
          <w:t>51</w:t>
        </w:r>
        <w:r>
          <w:fldChar w:fldCharType="end"/>
        </w:r>
      </w:hyperlink>
    </w:p>
    <w:p>
      <w:pPr>
        <w:pStyle w:val="TOC2"/>
        <w:tabs>
          <w:tab w:val="right" w:leader="dot" w:pos="8306"/>
        </w:tabs>
      </w:pPr>
      <w:hyperlink w:anchor="_Toc19127" w:history="1">
        <w:r>
          <w:rPr>
            <w:rFonts w:ascii="仿宋" w:eastAsia="仿宋" w:hAnsi="仿宋" w:cs="仿宋" w:hint="eastAsia"/>
            <w:lang w:eastAsia="zh-CN"/>
          </w:rPr>
          <w:t>(三)、海洋旅游项目合同管理与法律事务</w:t>
        </w:r>
        <w:r>
          <w:tab/>
        </w:r>
        <w:r>
          <w:fldChar w:fldCharType="begin"/>
        </w:r>
        <w:r>
          <w:instrText xml:space="preserve"> PAGEREF _Toc19127 \h </w:instrText>
        </w:r>
        <w:r>
          <w:fldChar w:fldCharType="separate"/>
        </w:r>
        <w:r>
          <w:t>55</w:t>
        </w:r>
        <w:r>
          <w:fldChar w:fldCharType="end"/>
        </w:r>
      </w:hyperlink>
    </w:p>
    <w:p>
      <w:pPr>
        <w:pStyle w:val="TOC2"/>
        <w:tabs>
          <w:tab w:val="right" w:leader="dot" w:pos="8306"/>
        </w:tabs>
      </w:pPr>
      <w:hyperlink w:anchor="_Toc3550" w:history="1">
        <w:r>
          <w:rPr>
            <w:rFonts w:ascii="仿宋" w:eastAsia="仿宋" w:hAnsi="仿宋" w:cs="仿宋" w:hint="eastAsia"/>
            <w:lang w:eastAsia="zh-CN"/>
          </w:rPr>
          <w:t>(四)、海洋旅游项目知识产权保护策略</w:t>
        </w:r>
        <w:r>
          <w:tab/>
        </w:r>
        <w:r>
          <w:fldChar w:fldCharType="begin"/>
        </w:r>
        <w:r>
          <w:instrText xml:space="preserve"> PAGEREF _Toc3550 \h </w:instrText>
        </w:r>
        <w:r>
          <w:fldChar w:fldCharType="separate"/>
        </w:r>
        <w:r>
          <w:t>61</w:t>
        </w:r>
        <w:r>
          <w:fldChar w:fldCharType="end"/>
        </w:r>
      </w:hyperlink>
    </w:p>
    <w:p>
      <w:pPr>
        <w:pStyle w:val="TOC1"/>
        <w:tabs>
          <w:tab w:val="right" w:leader="dot" w:pos="8306"/>
        </w:tabs>
      </w:pPr>
      <w:hyperlink w:anchor="_Toc30481" w:history="1">
        <w:r>
          <w:rPr>
            <w:rFonts w:ascii="仿宋" w:eastAsia="仿宋" w:hAnsi="仿宋" w:cs="仿宋" w:hint="eastAsia"/>
            <w:lang w:eastAsia="zh-CN"/>
          </w:rPr>
          <w:t>十四、供应链管理</w:t>
        </w:r>
        <w:r>
          <w:tab/>
        </w:r>
        <w:r>
          <w:fldChar w:fldCharType="begin"/>
        </w:r>
        <w:r>
          <w:instrText xml:space="preserve"> PAGEREF _Toc30481 \h </w:instrText>
        </w:r>
        <w:r>
          <w:fldChar w:fldCharType="separate"/>
        </w:r>
        <w:r>
          <w:t>64</w:t>
        </w:r>
        <w:r>
          <w:fldChar w:fldCharType="end"/>
        </w:r>
      </w:hyperlink>
    </w:p>
    <w:p>
      <w:pPr>
        <w:pStyle w:val="TOC2"/>
        <w:tabs>
          <w:tab w:val="right" w:leader="dot" w:pos="8306"/>
        </w:tabs>
      </w:pPr>
      <w:hyperlink w:anchor="_Toc7919" w:history="1">
        <w:r>
          <w:rPr>
            <w:rFonts w:ascii="仿宋" w:eastAsia="仿宋" w:hAnsi="仿宋" w:cs="仿宋" w:hint="eastAsia"/>
            <w:lang w:eastAsia="zh-CN"/>
          </w:rPr>
          <w:t>(一)、供应链战略规划</w:t>
        </w:r>
        <w:r>
          <w:tab/>
        </w:r>
        <w:r>
          <w:fldChar w:fldCharType="begin"/>
        </w:r>
        <w:r>
          <w:instrText xml:space="preserve"> PAGEREF _Toc7919 \h </w:instrText>
        </w:r>
        <w:r>
          <w:fldChar w:fldCharType="separate"/>
        </w:r>
        <w:r>
          <w:t>64</w:t>
        </w:r>
        <w:r>
          <w:fldChar w:fldCharType="end"/>
        </w:r>
      </w:hyperlink>
    </w:p>
    <w:p>
      <w:pPr>
        <w:pStyle w:val="TOC2"/>
        <w:tabs>
          <w:tab w:val="right" w:leader="dot" w:pos="8306"/>
        </w:tabs>
      </w:pPr>
      <w:hyperlink w:anchor="_Toc19103" w:history="1">
        <w:r>
          <w:rPr>
            <w:rFonts w:ascii="仿宋" w:eastAsia="仿宋" w:hAnsi="仿宋" w:cs="仿宋" w:hint="eastAsia"/>
            <w:lang w:eastAsia="zh-CN"/>
          </w:rPr>
          <w:t>(二)、供应商选择与合作</w:t>
        </w:r>
        <w:r>
          <w:tab/>
        </w:r>
        <w:r>
          <w:fldChar w:fldCharType="begin"/>
        </w:r>
        <w:r>
          <w:instrText xml:space="preserve"> PAGEREF _Toc19103 \h </w:instrText>
        </w:r>
        <w:r>
          <w:fldChar w:fldCharType="separate"/>
        </w:r>
        <w:r>
          <w:t>65</w:t>
        </w:r>
        <w:r>
          <w:fldChar w:fldCharType="end"/>
        </w:r>
      </w:hyperlink>
    </w:p>
    <w:p>
      <w:pPr>
        <w:pStyle w:val="TOC2"/>
        <w:tabs>
          <w:tab w:val="right" w:leader="dot" w:pos="8306"/>
        </w:tabs>
      </w:pPr>
      <w:hyperlink w:anchor="_Toc13478" w:history="1">
        <w:r>
          <w:rPr>
            <w:rFonts w:ascii="仿宋" w:eastAsia="仿宋" w:hAnsi="仿宋" w:cs="仿宋" w:hint="eastAsia"/>
            <w:lang w:eastAsia="zh-CN"/>
          </w:rPr>
          <w:t>(三)、物流与库存管理</w:t>
        </w:r>
        <w:r>
          <w:tab/>
        </w:r>
        <w:r>
          <w:fldChar w:fldCharType="begin"/>
        </w:r>
        <w:r>
          <w:instrText xml:space="preserve"> PAGEREF _Toc13478 \h </w:instrText>
        </w:r>
        <w:r>
          <w:fldChar w:fldCharType="separate"/>
        </w:r>
        <w:r>
          <w:t>66</w:t>
        </w:r>
        <w:r>
          <w:fldChar w:fldCharType="end"/>
        </w:r>
      </w:hyperlink>
    </w:p>
    <w:p>
      <w:pPr>
        <w:pStyle w:val="TOC1"/>
        <w:tabs>
          <w:tab w:val="right" w:leader="dot" w:pos="8306"/>
        </w:tabs>
      </w:pPr>
      <w:hyperlink w:anchor="_Toc27265" w:history="1">
        <w:r>
          <w:rPr>
            <w:rFonts w:ascii="仿宋" w:eastAsia="仿宋" w:hAnsi="仿宋" w:cs="仿宋" w:hint="eastAsia"/>
            <w:lang w:eastAsia="zh-CN"/>
          </w:rPr>
          <w:t>十五、海洋旅游项目工程方案分析</w:t>
        </w:r>
        <w:r>
          <w:tab/>
        </w:r>
        <w:r>
          <w:fldChar w:fldCharType="begin"/>
        </w:r>
        <w:r>
          <w:instrText xml:space="preserve"> PAGEREF _Toc27265 \h </w:instrText>
        </w:r>
        <w:r>
          <w:fldChar w:fldCharType="separate"/>
        </w:r>
        <w:r>
          <w:t>68</w:t>
        </w:r>
        <w:r>
          <w:fldChar w:fldCharType="end"/>
        </w:r>
      </w:hyperlink>
    </w:p>
    <w:p>
      <w:pPr>
        <w:pStyle w:val="TOC2"/>
        <w:tabs>
          <w:tab w:val="right" w:leader="dot" w:pos="8306"/>
        </w:tabs>
      </w:pPr>
      <w:hyperlink w:anchor="_Toc31629" w:history="1">
        <w:r>
          <w:rPr>
            <w:rFonts w:ascii="仿宋" w:eastAsia="仿宋" w:hAnsi="仿宋" w:cs="仿宋" w:hint="eastAsia"/>
            <w:lang w:eastAsia="zh-CN"/>
          </w:rPr>
          <w:t>(一)、建筑工程设计原则</w:t>
        </w:r>
        <w:r>
          <w:tab/>
        </w:r>
        <w:r>
          <w:fldChar w:fldCharType="begin"/>
        </w:r>
        <w:r>
          <w:instrText xml:space="preserve"> PAGEREF _Toc31629 \h </w:instrText>
        </w:r>
        <w:r>
          <w:fldChar w:fldCharType="separate"/>
        </w:r>
        <w:r>
          <w:t>68</w:t>
        </w:r>
        <w:r>
          <w:fldChar w:fldCharType="end"/>
        </w:r>
      </w:hyperlink>
    </w:p>
    <w:p>
      <w:pPr>
        <w:pStyle w:val="TOC2"/>
        <w:tabs>
          <w:tab w:val="right" w:leader="dot" w:pos="8306"/>
        </w:tabs>
      </w:pPr>
      <w:hyperlink w:anchor="_Toc17730" w:history="1">
        <w:r>
          <w:rPr>
            <w:rFonts w:ascii="仿宋" w:eastAsia="仿宋" w:hAnsi="仿宋" w:cs="仿宋" w:hint="eastAsia"/>
            <w:lang w:eastAsia="zh-CN"/>
          </w:rPr>
          <w:t>(二)、土建工程建设指标</w:t>
        </w:r>
        <w:r>
          <w:tab/>
        </w:r>
        <w:r>
          <w:fldChar w:fldCharType="begin"/>
        </w:r>
        <w:r>
          <w:instrText xml:space="preserve"> PAGEREF _Toc17730 \h </w:instrText>
        </w:r>
        <w:r>
          <w:fldChar w:fldCharType="separate"/>
        </w:r>
        <w:r>
          <w:t>71</w:t>
        </w:r>
        <w:r>
          <w:fldChar w:fldCharType="end"/>
        </w:r>
      </w:hyperlink>
    </w:p>
    <w:p>
      <w:pPr>
        <w:pStyle w:val="TOC1"/>
        <w:tabs>
          <w:tab w:val="right" w:leader="dot" w:pos="8306"/>
        </w:tabs>
      </w:pPr>
      <w:hyperlink w:anchor="_Toc29579" w:history="1">
        <w:r>
          <w:rPr>
            <w:rFonts w:ascii="仿宋" w:eastAsia="仿宋" w:hAnsi="仿宋" w:cs="仿宋" w:hint="eastAsia"/>
            <w:lang w:eastAsia="zh-CN"/>
          </w:rPr>
          <w:t>十六、海洋旅游项目变更管理</w:t>
        </w:r>
        <w:r>
          <w:tab/>
        </w:r>
        <w:r>
          <w:fldChar w:fldCharType="begin"/>
        </w:r>
        <w:r>
          <w:instrText xml:space="preserve"> PAGEREF _Toc29579 \h </w:instrText>
        </w:r>
        <w:r>
          <w:fldChar w:fldCharType="separate"/>
        </w:r>
        <w:r>
          <w:t>73</w:t>
        </w:r>
        <w:r>
          <w:fldChar w:fldCharType="end"/>
        </w:r>
      </w:hyperlink>
    </w:p>
    <w:p>
      <w:pPr>
        <w:pStyle w:val="TOC2"/>
        <w:tabs>
          <w:tab w:val="right" w:leader="dot" w:pos="8306"/>
        </w:tabs>
      </w:pPr>
      <w:hyperlink w:anchor="_Toc166" w:history="1">
        <w:r>
          <w:rPr>
            <w:rFonts w:ascii="仿宋" w:eastAsia="仿宋" w:hAnsi="仿宋" w:cs="仿宋" w:hint="eastAsia"/>
            <w:lang w:eastAsia="zh-CN"/>
          </w:rPr>
          <w:t>(一)、变更申请与评估</w:t>
        </w:r>
        <w:r>
          <w:tab/>
        </w:r>
        <w:r>
          <w:fldChar w:fldCharType="begin"/>
        </w:r>
        <w:r>
          <w:instrText xml:space="preserve"> PAGEREF _Toc166 \h </w:instrText>
        </w:r>
        <w:r>
          <w:fldChar w:fldCharType="separate"/>
        </w:r>
        <w:r>
          <w:t>73</w:t>
        </w:r>
        <w:r>
          <w:fldChar w:fldCharType="end"/>
        </w:r>
      </w:hyperlink>
    </w:p>
    <w:p>
      <w:pPr>
        <w:pStyle w:val="TOC2"/>
        <w:tabs>
          <w:tab w:val="right" w:leader="dot" w:pos="8306"/>
        </w:tabs>
      </w:pPr>
      <w:hyperlink w:anchor="_Toc8932" w:history="1">
        <w:r>
          <w:rPr>
            <w:rFonts w:ascii="仿宋" w:eastAsia="仿宋" w:hAnsi="仿宋" w:cs="仿宋" w:hint="eastAsia"/>
            <w:lang w:eastAsia="zh-CN"/>
          </w:rPr>
          <w:t>(二)、变更实施与控制</w:t>
        </w:r>
        <w:r>
          <w:tab/>
        </w:r>
        <w:r>
          <w:fldChar w:fldCharType="begin"/>
        </w:r>
        <w:r>
          <w:instrText xml:space="preserve"> PAGEREF _Toc8932 \h </w:instrText>
        </w:r>
        <w:r>
          <w:fldChar w:fldCharType="separate"/>
        </w:r>
        <w:r>
          <w:t>73</w:t>
        </w:r>
        <w:r>
          <w:fldChar w:fldCharType="end"/>
        </w:r>
      </w:hyperlink>
    </w:p>
    <w:p>
      <w:pPr>
        <w:pStyle w:val="TOC1"/>
        <w:tabs>
          <w:tab w:val="right" w:leader="dot" w:pos="8306"/>
        </w:tabs>
      </w:pPr>
      <w:hyperlink w:anchor="_Toc27435" w:history="1">
        <w:r>
          <w:rPr>
            <w:rFonts w:ascii="仿宋" w:eastAsia="仿宋" w:hAnsi="仿宋" w:cs="仿宋" w:hint="eastAsia"/>
            <w:lang w:eastAsia="zh-CN"/>
          </w:rPr>
          <w:t>十七、海洋旅游项目实施时间节点</w:t>
        </w:r>
        <w:r>
          <w:tab/>
        </w:r>
        <w:r>
          <w:fldChar w:fldCharType="begin"/>
        </w:r>
        <w:r>
          <w:instrText xml:space="preserve"> PAGEREF _Toc27435 \h </w:instrText>
        </w:r>
        <w:r>
          <w:fldChar w:fldCharType="separate"/>
        </w:r>
        <w:r>
          <w:t>74</w:t>
        </w:r>
        <w:r>
          <w:fldChar w:fldCharType="end"/>
        </w:r>
      </w:hyperlink>
    </w:p>
    <w:p>
      <w:pPr>
        <w:pStyle w:val="TOC2"/>
        <w:tabs>
          <w:tab w:val="right" w:leader="dot" w:pos="8306"/>
        </w:tabs>
      </w:pPr>
      <w:hyperlink w:anchor="_Toc8767" w:history="1">
        <w:r>
          <w:rPr>
            <w:rFonts w:ascii="仿宋" w:eastAsia="仿宋" w:hAnsi="仿宋" w:cs="仿宋" w:hint="eastAsia"/>
            <w:lang w:eastAsia="zh-CN"/>
          </w:rPr>
          <w:t>(一)、海洋旅游项目启动阶段时间节点</w:t>
        </w:r>
        <w:r>
          <w:tab/>
        </w:r>
        <w:r>
          <w:fldChar w:fldCharType="begin"/>
        </w:r>
        <w:r>
          <w:instrText xml:space="preserve"> PAGEREF _Toc8767 \h </w:instrText>
        </w:r>
        <w:r>
          <w:fldChar w:fldCharType="separate"/>
        </w:r>
        <w:r>
          <w:t>74</w:t>
        </w:r>
        <w:r>
          <w:fldChar w:fldCharType="end"/>
        </w:r>
      </w:hyperlink>
    </w:p>
    <w:p>
      <w:pPr>
        <w:pStyle w:val="TOC2"/>
        <w:tabs>
          <w:tab w:val="right" w:leader="dot" w:pos="8306"/>
        </w:tabs>
      </w:pPr>
      <w:hyperlink w:anchor="_Toc13946" w:history="1">
        <w:r>
          <w:rPr>
            <w:rFonts w:ascii="仿宋" w:eastAsia="仿宋" w:hAnsi="仿宋" w:cs="仿宋" w:hint="eastAsia"/>
            <w:lang w:eastAsia="zh-CN"/>
          </w:rPr>
          <w:t>(二)、海洋旅游项目执行阶段时间节点</w:t>
        </w:r>
        <w:r>
          <w:tab/>
        </w:r>
        <w:r>
          <w:fldChar w:fldCharType="begin"/>
        </w:r>
        <w:r>
          <w:instrText xml:space="preserve"> PAGEREF _Toc13946 \h </w:instrText>
        </w:r>
        <w:r>
          <w:fldChar w:fldCharType="separate"/>
        </w:r>
        <w:r>
          <w:t>75</w:t>
        </w:r>
        <w:r>
          <w:fldChar w:fldCharType="end"/>
        </w:r>
      </w:hyperlink>
    </w:p>
    <w:p>
      <w:pPr>
        <w:pStyle w:val="TOC2"/>
        <w:tabs>
          <w:tab w:val="right" w:leader="dot" w:pos="8306"/>
        </w:tabs>
      </w:pPr>
      <w:hyperlink w:anchor="_Toc20950" w:history="1">
        <w:r>
          <w:rPr>
            <w:rFonts w:ascii="仿宋" w:eastAsia="仿宋" w:hAnsi="仿宋" w:cs="仿宋" w:hint="eastAsia"/>
            <w:lang w:eastAsia="zh-CN"/>
          </w:rPr>
          <w:t>(三)、海洋旅游项目完成阶段时间节点</w:t>
        </w:r>
        <w:r>
          <w:tab/>
        </w:r>
        <w:r>
          <w:fldChar w:fldCharType="begin"/>
        </w:r>
        <w:r>
          <w:instrText xml:space="preserve"> PAGEREF _Toc20950 \h </w:instrText>
        </w:r>
        <w:r>
          <w:fldChar w:fldCharType="separate"/>
        </w:r>
        <w:r>
          <w:t>76</w:t>
        </w:r>
        <w:r>
          <w:fldChar w:fldCharType="end"/>
        </w:r>
      </w:hyperlink>
    </w:p>
    <w:p>
      <w:pPr>
        <w:pStyle w:val="TOC1"/>
        <w:tabs>
          <w:tab w:val="right" w:leader="dot" w:pos="8306"/>
        </w:tabs>
      </w:pPr>
      <w:hyperlink w:anchor="_Toc10827" w:history="1">
        <w:r>
          <w:rPr>
            <w:rFonts w:ascii="仿宋" w:eastAsia="仿宋" w:hAnsi="仿宋" w:cs="仿宋" w:hint="eastAsia"/>
            <w:lang w:eastAsia="zh-CN"/>
          </w:rPr>
          <w:t>十八、风险识别与分类</w:t>
        </w:r>
        <w:r>
          <w:tab/>
        </w:r>
        <w:r>
          <w:fldChar w:fldCharType="begin"/>
        </w:r>
        <w:r>
          <w:instrText xml:space="preserve"> PAGEREF _Toc10827 \h </w:instrText>
        </w:r>
        <w:r>
          <w:fldChar w:fldCharType="separate"/>
        </w:r>
        <w:r>
          <w:t>77</w:t>
        </w:r>
        <w:r>
          <w:fldChar w:fldCharType="end"/>
        </w:r>
      </w:hyperlink>
    </w:p>
    <w:p>
      <w:pPr>
        <w:pStyle w:val="TOC2"/>
        <w:tabs>
          <w:tab w:val="right" w:leader="dot" w:pos="8306"/>
        </w:tabs>
      </w:pPr>
      <w:hyperlink w:anchor="_Toc18753" w:history="1">
        <w:r>
          <w:rPr>
            <w:rFonts w:ascii="仿宋" w:eastAsia="仿宋" w:hAnsi="仿宋" w:cs="仿宋" w:hint="eastAsia"/>
            <w:lang w:eastAsia="zh-CN"/>
          </w:rPr>
          <w:t>(一)、风险识别</w:t>
        </w:r>
        <w:r>
          <w:tab/>
        </w:r>
        <w:r>
          <w:fldChar w:fldCharType="begin"/>
        </w:r>
        <w:r>
          <w:instrText xml:space="preserve"> PAGEREF _Toc18753 \h </w:instrText>
        </w:r>
        <w:r>
          <w:fldChar w:fldCharType="separate"/>
        </w:r>
        <w:r>
          <w:t>77</w:t>
        </w:r>
        <w:r>
          <w:fldChar w:fldCharType="end"/>
        </w:r>
      </w:hyperlink>
    </w:p>
    <w:p>
      <w:pPr>
        <w:pStyle w:val="TOC2"/>
        <w:tabs>
          <w:tab w:val="right" w:leader="dot" w:pos="8306"/>
        </w:tabs>
      </w:pPr>
      <w:hyperlink w:anchor="_Toc15249" w:history="1">
        <w:r>
          <w:rPr>
            <w:rFonts w:ascii="仿宋" w:eastAsia="仿宋" w:hAnsi="仿宋" w:cs="仿宋" w:hint="eastAsia"/>
            <w:lang w:eastAsia="zh-CN"/>
          </w:rPr>
          <w:t>(二)、风险分类</w:t>
        </w:r>
        <w:r>
          <w:tab/>
        </w:r>
        <w:r>
          <w:fldChar w:fldCharType="begin"/>
        </w:r>
        <w:r>
          <w:instrText xml:space="preserve"> PAGEREF _Toc15249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43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8510"/>
      <w:r>
        <w:rPr>
          <w:rFonts w:ascii="仿宋" w:eastAsia="仿宋" w:hAnsi="仿宋" w:cs="仿宋" w:hint="eastAsia"/>
          <w:sz w:val="28"/>
          <w:lang w:eastAsia="zh-CN"/>
        </w:rPr>
        <w:t>一、海洋旅游项目选址可行性分析</w:t>
      </w:r>
      <w:bookmarkEnd w:id="2"/>
    </w:p>
    <w:p>
      <w:pPr>
        <w:pStyle w:val="Heading2"/>
        <w:rPr>
          <w:rFonts w:ascii="仿宋" w:eastAsia="仿宋" w:hAnsi="仿宋" w:cs="仿宋" w:hint="eastAsia"/>
          <w:lang w:eastAsia="zh-CN"/>
        </w:rPr>
      </w:pPr>
      <w:bookmarkStart w:id="3" w:name="_Toc12402"/>
      <w:r>
        <w:rPr>
          <w:rFonts w:ascii="仿宋" w:eastAsia="仿宋" w:hAnsi="仿宋" w:cs="仿宋" w:hint="eastAsia"/>
          <w:lang w:eastAsia="zh-CN"/>
        </w:rPr>
        <w:t>(一)、海洋旅游项目选址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该海洋旅游项目选址位于XX省XX市XX区XXX街道</w:t>
      </w:r>
    </w:p>
    <w:p>
      <w:pPr>
        <w:pStyle w:val="Heading2"/>
        <w:ind w:firstLine="560" w:firstLineChars="200"/>
        <w:rPr>
          <w:rFonts w:ascii="仿宋" w:eastAsia="仿宋" w:hAnsi="仿宋" w:cs="仿宋" w:hint="eastAsia"/>
          <w:sz w:val="28"/>
          <w:lang w:eastAsia="zh-CN"/>
        </w:rPr>
      </w:pPr>
      <w:bookmarkStart w:id="4" w:name="_Toc25552"/>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海洋旅游项目的征地面积将根据海洋旅游项目的实际规模和需求进行精确规划。具体面积XXX平方米，旨在确保海洋旅游项目不仅能够满足当前的发展需求，还能够预留空间以适应未来的扩展。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净用地面积是在征地面积基础上去除不可利用面积后的实际可开发用地。具体面积XXX平方米，考虑到环保、交通、安全等多方面因素，以确保海洋旅游项目在整体利用效率上达到最优。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海洋旅游项目计划建设的建筑总规模具体面积XXX平方米。这一规模的确定综合考虑了海洋旅游项目的性质、规模，以及城市规划的相关要求，确保建筑布局与周边环境协调一致。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绿地率是海洋旅游项目用地中被规划为绿地的比例。具体面积XXX平方米，旨在通过合理规划绿地，改善海洋旅游项目周边环境，提升居民生活质量，并符合城市整体绿化规划。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容积率是用地上可以建设的建筑总体积与用地面积之比。具体面积XXX，通过合理的容积率规划，确保海洋旅游项目建筑规模与周边环境和谐共生。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确保海洋旅游项目选址与当地城市规划相一致，具体面积XXX平方米。通过与城市规划部门深入沟通，确保海洋旅游项目不仅符合城市的整体发展方向，还能够融入城市的发展布局，为城市的长远发展贡献力量。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海洋旅游项目选址符合当地产业政策，具体面积XXX平方米。这包括海洋旅游项目对当地经济的促进作用，以及对相关产业的带动效应，确保海洋旅游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用地总体要求必须符合环保和可持续发展的原则，具体面积XXX平方米。通过采用绿色建筑设计、节能减排等措施，确保海洋旅游项目在建设和运营过程中对环境的影响最小化，达到可持续发展的要求。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 公共设施配套： 确保海洋旅游项目选址具备必要的公共设施配套，具体面积XXX平方米。这包括交通便利性、教育、医疗等基础设施，以提高居民生活品质，使得海洋旅游项目选址更具吸引力。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考虑用地总体要求对当地社会稳定性的影响，具体面积XXX平方米。通过深入了解当地社区反馈，确保海洋旅游项目的选址和建设过程对当地社会和谐稳定产生积极作用。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海洋旅游项目选址不仅符合法规和规划，还在实际操作中具有可行性。这一全面规划将为海洋旅游项目的成功实施提供坚实的基础，确保海洋旅游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6568"/>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海洋旅游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海洋旅游项目的设备规划和空间设计中，我们将采取灵活设备布局的措施。设备布局将根据实际需求进行灵活设计，避免不必要的浪费。通过合理规划设备摆放位置，我们将提高设备的利用率，减少设备间距，以确保海洋旅游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海洋旅游项目内部引入共享设施的概念，例如共享会议室、办公区等。通过这种方式，我们可以减少对资源的重复建设，提高资源共享效率，从而减小海洋旅游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7509"/>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海洋旅游项目的总图布置中，我们将不同功能区域进行明确的规划，以最大程度满足海洋旅游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9532"/>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海洋旅游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海洋旅游项目对环境的影响是综合评价的重要因素之一。我们将详细考虑选址周边的自然环境、生态保护区、水源地等情况，确保海洋旅游项目的建设和运营对环境影响最小化，并符合当地的环保法规标准。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对选址的评价还需充分考虑当地政府的产业政策和法规。我们将详细了解海洋旅游项目所在地的相关政策，确保海洋旅游项目的规划和运营与当地法规相符，降低不必要的法律风险。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考虑到社会稳定性对企业运营的重要性，我们将评估选址地区的社会安全情况、劳工关系、社区反馈等方面，以确保海洋旅游项目的建设和运营不会受到社会稳定性的负面影响。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最后，我们将综合考虑用地成本，包括土地购置费用、土地开发成本等。通过对用地成本的详细评估，我们能够做出更为精确的经济效益分析，为海洋旅游项目的投资决策提供有力支持。</w:t>
      </w:r>
    </w:p>
    <w:p>
      <w:pPr>
        <w:pStyle w:val="Heading1"/>
        <w:ind w:firstLine="560" w:firstLineChars="200"/>
        <w:rPr>
          <w:rFonts w:ascii="仿宋" w:eastAsia="仿宋" w:hAnsi="仿宋" w:cs="仿宋" w:hint="eastAsia"/>
          <w:sz w:val="28"/>
          <w:lang w:eastAsia="zh-CN"/>
        </w:rPr>
      </w:pPr>
      <w:bookmarkStart w:id="8" w:name="_Toc3347"/>
      <w:r>
        <w:rPr>
          <w:rFonts w:ascii="仿宋" w:eastAsia="仿宋" w:hAnsi="仿宋" w:cs="仿宋" w:hint="eastAsia"/>
          <w:sz w:val="28"/>
          <w:lang w:eastAsia="zh-CN"/>
        </w:rPr>
        <w:t>二、海洋旅游项目文档管理</w:t>
      </w:r>
      <w:bookmarkEnd w:id="8"/>
    </w:p>
    <w:p>
      <w:pPr>
        <w:pStyle w:val="Heading2"/>
        <w:rPr>
          <w:rFonts w:ascii="仿宋" w:eastAsia="仿宋" w:hAnsi="仿宋" w:cs="仿宋" w:hint="eastAsia"/>
          <w:lang w:eastAsia="zh-CN"/>
        </w:rPr>
      </w:pPr>
      <w:bookmarkStart w:id="9" w:name="_Toc11101"/>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海洋旅游项目高度重视文档的质量和准确性，以支持海洋旅游项目的各项活动和决策。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洋旅游项目文档的编制始于海洋旅游项目计划的初期，我们制定了详细的文档编制计划，明确了每个文档的内容、格式和编写责任人。在海洋旅游项目启动阶段，我们首先编制了海洋旅游项目章程，明确定义了海洋旅游项目的目标、范围、风险等关键要素。随后，海洋旅游项目团队根据计划陆续编制了需求文档、设计文档、测试文档等各类文档，确保海洋旅游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海洋旅游项目管理中的重要环节，旨在确保海洋旅游项目文档符合质量标准和海洋旅游项目需求。在海洋旅游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除了内部审查，我们还进行了外部审查，邀请海洋旅游项目相关利益方和专业领域的专家对文档进行独立审查。这有助于获取更全面、客观的反馈，确保海洋旅游项目文档不仅符合内部标准，也满足外部需求。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海洋旅游项目在文档编制与审查方面建立了严格的管理机制，通过规范的流程和多维度的审查，确保海洋旅游项目文档的质量、准确性和可靠性，为海洋旅游项目的顺利推进提供了有力支持。</w:t>
      </w:r>
    </w:p>
    <w:p>
      <w:pPr>
        <w:pStyle w:val="Heading2"/>
        <w:ind w:firstLine="560" w:firstLineChars="200"/>
        <w:rPr>
          <w:rFonts w:ascii="仿宋" w:eastAsia="仿宋" w:hAnsi="仿宋" w:cs="仿宋" w:hint="eastAsia"/>
          <w:sz w:val="28"/>
          <w:lang w:eastAsia="zh-CN"/>
        </w:rPr>
      </w:pPr>
      <w:bookmarkStart w:id="10" w:name="_Toc4540"/>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在海洋旅游项目中，我们致力于优化文档发布与分发过程，以确保信息的高效传递和团队间协作的顺畅进行。以下是我们采取的关键优化策略：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我们通过多渠道发布文档，包括电子邮件、海洋旅游项目管理平台、内部网站等，以满足不同团队成员的偏好和需求。多渠道发布确保了信息的全面覆盖。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我们采用了精细的权限控制，确保只有授权人员可以访问敏感信息。这种安全措施保护了海洋旅游项目文档的机密性，防止了未经授权的信息泄露。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4825"/>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文档存档与归档是海洋旅游项目生命周期中一个至关重要的环节，直接关系到海洋旅游项目信息的长期保存和历史记录的完整性。在海洋旅游项目中，我们实施了一系列有效的文档存档与归档管理策略：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19207"/>
      <w:r>
        <w:rPr>
          <w:rFonts w:ascii="仿宋" w:eastAsia="仿宋" w:hAnsi="仿宋" w:cs="仿宋" w:hint="eastAsia"/>
          <w:sz w:val="28"/>
          <w:lang w:eastAsia="zh-CN"/>
        </w:rPr>
        <w:t>三、海洋旅游项目危机管理</w:t>
      </w:r>
      <w:bookmarkEnd w:id="12"/>
    </w:p>
    <w:p>
      <w:pPr>
        <w:pStyle w:val="Heading2"/>
        <w:rPr>
          <w:rFonts w:ascii="仿宋" w:eastAsia="仿宋" w:hAnsi="仿宋" w:cs="仿宋" w:hint="eastAsia"/>
          <w:lang w:eastAsia="zh-CN"/>
        </w:rPr>
      </w:pPr>
      <w:bookmarkStart w:id="13" w:name="_Toc10071"/>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海洋旅游项目危机管理中，危机预警与识别是确保海洋旅游项目稳健运行的核心步骤。通过建立全面的监测机制，海洋旅游项目团队旨在及时发现和理解潜在的风险和危机因素，以便采取及时的预防和应对措施，确保海洋旅游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首先，通过深入的风险评估，海洋旅游项目团队全面分析了整个海洋旅游项目和各个阶段可能存在的威胁。这包括准确评估每个潜在风险的发生概率和可能影响的程度，为后续危机预警提供了有力支持。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海洋旅游项目团队着重于明确定义海洋旅游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海洋旅游项目进展的持续监控，团队能够及时发现潜在问题并作出迅速反应。海洋旅游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在这一阶段，团队的专业素养和反应速度将发挥至关重要的作用，以确保潜在危机能够在初期得到有效的处理，最大程度地减轻负面影响。通过危机预警与识别，海洋旅游项目得以更有序、可控地推进。</w:t>
      </w:r>
    </w:p>
    <w:p>
      <w:pPr>
        <w:pStyle w:val="Heading2"/>
        <w:ind w:firstLine="560" w:firstLineChars="200"/>
        <w:rPr>
          <w:rFonts w:ascii="仿宋" w:eastAsia="仿宋" w:hAnsi="仿宋" w:cs="仿宋" w:hint="eastAsia"/>
          <w:sz w:val="28"/>
          <w:lang w:eastAsia="zh-CN"/>
        </w:rPr>
      </w:pPr>
      <w:bookmarkStart w:id="14" w:name="_Toc7560"/>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在危机发生时，海洋旅游项目团队立即行动，成立了应急小组。该小组的任务是迅速制定并实施紧急应对措施，以最小化潜在损失。以下是采取的主要措施：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暂停海洋旅游项目进度：为遏制危机蔓延，海洋旅游项目暂时停止进行，以便全面评估当前状况。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资源重新分配：重新评估海洋旅游项目资源的分配，确保最大限度地减小损失。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实时沟通：与关键利益相关者建立实时沟通机制，向他们传递海洋旅游项目危机的实际状况，保障海洋旅游项目核心利益。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在紧急应对的同时，海洋旅游项目团队强调了团队协作和有效沟通的重要性。以下是团队协作的关键举措：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信息共享机制：建立了信息共享平台，确保团队成员能够及时获取海洋旅游项目危机的实时信息。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领导者沟通：海洋旅游项目领导者通过定期会议和即时沟通工具，指导团队应对危机，保持团队稳定运行。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随着危机得到初步控制，海洋旅游项目团队转向制定恢复计划，以确保海洋旅游项目能够从中迅速恢复。主要恢复计划包括：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修复受损的进度计划：重新评估海洋旅游项目进度，制定修复计划，确保海洋旅游项目尽快回归正常进程。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重新调整资源分配：优化资源分配，确保海洋旅游项目在有限资源下高效运转。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风险管理机制加强：对海洋旅游项目风险进行全面评估，制定更强化的风险管理策略，以预防未来可能的危机。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3207"/>
      <w:r>
        <w:rPr>
          <w:rFonts w:ascii="仿宋" w:eastAsia="仿宋" w:hAnsi="仿宋" w:cs="仿宋" w:hint="eastAsia"/>
          <w:sz w:val="28"/>
          <w:lang w:eastAsia="zh-CN"/>
        </w:rPr>
        <w:t>四、海洋旅游项目概论</w:t>
      </w:r>
      <w:bookmarkEnd w:id="15"/>
    </w:p>
    <w:p>
      <w:pPr>
        <w:pStyle w:val="Heading2"/>
        <w:rPr>
          <w:rFonts w:ascii="仿宋" w:eastAsia="仿宋" w:hAnsi="仿宋" w:cs="仿宋" w:hint="eastAsia"/>
          <w:lang w:eastAsia="zh-CN"/>
        </w:rPr>
      </w:pPr>
      <w:bookmarkStart w:id="16" w:name="_Toc12808"/>
      <w:r>
        <w:rPr>
          <w:rFonts w:ascii="仿宋" w:eastAsia="仿宋" w:hAnsi="仿宋" w:cs="仿宋" w:hint="eastAsia"/>
          <w:lang w:eastAsia="zh-CN"/>
        </w:rPr>
        <w:t>(一)、海洋旅游项目概况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旅游项目的起源追溯至对市场的深入洞察。市场的不断演变与变革为海洋旅游项目提供了难得的机遇。当前市场存在的需求缺口和变革的大环境共同构成了海洋旅游项目的背景。这个海洋旅游项目旨在充分利用市场机遇，填补行业中尚未满足的需求，为客户提供全新的解决方案。市场的变革和需求的增长使得这个海洋旅游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海洋旅游项目名称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洋旅游项目正式命名为海洋旅游。这个名称不仅仅是一个标识，更代表了海洋旅游项目的核心理念和愿景。它蕴含着海洋旅游项目所要解决问题的关键字，具有强烈的表达和辨识度，为海洋旅游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海洋旅游项目目标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旅游项目的核心目标是提供一种全新、高效的解决方案，满足客户日益增长的需求。海洋旅游项目追求的不仅仅是满足市场需求，更是在市场中获得卓越的竞争优势。通过不断提升产品或服务的质量和创新水平，海洋旅游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海洋旅游项目范围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旅游项目全面涵盖了产品研发、制造、市场推广和售后服务，确保从产品设计到最终用户体验的全方位关注。这一全面的海洋旅游项目范围是为了确保海洋旅游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海洋旅游项目时间表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海洋旅游项目计划在未来18个月内完成，包括研发、测试、市场试点和正式推出等不同阶段。这个时间表的合理设计是为了确保海洋旅游项目各个阶段的顺利推进，以便按时交付高质量的成果。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海洋旅游项目预算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海洋旅游项目总预算估算为XX百万美元，主要分配在研发、市场推广、人员培训和运营等方面。这一充足的预算为海洋旅游项目提供了充足的资源，确保海洋旅游项目在各个方面都能取得优异的表现。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海洋旅游项目风险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海洋旅游项目可能面临的风险包括市场接受度低、技术难题、竞争激烈等。海洋旅游项目团队已经制定了相应的风险应对计划，通过前瞻性的风险管理，确保海洋旅游项目在面对不确定性时能够迅速做出应对。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海洋旅游项目团队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海洋旅游项目汇聚了一支经验丰富、多领域专业素养的核心团队，确保海洋旅游项目在各个方面都能拥有高水平的执行力。团队的协同作战是海洋旅游项目成功的关键因素之一。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海洋旅游项目背景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海洋旅游项目的背景根植于市场对更高效、创新产品的渴望，同时也受到科技发展对行业格局的深刻改变的影响。这为海洋旅游项目提供了广阔的发展空间和市场需求。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海洋旅游项目现状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截至目前，海洋旅游项目已完成市场调研和技术验证，取得了初步的成功。这为海洋旅游项目在未来的发展奠定了坚实的基础，为更远大的目标打下了坚实的基石。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29813"/>
      <w:r>
        <w:rPr>
          <w:rFonts w:ascii="仿宋" w:eastAsia="仿宋" w:hAnsi="仿宋" w:cs="仿宋" w:hint="eastAsia"/>
          <w:sz w:val="28"/>
          <w:lang w:eastAsia="zh-CN"/>
        </w:rPr>
        <w:t>(二)、海洋旅游项目目标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keyword》海洋旅游项目首要业务目标是在市场中占据有利地位，实现产品/服务的成功推广和销售。通过不断提升产品质量、创新性，海洋旅游项目追求成为行业中的领导者，赢得更多客户的青睐。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在科技迅速发展的时代，海洋旅游项目着眼于技术创新。通过持续的研发和技术升级，海洋旅游项目旨在推出更具创新性的产品或服务，以满足市场对新鲜、先进解决方案的需求。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https://d.book118.com/655112123220011111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海洋旅游项目规划设计纲要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海洋旅游项目规划设计纲要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海洋旅游项目规划设计纲要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海洋旅游项目规划设计纲要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海洋旅游项目规划设计纲要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海洋旅游项目规划设计纲要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海洋旅游项目规划设计纲要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海洋旅游项目规划设计纲要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海洋旅游项目规划设计纲要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海洋旅游项目规划设计纲要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海洋旅游项目规划设计纲要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海洋旅游项目规划设计纲要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海洋旅游项目规划设计纲要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海洋旅游项目规划设计纲要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海洋旅游项目规划设计纲要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海洋旅游项目规划设计纲要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海洋旅游项目规划设计纲要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930A12"/>
    <w:rsid w:val="2D930A1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5511212322001111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2024-02-16T17:26:00Z</dcterms:created>
  <dcterms:modified xsi:type="dcterms:W3CDTF">2024-02-16T17:26:45Z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9B22D60248334F69A5E60E925AE773A2_11</vt:lpwstr>
  </property>
  <property fmtid="{D5CDD505-2E9C-101B-9397-08002B2CF9AE}" pid="3" name="KSOProductBuildVer">
    <vt:lpwstr>2052-12.1.0.16250</vt:lpwstr>
  </property>
</Properties>
</file>