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油墨：塑料油墨项目建设方案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 w:history="1">
        <w:r>
          <w:rPr>
            <w:rFonts w:ascii="仿宋" w:eastAsia="仿宋" w:hAnsi="仿宋" w:cs="仿宋" w:hint="eastAsia"/>
            <w:lang w:eastAsia="zh-CN"/>
          </w:rPr>
          <w:t>前言</w:t>
        </w:r>
        <w:r>
          <w:tab/>
        </w:r>
        <w:r>
          <w:fldChar w:fldCharType="begin"/>
        </w:r>
        <w:r>
          <w:instrText xml:space="preserve"> PAGEREF _Toc1016 \h </w:instrText>
        </w:r>
        <w:r>
          <w:fldChar w:fldCharType="separate"/>
        </w:r>
        <w:r>
          <w:t>3</w:t>
        </w:r>
        <w:r>
          <w:fldChar w:fldCharType="end"/>
        </w:r>
      </w:hyperlink>
    </w:p>
    <w:p>
      <w:pPr>
        <w:pStyle w:val="TOC1"/>
        <w:tabs>
          <w:tab w:val="right" w:leader="dot" w:pos="8306"/>
        </w:tabs>
      </w:pPr>
      <w:hyperlink w:anchor="_Toc27630" w:history="1">
        <w:r>
          <w:rPr>
            <w:rFonts w:ascii="仿宋" w:eastAsia="仿宋" w:hAnsi="仿宋" w:cs="仿宋" w:hint="eastAsia"/>
            <w:lang w:eastAsia="zh-CN"/>
          </w:rPr>
          <w:t>一、项目监理与质量保证</w:t>
        </w:r>
        <w:r>
          <w:tab/>
        </w:r>
        <w:r>
          <w:fldChar w:fldCharType="begin"/>
        </w:r>
        <w:r>
          <w:instrText xml:space="preserve"> PAGEREF _Toc27630 \h </w:instrText>
        </w:r>
        <w:r>
          <w:fldChar w:fldCharType="separate"/>
        </w:r>
        <w:r>
          <w:t>3</w:t>
        </w:r>
        <w:r>
          <w:fldChar w:fldCharType="end"/>
        </w:r>
      </w:hyperlink>
    </w:p>
    <w:p>
      <w:pPr>
        <w:pStyle w:val="TOC2"/>
        <w:tabs>
          <w:tab w:val="right" w:leader="dot" w:pos="8306"/>
        </w:tabs>
      </w:pPr>
      <w:hyperlink w:anchor="_Toc12603" w:history="1">
        <w:r>
          <w:rPr>
            <w:rFonts w:ascii="仿宋" w:eastAsia="仿宋" w:hAnsi="仿宋" w:cs="仿宋" w:hint="eastAsia"/>
            <w:lang w:eastAsia="zh-CN"/>
          </w:rPr>
          <w:t>(一)、监理体系构建</w:t>
        </w:r>
        <w:r>
          <w:tab/>
        </w:r>
        <w:r>
          <w:fldChar w:fldCharType="begin"/>
        </w:r>
        <w:r>
          <w:instrText xml:space="preserve"> PAGEREF _Toc12603 \h </w:instrText>
        </w:r>
        <w:r>
          <w:fldChar w:fldCharType="separate"/>
        </w:r>
        <w:r>
          <w:t>3</w:t>
        </w:r>
        <w:r>
          <w:fldChar w:fldCharType="end"/>
        </w:r>
      </w:hyperlink>
    </w:p>
    <w:p>
      <w:pPr>
        <w:pStyle w:val="TOC2"/>
        <w:tabs>
          <w:tab w:val="right" w:leader="dot" w:pos="8306"/>
        </w:tabs>
      </w:pPr>
      <w:hyperlink w:anchor="_Toc24054" w:history="1">
        <w:r>
          <w:rPr>
            <w:rFonts w:ascii="仿宋" w:eastAsia="仿宋" w:hAnsi="仿宋" w:cs="仿宋" w:hint="eastAsia"/>
            <w:lang w:eastAsia="zh-CN"/>
          </w:rPr>
          <w:t>(二)、质量保证体系实施</w:t>
        </w:r>
        <w:r>
          <w:tab/>
        </w:r>
        <w:r>
          <w:fldChar w:fldCharType="begin"/>
        </w:r>
        <w:r>
          <w:instrText xml:space="preserve"> PAGEREF _Toc24054 \h </w:instrText>
        </w:r>
        <w:r>
          <w:fldChar w:fldCharType="separate"/>
        </w:r>
        <w:r>
          <w:t>4</w:t>
        </w:r>
        <w:r>
          <w:fldChar w:fldCharType="end"/>
        </w:r>
      </w:hyperlink>
    </w:p>
    <w:p>
      <w:pPr>
        <w:pStyle w:val="TOC2"/>
        <w:tabs>
          <w:tab w:val="right" w:leader="dot" w:pos="8306"/>
        </w:tabs>
      </w:pPr>
      <w:hyperlink w:anchor="_Toc17744" w:history="1">
        <w:r>
          <w:rPr>
            <w:rFonts w:ascii="仿宋" w:eastAsia="仿宋" w:hAnsi="仿宋" w:cs="仿宋" w:hint="eastAsia"/>
            <w:lang w:eastAsia="zh-CN"/>
          </w:rPr>
          <w:t>(三)、监理与质量控制流程</w:t>
        </w:r>
        <w:r>
          <w:tab/>
        </w:r>
        <w:r>
          <w:fldChar w:fldCharType="begin"/>
        </w:r>
        <w:r>
          <w:instrText xml:space="preserve"> PAGEREF _Toc17744 \h </w:instrText>
        </w:r>
        <w:r>
          <w:fldChar w:fldCharType="separate"/>
        </w:r>
        <w:r>
          <w:t>4</w:t>
        </w:r>
        <w:r>
          <w:fldChar w:fldCharType="end"/>
        </w:r>
      </w:hyperlink>
    </w:p>
    <w:p>
      <w:pPr>
        <w:pStyle w:val="TOC1"/>
        <w:tabs>
          <w:tab w:val="right" w:leader="dot" w:pos="8306"/>
        </w:tabs>
      </w:pPr>
      <w:hyperlink w:anchor="_Toc23637" w:history="1">
        <w:r>
          <w:rPr>
            <w:rFonts w:ascii="仿宋" w:eastAsia="仿宋" w:hAnsi="仿宋" w:cs="仿宋" w:hint="eastAsia"/>
            <w:lang w:eastAsia="zh-CN"/>
          </w:rPr>
          <w:t>二、财务管理与成本控制</w:t>
        </w:r>
        <w:r>
          <w:tab/>
        </w:r>
        <w:r>
          <w:fldChar w:fldCharType="begin"/>
        </w:r>
        <w:r>
          <w:instrText xml:space="preserve"> PAGEREF _Toc23637 \h </w:instrText>
        </w:r>
        <w:r>
          <w:fldChar w:fldCharType="separate"/>
        </w:r>
        <w:r>
          <w:t>5</w:t>
        </w:r>
        <w:r>
          <w:fldChar w:fldCharType="end"/>
        </w:r>
      </w:hyperlink>
    </w:p>
    <w:p>
      <w:pPr>
        <w:pStyle w:val="TOC2"/>
        <w:tabs>
          <w:tab w:val="right" w:leader="dot" w:pos="8306"/>
        </w:tabs>
      </w:pPr>
      <w:hyperlink w:anchor="_Toc12028" w:history="1">
        <w:r>
          <w:rPr>
            <w:rFonts w:ascii="仿宋" w:eastAsia="仿宋" w:hAnsi="仿宋" w:cs="仿宋" w:hint="eastAsia"/>
            <w:lang w:eastAsia="zh-CN"/>
          </w:rPr>
          <w:t>(一)、财务管理体系建设</w:t>
        </w:r>
        <w:r>
          <w:tab/>
        </w:r>
        <w:r>
          <w:fldChar w:fldCharType="begin"/>
        </w:r>
        <w:r>
          <w:instrText xml:space="preserve"> PAGEREF _Toc12028 \h </w:instrText>
        </w:r>
        <w:r>
          <w:fldChar w:fldCharType="separate"/>
        </w:r>
        <w:r>
          <w:t>5</w:t>
        </w:r>
        <w:r>
          <w:fldChar w:fldCharType="end"/>
        </w:r>
      </w:hyperlink>
    </w:p>
    <w:p>
      <w:pPr>
        <w:pStyle w:val="TOC2"/>
        <w:tabs>
          <w:tab w:val="right" w:leader="dot" w:pos="8306"/>
        </w:tabs>
      </w:pPr>
      <w:hyperlink w:anchor="_Toc13075" w:history="1">
        <w:r>
          <w:rPr>
            <w:rFonts w:ascii="仿宋" w:eastAsia="仿宋" w:hAnsi="仿宋" w:cs="仿宋" w:hint="eastAsia"/>
            <w:lang w:eastAsia="zh-CN"/>
          </w:rPr>
          <w:t>(二)、成本控制措施</w:t>
        </w:r>
        <w:r>
          <w:tab/>
        </w:r>
        <w:r>
          <w:fldChar w:fldCharType="begin"/>
        </w:r>
        <w:r>
          <w:instrText xml:space="preserve"> PAGEREF _Toc13075 \h </w:instrText>
        </w:r>
        <w:r>
          <w:fldChar w:fldCharType="separate"/>
        </w:r>
        <w:r>
          <w:t>6</w:t>
        </w:r>
        <w:r>
          <w:fldChar w:fldCharType="end"/>
        </w:r>
      </w:hyperlink>
    </w:p>
    <w:p>
      <w:pPr>
        <w:pStyle w:val="TOC1"/>
        <w:tabs>
          <w:tab w:val="right" w:leader="dot" w:pos="8306"/>
        </w:tabs>
      </w:pPr>
      <w:hyperlink w:anchor="_Toc10524" w:history="1">
        <w:r>
          <w:rPr>
            <w:rFonts w:ascii="仿宋" w:eastAsia="仿宋" w:hAnsi="仿宋" w:cs="仿宋" w:hint="eastAsia"/>
            <w:lang w:eastAsia="zh-CN"/>
          </w:rPr>
          <w:t>三、经济影响分析</w:t>
        </w:r>
        <w:r>
          <w:tab/>
        </w:r>
        <w:r>
          <w:fldChar w:fldCharType="begin"/>
        </w:r>
        <w:r>
          <w:instrText xml:space="preserve"> PAGEREF _Toc10524 \h </w:instrText>
        </w:r>
        <w:r>
          <w:fldChar w:fldCharType="separate"/>
        </w:r>
        <w:r>
          <w:t>7</w:t>
        </w:r>
        <w:r>
          <w:fldChar w:fldCharType="end"/>
        </w:r>
      </w:hyperlink>
    </w:p>
    <w:p>
      <w:pPr>
        <w:pStyle w:val="TOC2"/>
        <w:tabs>
          <w:tab w:val="right" w:leader="dot" w:pos="8306"/>
        </w:tabs>
      </w:pPr>
      <w:hyperlink w:anchor="_Toc7364" w:history="1">
        <w:r>
          <w:rPr>
            <w:rFonts w:ascii="仿宋" w:eastAsia="仿宋" w:hAnsi="仿宋" w:cs="仿宋" w:hint="eastAsia"/>
            <w:lang w:eastAsia="zh-CN"/>
          </w:rPr>
          <w:t>(一)、经济费用效益或费用效果分析</w:t>
        </w:r>
        <w:r>
          <w:tab/>
        </w:r>
        <w:r>
          <w:fldChar w:fldCharType="begin"/>
        </w:r>
        <w:r>
          <w:instrText xml:space="preserve"> PAGEREF _Toc7364 \h </w:instrText>
        </w:r>
        <w:r>
          <w:fldChar w:fldCharType="separate"/>
        </w:r>
        <w:r>
          <w:t>7</w:t>
        </w:r>
        <w:r>
          <w:fldChar w:fldCharType="end"/>
        </w:r>
      </w:hyperlink>
    </w:p>
    <w:p>
      <w:pPr>
        <w:pStyle w:val="TOC2"/>
        <w:tabs>
          <w:tab w:val="right" w:leader="dot" w:pos="8306"/>
        </w:tabs>
      </w:pPr>
      <w:hyperlink w:anchor="_Toc27255" w:history="1">
        <w:r>
          <w:rPr>
            <w:rFonts w:ascii="仿宋" w:eastAsia="仿宋" w:hAnsi="仿宋" w:cs="仿宋" w:hint="eastAsia"/>
            <w:lang w:eastAsia="zh-CN"/>
          </w:rPr>
          <w:t>(二)、行业影响分析</w:t>
        </w:r>
        <w:r>
          <w:tab/>
        </w:r>
        <w:r>
          <w:fldChar w:fldCharType="begin"/>
        </w:r>
        <w:r>
          <w:instrText xml:space="preserve"> PAGEREF _Toc27255 \h </w:instrText>
        </w:r>
        <w:r>
          <w:fldChar w:fldCharType="separate"/>
        </w:r>
        <w:r>
          <w:t>10</w:t>
        </w:r>
        <w:r>
          <w:fldChar w:fldCharType="end"/>
        </w:r>
      </w:hyperlink>
    </w:p>
    <w:p>
      <w:pPr>
        <w:pStyle w:val="TOC2"/>
        <w:tabs>
          <w:tab w:val="right" w:leader="dot" w:pos="8306"/>
        </w:tabs>
      </w:pPr>
      <w:hyperlink w:anchor="_Toc18828" w:history="1">
        <w:r>
          <w:rPr>
            <w:rFonts w:ascii="仿宋" w:eastAsia="仿宋" w:hAnsi="仿宋" w:cs="仿宋" w:hint="eastAsia"/>
            <w:lang w:eastAsia="zh-CN"/>
          </w:rPr>
          <w:t>(三)、区域经济影响分析</w:t>
        </w:r>
        <w:r>
          <w:tab/>
        </w:r>
        <w:r>
          <w:fldChar w:fldCharType="begin"/>
        </w:r>
        <w:r>
          <w:instrText xml:space="preserve"> PAGEREF _Toc18828 \h </w:instrText>
        </w:r>
        <w:r>
          <w:fldChar w:fldCharType="separate"/>
        </w:r>
        <w:r>
          <w:t>11</w:t>
        </w:r>
        <w:r>
          <w:fldChar w:fldCharType="end"/>
        </w:r>
      </w:hyperlink>
    </w:p>
    <w:p>
      <w:pPr>
        <w:pStyle w:val="TOC2"/>
        <w:tabs>
          <w:tab w:val="right" w:leader="dot" w:pos="8306"/>
        </w:tabs>
      </w:pPr>
      <w:hyperlink w:anchor="_Toc19759" w:history="1">
        <w:r>
          <w:rPr>
            <w:rFonts w:ascii="仿宋" w:eastAsia="仿宋" w:hAnsi="仿宋" w:cs="仿宋" w:hint="eastAsia"/>
            <w:lang w:eastAsia="zh-CN"/>
          </w:rPr>
          <w:t>(四)、宏观经济影响分析</w:t>
        </w:r>
        <w:r>
          <w:tab/>
        </w:r>
        <w:r>
          <w:fldChar w:fldCharType="begin"/>
        </w:r>
        <w:r>
          <w:instrText xml:space="preserve"> PAGEREF _Toc19759 \h </w:instrText>
        </w:r>
        <w:r>
          <w:fldChar w:fldCharType="separate"/>
        </w:r>
        <w:r>
          <w:t>12</w:t>
        </w:r>
        <w:r>
          <w:fldChar w:fldCharType="end"/>
        </w:r>
      </w:hyperlink>
    </w:p>
    <w:p>
      <w:pPr>
        <w:pStyle w:val="TOC1"/>
        <w:tabs>
          <w:tab w:val="right" w:leader="dot" w:pos="8306"/>
        </w:tabs>
      </w:pPr>
      <w:hyperlink w:anchor="_Toc13137" w:history="1">
        <w:r>
          <w:rPr>
            <w:rFonts w:ascii="仿宋" w:eastAsia="仿宋" w:hAnsi="仿宋" w:cs="仿宋" w:hint="eastAsia"/>
            <w:lang w:eastAsia="zh-CN"/>
          </w:rPr>
          <w:t>四、发展规划、产业政策和行业准入分析</w:t>
        </w:r>
        <w:r>
          <w:tab/>
        </w:r>
        <w:r>
          <w:fldChar w:fldCharType="begin"/>
        </w:r>
        <w:r>
          <w:instrText xml:space="preserve"> PAGEREF _Toc13137 \h </w:instrText>
        </w:r>
        <w:r>
          <w:fldChar w:fldCharType="separate"/>
        </w:r>
        <w:r>
          <w:t>14</w:t>
        </w:r>
        <w:r>
          <w:fldChar w:fldCharType="end"/>
        </w:r>
      </w:hyperlink>
    </w:p>
    <w:p>
      <w:pPr>
        <w:pStyle w:val="TOC2"/>
        <w:tabs>
          <w:tab w:val="right" w:leader="dot" w:pos="8306"/>
        </w:tabs>
      </w:pPr>
      <w:hyperlink w:anchor="_Toc29366" w:history="1">
        <w:r>
          <w:rPr>
            <w:rFonts w:ascii="仿宋" w:eastAsia="仿宋" w:hAnsi="仿宋" w:cs="仿宋" w:hint="eastAsia"/>
            <w:lang w:eastAsia="zh-CN"/>
          </w:rPr>
          <w:t>(一)、发展规划分析</w:t>
        </w:r>
        <w:r>
          <w:tab/>
        </w:r>
        <w:r>
          <w:fldChar w:fldCharType="begin"/>
        </w:r>
        <w:r>
          <w:instrText xml:space="preserve"> PAGEREF _Toc29366 \h </w:instrText>
        </w:r>
        <w:r>
          <w:fldChar w:fldCharType="separate"/>
        </w:r>
        <w:r>
          <w:t>14</w:t>
        </w:r>
        <w:r>
          <w:fldChar w:fldCharType="end"/>
        </w:r>
      </w:hyperlink>
    </w:p>
    <w:p>
      <w:pPr>
        <w:pStyle w:val="TOC2"/>
        <w:tabs>
          <w:tab w:val="right" w:leader="dot" w:pos="8306"/>
        </w:tabs>
      </w:pPr>
      <w:hyperlink w:anchor="_Toc20568" w:history="1">
        <w:r>
          <w:rPr>
            <w:rFonts w:ascii="仿宋" w:eastAsia="仿宋" w:hAnsi="仿宋" w:cs="仿宋" w:hint="eastAsia"/>
            <w:lang w:eastAsia="zh-CN"/>
          </w:rPr>
          <w:t>(二)、产业政策分析</w:t>
        </w:r>
        <w:r>
          <w:tab/>
        </w:r>
        <w:r>
          <w:fldChar w:fldCharType="begin"/>
        </w:r>
        <w:r>
          <w:instrText xml:space="preserve"> PAGEREF _Toc20568 \h </w:instrText>
        </w:r>
        <w:r>
          <w:fldChar w:fldCharType="separate"/>
        </w:r>
        <w:r>
          <w:t>15</w:t>
        </w:r>
        <w:r>
          <w:fldChar w:fldCharType="end"/>
        </w:r>
      </w:hyperlink>
    </w:p>
    <w:p>
      <w:pPr>
        <w:pStyle w:val="TOC2"/>
        <w:tabs>
          <w:tab w:val="right" w:leader="dot" w:pos="8306"/>
        </w:tabs>
      </w:pPr>
      <w:hyperlink w:anchor="_Toc20592" w:history="1">
        <w:r>
          <w:rPr>
            <w:rFonts w:ascii="仿宋" w:eastAsia="仿宋" w:hAnsi="仿宋" w:cs="仿宋" w:hint="eastAsia"/>
            <w:lang w:eastAsia="zh-CN"/>
          </w:rPr>
          <w:t>(三)、行业准入分析</w:t>
        </w:r>
        <w:r>
          <w:tab/>
        </w:r>
        <w:r>
          <w:fldChar w:fldCharType="begin"/>
        </w:r>
        <w:r>
          <w:instrText xml:space="preserve"> PAGEREF _Toc20592 \h </w:instrText>
        </w:r>
        <w:r>
          <w:fldChar w:fldCharType="separate"/>
        </w:r>
        <w:r>
          <w:t>17</w:t>
        </w:r>
        <w:r>
          <w:fldChar w:fldCharType="end"/>
        </w:r>
      </w:hyperlink>
    </w:p>
    <w:p>
      <w:pPr>
        <w:pStyle w:val="TOC1"/>
        <w:tabs>
          <w:tab w:val="right" w:leader="dot" w:pos="8306"/>
        </w:tabs>
      </w:pPr>
      <w:hyperlink w:anchor="_Toc32733" w:history="1">
        <w:r>
          <w:rPr>
            <w:rFonts w:ascii="仿宋" w:eastAsia="仿宋" w:hAnsi="仿宋" w:cs="仿宋" w:hint="eastAsia"/>
            <w:lang w:eastAsia="zh-CN"/>
          </w:rPr>
          <w:t>五、项目选址研究</w:t>
        </w:r>
        <w:r>
          <w:tab/>
        </w:r>
        <w:r>
          <w:fldChar w:fldCharType="begin"/>
        </w:r>
        <w:r>
          <w:instrText xml:space="preserve"> PAGEREF _Toc32733 \h </w:instrText>
        </w:r>
        <w:r>
          <w:fldChar w:fldCharType="separate"/>
        </w:r>
        <w:r>
          <w:t>18</w:t>
        </w:r>
        <w:r>
          <w:fldChar w:fldCharType="end"/>
        </w:r>
      </w:hyperlink>
    </w:p>
    <w:p>
      <w:pPr>
        <w:pStyle w:val="TOC2"/>
        <w:tabs>
          <w:tab w:val="right" w:leader="dot" w:pos="8306"/>
        </w:tabs>
      </w:pPr>
      <w:hyperlink w:anchor="_Toc12909" w:history="1">
        <w:r>
          <w:rPr>
            <w:rFonts w:ascii="仿宋" w:eastAsia="仿宋" w:hAnsi="仿宋" w:cs="仿宋" w:hint="eastAsia"/>
            <w:lang w:eastAsia="zh-CN"/>
          </w:rPr>
          <w:t>(一)、项目选址原则</w:t>
        </w:r>
        <w:r>
          <w:tab/>
        </w:r>
        <w:r>
          <w:fldChar w:fldCharType="begin"/>
        </w:r>
        <w:r>
          <w:instrText xml:space="preserve"> PAGEREF _Toc12909 \h </w:instrText>
        </w:r>
        <w:r>
          <w:fldChar w:fldCharType="separate"/>
        </w:r>
        <w:r>
          <w:t>18</w:t>
        </w:r>
        <w:r>
          <w:fldChar w:fldCharType="end"/>
        </w:r>
      </w:hyperlink>
    </w:p>
    <w:p>
      <w:pPr>
        <w:pStyle w:val="TOC2"/>
        <w:tabs>
          <w:tab w:val="right" w:leader="dot" w:pos="8306"/>
        </w:tabs>
      </w:pPr>
      <w:hyperlink w:anchor="_Toc10346" w:history="1">
        <w:r>
          <w:rPr>
            <w:rFonts w:ascii="仿宋" w:eastAsia="仿宋" w:hAnsi="仿宋" w:cs="仿宋" w:hint="eastAsia"/>
            <w:lang w:eastAsia="zh-CN"/>
          </w:rPr>
          <w:t>(二)、项目选址</w:t>
        </w:r>
        <w:r>
          <w:tab/>
        </w:r>
        <w:r>
          <w:fldChar w:fldCharType="begin"/>
        </w:r>
        <w:r>
          <w:instrText xml:space="preserve"> PAGEREF _Toc10346 \h </w:instrText>
        </w:r>
        <w:r>
          <w:fldChar w:fldCharType="separate"/>
        </w:r>
        <w:r>
          <w:t>22</w:t>
        </w:r>
        <w:r>
          <w:fldChar w:fldCharType="end"/>
        </w:r>
      </w:hyperlink>
    </w:p>
    <w:p>
      <w:pPr>
        <w:pStyle w:val="TOC2"/>
        <w:tabs>
          <w:tab w:val="right" w:leader="dot" w:pos="8306"/>
        </w:tabs>
      </w:pPr>
      <w:hyperlink w:anchor="_Toc27867" w:history="1">
        <w:r>
          <w:rPr>
            <w:rFonts w:ascii="仿宋" w:eastAsia="仿宋" w:hAnsi="仿宋" w:cs="仿宋" w:hint="eastAsia"/>
            <w:lang w:eastAsia="zh-CN"/>
          </w:rPr>
          <w:t>(三)、建设条件分析</w:t>
        </w:r>
        <w:r>
          <w:tab/>
        </w:r>
        <w:r>
          <w:fldChar w:fldCharType="begin"/>
        </w:r>
        <w:r>
          <w:instrText xml:space="preserve"> PAGEREF _Toc27867 \h </w:instrText>
        </w:r>
        <w:r>
          <w:fldChar w:fldCharType="separate"/>
        </w:r>
        <w:r>
          <w:t>24</w:t>
        </w:r>
        <w:r>
          <w:fldChar w:fldCharType="end"/>
        </w:r>
      </w:hyperlink>
    </w:p>
    <w:p>
      <w:pPr>
        <w:pStyle w:val="TOC2"/>
        <w:tabs>
          <w:tab w:val="right" w:leader="dot" w:pos="8306"/>
        </w:tabs>
      </w:pPr>
      <w:hyperlink w:anchor="_Toc32254" w:history="1">
        <w:r>
          <w:rPr>
            <w:rFonts w:ascii="仿宋" w:eastAsia="仿宋" w:hAnsi="仿宋" w:cs="仿宋" w:hint="eastAsia"/>
            <w:lang w:eastAsia="zh-CN"/>
          </w:rPr>
          <w:t>(四)、用地控制指标</w:t>
        </w:r>
        <w:r>
          <w:tab/>
        </w:r>
        <w:r>
          <w:fldChar w:fldCharType="begin"/>
        </w:r>
        <w:r>
          <w:instrText xml:space="preserve"> PAGEREF _Toc32254 \h </w:instrText>
        </w:r>
        <w:r>
          <w:fldChar w:fldCharType="separate"/>
        </w:r>
        <w:r>
          <w:t>25</w:t>
        </w:r>
        <w:r>
          <w:fldChar w:fldCharType="end"/>
        </w:r>
      </w:hyperlink>
    </w:p>
    <w:p>
      <w:pPr>
        <w:pStyle w:val="TOC2"/>
        <w:tabs>
          <w:tab w:val="right" w:leader="dot" w:pos="8306"/>
        </w:tabs>
      </w:pPr>
      <w:hyperlink w:anchor="_Toc31266" w:history="1">
        <w:r>
          <w:rPr>
            <w:rFonts w:ascii="仿宋" w:eastAsia="仿宋" w:hAnsi="仿宋" w:cs="仿宋" w:hint="eastAsia"/>
            <w:lang w:eastAsia="zh-CN"/>
          </w:rPr>
          <w:t>(五)、地总体要求</w:t>
        </w:r>
        <w:r>
          <w:tab/>
        </w:r>
        <w:r>
          <w:fldChar w:fldCharType="begin"/>
        </w:r>
        <w:r>
          <w:instrText xml:space="preserve"> PAGEREF _Toc31266 \h </w:instrText>
        </w:r>
        <w:r>
          <w:fldChar w:fldCharType="separate"/>
        </w:r>
        <w:r>
          <w:t>26</w:t>
        </w:r>
        <w:r>
          <w:fldChar w:fldCharType="end"/>
        </w:r>
      </w:hyperlink>
    </w:p>
    <w:p>
      <w:pPr>
        <w:pStyle w:val="TOC2"/>
        <w:tabs>
          <w:tab w:val="right" w:leader="dot" w:pos="8306"/>
        </w:tabs>
      </w:pPr>
      <w:hyperlink w:anchor="_Toc22077" w:history="1">
        <w:r>
          <w:rPr>
            <w:rFonts w:ascii="仿宋" w:eastAsia="仿宋" w:hAnsi="仿宋" w:cs="仿宋" w:hint="eastAsia"/>
            <w:lang w:eastAsia="zh-CN"/>
          </w:rPr>
          <w:t>(六)、节约用地措施</w:t>
        </w:r>
        <w:r>
          <w:tab/>
        </w:r>
        <w:r>
          <w:fldChar w:fldCharType="begin"/>
        </w:r>
        <w:r>
          <w:instrText xml:space="preserve"> PAGEREF _Toc22077 \h </w:instrText>
        </w:r>
        <w:r>
          <w:fldChar w:fldCharType="separate"/>
        </w:r>
        <w:r>
          <w:t>28</w:t>
        </w:r>
        <w:r>
          <w:fldChar w:fldCharType="end"/>
        </w:r>
      </w:hyperlink>
    </w:p>
    <w:p>
      <w:pPr>
        <w:pStyle w:val="TOC2"/>
        <w:tabs>
          <w:tab w:val="right" w:leader="dot" w:pos="8306"/>
        </w:tabs>
      </w:pPr>
      <w:hyperlink w:anchor="_Toc29384" w:history="1">
        <w:r>
          <w:rPr>
            <w:rFonts w:ascii="仿宋" w:eastAsia="仿宋" w:hAnsi="仿宋" w:cs="仿宋" w:hint="eastAsia"/>
            <w:lang w:eastAsia="zh-CN"/>
          </w:rPr>
          <w:t>(七)、选址综合评价</w:t>
        </w:r>
        <w:r>
          <w:tab/>
        </w:r>
        <w:r>
          <w:fldChar w:fldCharType="begin"/>
        </w:r>
        <w:r>
          <w:instrText xml:space="preserve"> PAGEREF _Toc29384 \h </w:instrText>
        </w:r>
        <w:r>
          <w:fldChar w:fldCharType="separate"/>
        </w:r>
        <w:r>
          <w:t>29</w:t>
        </w:r>
        <w:r>
          <w:fldChar w:fldCharType="end"/>
        </w:r>
      </w:hyperlink>
    </w:p>
    <w:p>
      <w:pPr>
        <w:pStyle w:val="TOC1"/>
        <w:tabs>
          <w:tab w:val="right" w:leader="dot" w:pos="8306"/>
        </w:tabs>
      </w:pPr>
      <w:hyperlink w:anchor="_Toc25405" w:history="1">
        <w:r>
          <w:rPr>
            <w:rFonts w:ascii="仿宋" w:eastAsia="仿宋" w:hAnsi="仿宋" w:cs="仿宋" w:hint="eastAsia"/>
            <w:lang w:eastAsia="zh-CN"/>
          </w:rPr>
          <w:t>六、油墨：塑料油墨项目概论</w:t>
        </w:r>
        <w:r>
          <w:tab/>
        </w:r>
        <w:r>
          <w:fldChar w:fldCharType="begin"/>
        </w:r>
        <w:r>
          <w:instrText xml:space="preserve"> PAGEREF _Toc25405 \h </w:instrText>
        </w:r>
        <w:r>
          <w:fldChar w:fldCharType="separate"/>
        </w:r>
        <w:r>
          <w:t>30</w:t>
        </w:r>
        <w:r>
          <w:fldChar w:fldCharType="end"/>
        </w:r>
      </w:hyperlink>
    </w:p>
    <w:p>
      <w:pPr>
        <w:pStyle w:val="TOC2"/>
        <w:tabs>
          <w:tab w:val="right" w:leader="dot" w:pos="8306"/>
        </w:tabs>
      </w:pPr>
      <w:hyperlink w:anchor="_Toc30096" w:history="1">
        <w:r>
          <w:rPr>
            <w:rFonts w:ascii="仿宋" w:eastAsia="仿宋" w:hAnsi="仿宋" w:cs="仿宋" w:hint="eastAsia"/>
            <w:lang w:eastAsia="zh-CN"/>
          </w:rPr>
          <w:t>(一)、项目申报单位概况</w:t>
        </w:r>
        <w:r>
          <w:tab/>
        </w:r>
        <w:r>
          <w:fldChar w:fldCharType="begin"/>
        </w:r>
        <w:r>
          <w:instrText xml:space="preserve"> PAGEREF _Toc30096 \h </w:instrText>
        </w:r>
        <w:r>
          <w:fldChar w:fldCharType="separate"/>
        </w:r>
        <w:r>
          <w:t>30</w:t>
        </w:r>
        <w:r>
          <w:fldChar w:fldCharType="end"/>
        </w:r>
      </w:hyperlink>
    </w:p>
    <w:p>
      <w:pPr>
        <w:pStyle w:val="TOC2"/>
        <w:tabs>
          <w:tab w:val="right" w:leader="dot" w:pos="8306"/>
        </w:tabs>
      </w:pPr>
      <w:hyperlink w:anchor="_Toc12721" w:history="1">
        <w:r>
          <w:rPr>
            <w:rFonts w:ascii="仿宋" w:eastAsia="仿宋" w:hAnsi="仿宋" w:cs="仿宋" w:hint="eastAsia"/>
            <w:lang w:eastAsia="zh-CN"/>
          </w:rPr>
          <w:t>(二)、项目概况</w:t>
        </w:r>
        <w:r>
          <w:tab/>
        </w:r>
        <w:r>
          <w:fldChar w:fldCharType="begin"/>
        </w:r>
        <w:r>
          <w:instrText xml:space="preserve"> PAGEREF _Toc12721 \h </w:instrText>
        </w:r>
        <w:r>
          <w:fldChar w:fldCharType="separate"/>
        </w:r>
        <w:r>
          <w:t>31</w:t>
        </w:r>
        <w:r>
          <w:fldChar w:fldCharType="end"/>
        </w:r>
      </w:hyperlink>
    </w:p>
    <w:p>
      <w:pPr>
        <w:pStyle w:val="TOC1"/>
        <w:tabs>
          <w:tab w:val="right" w:leader="dot" w:pos="8306"/>
        </w:tabs>
      </w:pPr>
      <w:hyperlink w:anchor="_Toc2416" w:history="1">
        <w:r>
          <w:rPr>
            <w:rFonts w:ascii="仿宋" w:eastAsia="仿宋" w:hAnsi="仿宋" w:cs="仿宋" w:hint="eastAsia"/>
            <w:lang w:eastAsia="zh-CN"/>
          </w:rPr>
          <w:t>七、项目变更管理</w:t>
        </w:r>
        <w:r>
          <w:tab/>
        </w:r>
        <w:r>
          <w:fldChar w:fldCharType="begin"/>
        </w:r>
        <w:r>
          <w:instrText xml:space="preserve"> PAGEREF _Toc2416 \h </w:instrText>
        </w:r>
        <w:r>
          <w:fldChar w:fldCharType="separate"/>
        </w:r>
        <w:r>
          <w:t>34</w:t>
        </w:r>
        <w:r>
          <w:fldChar w:fldCharType="end"/>
        </w:r>
      </w:hyperlink>
    </w:p>
    <w:p>
      <w:pPr>
        <w:pStyle w:val="TOC2"/>
        <w:tabs>
          <w:tab w:val="right" w:leader="dot" w:pos="8306"/>
        </w:tabs>
      </w:pPr>
      <w:hyperlink w:anchor="_Toc28034" w:history="1">
        <w:r>
          <w:rPr>
            <w:rFonts w:ascii="仿宋" w:eastAsia="仿宋" w:hAnsi="仿宋" w:cs="仿宋" w:hint="eastAsia"/>
            <w:lang w:eastAsia="zh-CN"/>
          </w:rPr>
          <w:t>(一)、变更控制流程</w:t>
        </w:r>
        <w:r>
          <w:tab/>
        </w:r>
        <w:r>
          <w:fldChar w:fldCharType="begin"/>
        </w:r>
        <w:r>
          <w:instrText xml:space="preserve"> PAGEREF _Toc28034 \h </w:instrText>
        </w:r>
        <w:r>
          <w:fldChar w:fldCharType="separate"/>
        </w:r>
        <w:r>
          <w:t>34</w:t>
        </w:r>
        <w:r>
          <w:fldChar w:fldCharType="end"/>
        </w:r>
      </w:hyperlink>
    </w:p>
    <w:p>
      <w:pPr>
        <w:pStyle w:val="TOC2"/>
        <w:tabs>
          <w:tab w:val="right" w:leader="dot" w:pos="8306"/>
        </w:tabs>
      </w:pPr>
      <w:hyperlink w:anchor="_Toc4174" w:history="1">
        <w:r>
          <w:rPr>
            <w:rFonts w:ascii="仿宋" w:eastAsia="仿宋" w:hAnsi="仿宋" w:cs="仿宋" w:hint="eastAsia"/>
            <w:lang w:eastAsia="zh-CN"/>
          </w:rPr>
          <w:t>(二)、影响评估与处理</w:t>
        </w:r>
        <w:r>
          <w:tab/>
        </w:r>
        <w:r>
          <w:fldChar w:fldCharType="begin"/>
        </w:r>
        <w:r>
          <w:instrText xml:space="preserve"> PAGEREF _Toc4174 \h </w:instrText>
        </w:r>
        <w:r>
          <w:fldChar w:fldCharType="separate"/>
        </w:r>
        <w:r>
          <w:t>35</w:t>
        </w:r>
        <w:r>
          <w:fldChar w:fldCharType="end"/>
        </w:r>
      </w:hyperlink>
    </w:p>
    <w:p>
      <w:pPr>
        <w:pStyle w:val="TOC2"/>
        <w:tabs>
          <w:tab w:val="right" w:leader="dot" w:pos="8306"/>
        </w:tabs>
      </w:pPr>
      <w:hyperlink w:anchor="_Toc18453" w:history="1">
        <w:r>
          <w:rPr>
            <w:rFonts w:ascii="仿宋" w:eastAsia="仿宋" w:hAnsi="仿宋" w:cs="仿宋" w:hint="eastAsia"/>
            <w:lang w:eastAsia="zh-CN"/>
          </w:rPr>
          <w:t>(三)、变更记录与追踪</w:t>
        </w:r>
        <w:r>
          <w:tab/>
        </w:r>
        <w:r>
          <w:fldChar w:fldCharType="begin"/>
        </w:r>
        <w:r>
          <w:instrText xml:space="preserve"> PAGEREF _Toc18453 \h </w:instrText>
        </w:r>
        <w:r>
          <w:fldChar w:fldCharType="separate"/>
        </w:r>
        <w:r>
          <w:t>36</w:t>
        </w:r>
        <w:r>
          <w:fldChar w:fldCharType="end"/>
        </w:r>
      </w:hyperlink>
    </w:p>
    <w:p>
      <w:pPr>
        <w:pStyle w:val="TOC2"/>
        <w:tabs>
          <w:tab w:val="right" w:leader="dot" w:pos="8306"/>
        </w:tabs>
      </w:pPr>
      <w:hyperlink w:anchor="_Toc22701" w:history="1">
        <w:r>
          <w:rPr>
            <w:rFonts w:ascii="仿宋" w:eastAsia="仿宋" w:hAnsi="仿宋" w:cs="仿宋" w:hint="eastAsia"/>
            <w:lang w:eastAsia="zh-CN"/>
          </w:rPr>
          <w:t>(四)、变更管理策略</w:t>
        </w:r>
        <w:r>
          <w:tab/>
        </w:r>
        <w:r>
          <w:fldChar w:fldCharType="begin"/>
        </w:r>
        <w:r>
          <w:instrText xml:space="preserve"> PAGEREF _Toc22701 \h </w:instrText>
        </w:r>
        <w:r>
          <w:fldChar w:fldCharType="separate"/>
        </w:r>
        <w:r>
          <w:t>38</w:t>
        </w:r>
        <w:r>
          <w:fldChar w:fldCharType="end"/>
        </w:r>
      </w:hyperlink>
    </w:p>
    <w:p>
      <w:pPr>
        <w:pStyle w:val="TOC1"/>
        <w:tabs>
          <w:tab w:val="right" w:leader="dot" w:pos="8306"/>
        </w:tabs>
      </w:pPr>
      <w:hyperlink w:anchor="_Toc30156" w:history="1">
        <w:r>
          <w:rPr>
            <w:rFonts w:ascii="仿宋" w:eastAsia="仿宋" w:hAnsi="仿宋" w:cs="仿宋" w:hint="eastAsia"/>
            <w:lang w:eastAsia="zh-CN"/>
          </w:rPr>
          <w:t>八、技术创新与产业升级</w:t>
        </w:r>
        <w:r>
          <w:tab/>
        </w:r>
        <w:r>
          <w:fldChar w:fldCharType="begin"/>
        </w:r>
        <w:r>
          <w:instrText xml:space="preserve"> PAGEREF _Toc30156 \h </w:instrText>
        </w:r>
        <w:r>
          <w:fldChar w:fldCharType="separate"/>
        </w:r>
        <w:r>
          <w:t>40</w:t>
        </w:r>
        <w:r>
          <w:fldChar w:fldCharType="end"/>
        </w:r>
      </w:hyperlink>
    </w:p>
    <w:p>
      <w:pPr>
        <w:pStyle w:val="TOC2"/>
        <w:tabs>
          <w:tab w:val="right" w:leader="dot" w:pos="8306"/>
        </w:tabs>
      </w:pPr>
      <w:hyperlink w:anchor="_Toc3500" w:history="1">
        <w:r>
          <w:rPr>
            <w:rFonts w:ascii="仿宋" w:eastAsia="仿宋" w:hAnsi="仿宋" w:cs="仿宋" w:hint="eastAsia"/>
            <w:lang w:eastAsia="zh-CN"/>
          </w:rPr>
          <w:t>(一)、技术创新方向与目标</w:t>
        </w:r>
        <w:r>
          <w:tab/>
        </w:r>
        <w:r>
          <w:fldChar w:fldCharType="begin"/>
        </w:r>
        <w:r>
          <w:instrText xml:space="preserve"> PAGEREF _Toc3500 \h </w:instrText>
        </w:r>
        <w:r>
          <w:fldChar w:fldCharType="separate"/>
        </w:r>
        <w:r>
          <w:t>40</w:t>
        </w:r>
        <w:r>
          <w:fldChar w:fldCharType="end"/>
        </w:r>
      </w:hyperlink>
    </w:p>
    <w:p>
      <w:pPr>
        <w:pStyle w:val="TOC2"/>
        <w:tabs>
          <w:tab w:val="right" w:leader="dot" w:pos="8306"/>
        </w:tabs>
      </w:pPr>
      <w:hyperlink w:anchor="_Toc9349" w:history="1">
        <w:r>
          <w:rPr>
            <w:rFonts w:ascii="仿宋" w:eastAsia="仿宋" w:hAnsi="仿宋" w:cs="仿宋" w:hint="eastAsia"/>
            <w:lang w:eastAsia="zh-CN"/>
          </w:rPr>
          <w:t>(二)、产业升级路径与措施</w:t>
        </w:r>
        <w:r>
          <w:tab/>
        </w:r>
        <w:r>
          <w:fldChar w:fldCharType="begin"/>
        </w:r>
        <w:r>
          <w:instrText xml:space="preserve"> PAGEREF _Toc9349 \h </w:instrText>
        </w:r>
        <w:r>
          <w:fldChar w:fldCharType="separate"/>
        </w:r>
        <w:r>
          <w:t>41</w:t>
        </w:r>
        <w:r>
          <w:fldChar w:fldCharType="end"/>
        </w:r>
      </w:hyperlink>
    </w:p>
    <w:p>
      <w:pPr>
        <w:pStyle w:val="TOC1"/>
        <w:tabs>
          <w:tab w:val="right" w:leader="dot" w:pos="8306"/>
        </w:tabs>
      </w:pPr>
      <w:hyperlink w:anchor="_Toc1" w:history="1">
        <w:r>
          <w:rPr>
            <w:rFonts w:ascii="仿宋" w:eastAsia="仿宋" w:hAnsi="仿宋" w:cs="仿宋" w:hint="eastAsia"/>
            <w:lang w:eastAsia="zh-CN"/>
          </w:rPr>
          <w:t>九、土地利用与规划方案</w:t>
        </w:r>
        <w:r>
          <w:tab/>
        </w:r>
        <w:r>
          <w:fldChar w:fldCharType="begin"/>
        </w:r>
        <w:r>
          <w:instrText xml:space="preserve"> PAGEREF _Toc1 \h </w:instrText>
        </w:r>
        <w:r>
          <w:fldChar w:fldCharType="separate"/>
        </w:r>
        <w:r>
          <w:t>42</w:t>
        </w:r>
        <w:r>
          <w:fldChar w:fldCharType="end"/>
        </w:r>
      </w:hyperlink>
    </w:p>
    <w:p>
      <w:pPr>
        <w:pStyle w:val="TOC2"/>
        <w:tabs>
          <w:tab w:val="right" w:leader="dot" w:pos="8306"/>
        </w:tabs>
      </w:pPr>
      <w:hyperlink w:anchor="_Toc6949" w:history="1">
        <w:r>
          <w:rPr>
            <w:rFonts w:ascii="仿宋" w:eastAsia="仿宋" w:hAnsi="仿宋" w:cs="仿宋" w:hint="eastAsia"/>
            <w:lang w:eastAsia="zh-CN"/>
          </w:rPr>
          <w:t>(一)、项目用地情况分析</w:t>
        </w:r>
        <w:r>
          <w:tab/>
        </w:r>
        <w:r>
          <w:fldChar w:fldCharType="begin"/>
        </w:r>
        <w:r>
          <w:instrText xml:space="preserve"> PAGEREF _Toc6949 \h </w:instrText>
        </w:r>
        <w:r>
          <w:fldChar w:fldCharType="separate"/>
        </w:r>
        <w:r>
          <w:t>42</w:t>
        </w:r>
        <w:r>
          <w:fldChar w:fldCharType="end"/>
        </w:r>
      </w:hyperlink>
    </w:p>
    <w:p>
      <w:pPr>
        <w:pStyle w:val="TOC2"/>
        <w:tabs>
          <w:tab w:val="right" w:leader="dot" w:pos="8306"/>
        </w:tabs>
      </w:pPr>
      <w:hyperlink w:anchor="_Toc22494" w:history="1">
        <w:r>
          <w:rPr>
            <w:rFonts w:ascii="仿宋" w:eastAsia="仿宋" w:hAnsi="仿宋" w:cs="仿宋" w:hint="eastAsia"/>
            <w:lang w:eastAsia="zh-CN"/>
          </w:rPr>
          <w:t>(二)、土地利用规划方案</w:t>
        </w:r>
        <w:r>
          <w:tab/>
        </w:r>
        <w:r>
          <w:fldChar w:fldCharType="begin"/>
        </w:r>
        <w:r>
          <w:instrText xml:space="preserve"> PAGEREF _Toc22494 \h </w:instrText>
        </w:r>
        <w:r>
          <w:fldChar w:fldCharType="separate"/>
        </w:r>
        <w:r>
          <w:t>43</w:t>
        </w:r>
        <w:r>
          <w:fldChar w:fldCharType="end"/>
        </w:r>
      </w:hyperlink>
    </w:p>
    <w:p>
      <w:pPr>
        <w:pStyle w:val="TOC1"/>
        <w:tabs>
          <w:tab w:val="right" w:leader="dot" w:pos="8306"/>
        </w:tabs>
      </w:pPr>
      <w:hyperlink w:anchor="_Toc29302" w:history="1">
        <w:r>
          <w:rPr>
            <w:rFonts w:ascii="仿宋" w:eastAsia="仿宋" w:hAnsi="仿宋" w:cs="仿宋" w:hint="eastAsia"/>
            <w:lang w:eastAsia="zh-CN"/>
          </w:rPr>
          <w:t>十、项目质量与标准</w:t>
        </w:r>
        <w:r>
          <w:tab/>
        </w:r>
        <w:r>
          <w:fldChar w:fldCharType="begin"/>
        </w:r>
        <w:r>
          <w:instrText xml:space="preserve"> PAGEREF _Toc29302 \h </w:instrText>
        </w:r>
        <w:r>
          <w:fldChar w:fldCharType="separate"/>
        </w:r>
        <w:r>
          <w:t>45</w:t>
        </w:r>
        <w:r>
          <w:fldChar w:fldCharType="end"/>
        </w:r>
      </w:hyperlink>
    </w:p>
    <w:p>
      <w:pPr>
        <w:pStyle w:val="TOC2"/>
        <w:tabs>
          <w:tab w:val="right" w:leader="dot" w:pos="8306"/>
        </w:tabs>
      </w:pPr>
      <w:hyperlink w:anchor="_Toc32474" w:history="1">
        <w:r>
          <w:rPr>
            <w:rFonts w:ascii="仿宋" w:eastAsia="仿宋" w:hAnsi="仿宋" w:cs="仿宋" w:hint="eastAsia"/>
            <w:lang w:eastAsia="zh-CN"/>
          </w:rPr>
          <w:t>(一)、质量保障体系</w:t>
        </w:r>
        <w:r>
          <w:tab/>
        </w:r>
        <w:r>
          <w:fldChar w:fldCharType="begin"/>
        </w:r>
        <w:r>
          <w:instrText xml:space="preserve"> PAGEREF _Toc32474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14" w:history="1">
        <w:r>
          <w:rPr>
            <w:rFonts w:ascii="仿宋" w:eastAsia="仿宋" w:hAnsi="仿宋" w:cs="仿宋" w:hint="eastAsia"/>
            <w:lang w:eastAsia="zh-CN"/>
          </w:rPr>
          <w:t>(二)、标准化作业流程</w:t>
        </w:r>
        <w:r>
          <w:tab/>
        </w:r>
        <w:r>
          <w:fldChar w:fldCharType="begin"/>
        </w:r>
        <w:r>
          <w:instrText xml:space="preserve"> PAGEREF _Toc6614 \h </w:instrText>
        </w:r>
        <w:r>
          <w:fldChar w:fldCharType="separate"/>
        </w:r>
        <w:r>
          <w:t>46</w:t>
        </w:r>
        <w:r>
          <w:fldChar w:fldCharType="end"/>
        </w:r>
      </w:hyperlink>
    </w:p>
    <w:p>
      <w:pPr>
        <w:pStyle w:val="TOC2"/>
        <w:tabs>
          <w:tab w:val="right" w:leader="dot" w:pos="8306"/>
        </w:tabs>
      </w:pPr>
      <w:hyperlink w:anchor="_Toc19036" w:history="1">
        <w:r>
          <w:rPr>
            <w:rFonts w:ascii="仿宋" w:eastAsia="仿宋" w:hAnsi="仿宋" w:cs="仿宋" w:hint="eastAsia"/>
            <w:lang w:eastAsia="zh-CN"/>
          </w:rPr>
          <w:t>(三)、质量监控与评估</w:t>
        </w:r>
        <w:r>
          <w:tab/>
        </w:r>
        <w:r>
          <w:fldChar w:fldCharType="begin"/>
        </w:r>
        <w:r>
          <w:instrText xml:space="preserve"> PAGEREF _Toc19036 \h </w:instrText>
        </w:r>
        <w:r>
          <w:fldChar w:fldCharType="separate"/>
        </w:r>
        <w:r>
          <w:t>48</w:t>
        </w:r>
        <w:r>
          <w:fldChar w:fldCharType="end"/>
        </w:r>
      </w:hyperlink>
    </w:p>
    <w:p>
      <w:pPr>
        <w:pStyle w:val="TOC2"/>
        <w:tabs>
          <w:tab w:val="right" w:leader="dot" w:pos="8306"/>
        </w:tabs>
      </w:pPr>
      <w:hyperlink w:anchor="_Toc11919" w:history="1">
        <w:r>
          <w:rPr>
            <w:rFonts w:ascii="仿宋" w:eastAsia="仿宋" w:hAnsi="仿宋" w:cs="仿宋" w:hint="eastAsia"/>
            <w:lang w:eastAsia="zh-CN"/>
          </w:rPr>
          <w:t>(四)、质量改进计划</w:t>
        </w:r>
        <w:r>
          <w:tab/>
        </w:r>
        <w:r>
          <w:fldChar w:fldCharType="begin"/>
        </w:r>
        <w:r>
          <w:instrText xml:space="preserve"> PAGEREF _Toc11919 \h </w:instrText>
        </w:r>
        <w:r>
          <w:fldChar w:fldCharType="separate"/>
        </w:r>
        <w:r>
          <w:t>49</w:t>
        </w:r>
        <w:r>
          <w:fldChar w:fldCharType="end"/>
        </w:r>
      </w:hyperlink>
    </w:p>
    <w:p>
      <w:pPr>
        <w:pStyle w:val="TOC1"/>
        <w:tabs>
          <w:tab w:val="right" w:leader="dot" w:pos="8306"/>
        </w:tabs>
      </w:pPr>
      <w:hyperlink w:anchor="_Toc29204" w:history="1">
        <w:r>
          <w:rPr>
            <w:rFonts w:ascii="仿宋" w:eastAsia="仿宋" w:hAnsi="仿宋" w:cs="仿宋" w:hint="eastAsia"/>
            <w:lang w:eastAsia="zh-CN"/>
          </w:rPr>
          <w:t>十一、项目实施与管理方案</w:t>
        </w:r>
        <w:r>
          <w:tab/>
        </w:r>
        <w:r>
          <w:fldChar w:fldCharType="begin"/>
        </w:r>
        <w:r>
          <w:instrText xml:space="preserve"> PAGEREF _Toc29204 \h </w:instrText>
        </w:r>
        <w:r>
          <w:fldChar w:fldCharType="separate"/>
        </w:r>
        <w:r>
          <w:t>50</w:t>
        </w:r>
        <w:r>
          <w:fldChar w:fldCharType="end"/>
        </w:r>
      </w:hyperlink>
    </w:p>
    <w:p>
      <w:pPr>
        <w:pStyle w:val="TOC2"/>
        <w:tabs>
          <w:tab w:val="right" w:leader="dot" w:pos="8306"/>
        </w:tabs>
      </w:pPr>
      <w:hyperlink w:anchor="_Toc8919" w:history="1">
        <w:r>
          <w:rPr>
            <w:rFonts w:ascii="仿宋" w:eastAsia="仿宋" w:hAnsi="仿宋" w:cs="仿宋" w:hint="eastAsia"/>
            <w:lang w:eastAsia="zh-CN"/>
          </w:rPr>
          <w:t>(一)、项目实施计划</w:t>
        </w:r>
        <w:r>
          <w:tab/>
        </w:r>
        <w:r>
          <w:fldChar w:fldCharType="begin"/>
        </w:r>
        <w:r>
          <w:instrText xml:space="preserve"> PAGEREF _Toc8919 \h </w:instrText>
        </w:r>
        <w:r>
          <w:fldChar w:fldCharType="separate"/>
        </w:r>
        <w:r>
          <w:t>50</w:t>
        </w:r>
        <w:r>
          <w:fldChar w:fldCharType="end"/>
        </w:r>
      </w:hyperlink>
    </w:p>
    <w:p>
      <w:pPr>
        <w:pStyle w:val="TOC2"/>
        <w:tabs>
          <w:tab w:val="right" w:leader="dot" w:pos="8306"/>
        </w:tabs>
      </w:pPr>
      <w:hyperlink w:anchor="_Toc31624" w:history="1">
        <w:r>
          <w:rPr>
            <w:rFonts w:ascii="仿宋" w:eastAsia="仿宋" w:hAnsi="仿宋" w:cs="仿宋" w:hint="eastAsia"/>
            <w:lang w:eastAsia="zh-CN"/>
          </w:rPr>
          <w:t>(二)、项目组织机构与职责</w:t>
        </w:r>
        <w:r>
          <w:tab/>
        </w:r>
        <w:r>
          <w:fldChar w:fldCharType="begin"/>
        </w:r>
        <w:r>
          <w:instrText xml:space="preserve"> PAGEREF _Toc31624 \h </w:instrText>
        </w:r>
        <w:r>
          <w:fldChar w:fldCharType="separate"/>
        </w:r>
        <w:r>
          <w:t>51</w:t>
        </w:r>
        <w:r>
          <w:fldChar w:fldCharType="end"/>
        </w:r>
      </w:hyperlink>
    </w:p>
    <w:p>
      <w:pPr>
        <w:pStyle w:val="TOC2"/>
        <w:tabs>
          <w:tab w:val="right" w:leader="dot" w:pos="8306"/>
        </w:tabs>
      </w:pPr>
      <w:hyperlink w:anchor="_Toc22971" w:history="1">
        <w:r>
          <w:rPr>
            <w:rFonts w:ascii="仿宋" w:eastAsia="仿宋" w:hAnsi="仿宋" w:cs="仿宋" w:hint="eastAsia"/>
            <w:lang w:eastAsia="zh-CN"/>
          </w:rPr>
          <w:t>(三)、项目管理与监控体系</w:t>
        </w:r>
        <w:r>
          <w:tab/>
        </w:r>
        <w:r>
          <w:fldChar w:fldCharType="begin"/>
        </w:r>
        <w:r>
          <w:instrText xml:space="preserve"> PAGEREF _Toc22971 \h </w:instrText>
        </w:r>
        <w:r>
          <w:fldChar w:fldCharType="separate"/>
        </w:r>
        <w:r>
          <w:t>54</w:t>
        </w:r>
        <w:r>
          <w:fldChar w:fldCharType="end"/>
        </w:r>
      </w:hyperlink>
    </w:p>
    <w:p>
      <w:pPr>
        <w:pStyle w:val="TOC1"/>
        <w:tabs>
          <w:tab w:val="right" w:leader="dot" w:pos="8306"/>
        </w:tabs>
      </w:pPr>
      <w:hyperlink w:anchor="_Toc19136" w:history="1">
        <w:r>
          <w:rPr>
            <w:rFonts w:ascii="仿宋" w:eastAsia="仿宋" w:hAnsi="仿宋" w:cs="仿宋" w:hint="eastAsia"/>
            <w:lang w:eastAsia="zh-CN"/>
          </w:rPr>
          <w:t>十二、安全与应急管理</w:t>
        </w:r>
        <w:r>
          <w:tab/>
        </w:r>
        <w:r>
          <w:fldChar w:fldCharType="begin"/>
        </w:r>
        <w:r>
          <w:instrText xml:space="preserve"> PAGEREF _Toc19136 \h </w:instrText>
        </w:r>
        <w:r>
          <w:fldChar w:fldCharType="separate"/>
        </w:r>
        <w:r>
          <w:t>56</w:t>
        </w:r>
        <w:r>
          <w:fldChar w:fldCharType="end"/>
        </w:r>
      </w:hyperlink>
    </w:p>
    <w:p>
      <w:pPr>
        <w:pStyle w:val="TOC2"/>
        <w:tabs>
          <w:tab w:val="right" w:leader="dot" w:pos="8306"/>
        </w:tabs>
      </w:pPr>
      <w:hyperlink w:anchor="_Toc18313" w:history="1">
        <w:r>
          <w:rPr>
            <w:rFonts w:ascii="仿宋" w:eastAsia="仿宋" w:hAnsi="仿宋" w:cs="仿宋" w:hint="eastAsia"/>
            <w:lang w:eastAsia="zh-CN"/>
          </w:rPr>
          <w:t>(一)、安全生产管理</w:t>
        </w:r>
        <w:r>
          <w:tab/>
        </w:r>
        <w:r>
          <w:fldChar w:fldCharType="begin"/>
        </w:r>
        <w:r>
          <w:instrText xml:space="preserve"> PAGEREF _Toc18313 \h </w:instrText>
        </w:r>
        <w:r>
          <w:fldChar w:fldCharType="separate"/>
        </w:r>
        <w:r>
          <w:t>56</w:t>
        </w:r>
        <w:r>
          <w:fldChar w:fldCharType="end"/>
        </w:r>
      </w:hyperlink>
    </w:p>
    <w:p>
      <w:pPr>
        <w:pStyle w:val="TOC2"/>
        <w:tabs>
          <w:tab w:val="right" w:leader="dot" w:pos="8306"/>
        </w:tabs>
      </w:pPr>
      <w:hyperlink w:anchor="_Toc18833" w:history="1">
        <w:r>
          <w:rPr>
            <w:rFonts w:ascii="仿宋" w:eastAsia="仿宋" w:hAnsi="仿宋" w:cs="仿宋" w:hint="eastAsia"/>
            <w:lang w:eastAsia="zh-CN"/>
          </w:rPr>
          <w:t>(二)、应急预案与响应</w:t>
        </w:r>
        <w:r>
          <w:tab/>
        </w:r>
        <w:r>
          <w:fldChar w:fldCharType="begin"/>
        </w:r>
        <w:r>
          <w:instrText xml:space="preserve"> PAGEREF _Toc18833 \h </w:instrText>
        </w:r>
        <w:r>
          <w:fldChar w:fldCharType="separate"/>
        </w:r>
        <w:r>
          <w:t>57</w:t>
        </w:r>
        <w:r>
          <w:fldChar w:fldCharType="end"/>
        </w:r>
      </w:hyperlink>
    </w:p>
    <w:p>
      <w:pPr>
        <w:pStyle w:val="TOC1"/>
        <w:tabs>
          <w:tab w:val="right" w:leader="dot" w:pos="8306"/>
        </w:tabs>
      </w:pPr>
      <w:hyperlink w:anchor="_Toc25212" w:history="1">
        <w:r>
          <w:rPr>
            <w:rFonts w:ascii="仿宋" w:eastAsia="仿宋" w:hAnsi="仿宋" w:cs="仿宋" w:hint="eastAsia"/>
            <w:lang w:eastAsia="zh-CN"/>
          </w:rPr>
          <w:t>十三、人力资源管理与开发</w:t>
        </w:r>
        <w:r>
          <w:tab/>
        </w:r>
        <w:r>
          <w:fldChar w:fldCharType="begin"/>
        </w:r>
        <w:r>
          <w:instrText xml:space="preserve"> PAGEREF _Toc25212 \h </w:instrText>
        </w:r>
        <w:r>
          <w:fldChar w:fldCharType="separate"/>
        </w:r>
        <w:r>
          <w:t>59</w:t>
        </w:r>
        <w:r>
          <w:fldChar w:fldCharType="end"/>
        </w:r>
      </w:hyperlink>
    </w:p>
    <w:p>
      <w:pPr>
        <w:pStyle w:val="TOC2"/>
        <w:tabs>
          <w:tab w:val="right" w:leader="dot" w:pos="8306"/>
        </w:tabs>
      </w:pPr>
      <w:hyperlink w:anchor="_Toc25124" w:history="1">
        <w:r>
          <w:rPr>
            <w:rFonts w:ascii="仿宋" w:eastAsia="仿宋" w:hAnsi="仿宋" w:cs="仿宋" w:hint="eastAsia"/>
            <w:lang w:eastAsia="zh-CN"/>
          </w:rPr>
          <w:t>(一)、人力资源规划</w:t>
        </w:r>
        <w:r>
          <w:tab/>
        </w:r>
        <w:r>
          <w:fldChar w:fldCharType="begin"/>
        </w:r>
        <w:r>
          <w:instrText xml:space="preserve"> PAGEREF _Toc25124 \h </w:instrText>
        </w:r>
        <w:r>
          <w:fldChar w:fldCharType="separate"/>
        </w:r>
        <w:r>
          <w:t>59</w:t>
        </w:r>
        <w:r>
          <w:fldChar w:fldCharType="end"/>
        </w:r>
      </w:hyperlink>
    </w:p>
    <w:p>
      <w:pPr>
        <w:pStyle w:val="TOC2"/>
        <w:tabs>
          <w:tab w:val="right" w:leader="dot" w:pos="8306"/>
        </w:tabs>
      </w:pPr>
      <w:hyperlink w:anchor="_Toc19879" w:history="1">
        <w:r>
          <w:rPr>
            <w:rFonts w:ascii="仿宋" w:eastAsia="仿宋" w:hAnsi="仿宋" w:cs="仿宋" w:hint="eastAsia"/>
            <w:lang w:eastAsia="zh-CN"/>
          </w:rPr>
          <w:t>(二)、人力资源开发与培训</w:t>
        </w:r>
        <w:r>
          <w:tab/>
        </w:r>
        <w:r>
          <w:fldChar w:fldCharType="begin"/>
        </w:r>
        <w:r>
          <w:instrText xml:space="preserve"> PAGEREF _Toc19879 \h </w:instrText>
        </w:r>
        <w:r>
          <w:fldChar w:fldCharType="separate"/>
        </w:r>
        <w:r>
          <w:t>61</w:t>
        </w:r>
        <w:r>
          <w:fldChar w:fldCharType="end"/>
        </w:r>
      </w:hyperlink>
    </w:p>
    <w:p>
      <w:pPr>
        <w:pStyle w:val="TOC1"/>
        <w:tabs>
          <w:tab w:val="right" w:leader="dot" w:pos="8306"/>
        </w:tabs>
      </w:pPr>
      <w:hyperlink w:anchor="_Toc11928" w:history="1">
        <w:r>
          <w:rPr>
            <w:rFonts w:ascii="仿宋" w:eastAsia="仿宋" w:hAnsi="仿宋" w:cs="仿宋" w:hint="eastAsia"/>
            <w:lang w:eastAsia="zh-CN"/>
          </w:rPr>
          <w:t>十四、知识产权管理与保护</w:t>
        </w:r>
        <w:r>
          <w:tab/>
        </w:r>
        <w:r>
          <w:fldChar w:fldCharType="begin"/>
        </w:r>
        <w:r>
          <w:instrText xml:space="preserve"> PAGEREF _Toc11928 \h </w:instrText>
        </w:r>
        <w:r>
          <w:fldChar w:fldCharType="separate"/>
        </w:r>
        <w:r>
          <w:t>63</w:t>
        </w:r>
        <w:r>
          <w:fldChar w:fldCharType="end"/>
        </w:r>
      </w:hyperlink>
    </w:p>
    <w:p>
      <w:pPr>
        <w:pStyle w:val="TOC2"/>
        <w:tabs>
          <w:tab w:val="right" w:leader="dot" w:pos="8306"/>
        </w:tabs>
      </w:pPr>
      <w:hyperlink w:anchor="_Toc14466" w:history="1">
        <w:r>
          <w:rPr>
            <w:rFonts w:ascii="仿宋" w:eastAsia="仿宋" w:hAnsi="仿宋" w:cs="仿宋" w:hint="eastAsia"/>
            <w:lang w:eastAsia="zh-CN"/>
          </w:rPr>
          <w:t>(一)、知识产权管理体系建设</w:t>
        </w:r>
        <w:r>
          <w:tab/>
        </w:r>
        <w:r>
          <w:fldChar w:fldCharType="begin"/>
        </w:r>
        <w:r>
          <w:instrText xml:space="preserve"> PAGEREF _Toc14466 \h </w:instrText>
        </w:r>
        <w:r>
          <w:fldChar w:fldCharType="separate"/>
        </w:r>
        <w:r>
          <w:t>63</w:t>
        </w:r>
        <w:r>
          <w:fldChar w:fldCharType="end"/>
        </w:r>
      </w:hyperlink>
    </w:p>
    <w:p>
      <w:pPr>
        <w:pStyle w:val="TOC2"/>
        <w:tabs>
          <w:tab w:val="right" w:leader="dot" w:pos="8306"/>
        </w:tabs>
      </w:pPr>
      <w:hyperlink w:anchor="_Toc3842" w:history="1">
        <w:r>
          <w:rPr>
            <w:rFonts w:ascii="仿宋" w:eastAsia="仿宋" w:hAnsi="仿宋" w:cs="仿宋" w:hint="eastAsia"/>
            <w:lang w:eastAsia="zh-CN"/>
          </w:rPr>
          <w:t>(二)、知识产权保护措施</w:t>
        </w:r>
        <w:r>
          <w:tab/>
        </w:r>
        <w:r>
          <w:fldChar w:fldCharType="begin"/>
        </w:r>
        <w:r>
          <w:instrText xml:space="preserve"> PAGEREF _Toc3842 \h </w:instrText>
        </w:r>
        <w:r>
          <w:fldChar w:fldCharType="separate"/>
        </w:r>
        <w:r>
          <w:t>64</w:t>
        </w:r>
        <w:r>
          <w:fldChar w:fldCharType="end"/>
        </w:r>
      </w:hyperlink>
    </w:p>
    <w:p>
      <w:pPr>
        <w:pStyle w:val="TOC1"/>
        <w:tabs>
          <w:tab w:val="right" w:leader="dot" w:pos="8306"/>
        </w:tabs>
      </w:pPr>
      <w:hyperlink w:anchor="_Toc32634" w:history="1">
        <w:r>
          <w:rPr>
            <w:rFonts w:ascii="仿宋" w:eastAsia="仿宋" w:hAnsi="仿宋" w:cs="仿宋" w:hint="eastAsia"/>
            <w:lang w:eastAsia="zh-CN"/>
          </w:rPr>
          <w:t>十五、创新驱动与持续发展</w:t>
        </w:r>
        <w:r>
          <w:tab/>
        </w:r>
        <w:r>
          <w:fldChar w:fldCharType="begin"/>
        </w:r>
        <w:r>
          <w:instrText xml:space="preserve"> PAGEREF _Toc32634 \h </w:instrText>
        </w:r>
        <w:r>
          <w:fldChar w:fldCharType="separate"/>
        </w:r>
        <w:r>
          <w:t>66</w:t>
        </w:r>
        <w:r>
          <w:fldChar w:fldCharType="end"/>
        </w:r>
      </w:hyperlink>
    </w:p>
    <w:p>
      <w:pPr>
        <w:pStyle w:val="TOC2"/>
        <w:tabs>
          <w:tab w:val="right" w:leader="dot" w:pos="8306"/>
        </w:tabs>
      </w:pPr>
      <w:hyperlink w:anchor="_Toc8210" w:history="1">
        <w:r>
          <w:rPr>
            <w:rFonts w:ascii="仿宋" w:eastAsia="仿宋" w:hAnsi="仿宋" w:cs="仿宋" w:hint="eastAsia"/>
            <w:lang w:eastAsia="zh-CN"/>
          </w:rPr>
          <w:t>(一)、创新驱动战略实施</w:t>
        </w:r>
        <w:r>
          <w:tab/>
        </w:r>
        <w:r>
          <w:fldChar w:fldCharType="begin"/>
        </w:r>
        <w:r>
          <w:instrText xml:space="preserve"> PAGEREF _Toc8210 \h </w:instrText>
        </w:r>
        <w:r>
          <w:fldChar w:fldCharType="separate"/>
        </w:r>
        <w:r>
          <w:t>66</w:t>
        </w:r>
        <w:r>
          <w:fldChar w:fldCharType="end"/>
        </w:r>
      </w:hyperlink>
    </w:p>
    <w:p>
      <w:pPr>
        <w:pStyle w:val="TOC2"/>
        <w:tabs>
          <w:tab w:val="right" w:leader="dot" w:pos="8306"/>
        </w:tabs>
      </w:pPr>
      <w:hyperlink w:anchor="_Toc15996" w:history="1">
        <w:r>
          <w:rPr>
            <w:rFonts w:ascii="仿宋" w:eastAsia="仿宋" w:hAnsi="仿宋" w:cs="仿宋" w:hint="eastAsia"/>
            <w:lang w:eastAsia="zh-CN"/>
          </w:rPr>
          <w:t>(二)、持续发展路径探索</w:t>
        </w:r>
        <w:r>
          <w:tab/>
        </w:r>
        <w:r>
          <w:fldChar w:fldCharType="begin"/>
        </w:r>
        <w:r>
          <w:instrText xml:space="preserve"> PAGEREF _Toc15996 \h </w:instrText>
        </w:r>
        <w:r>
          <w:fldChar w:fldCharType="separate"/>
        </w:r>
        <w:r>
          <w:t>67</w:t>
        </w:r>
        <w:r>
          <w:fldChar w:fldCharType="end"/>
        </w:r>
      </w:hyperlink>
    </w:p>
    <w:p>
      <w:pPr>
        <w:pStyle w:val="TOC1"/>
        <w:tabs>
          <w:tab w:val="right" w:leader="dot" w:pos="8306"/>
        </w:tabs>
      </w:pPr>
      <w:hyperlink w:anchor="_Toc8222" w:history="1">
        <w:r>
          <w:rPr>
            <w:rFonts w:ascii="仿宋" w:eastAsia="仿宋" w:hAnsi="仿宋" w:cs="仿宋" w:hint="eastAsia"/>
            <w:lang w:eastAsia="zh-CN"/>
          </w:rPr>
          <w:t>十六、设施与设备管理</w:t>
        </w:r>
        <w:r>
          <w:tab/>
        </w:r>
        <w:r>
          <w:fldChar w:fldCharType="begin"/>
        </w:r>
        <w:r>
          <w:instrText xml:space="preserve"> PAGEREF _Toc8222 \h </w:instrText>
        </w:r>
        <w:r>
          <w:fldChar w:fldCharType="separate"/>
        </w:r>
        <w:r>
          <w:t>71</w:t>
        </w:r>
        <w:r>
          <w:fldChar w:fldCharType="end"/>
        </w:r>
      </w:hyperlink>
    </w:p>
    <w:p>
      <w:pPr>
        <w:pStyle w:val="TOC2"/>
        <w:tabs>
          <w:tab w:val="right" w:leader="dot" w:pos="8306"/>
        </w:tabs>
      </w:pPr>
      <w:hyperlink w:anchor="_Toc19533" w:history="1">
        <w:r>
          <w:rPr>
            <w:rFonts w:ascii="仿宋" w:eastAsia="仿宋" w:hAnsi="仿宋" w:cs="仿宋" w:hint="eastAsia"/>
            <w:lang w:eastAsia="zh-CN"/>
          </w:rPr>
          <w:t>(一)、设施规划与配置</w:t>
        </w:r>
        <w:r>
          <w:tab/>
        </w:r>
        <w:r>
          <w:fldChar w:fldCharType="begin"/>
        </w:r>
        <w:r>
          <w:instrText xml:space="preserve"> PAGEREF _Toc19533 \h </w:instrText>
        </w:r>
        <w:r>
          <w:fldChar w:fldCharType="separate"/>
        </w:r>
        <w:r>
          <w:t>71</w:t>
        </w:r>
        <w:r>
          <w:fldChar w:fldCharType="end"/>
        </w:r>
      </w:hyperlink>
    </w:p>
    <w:p>
      <w:pPr>
        <w:pStyle w:val="TOC2"/>
        <w:tabs>
          <w:tab w:val="right" w:leader="dot" w:pos="8306"/>
        </w:tabs>
      </w:pPr>
      <w:hyperlink w:anchor="_Toc32110" w:history="1">
        <w:r>
          <w:rPr>
            <w:rFonts w:ascii="仿宋" w:eastAsia="仿宋" w:hAnsi="仿宋" w:cs="仿宋" w:hint="eastAsia"/>
            <w:lang w:eastAsia="zh-CN"/>
          </w:rPr>
          <w:t>(二)、设备采购与维护管理</w:t>
        </w:r>
        <w:r>
          <w:tab/>
        </w:r>
        <w:r>
          <w:fldChar w:fldCharType="begin"/>
        </w:r>
        <w:r>
          <w:instrText xml:space="preserve"> PAGEREF _Toc32110 \h </w:instrText>
        </w:r>
        <w:r>
          <w:fldChar w:fldCharType="separate"/>
        </w:r>
        <w:r>
          <w:t>72</w:t>
        </w:r>
        <w:r>
          <w:fldChar w:fldCharType="end"/>
        </w:r>
      </w:hyperlink>
    </w:p>
    <w:p>
      <w:pPr>
        <w:pStyle w:val="TOC2"/>
        <w:tabs>
          <w:tab w:val="right" w:leader="dot" w:pos="8306"/>
        </w:tabs>
      </w:pPr>
      <w:hyperlink w:anchor="_Toc3630" w:history="1">
        <w:r>
          <w:rPr>
            <w:rFonts w:ascii="仿宋" w:eastAsia="仿宋" w:hAnsi="仿宋" w:cs="仿宋" w:hint="eastAsia"/>
            <w:lang w:eastAsia="zh-CN"/>
          </w:rPr>
          <w:t>(三)、设施设备升级策略</w:t>
        </w:r>
        <w:r>
          <w:tab/>
        </w:r>
        <w:r>
          <w:fldChar w:fldCharType="begin"/>
        </w:r>
        <w:r>
          <w:instrText xml:space="preserve"> PAGEREF _Toc3630 \h </w:instrText>
        </w:r>
        <w:r>
          <w:fldChar w:fldCharType="separate"/>
        </w:r>
        <w:r>
          <w:t>73</w:t>
        </w:r>
        <w:r>
          <w:fldChar w:fldCharType="end"/>
        </w:r>
      </w:hyperlink>
    </w:p>
    <w:p>
      <w:pPr>
        <w:pStyle w:val="TOC1"/>
        <w:tabs>
          <w:tab w:val="right" w:leader="dot" w:pos="8306"/>
        </w:tabs>
      </w:pPr>
      <w:hyperlink w:anchor="_Toc24570" w:history="1">
        <w:r>
          <w:rPr>
            <w:rFonts w:ascii="仿宋" w:eastAsia="仿宋" w:hAnsi="仿宋" w:cs="仿宋" w:hint="eastAsia"/>
            <w:lang w:eastAsia="zh-CN"/>
          </w:rPr>
          <w:t>十七、项目施工方案</w:t>
        </w:r>
        <w:r>
          <w:tab/>
        </w:r>
        <w:r>
          <w:fldChar w:fldCharType="begin"/>
        </w:r>
        <w:r>
          <w:instrText xml:space="preserve"> PAGEREF _Toc24570 \h </w:instrText>
        </w:r>
        <w:r>
          <w:fldChar w:fldCharType="separate"/>
        </w:r>
        <w:r>
          <w:t>73</w:t>
        </w:r>
        <w:r>
          <w:fldChar w:fldCharType="end"/>
        </w:r>
      </w:hyperlink>
    </w:p>
    <w:p>
      <w:pPr>
        <w:pStyle w:val="TOC2"/>
        <w:tabs>
          <w:tab w:val="right" w:leader="dot" w:pos="8306"/>
        </w:tabs>
      </w:pPr>
      <w:hyperlink w:anchor="_Toc19745" w:history="1">
        <w:r>
          <w:rPr>
            <w:rFonts w:ascii="仿宋" w:eastAsia="仿宋" w:hAnsi="仿宋" w:cs="仿宋" w:hint="eastAsia"/>
            <w:lang w:eastAsia="zh-CN"/>
          </w:rPr>
          <w:t>(一)、施工组织设计</w:t>
        </w:r>
        <w:r>
          <w:tab/>
        </w:r>
        <w:r>
          <w:fldChar w:fldCharType="begin"/>
        </w:r>
        <w:r>
          <w:instrText xml:space="preserve"> PAGEREF _Toc19745 \h </w:instrText>
        </w:r>
        <w:r>
          <w:fldChar w:fldCharType="separate"/>
        </w:r>
        <w:r>
          <w:t>73</w:t>
        </w:r>
        <w:r>
          <w:fldChar w:fldCharType="end"/>
        </w:r>
      </w:hyperlink>
    </w:p>
    <w:p>
      <w:pPr>
        <w:pStyle w:val="TOC2"/>
        <w:tabs>
          <w:tab w:val="right" w:leader="dot" w:pos="8306"/>
        </w:tabs>
      </w:pPr>
      <w:hyperlink w:anchor="_Toc20983" w:history="1">
        <w:r>
          <w:rPr>
            <w:rFonts w:ascii="仿宋" w:eastAsia="仿宋" w:hAnsi="仿宋" w:cs="仿宋" w:hint="eastAsia"/>
            <w:lang w:eastAsia="zh-CN"/>
          </w:rPr>
          <w:t>(二)、施工工艺与技术路线</w:t>
        </w:r>
        <w:r>
          <w:tab/>
        </w:r>
        <w:r>
          <w:fldChar w:fldCharType="begin"/>
        </w:r>
        <w:r>
          <w:instrText xml:space="preserve"> PAGEREF _Toc20983 \h </w:instrText>
        </w:r>
        <w:r>
          <w:fldChar w:fldCharType="separate"/>
        </w:r>
        <w:r>
          <w:t>75</w:t>
        </w:r>
        <w:r>
          <w:fldChar w:fldCharType="end"/>
        </w:r>
      </w:hyperlink>
    </w:p>
    <w:p>
      <w:pPr>
        <w:pStyle w:val="TOC2"/>
        <w:tabs>
          <w:tab w:val="right" w:leader="dot" w:pos="8306"/>
        </w:tabs>
      </w:pPr>
      <w:hyperlink w:anchor="_Toc17091" w:history="1">
        <w:r>
          <w:rPr>
            <w:rFonts w:ascii="仿宋" w:eastAsia="仿宋" w:hAnsi="仿宋" w:cs="仿宋" w:hint="eastAsia"/>
            <w:lang w:eastAsia="zh-CN"/>
          </w:rPr>
          <w:t>(三)、关键节点施工计划</w:t>
        </w:r>
        <w:r>
          <w:tab/>
        </w:r>
        <w:r>
          <w:fldChar w:fldCharType="begin"/>
        </w:r>
        <w:r>
          <w:instrText xml:space="preserve"> PAGEREF _Toc17091 \h </w:instrText>
        </w:r>
        <w:r>
          <w:fldChar w:fldCharType="separate"/>
        </w:r>
        <w:r>
          <w:t>76</w:t>
        </w:r>
        <w:r>
          <w:fldChar w:fldCharType="end"/>
        </w:r>
      </w:hyperlink>
    </w:p>
    <w:p>
      <w:pPr>
        <w:pStyle w:val="TOC2"/>
        <w:tabs>
          <w:tab w:val="right" w:leader="dot" w:pos="8306"/>
        </w:tabs>
      </w:pPr>
      <w:hyperlink w:anchor="_Toc1508" w:history="1">
        <w:r>
          <w:rPr>
            <w:rFonts w:ascii="仿宋" w:eastAsia="仿宋" w:hAnsi="仿宋" w:cs="仿宋" w:hint="eastAsia"/>
            <w:lang w:eastAsia="zh-CN"/>
          </w:rPr>
          <w:t>(四)、施工现场管理</w:t>
        </w:r>
        <w:r>
          <w:tab/>
        </w:r>
        <w:r>
          <w:fldChar w:fldCharType="begin"/>
        </w:r>
        <w:r>
          <w:instrText xml:space="preserve"> PAGEREF _Toc1508 \h </w:instrText>
        </w:r>
        <w:r>
          <w:fldChar w:fldCharType="separate"/>
        </w:r>
        <w:r>
          <w:t>78</w:t>
        </w:r>
        <w:r>
          <w:fldChar w:fldCharType="end"/>
        </w:r>
      </w:hyperlink>
    </w:p>
    <w:p>
      <w:pPr>
        <w:pStyle w:val="TOC1"/>
        <w:tabs>
          <w:tab w:val="right" w:leader="dot" w:pos="8306"/>
        </w:tabs>
      </w:pPr>
      <w:hyperlink w:anchor="_Toc418" w:history="1">
        <w:r>
          <w:rPr>
            <w:rFonts w:ascii="仿宋" w:eastAsia="仿宋" w:hAnsi="仿宋" w:cs="仿宋" w:hint="eastAsia"/>
            <w:lang w:eastAsia="zh-CN"/>
          </w:rPr>
          <w:t>十八、成果转化与推广应用</w:t>
        </w:r>
        <w:r>
          <w:tab/>
        </w:r>
        <w:r>
          <w:fldChar w:fldCharType="begin"/>
        </w:r>
        <w:r>
          <w:instrText xml:space="preserve"> PAGEREF _Toc418 \h </w:instrText>
        </w:r>
        <w:r>
          <w:fldChar w:fldCharType="separate"/>
        </w:r>
        <w:r>
          <w:t>80</w:t>
        </w:r>
        <w:r>
          <w:fldChar w:fldCharType="end"/>
        </w:r>
      </w:hyperlink>
    </w:p>
    <w:p>
      <w:pPr>
        <w:pStyle w:val="TOC2"/>
        <w:tabs>
          <w:tab w:val="right" w:leader="dot" w:pos="8306"/>
        </w:tabs>
      </w:pPr>
      <w:hyperlink w:anchor="_Toc28155" w:history="1">
        <w:r>
          <w:rPr>
            <w:rFonts w:ascii="仿宋" w:eastAsia="仿宋" w:hAnsi="仿宋" w:cs="仿宋" w:hint="eastAsia"/>
            <w:lang w:eastAsia="zh-CN"/>
          </w:rPr>
          <w:t>(一)、成果转化策略制定</w:t>
        </w:r>
        <w:r>
          <w:tab/>
        </w:r>
        <w:r>
          <w:fldChar w:fldCharType="begin"/>
        </w:r>
        <w:r>
          <w:instrText xml:space="preserve"> PAGEREF _Toc28155 \h </w:instrText>
        </w:r>
        <w:r>
          <w:fldChar w:fldCharType="separate"/>
        </w:r>
        <w:r>
          <w:t>80</w:t>
        </w:r>
        <w:r>
          <w:fldChar w:fldCharType="end"/>
        </w:r>
      </w:hyperlink>
    </w:p>
    <w:p>
      <w:pPr>
        <w:pStyle w:val="TOC2"/>
        <w:tabs>
          <w:tab w:val="right" w:leader="dot" w:pos="8306"/>
        </w:tabs>
      </w:pPr>
      <w:hyperlink w:anchor="_Toc15717" w:history="1">
        <w:r>
          <w:rPr>
            <w:rFonts w:ascii="仿宋" w:eastAsia="仿宋" w:hAnsi="仿宋" w:cs="仿宋" w:hint="eastAsia"/>
            <w:lang w:eastAsia="zh-CN"/>
          </w:rPr>
          <w:t>(二)、成果推广应用方案</w:t>
        </w:r>
        <w:r>
          <w:tab/>
        </w:r>
        <w:r>
          <w:fldChar w:fldCharType="begin"/>
        </w:r>
        <w:r>
          <w:instrText xml:space="preserve"> PAGEREF _Toc15717 \h </w:instrText>
        </w:r>
        <w:r>
          <w:fldChar w:fldCharType="separate"/>
        </w:r>
        <w:r>
          <w:t>81</w:t>
        </w:r>
        <w:r>
          <w:fldChar w:fldCharType="end"/>
        </w:r>
      </w:hyperlink>
    </w:p>
    <w:p>
      <w:pPr>
        <w:pStyle w:val="TOC1"/>
        <w:tabs>
          <w:tab w:val="right" w:leader="dot" w:pos="8306"/>
        </w:tabs>
      </w:pPr>
      <w:hyperlink w:anchor="_Toc14386" w:history="1">
        <w:r>
          <w:rPr>
            <w:rFonts w:ascii="仿宋" w:eastAsia="仿宋" w:hAnsi="仿宋" w:cs="仿宋" w:hint="eastAsia"/>
            <w:lang w:eastAsia="zh-CN"/>
          </w:rPr>
          <w:t>十九、企业合规与伦理</w:t>
        </w:r>
        <w:r>
          <w:tab/>
        </w:r>
        <w:r>
          <w:fldChar w:fldCharType="begin"/>
        </w:r>
        <w:r>
          <w:instrText xml:space="preserve"> PAGEREF _Toc14386 \h </w:instrText>
        </w:r>
        <w:r>
          <w:fldChar w:fldCharType="separate"/>
        </w:r>
        <w:r>
          <w:t>83</w:t>
        </w:r>
        <w:r>
          <w:fldChar w:fldCharType="end"/>
        </w:r>
      </w:hyperlink>
    </w:p>
    <w:p>
      <w:pPr>
        <w:pStyle w:val="TOC2"/>
        <w:tabs>
          <w:tab w:val="right" w:leader="dot" w:pos="8306"/>
        </w:tabs>
      </w:pPr>
      <w:hyperlink w:anchor="_Toc22873" w:history="1">
        <w:r>
          <w:rPr>
            <w:rFonts w:ascii="仿宋" w:eastAsia="仿宋" w:hAnsi="仿宋" w:cs="仿宋" w:hint="eastAsia"/>
            <w:lang w:eastAsia="zh-CN"/>
          </w:rPr>
          <w:t>(一)、合规政策与程序</w:t>
        </w:r>
        <w:r>
          <w:tab/>
        </w:r>
        <w:r>
          <w:fldChar w:fldCharType="begin"/>
        </w:r>
        <w:r>
          <w:instrText xml:space="preserve"> PAGEREF _Toc22873 \h </w:instrText>
        </w:r>
        <w:r>
          <w:fldChar w:fldCharType="separate"/>
        </w:r>
        <w:r>
          <w:t>83</w:t>
        </w:r>
        <w:r>
          <w:fldChar w:fldCharType="end"/>
        </w:r>
      </w:hyperlink>
    </w:p>
    <w:p>
      <w:pPr>
        <w:pStyle w:val="TOC2"/>
        <w:tabs>
          <w:tab w:val="right" w:leader="dot" w:pos="8306"/>
        </w:tabs>
      </w:pPr>
      <w:hyperlink w:anchor="_Toc6957" w:history="1">
        <w:r>
          <w:rPr>
            <w:rFonts w:ascii="仿宋" w:eastAsia="仿宋" w:hAnsi="仿宋" w:cs="仿宋" w:hint="eastAsia"/>
            <w:lang w:eastAsia="zh-CN"/>
          </w:rPr>
          <w:t>(二)、伦理规范与培训</w:t>
        </w:r>
        <w:r>
          <w:tab/>
        </w:r>
        <w:r>
          <w:fldChar w:fldCharType="begin"/>
        </w:r>
        <w:r>
          <w:instrText xml:space="preserve"> PAGEREF _Toc6957 \h </w:instrText>
        </w:r>
        <w:r>
          <w:fldChar w:fldCharType="separate"/>
        </w:r>
        <w:r>
          <w:t>84</w:t>
        </w:r>
        <w:r>
          <w:fldChar w:fldCharType="end"/>
        </w:r>
      </w:hyperlink>
    </w:p>
    <w:p>
      <w:pPr>
        <w:pStyle w:val="TOC2"/>
        <w:tabs>
          <w:tab w:val="right" w:leader="dot" w:pos="8306"/>
        </w:tabs>
      </w:pPr>
      <w:hyperlink w:anchor="_Toc6156" w:history="1">
        <w:r>
          <w:rPr>
            <w:rFonts w:ascii="仿宋" w:eastAsia="仿宋" w:hAnsi="仿宋" w:cs="仿宋" w:hint="eastAsia"/>
            <w:lang w:eastAsia="zh-CN"/>
          </w:rPr>
          <w:t>(三)、合规风险评估</w:t>
        </w:r>
        <w:r>
          <w:tab/>
        </w:r>
        <w:r>
          <w:fldChar w:fldCharType="begin"/>
        </w:r>
        <w:r>
          <w:instrText xml:space="preserve"> PAGEREF _Toc6156 \h </w:instrText>
        </w:r>
        <w:r>
          <w:fldChar w:fldCharType="separate"/>
        </w:r>
        <w:r>
          <w:t>85</w:t>
        </w:r>
        <w:r>
          <w:fldChar w:fldCharType="end"/>
        </w:r>
      </w:hyperlink>
    </w:p>
    <w:p>
      <w:pPr>
        <w:pStyle w:val="TOC2"/>
        <w:tabs>
          <w:tab w:val="right" w:leader="dot" w:pos="8306"/>
        </w:tabs>
      </w:pPr>
      <w:hyperlink w:anchor="_Toc973" w:history="1">
        <w:r>
          <w:rPr>
            <w:rFonts w:ascii="仿宋" w:eastAsia="仿宋" w:hAnsi="仿宋" w:cs="仿宋" w:hint="eastAsia"/>
            <w:lang w:eastAsia="zh-CN"/>
          </w:rPr>
          <w:t>(四)、合规监督与执行</w:t>
        </w:r>
        <w:r>
          <w:tab/>
        </w:r>
        <w:r>
          <w:fldChar w:fldCharType="begin"/>
        </w:r>
        <w:r>
          <w:instrText xml:space="preserve"> PAGEREF _Toc973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6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0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4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6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02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油墨：塑料油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07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52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736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直接收益：假设油墨：塑料油墨项目的产品或服务年销售收入为XX万元。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25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若油墨：塑料油墨项目成功推广新型环保产品，比如采用可回收材料的包装，可能会激发消费者对可持续产品的需求。这种需求的增长可能迫使整个行业转向更环保的产品设计和生产方法。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8828"/>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https://d.book118.com/655142241004011124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F5D07"/>
    <w:rsid w:val="67BF5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42241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2024-02-28T23:30:00Z</dcterms:created>
  <dcterms:modified xsi:type="dcterms:W3CDTF">2024-02-28T23:30:45Z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BF88FA18B20649CDADE5C74C1436746B_11</vt:lpwstr>
  </property>
  <property fmtid="{D5CDD505-2E9C-101B-9397-08002B2CF9AE}" pid="3" name="KSOProductBuildVer">
    <vt:lpwstr>2052-12.1.0.16250</vt:lpwstr>
  </property>
</Properties>
</file>