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都市片项目规划设计蓝图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60" w:history="1">
        <w:r>
          <w:rPr>
            <w:rFonts w:ascii="仿宋" w:eastAsia="仿宋" w:hAnsi="仿宋" w:cs="仿宋" w:hint="eastAsia"/>
            <w:lang w:eastAsia="zh-CN"/>
          </w:rPr>
          <w:t>概论</w:t>
        </w:r>
        <w:r>
          <w:tab/>
        </w:r>
        <w:r>
          <w:fldChar w:fldCharType="begin"/>
        </w:r>
        <w:r>
          <w:instrText xml:space="preserve"> PAGEREF _Toc6460 \h </w:instrText>
        </w:r>
        <w:r>
          <w:fldChar w:fldCharType="separate"/>
        </w:r>
        <w:r>
          <w:t>3</w:t>
        </w:r>
        <w:r>
          <w:fldChar w:fldCharType="end"/>
        </w:r>
      </w:hyperlink>
    </w:p>
    <w:p>
      <w:pPr>
        <w:pStyle w:val="TOC1"/>
        <w:tabs>
          <w:tab w:val="right" w:leader="dot" w:pos="8306"/>
        </w:tabs>
      </w:pPr>
      <w:hyperlink w:anchor="_Toc22429" w:history="1">
        <w:r>
          <w:rPr>
            <w:rFonts w:ascii="仿宋" w:eastAsia="仿宋" w:hAnsi="仿宋" w:cs="仿宋" w:hint="eastAsia"/>
            <w:lang w:eastAsia="zh-CN"/>
          </w:rPr>
          <w:t>一、都市片项目选址可行性分析</w:t>
        </w:r>
        <w:r>
          <w:tab/>
        </w:r>
        <w:r>
          <w:fldChar w:fldCharType="begin"/>
        </w:r>
        <w:r>
          <w:instrText xml:space="preserve"> PAGEREF _Toc22429 \h </w:instrText>
        </w:r>
        <w:r>
          <w:fldChar w:fldCharType="separate"/>
        </w:r>
        <w:r>
          <w:t>3</w:t>
        </w:r>
        <w:r>
          <w:fldChar w:fldCharType="end"/>
        </w:r>
      </w:hyperlink>
    </w:p>
    <w:p>
      <w:pPr>
        <w:pStyle w:val="TOC2"/>
        <w:tabs>
          <w:tab w:val="right" w:leader="dot" w:pos="8306"/>
        </w:tabs>
      </w:pPr>
      <w:hyperlink w:anchor="_Toc12093" w:history="1">
        <w:r>
          <w:rPr>
            <w:rFonts w:ascii="仿宋" w:eastAsia="仿宋" w:hAnsi="仿宋" w:cs="仿宋" w:hint="eastAsia"/>
            <w:lang w:eastAsia="zh-CN"/>
          </w:rPr>
          <w:t>(一)、都市片项目选址</w:t>
        </w:r>
        <w:r>
          <w:tab/>
        </w:r>
        <w:r>
          <w:fldChar w:fldCharType="begin"/>
        </w:r>
        <w:r>
          <w:instrText xml:space="preserve"> PAGEREF _Toc12093 \h </w:instrText>
        </w:r>
        <w:r>
          <w:fldChar w:fldCharType="separate"/>
        </w:r>
        <w:r>
          <w:t>3</w:t>
        </w:r>
        <w:r>
          <w:fldChar w:fldCharType="end"/>
        </w:r>
      </w:hyperlink>
    </w:p>
    <w:p>
      <w:pPr>
        <w:pStyle w:val="TOC2"/>
        <w:tabs>
          <w:tab w:val="right" w:leader="dot" w:pos="8306"/>
        </w:tabs>
      </w:pPr>
      <w:hyperlink w:anchor="_Toc22083" w:history="1">
        <w:r>
          <w:rPr>
            <w:rFonts w:ascii="仿宋" w:eastAsia="仿宋" w:hAnsi="仿宋" w:cs="仿宋" w:hint="eastAsia"/>
            <w:lang w:eastAsia="zh-CN"/>
          </w:rPr>
          <w:t>(二)、用地控制指标</w:t>
        </w:r>
        <w:r>
          <w:tab/>
        </w:r>
        <w:r>
          <w:fldChar w:fldCharType="begin"/>
        </w:r>
        <w:r>
          <w:instrText xml:space="preserve"> PAGEREF _Toc22083 \h </w:instrText>
        </w:r>
        <w:r>
          <w:fldChar w:fldCharType="separate"/>
        </w:r>
        <w:r>
          <w:t>3</w:t>
        </w:r>
        <w:r>
          <w:fldChar w:fldCharType="end"/>
        </w:r>
      </w:hyperlink>
    </w:p>
    <w:p>
      <w:pPr>
        <w:pStyle w:val="TOC2"/>
        <w:tabs>
          <w:tab w:val="right" w:leader="dot" w:pos="8306"/>
        </w:tabs>
      </w:pPr>
      <w:hyperlink w:anchor="_Toc25843" w:history="1">
        <w:r>
          <w:rPr>
            <w:rFonts w:ascii="仿宋" w:eastAsia="仿宋" w:hAnsi="仿宋" w:cs="仿宋" w:hint="eastAsia"/>
            <w:lang w:eastAsia="zh-CN"/>
          </w:rPr>
          <w:t>(三)、节约用地措施</w:t>
        </w:r>
        <w:r>
          <w:tab/>
        </w:r>
        <w:r>
          <w:fldChar w:fldCharType="begin"/>
        </w:r>
        <w:r>
          <w:instrText xml:space="preserve"> PAGEREF _Toc25843 \h </w:instrText>
        </w:r>
        <w:r>
          <w:fldChar w:fldCharType="separate"/>
        </w:r>
        <w:r>
          <w:t>5</w:t>
        </w:r>
        <w:r>
          <w:fldChar w:fldCharType="end"/>
        </w:r>
      </w:hyperlink>
    </w:p>
    <w:p>
      <w:pPr>
        <w:pStyle w:val="TOC2"/>
        <w:tabs>
          <w:tab w:val="right" w:leader="dot" w:pos="8306"/>
        </w:tabs>
      </w:pPr>
      <w:hyperlink w:anchor="_Toc17739" w:history="1">
        <w:r>
          <w:rPr>
            <w:rFonts w:ascii="仿宋" w:eastAsia="仿宋" w:hAnsi="仿宋" w:cs="仿宋" w:hint="eastAsia"/>
            <w:lang w:eastAsia="zh-CN"/>
          </w:rPr>
          <w:t>(四)、总图布置方案</w:t>
        </w:r>
        <w:r>
          <w:tab/>
        </w:r>
        <w:r>
          <w:fldChar w:fldCharType="begin"/>
        </w:r>
        <w:r>
          <w:instrText xml:space="preserve"> PAGEREF _Toc17739 \h </w:instrText>
        </w:r>
        <w:r>
          <w:fldChar w:fldCharType="separate"/>
        </w:r>
        <w:r>
          <w:t>6</w:t>
        </w:r>
        <w:r>
          <w:fldChar w:fldCharType="end"/>
        </w:r>
      </w:hyperlink>
    </w:p>
    <w:p>
      <w:pPr>
        <w:pStyle w:val="TOC2"/>
        <w:tabs>
          <w:tab w:val="right" w:leader="dot" w:pos="8306"/>
        </w:tabs>
      </w:pPr>
      <w:hyperlink w:anchor="_Toc30712" w:history="1">
        <w:r>
          <w:rPr>
            <w:rFonts w:ascii="仿宋" w:eastAsia="仿宋" w:hAnsi="仿宋" w:cs="仿宋" w:hint="eastAsia"/>
            <w:lang w:eastAsia="zh-CN"/>
          </w:rPr>
          <w:t>(五)、选址综合评价</w:t>
        </w:r>
        <w:r>
          <w:tab/>
        </w:r>
        <w:r>
          <w:fldChar w:fldCharType="begin"/>
        </w:r>
        <w:r>
          <w:instrText xml:space="preserve"> PAGEREF _Toc30712 \h </w:instrText>
        </w:r>
        <w:r>
          <w:fldChar w:fldCharType="separate"/>
        </w:r>
        <w:r>
          <w:t>7</w:t>
        </w:r>
        <w:r>
          <w:fldChar w:fldCharType="end"/>
        </w:r>
      </w:hyperlink>
    </w:p>
    <w:p>
      <w:pPr>
        <w:pStyle w:val="TOC1"/>
        <w:tabs>
          <w:tab w:val="right" w:leader="dot" w:pos="8306"/>
        </w:tabs>
      </w:pPr>
      <w:hyperlink w:anchor="_Toc14853" w:history="1">
        <w:r>
          <w:rPr>
            <w:rFonts w:ascii="仿宋" w:eastAsia="仿宋" w:hAnsi="仿宋" w:cs="仿宋" w:hint="eastAsia"/>
            <w:lang w:eastAsia="zh-CN"/>
          </w:rPr>
          <w:t>二、都市片项目概论</w:t>
        </w:r>
        <w:r>
          <w:tab/>
        </w:r>
        <w:r>
          <w:fldChar w:fldCharType="begin"/>
        </w:r>
        <w:r>
          <w:instrText xml:space="preserve"> PAGEREF _Toc14853 \h </w:instrText>
        </w:r>
        <w:r>
          <w:fldChar w:fldCharType="separate"/>
        </w:r>
        <w:r>
          <w:t>8</w:t>
        </w:r>
        <w:r>
          <w:fldChar w:fldCharType="end"/>
        </w:r>
      </w:hyperlink>
    </w:p>
    <w:p>
      <w:pPr>
        <w:pStyle w:val="TOC2"/>
        <w:tabs>
          <w:tab w:val="right" w:leader="dot" w:pos="8306"/>
        </w:tabs>
      </w:pPr>
      <w:hyperlink w:anchor="_Toc9742" w:history="1">
        <w:r>
          <w:rPr>
            <w:rFonts w:ascii="仿宋" w:eastAsia="仿宋" w:hAnsi="仿宋" w:cs="仿宋" w:hint="eastAsia"/>
            <w:lang w:eastAsia="zh-CN"/>
          </w:rPr>
          <w:t>(一)、都市片项目概况</w:t>
        </w:r>
        <w:r>
          <w:tab/>
        </w:r>
        <w:r>
          <w:fldChar w:fldCharType="begin"/>
        </w:r>
        <w:r>
          <w:instrText xml:space="preserve"> PAGEREF _Toc9742 \h </w:instrText>
        </w:r>
        <w:r>
          <w:fldChar w:fldCharType="separate"/>
        </w:r>
        <w:r>
          <w:t>8</w:t>
        </w:r>
        <w:r>
          <w:fldChar w:fldCharType="end"/>
        </w:r>
      </w:hyperlink>
    </w:p>
    <w:p>
      <w:pPr>
        <w:pStyle w:val="TOC2"/>
        <w:tabs>
          <w:tab w:val="right" w:leader="dot" w:pos="8306"/>
        </w:tabs>
      </w:pPr>
      <w:hyperlink w:anchor="_Toc18964" w:history="1">
        <w:r>
          <w:rPr>
            <w:rFonts w:ascii="仿宋" w:eastAsia="仿宋" w:hAnsi="仿宋" w:cs="仿宋" w:hint="eastAsia"/>
            <w:lang w:eastAsia="zh-CN"/>
          </w:rPr>
          <w:t>(二)、都市片项目目标</w:t>
        </w:r>
        <w:r>
          <w:tab/>
        </w:r>
        <w:r>
          <w:fldChar w:fldCharType="begin"/>
        </w:r>
        <w:r>
          <w:instrText xml:space="preserve"> PAGEREF _Toc18964 \h </w:instrText>
        </w:r>
        <w:r>
          <w:fldChar w:fldCharType="separate"/>
        </w:r>
        <w:r>
          <w:t>10</w:t>
        </w:r>
        <w:r>
          <w:fldChar w:fldCharType="end"/>
        </w:r>
      </w:hyperlink>
    </w:p>
    <w:p>
      <w:pPr>
        <w:pStyle w:val="TOC2"/>
        <w:tabs>
          <w:tab w:val="right" w:leader="dot" w:pos="8306"/>
        </w:tabs>
      </w:pPr>
      <w:hyperlink w:anchor="_Toc27025" w:history="1">
        <w:r>
          <w:rPr>
            <w:rFonts w:ascii="仿宋" w:eastAsia="仿宋" w:hAnsi="仿宋" w:cs="仿宋" w:hint="eastAsia"/>
            <w:lang w:eastAsia="zh-CN"/>
          </w:rPr>
          <w:t>(三)、都市片项目提出的理由</w:t>
        </w:r>
        <w:r>
          <w:tab/>
        </w:r>
        <w:r>
          <w:fldChar w:fldCharType="begin"/>
        </w:r>
        <w:r>
          <w:instrText xml:space="preserve"> PAGEREF _Toc27025 \h </w:instrText>
        </w:r>
        <w:r>
          <w:fldChar w:fldCharType="separate"/>
        </w:r>
        <w:r>
          <w:t>11</w:t>
        </w:r>
        <w:r>
          <w:fldChar w:fldCharType="end"/>
        </w:r>
      </w:hyperlink>
    </w:p>
    <w:p>
      <w:pPr>
        <w:pStyle w:val="TOC2"/>
        <w:tabs>
          <w:tab w:val="right" w:leader="dot" w:pos="8306"/>
        </w:tabs>
      </w:pPr>
      <w:hyperlink w:anchor="_Toc23708" w:history="1">
        <w:r>
          <w:rPr>
            <w:rFonts w:ascii="仿宋" w:eastAsia="仿宋" w:hAnsi="仿宋" w:cs="仿宋" w:hint="eastAsia"/>
            <w:lang w:eastAsia="zh-CN"/>
          </w:rPr>
          <w:t>(四)、都市片项目意义</w:t>
        </w:r>
        <w:r>
          <w:tab/>
        </w:r>
        <w:r>
          <w:fldChar w:fldCharType="begin"/>
        </w:r>
        <w:r>
          <w:instrText xml:space="preserve"> PAGEREF _Toc23708 \h </w:instrText>
        </w:r>
        <w:r>
          <w:fldChar w:fldCharType="separate"/>
        </w:r>
        <w:r>
          <w:t>13</w:t>
        </w:r>
        <w:r>
          <w:fldChar w:fldCharType="end"/>
        </w:r>
      </w:hyperlink>
    </w:p>
    <w:p>
      <w:pPr>
        <w:pStyle w:val="TOC2"/>
        <w:tabs>
          <w:tab w:val="right" w:leader="dot" w:pos="8306"/>
        </w:tabs>
      </w:pPr>
      <w:hyperlink w:anchor="_Toc29284" w:history="1">
        <w:r>
          <w:rPr>
            <w:rFonts w:ascii="仿宋" w:eastAsia="仿宋" w:hAnsi="仿宋" w:cs="仿宋" w:hint="eastAsia"/>
            <w:lang w:eastAsia="zh-CN"/>
          </w:rPr>
          <w:t>(五)、都市片项目背景</w:t>
        </w:r>
        <w:r>
          <w:tab/>
        </w:r>
        <w:r>
          <w:fldChar w:fldCharType="begin"/>
        </w:r>
        <w:r>
          <w:instrText xml:space="preserve"> PAGEREF _Toc29284 \h </w:instrText>
        </w:r>
        <w:r>
          <w:fldChar w:fldCharType="separate"/>
        </w:r>
        <w:r>
          <w:t>14</w:t>
        </w:r>
        <w:r>
          <w:fldChar w:fldCharType="end"/>
        </w:r>
      </w:hyperlink>
    </w:p>
    <w:p>
      <w:pPr>
        <w:pStyle w:val="TOC1"/>
        <w:tabs>
          <w:tab w:val="right" w:leader="dot" w:pos="8306"/>
        </w:tabs>
      </w:pPr>
      <w:hyperlink w:anchor="_Toc31233" w:history="1">
        <w:r>
          <w:rPr>
            <w:rFonts w:ascii="仿宋" w:eastAsia="仿宋" w:hAnsi="仿宋" w:cs="仿宋" w:hint="eastAsia"/>
            <w:lang w:eastAsia="zh-CN"/>
          </w:rPr>
          <w:t>三、都市片项目可持续发展</w:t>
        </w:r>
        <w:r>
          <w:tab/>
        </w:r>
        <w:r>
          <w:fldChar w:fldCharType="begin"/>
        </w:r>
        <w:r>
          <w:instrText xml:space="preserve"> PAGEREF _Toc31233 \h </w:instrText>
        </w:r>
        <w:r>
          <w:fldChar w:fldCharType="separate"/>
        </w:r>
        <w:r>
          <w:t>14</w:t>
        </w:r>
        <w:r>
          <w:fldChar w:fldCharType="end"/>
        </w:r>
      </w:hyperlink>
    </w:p>
    <w:p>
      <w:pPr>
        <w:pStyle w:val="TOC2"/>
        <w:tabs>
          <w:tab w:val="right" w:leader="dot" w:pos="8306"/>
        </w:tabs>
      </w:pPr>
      <w:hyperlink w:anchor="_Toc1857" w:history="1">
        <w:r>
          <w:rPr>
            <w:rFonts w:ascii="仿宋" w:eastAsia="仿宋" w:hAnsi="仿宋" w:cs="仿宋" w:hint="eastAsia"/>
            <w:lang w:eastAsia="zh-CN"/>
          </w:rPr>
          <w:t>(一)、可持续战略与实践</w:t>
        </w:r>
        <w:r>
          <w:tab/>
        </w:r>
        <w:r>
          <w:fldChar w:fldCharType="begin"/>
        </w:r>
        <w:r>
          <w:instrText xml:space="preserve"> PAGEREF _Toc1857 \h </w:instrText>
        </w:r>
        <w:r>
          <w:fldChar w:fldCharType="separate"/>
        </w:r>
        <w:r>
          <w:t>14</w:t>
        </w:r>
        <w:r>
          <w:fldChar w:fldCharType="end"/>
        </w:r>
      </w:hyperlink>
    </w:p>
    <w:p>
      <w:pPr>
        <w:pStyle w:val="TOC2"/>
        <w:tabs>
          <w:tab w:val="right" w:leader="dot" w:pos="8306"/>
        </w:tabs>
      </w:pPr>
      <w:hyperlink w:anchor="_Toc13932" w:history="1">
        <w:r>
          <w:rPr>
            <w:rFonts w:ascii="仿宋" w:eastAsia="仿宋" w:hAnsi="仿宋" w:cs="仿宋" w:hint="eastAsia"/>
            <w:lang w:eastAsia="zh-CN"/>
          </w:rPr>
          <w:t>(二)、环保与社会责任</w:t>
        </w:r>
        <w:r>
          <w:tab/>
        </w:r>
        <w:r>
          <w:fldChar w:fldCharType="begin"/>
        </w:r>
        <w:r>
          <w:instrText xml:space="preserve"> PAGEREF _Toc13932 \h </w:instrText>
        </w:r>
        <w:r>
          <w:fldChar w:fldCharType="separate"/>
        </w:r>
        <w:r>
          <w:t>15</w:t>
        </w:r>
        <w:r>
          <w:fldChar w:fldCharType="end"/>
        </w:r>
      </w:hyperlink>
    </w:p>
    <w:p>
      <w:pPr>
        <w:pStyle w:val="TOC1"/>
        <w:tabs>
          <w:tab w:val="right" w:leader="dot" w:pos="8306"/>
        </w:tabs>
      </w:pPr>
      <w:hyperlink w:anchor="_Toc6808" w:history="1">
        <w:r>
          <w:rPr>
            <w:rFonts w:ascii="仿宋" w:eastAsia="仿宋" w:hAnsi="仿宋" w:cs="仿宋" w:hint="eastAsia"/>
            <w:lang w:eastAsia="zh-CN"/>
          </w:rPr>
          <w:t>四、都市片项目绩效评估</w:t>
        </w:r>
        <w:r>
          <w:tab/>
        </w:r>
        <w:r>
          <w:fldChar w:fldCharType="begin"/>
        </w:r>
        <w:r>
          <w:instrText xml:space="preserve"> PAGEREF _Toc6808 \h </w:instrText>
        </w:r>
        <w:r>
          <w:fldChar w:fldCharType="separate"/>
        </w:r>
        <w:r>
          <w:t>16</w:t>
        </w:r>
        <w:r>
          <w:fldChar w:fldCharType="end"/>
        </w:r>
      </w:hyperlink>
    </w:p>
    <w:p>
      <w:pPr>
        <w:pStyle w:val="TOC2"/>
        <w:tabs>
          <w:tab w:val="right" w:leader="dot" w:pos="8306"/>
        </w:tabs>
      </w:pPr>
      <w:hyperlink w:anchor="_Toc30135" w:history="1">
        <w:r>
          <w:rPr>
            <w:rFonts w:ascii="仿宋" w:eastAsia="仿宋" w:hAnsi="仿宋" w:cs="仿宋" w:hint="eastAsia"/>
            <w:lang w:eastAsia="zh-CN"/>
          </w:rPr>
          <w:t>(一)、绩效评估指标</w:t>
        </w:r>
        <w:r>
          <w:tab/>
        </w:r>
        <w:r>
          <w:fldChar w:fldCharType="begin"/>
        </w:r>
        <w:r>
          <w:instrText xml:space="preserve"> PAGEREF _Toc30135 \h </w:instrText>
        </w:r>
        <w:r>
          <w:fldChar w:fldCharType="separate"/>
        </w:r>
        <w:r>
          <w:t>16</w:t>
        </w:r>
        <w:r>
          <w:fldChar w:fldCharType="end"/>
        </w:r>
      </w:hyperlink>
    </w:p>
    <w:p>
      <w:pPr>
        <w:pStyle w:val="TOC2"/>
        <w:tabs>
          <w:tab w:val="right" w:leader="dot" w:pos="8306"/>
        </w:tabs>
      </w:pPr>
      <w:hyperlink w:anchor="_Toc30565" w:history="1">
        <w:r>
          <w:rPr>
            <w:rFonts w:ascii="仿宋" w:eastAsia="仿宋" w:hAnsi="仿宋" w:cs="仿宋" w:hint="eastAsia"/>
            <w:lang w:eastAsia="zh-CN"/>
          </w:rPr>
          <w:t>(二)、绩效评估方法</w:t>
        </w:r>
        <w:r>
          <w:tab/>
        </w:r>
        <w:r>
          <w:fldChar w:fldCharType="begin"/>
        </w:r>
        <w:r>
          <w:instrText xml:space="preserve"> PAGEREF _Toc30565 \h </w:instrText>
        </w:r>
        <w:r>
          <w:fldChar w:fldCharType="separate"/>
        </w:r>
        <w:r>
          <w:t>17</w:t>
        </w:r>
        <w:r>
          <w:fldChar w:fldCharType="end"/>
        </w:r>
      </w:hyperlink>
    </w:p>
    <w:p>
      <w:pPr>
        <w:pStyle w:val="TOC2"/>
        <w:tabs>
          <w:tab w:val="right" w:leader="dot" w:pos="8306"/>
        </w:tabs>
      </w:pPr>
      <w:hyperlink w:anchor="_Toc31594" w:history="1">
        <w:r>
          <w:rPr>
            <w:rFonts w:ascii="仿宋" w:eastAsia="仿宋" w:hAnsi="仿宋" w:cs="仿宋" w:hint="eastAsia"/>
            <w:lang w:eastAsia="zh-CN"/>
          </w:rPr>
          <w:t>(三)、绩效评估周期</w:t>
        </w:r>
        <w:r>
          <w:tab/>
        </w:r>
        <w:r>
          <w:fldChar w:fldCharType="begin"/>
        </w:r>
        <w:r>
          <w:instrText xml:space="preserve"> PAGEREF _Toc31594 \h </w:instrText>
        </w:r>
        <w:r>
          <w:fldChar w:fldCharType="separate"/>
        </w:r>
        <w:r>
          <w:t>18</w:t>
        </w:r>
        <w:r>
          <w:fldChar w:fldCharType="end"/>
        </w:r>
      </w:hyperlink>
    </w:p>
    <w:p>
      <w:pPr>
        <w:pStyle w:val="TOC1"/>
        <w:tabs>
          <w:tab w:val="right" w:leader="dot" w:pos="8306"/>
        </w:tabs>
      </w:pPr>
      <w:hyperlink w:anchor="_Toc19870" w:history="1">
        <w:r>
          <w:rPr>
            <w:rFonts w:ascii="仿宋" w:eastAsia="仿宋" w:hAnsi="仿宋" w:cs="仿宋" w:hint="eastAsia"/>
            <w:lang w:eastAsia="zh-CN"/>
          </w:rPr>
          <w:t>五、工艺说明</w:t>
        </w:r>
        <w:r>
          <w:tab/>
        </w:r>
        <w:r>
          <w:fldChar w:fldCharType="begin"/>
        </w:r>
        <w:r>
          <w:instrText xml:space="preserve"> PAGEREF _Toc19870 \h </w:instrText>
        </w:r>
        <w:r>
          <w:fldChar w:fldCharType="separate"/>
        </w:r>
        <w:r>
          <w:t>19</w:t>
        </w:r>
        <w:r>
          <w:fldChar w:fldCharType="end"/>
        </w:r>
      </w:hyperlink>
    </w:p>
    <w:p>
      <w:pPr>
        <w:pStyle w:val="TOC2"/>
        <w:tabs>
          <w:tab w:val="right" w:leader="dot" w:pos="8306"/>
        </w:tabs>
      </w:pPr>
      <w:hyperlink w:anchor="_Toc4078" w:history="1">
        <w:r>
          <w:rPr>
            <w:rFonts w:ascii="仿宋" w:eastAsia="仿宋" w:hAnsi="仿宋" w:cs="仿宋" w:hint="eastAsia"/>
            <w:lang w:eastAsia="zh-CN"/>
          </w:rPr>
          <w:t>(一)、技术管理特点</w:t>
        </w:r>
        <w:r>
          <w:tab/>
        </w:r>
        <w:r>
          <w:fldChar w:fldCharType="begin"/>
        </w:r>
        <w:r>
          <w:instrText xml:space="preserve"> PAGEREF _Toc4078 \h </w:instrText>
        </w:r>
        <w:r>
          <w:fldChar w:fldCharType="separate"/>
        </w:r>
        <w:r>
          <w:t>19</w:t>
        </w:r>
        <w:r>
          <w:fldChar w:fldCharType="end"/>
        </w:r>
      </w:hyperlink>
    </w:p>
    <w:p>
      <w:pPr>
        <w:pStyle w:val="TOC2"/>
        <w:tabs>
          <w:tab w:val="right" w:leader="dot" w:pos="8306"/>
        </w:tabs>
      </w:pPr>
      <w:hyperlink w:anchor="_Toc25383" w:history="1">
        <w:r>
          <w:rPr>
            <w:rFonts w:ascii="仿宋" w:eastAsia="仿宋" w:hAnsi="仿宋" w:cs="仿宋" w:hint="eastAsia"/>
            <w:lang w:eastAsia="zh-CN"/>
          </w:rPr>
          <w:t>(二)、都市片项目工艺技术设计方案</w:t>
        </w:r>
        <w:r>
          <w:tab/>
        </w:r>
        <w:r>
          <w:fldChar w:fldCharType="begin"/>
        </w:r>
        <w:r>
          <w:instrText xml:space="preserve"> PAGEREF _Toc25383 \h </w:instrText>
        </w:r>
        <w:r>
          <w:fldChar w:fldCharType="separate"/>
        </w:r>
        <w:r>
          <w:t>20</w:t>
        </w:r>
        <w:r>
          <w:fldChar w:fldCharType="end"/>
        </w:r>
      </w:hyperlink>
    </w:p>
    <w:p>
      <w:pPr>
        <w:pStyle w:val="TOC2"/>
        <w:tabs>
          <w:tab w:val="right" w:leader="dot" w:pos="8306"/>
        </w:tabs>
      </w:pPr>
      <w:hyperlink w:anchor="_Toc3117" w:history="1">
        <w:r>
          <w:rPr>
            <w:rFonts w:ascii="仿宋" w:eastAsia="仿宋" w:hAnsi="仿宋" w:cs="仿宋" w:hint="eastAsia"/>
            <w:lang w:eastAsia="zh-CN"/>
          </w:rPr>
          <w:t>(三)、设备选型方案</w:t>
        </w:r>
        <w:r>
          <w:tab/>
        </w:r>
        <w:r>
          <w:fldChar w:fldCharType="begin"/>
        </w:r>
        <w:r>
          <w:instrText xml:space="preserve"> PAGEREF _Toc3117 \h </w:instrText>
        </w:r>
        <w:r>
          <w:fldChar w:fldCharType="separate"/>
        </w:r>
        <w:r>
          <w:t>21</w:t>
        </w:r>
        <w:r>
          <w:fldChar w:fldCharType="end"/>
        </w:r>
      </w:hyperlink>
    </w:p>
    <w:p>
      <w:pPr>
        <w:pStyle w:val="TOC1"/>
        <w:tabs>
          <w:tab w:val="right" w:leader="dot" w:pos="8306"/>
        </w:tabs>
      </w:pPr>
      <w:hyperlink w:anchor="_Toc5498" w:history="1">
        <w:r>
          <w:rPr>
            <w:rFonts w:ascii="仿宋" w:eastAsia="仿宋" w:hAnsi="仿宋" w:cs="仿宋" w:hint="eastAsia"/>
            <w:lang w:eastAsia="zh-CN"/>
          </w:rPr>
          <w:t>六、产品规划分析</w:t>
        </w:r>
        <w:r>
          <w:tab/>
        </w:r>
        <w:r>
          <w:fldChar w:fldCharType="begin"/>
        </w:r>
        <w:r>
          <w:instrText xml:space="preserve"> PAGEREF _Toc5498 \h </w:instrText>
        </w:r>
        <w:r>
          <w:fldChar w:fldCharType="separate"/>
        </w:r>
        <w:r>
          <w:t>23</w:t>
        </w:r>
        <w:r>
          <w:fldChar w:fldCharType="end"/>
        </w:r>
      </w:hyperlink>
    </w:p>
    <w:p>
      <w:pPr>
        <w:pStyle w:val="TOC2"/>
        <w:tabs>
          <w:tab w:val="right" w:leader="dot" w:pos="8306"/>
        </w:tabs>
      </w:pPr>
      <w:hyperlink w:anchor="_Toc26405" w:history="1">
        <w:r>
          <w:rPr>
            <w:rFonts w:ascii="仿宋" w:eastAsia="仿宋" w:hAnsi="仿宋" w:cs="仿宋" w:hint="eastAsia"/>
            <w:lang w:eastAsia="zh-CN"/>
          </w:rPr>
          <w:t>(一)、产品规划</w:t>
        </w:r>
        <w:r>
          <w:tab/>
        </w:r>
        <w:r>
          <w:fldChar w:fldCharType="begin"/>
        </w:r>
        <w:r>
          <w:instrText xml:space="preserve"> PAGEREF _Toc26405 \h </w:instrText>
        </w:r>
        <w:r>
          <w:fldChar w:fldCharType="separate"/>
        </w:r>
        <w:r>
          <w:t>23</w:t>
        </w:r>
        <w:r>
          <w:fldChar w:fldCharType="end"/>
        </w:r>
      </w:hyperlink>
    </w:p>
    <w:p>
      <w:pPr>
        <w:pStyle w:val="TOC2"/>
        <w:tabs>
          <w:tab w:val="right" w:leader="dot" w:pos="8306"/>
        </w:tabs>
      </w:pPr>
      <w:hyperlink w:anchor="_Toc31067" w:history="1">
        <w:r>
          <w:rPr>
            <w:rFonts w:ascii="仿宋" w:eastAsia="仿宋" w:hAnsi="仿宋" w:cs="仿宋" w:hint="eastAsia"/>
            <w:lang w:eastAsia="zh-CN"/>
          </w:rPr>
          <w:t>(二)、建设规模</w:t>
        </w:r>
        <w:r>
          <w:tab/>
        </w:r>
        <w:r>
          <w:fldChar w:fldCharType="begin"/>
        </w:r>
        <w:r>
          <w:instrText xml:space="preserve"> PAGEREF _Toc31067 \h </w:instrText>
        </w:r>
        <w:r>
          <w:fldChar w:fldCharType="separate"/>
        </w:r>
        <w:r>
          <w:t>24</w:t>
        </w:r>
        <w:r>
          <w:fldChar w:fldCharType="end"/>
        </w:r>
      </w:hyperlink>
    </w:p>
    <w:p>
      <w:pPr>
        <w:pStyle w:val="TOC1"/>
        <w:tabs>
          <w:tab w:val="right" w:leader="dot" w:pos="8306"/>
        </w:tabs>
      </w:pPr>
      <w:hyperlink w:anchor="_Toc32071" w:history="1">
        <w:r>
          <w:rPr>
            <w:rFonts w:ascii="仿宋" w:eastAsia="仿宋" w:hAnsi="仿宋" w:cs="仿宋" w:hint="eastAsia"/>
            <w:lang w:eastAsia="zh-CN"/>
          </w:rPr>
          <w:t>七、都市片项目投资规划</w:t>
        </w:r>
        <w:r>
          <w:tab/>
        </w:r>
        <w:r>
          <w:fldChar w:fldCharType="begin"/>
        </w:r>
        <w:r>
          <w:instrText xml:space="preserve"> PAGEREF _Toc32071 \h </w:instrText>
        </w:r>
        <w:r>
          <w:fldChar w:fldCharType="separate"/>
        </w:r>
        <w:r>
          <w:t>25</w:t>
        </w:r>
        <w:r>
          <w:fldChar w:fldCharType="end"/>
        </w:r>
      </w:hyperlink>
    </w:p>
    <w:p>
      <w:pPr>
        <w:pStyle w:val="TOC2"/>
        <w:tabs>
          <w:tab w:val="right" w:leader="dot" w:pos="8306"/>
        </w:tabs>
      </w:pPr>
      <w:hyperlink w:anchor="_Toc4427" w:history="1">
        <w:r>
          <w:rPr>
            <w:rFonts w:ascii="仿宋" w:eastAsia="仿宋" w:hAnsi="仿宋" w:cs="仿宋" w:hint="eastAsia"/>
            <w:lang w:eastAsia="zh-CN"/>
          </w:rPr>
          <w:t>(一)、都市片项目总投资估算</w:t>
        </w:r>
        <w:r>
          <w:tab/>
        </w:r>
        <w:r>
          <w:fldChar w:fldCharType="begin"/>
        </w:r>
        <w:r>
          <w:instrText xml:space="preserve"> PAGEREF _Toc4427 \h </w:instrText>
        </w:r>
        <w:r>
          <w:fldChar w:fldCharType="separate"/>
        </w:r>
        <w:r>
          <w:t>25</w:t>
        </w:r>
        <w:r>
          <w:fldChar w:fldCharType="end"/>
        </w:r>
      </w:hyperlink>
    </w:p>
    <w:p>
      <w:pPr>
        <w:pStyle w:val="TOC2"/>
        <w:tabs>
          <w:tab w:val="right" w:leader="dot" w:pos="8306"/>
        </w:tabs>
      </w:pPr>
      <w:hyperlink w:anchor="_Toc18324" w:history="1">
        <w:r>
          <w:rPr>
            <w:rFonts w:ascii="仿宋" w:eastAsia="仿宋" w:hAnsi="仿宋" w:cs="仿宋" w:hint="eastAsia"/>
            <w:lang w:eastAsia="zh-CN"/>
          </w:rPr>
          <w:t>(二)、资金筹措</w:t>
        </w:r>
        <w:r>
          <w:tab/>
        </w:r>
        <w:r>
          <w:fldChar w:fldCharType="begin"/>
        </w:r>
        <w:r>
          <w:instrText xml:space="preserve"> PAGEREF _Toc18324 \h </w:instrText>
        </w:r>
        <w:r>
          <w:fldChar w:fldCharType="separate"/>
        </w:r>
        <w:r>
          <w:t>26</w:t>
        </w:r>
        <w:r>
          <w:fldChar w:fldCharType="end"/>
        </w:r>
      </w:hyperlink>
    </w:p>
    <w:p>
      <w:pPr>
        <w:pStyle w:val="TOC1"/>
        <w:tabs>
          <w:tab w:val="right" w:leader="dot" w:pos="8306"/>
        </w:tabs>
      </w:pPr>
      <w:hyperlink w:anchor="_Toc6311" w:history="1">
        <w:r>
          <w:rPr>
            <w:rFonts w:ascii="仿宋" w:eastAsia="仿宋" w:hAnsi="仿宋" w:cs="仿宋" w:hint="eastAsia"/>
            <w:lang w:eastAsia="zh-CN"/>
          </w:rPr>
          <w:t>八、都市片项目技术管理</w:t>
        </w:r>
        <w:r>
          <w:tab/>
        </w:r>
        <w:r>
          <w:fldChar w:fldCharType="begin"/>
        </w:r>
        <w:r>
          <w:instrText xml:space="preserve"> PAGEREF _Toc6311 \h </w:instrText>
        </w:r>
        <w:r>
          <w:fldChar w:fldCharType="separate"/>
        </w:r>
        <w:r>
          <w:t>27</w:t>
        </w:r>
        <w:r>
          <w:fldChar w:fldCharType="end"/>
        </w:r>
      </w:hyperlink>
    </w:p>
    <w:p>
      <w:pPr>
        <w:pStyle w:val="TOC2"/>
        <w:tabs>
          <w:tab w:val="right" w:leader="dot" w:pos="8306"/>
        </w:tabs>
      </w:pPr>
      <w:hyperlink w:anchor="_Toc10453" w:history="1">
        <w:r>
          <w:rPr>
            <w:rFonts w:ascii="仿宋" w:eastAsia="仿宋" w:hAnsi="仿宋" w:cs="仿宋" w:hint="eastAsia"/>
            <w:lang w:eastAsia="zh-CN"/>
          </w:rPr>
          <w:t>(一)、技术方案选用方向</w:t>
        </w:r>
        <w:r>
          <w:tab/>
        </w:r>
        <w:r>
          <w:fldChar w:fldCharType="begin"/>
        </w:r>
        <w:r>
          <w:instrText xml:space="preserve"> PAGEREF _Toc10453 \h </w:instrText>
        </w:r>
        <w:r>
          <w:fldChar w:fldCharType="separate"/>
        </w:r>
        <w:r>
          <w:t>27</w:t>
        </w:r>
        <w:r>
          <w:fldChar w:fldCharType="end"/>
        </w:r>
      </w:hyperlink>
    </w:p>
    <w:p>
      <w:pPr>
        <w:pStyle w:val="TOC2"/>
        <w:tabs>
          <w:tab w:val="right" w:leader="dot" w:pos="8306"/>
        </w:tabs>
      </w:pPr>
      <w:hyperlink w:anchor="_Toc4233" w:history="1">
        <w:r>
          <w:rPr>
            <w:rFonts w:ascii="仿宋" w:eastAsia="仿宋" w:hAnsi="仿宋" w:cs="仿宋" w:hint="eastAsia"/>
            <w:lang w:eastAsia="zh-CN"/>
          </w:rPr>
          <w:t>(二)、工艺技术方案选用原则</w:t>
        </w:r>
        <w:r>
          <w:tab/>
        </w:r>
        <w:r>
          <w:fldChar w:fldCharType="begin"/>
        </w:r>
        <w:r>
          <w:instrText xml:space="preserve"> PAGEREF _Toc4233 \h </w:instrText>
        </w:r>
        <w:r>
          <w:fldChar w:fldCharType="separate"/>
        </w:r>
        <w:r>
          <w:t>28</w:t>
        </w:r>
        <w:r>
          <w:fldChar w:fldCharType="end"/>
        </w:r>
      </w:hyperlink>
    </w:p>
    <w:p>
      <w:pPr>
        <w:pStyle w:val="TOC2"/>
        <w:tabs>
          <w:tab w:val="right" w:leader="dot" w:pos="8306"/>
        </w:tabs>
      </w:pPr>
      <w:hyperlink w:anchor="_Toc26979" w:history="1">
        <w:r>
          <w:rPr>
            <w:rFonts w:ascii="仿宋" w:eastAsia="仿宋" w:hAnsi="仿宋" w:cs="仿宋" w:hint="eastAsia"/>
            <w:lang w:eastAsia="zh-CN"/>
          </w:rPr>
          <w:t>(三)、工艺技术方案要求</w:t>
        </w:r>
        <w:r>
          <w:tab/>
        </w:r>
        <w:r>
          <w:fldChar w:fldCharType="begin"/>
        </w:r>
        <w:r>
          <w:instrText xml:space="preserve"> PAGEREF _Toc26979 \h </w:instrText>
        </w:r>
        <w:r>
          <w:fldChar w:fldCharType="separate"/>
        </w:r>
        <w:r>
          <w:t>30</w:t>
        </w:r>
        <w:r>
          <w:fldChar w:fldCharType="end"/>
        </w:r>
      </w:hyperlink>
    </w:p>
    <w:p>
      <w:pPr>
        <w:pStyle w:val="TOC1"/>
        <w:tabs>
          <w:tab w:val="right" w:leader="dot" w:pos="8306"/>
        </w:tabs>
      </w:pPr>
      <w:hyperlink w:anchor="_Toc25831" w:history="1">
        <w:r>
          <w:rPr>
            <w:rFonts w:ascii="仿宋" w:eastAsia="仿宋" w:hAnsi="仿宋" w:cs="仿宋" w:hint="eastAsia"/>
            <w:lang w:eastAsia="zh-CN"/>
          </w:rPr>
          <w:t>九、都市片项目环境影响分析</w:t>
        </w:r>
        <w:r>
          <w:tab/>
        </w:r>
        <w:r>
          <w:fldChar w:fldCharType="begin"/>
        </w:r>
        <w:r>
          <w:instrText xml:space="preserve"> PAGEREF _Toc25831 \h </w:instrText>
        </w:r>
        <w:r>
          <w:fldChar w:fldCharType="separate"/>
        </w:r>
        <w:r>
          <w:t>33</w:t>
        </w:r>
        <w:r>
          <w:fldChar w:fldCharType="end"/>
        </w:r>
      </w:hyperlink>
    </w:p>
    <w:p>
      <w:pPr>
        <w:pStyle w:val="TOC2"/>
        <w:tabs>
          <w:tab w:val="right" w:leader="dot" w:pos="8306"/>
        </w:tabs>
      </w:pPr>
      <w:hyperlink w:anchor="_Toc32341" w:history="1">
        <w:r>
          <w:rPr>
            <w:rFonts w:ascii="仿宋" w:eastAsia="仿宋" w:hAnsi="仿宋" w:cs="仿宋" w:hint="eastAsia"/>
            <w:lang w:eastAsia="zh-CN"/>
          </w:rPr>
          <w:t>(一)、建设区域环境质量现状</w:t>
        </w:r>
        <w:r>
          <w:tab/>
        </w:r>
        <w:r>
          <w:fldChar w:fldCharType="begin"/>
        </w:r>
        <w:r>
          <w:instrText xml:space="preserve"> PAGEREF _Toc32341 \h </w:instrText>
        </w:r>
        <w:r>
          <w:fldChar w:fldCharType="separate"/>
        </w:r>
        <w:r>
          <w:t>33</w:t>
        </w:r>
        <w:r>
          <w:fldChar w:fldCharType="end"/>
        </w:r>
      </w:hyperlink>
    </w:p>
    <w:p>
      <w:pPr>
        <w:pStyle w:val="TOC2"/>
        <w:tabs>
          <w:tab w:val="right" w:leader="dot" w:pos="8306"/>
        </w:tabs>
      </w:pPr>
      <w:hyperlink w:anchor="_Toc29579" w:history="1">
        <w:r>
          <w:rPr>
            <w:rFonts w:ascii="仿宋" w:eastAsia="仿宋" w:hAnsi="仿宋" w:cs="仿宋" w:hint="eastAsia"/>
            <w:lang w:eastAsia="zh-CN"/>
          </w:rPr>
          <w:t>(二)、建设期环境保护</w:t>
        </w:r>
        <w:r>
          <w:tab/>
        </w:r>
        <w:r>
          <w:fldChar w:fldCharType="begin"/>
        </w:r>
        <w:r>
          <w:instrText xml:space="preserve"> PAGEREF _Toc29579 \h </w:instrText>
        </w:r>
        <w:r>
          <w:fldChar w:fldCharType="separate"/>
        </w:r>
        <w:r>
          <w:t>34</w:t>
        </w:r>
        <w:r>
          <w:fldChar w:fldCharType="end"/>
        </w:r>
      </w:hyperlink>
    </w:p>
    <w:p>
      <w:pPr>
        <w:pStyle w:val="TOC2"/>
        <w:tabs>
          <w:tab w:val="right" w:leader="dot" w:pos="8306"/>
        </w:tabs>
      </w:pPr>
      <w:hyperlink w:anchor="_Toc24345" w:history="1">
        <w:r>
          <w:rPr>
            <w:rFonts w:ascii="仿宋" w:eastAsia="仿宋" w:hAnsi="仿宋" w:cs="仿宋" w:hint="eastAsia"/>
            <w:lang w:eastAsia="zh-CN"/>
          </w:rPr>
          <w:t>(三)、运营期环境保护</w:t>
        </w:r>
        <w:r>
          <w:tab/>
        </w:r>
        <w:r>
          <w:fldChar w:fldCharType="begin"/>
        </w:r>
        <w:r>
          <w:instrText xml:space="preserve"> PAGEREF _Toc24345 \h </w:instrText>
        </w:r>
        <w:r>
          <w:fldChar w:fldCharType="separate"/>
        </w:r>
        <w:r>
          <w:t>35</w:t>
        </w:r>
        <w:r>
          <w:fldChar w:fldCharType="end"/>
        </w:r>
      </w:hyperlink>
    </w:p>
    <w:p>
      <w:pPr>
        <w:pStyle w:val="TOC2"/>
        <w:tabs>
          <w:tab w:val="right" w:leader="dot" w:pos="8306"/>
        </w:tabs>
      </w:pPr>
      <w:hyperlink w:anchor="_Toc19407" w:history="1">
        <w:r>
          <w:rPr>
            <w:rFonts w:ascii="仿宋" w:eastAsia="仿宋" w:hAnsi="仿宋" w:cs="仿宋" w:hint="eastAsia"/>
            <w:lang w:eastAsia="zh-CN"/>
          </w:rPr>
          <w:t>(四)、都市片项目建设对区域经济的影响</w:t>
        </w:r>
        <w:r>
          <w:tab/>
        </w:r>
        <w:r>
          <w:fldChar w:fldCharType="begin"/>
        </w:r>
        <w:r>
          <w:instrText xml:space="preserve"> PAGEREF _Toc19407 \h </w:instrText>
        </w:r>
        <w:r>
          <w:fldChar w:fldCharType="separate"/>
        </w:r>
        <w:r>
          <w:t>37</w:t>
        </w:r>
        <w:r>
          <w:fldChar w:fldCharType="end"/>
        </w:r>
      </w:hyperlink>
    </w:p>
    <w:p>
      <w:pPr>
        <w:pStyle w:val="TOC2"/>
        <w:tabs>
          <w:tab w:val="right" w:leader="dot" w:pos="8306"/>
        </w:tabs>
      </w:pPr>
      <w:hyperlink w:anchor="_Toc1208" w:history="1">
        <w:r>
          <w:rPr>
            <w:rFonts w:ascii="仿宋" w:eastAsia="仿宋" w:hAnsi="仿宋" w:cs="仿宋" w:hint="eastAsia"/>
            <w:lang w:eastAsia="zh-CN"/>
          </w:rPr>
          <w:t>(五)、废弃物处理</w:t>
        </w:r>
        <w:r>
          <w:tab/>
        </w:r>
        <w:r>
          <w:fldChar w:fldCharType="begin"/>
        </w:r>
        <w:r>
          <w:instrText xml:space="preserve"> PAGEREF _Toc1208 \h </w:instrText>
        </w:r>
        <w:r>
          <w:fldChar w:fldCharType="separate"/>
        </w:r>
        <w:r>
          <w:t>38</w:t>
        </w:r>
        <w:r>
          <w:fldChar w:fldCharType="end"/>
        </w:r>
      </w:hyperlink>
    </w:p>
    <w:p>
      <w:pPr>
        <w:pStyle w:val="TOC2"/>
        <w:tabs>
          <w:tab w:val="right" w:leader="dot" w:pos="8306"/>
        </w:tabs>
      </w:pPr>
      <w:hyperlink w:anchor="_Toc30028" w:history="1">
        <w:r>
          <w:rPr>
            <w:rFonts w:ascii="仿宋" w:eastAsia="仿宋" w:hAnsi="仿宋" w:cs="仿宋" w:hint="eastAsia"/>
            <w:lang w:eastAsia="zh-CN"/>
          </w:rPr>
          <w:t>(六)、特殊环境影响分析</w:t>
        </w:r>
        <w:r>
          <w:tab/>
        </w:r>
        <w:r>
          <w:fldChar w:fldCharType="begin"/>
        </w:r>
        <w:r>
          <w:instrText xml:space="preserve"> PAGEREF _Toc30028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19" w:history="1">
        <w:r>
          <w:rPr>
            <w:rFonts w:ascii="仿宋" w:eastAsia="仿宋" w:hAnsi="仿宋" w:cs="仿宋" w:hint="eastAsia"/>
            <w:lang w:eastAsia="zh-CN"/>
          </w:rPr>
          <w:t>(七)、清洁生产</w:t>
        </w:r>
        <w:r>
          <w:tab/>
        </w:r>
        <w:r>
          <w:fldChar w:fldCharType="begin"/>
        </w:r>
        <w:r>
          <w:instrText xml:space="preserve"> PAGEREF _Toc18519 \h </w:instrText>
        </w:r>
        <w:r>
          <w:fldChar w:fldCharType="separate"/>
        </w:r>
        <w:r>
          <w:t>41</w:t>
        </w:r>
        <w:r>
          <w:fldChar w:fldCharType="end"/>
        </w:r>
      </w:hyperlink>
    </w:p>
    <w:p>
      <w:pPr>
        <w:pStyle w:val="TOC2"/>
        <w:tabs>
          <w:tab w:val="right" w:leader="dot" w:pos="8306"/>
        </w:tabs>
      </w:pPr>
      <w:hyperlink w:anchor="_Toc15570" w:history="1">
        <w:r>
          <w:rPr>
            <w:rFonts w:ascii="仿宋" w:eastAsia="仿宋" w:hAnsi="仿宋" w:cs="仿宋" w:hint="eastAsia"/>
            <w:lang w:eastAsia="zh-CN"/>
          </w:rPr>
          <w:t>(八)、环境保护综合评价</w:t>
        </w:r>
        <w:r>
          <w:tab/>
        </w:r>
        <w:r>
          <w:fldChar w:fldCharType="begin"/>
        </w:r>
        <w:r>
          <w:instrText xml:space="preserve"> PAGEREF _Toc15570 \h </w:instrText>
        </w:r>
        <w:r>
          <w:fldChar w:fldCharType="separate"/>
        </w:r>
        <w:r>
          <w:t>42</w:t>
        </w:r>
        <w:r>
          <w:fldChar w:fldCharType="end"/>
        </w:r>
      </w:hyperlink>
    </w:p>
    <w:p>
      <w:pPr>
        <w:pStyle w:val="TOC1"/>
        <w:tabs>
          <w:tab w:val="right" w:leader="dot" w:pos="8306"/>
        </w:tabs>
      </w:pPr>
      <w:hyperlink w:anchor="_Toc17080" w:history="1">
        <w:r>
          <w:rPr>
            <w:rFonts w:ascii="仿宋" w:eastAsia="仿宋" w:hAnsi="仿宋" w:cs="仿宋" w:hint="eastAsia"/>
            <w:lang w:eastAsia="zh-CN"/>
          </w:rPr>
          <w:t>十、都市片项目创新与研发</w:t>
        </w:r>
        <w:r>
          <w:tab/>
        </w:r>
        <w:r>
          <w:fldChar w:fldCharType="begin"/>
        </w:r>
        <w:r>
          <w:instrText xml:space="preserve"> PAGEREF _Toc17080 \h </w:instrText>
        </w:r>
        <w:r>
          <w:fldChar w:fldCharType="separate"/>
        </w:r>
        <w:r>
          <w:t>43</w:t>
        </w:r>
        <w:r>
          <w:fldChar w:fldCharType="end"/>
        </w:r>
      </w:hyperlink>
    </w:p>
    <w:p>
      <w:pPr>
        <w:pStyle w:val="TOC2"/>
        <w:tabs>
          <w:tab w:val="right" w:leader="dot" w:pos="8306"/>
        </w:tabs>
      </w:pPr>
      <w:hyperlink w:anchor="_Toc17006" w:history="1">
        <w:r>
          <w:rPr>
            <w:rFonts w:ascii="仿宋" w:eastAsia="仿宋" w:hAnsi="仿宋" w:cs="仿宋" w:hint="eastAsia"/>
            <w:lang w:eastAsia="zh-CN"/>
          </w:rPr>
          <w:t>(一)、创新策略与方向</w:t>
        </w:r>
        <w:r>
          <w:tab/>
        </w:r>
        <w:r>
          <w:fldChar w:fldCharType="begin"/>
        </w:r>
        <w:r>
          <w:instrText xml:space="preserve"> PAGEREF _Toc17006 \h </w:instrText>
        </w:r>
        <w:r>
          <w:fldChar w:fldCharType="separate"/>
        </w:r>
        <w:r>
          <w:t>43</w:t>
        </w:r>
        <w:r>
          <w:fldChar w:fldCharType="end"/>
        </w:r>
      </w:hyperlink>
    </w:p>
    <w:p>
      <w:pPr>
        <w:pStyle w:val="TOC2"/>
        <w:tabs>
          <w:tab w:val="right" w:leader="dot" w:pos="8306"/>
        </w:tabs>
      </w:pPr>
      <w:hyperlink w:anchor="_Toc7366" w:history="1">
        <w:r>
          <w:rPr>
            <w:rFonts w:ascii="仿宋" w:eastAsia="仿宋" w:hAnsi="仿宋" w:cs="仿宋" w:hint="eastAsia"/>
            <w:lang w:eastAsia="zh-CN"/>
          </w:rPr>
          <w:t>(二)、研发规划与投入</w:t>
        </w:r>
        <w:r>
          <w:tab/>
        </w:r>
        <w:r>
          <w:fldChar w:fldCharType="begin"/>
        </w:r>
        <w:r>
          <w:instrText xml:space="preserve"> PAGEREF _Toc7366 \h </w:instrText>
        </w:r>
        <w:r>
          <w:fldChar w:fldCharType="separate"/>
        </w:r>
        <w:r>
          <w:t>45</w:t>
        </w:r>
        <w:r>
          <w:fldChar w:fldCharType="end"/>
        </w:r>
      </w:hyperlink>
    </w:p>
    <w:p>
      <w:pPr>
        <w:pStyle w:val="TOC1"/>
        <w:tabs>
          <w:tab w:val="right" w:leader="dot" w:pos="8306"/>
        </w:tabs>
      </w:pPr>
      <w:hyperlink w:anchor="_Toc6211" w:history="1">
        <w:r>
          <w:rPr>
            <w:rFonts w:ascii="仿宋" w:eastAsia="仿宋" w:hAnsi="仿宋" w:cs="仿宋" w:hint="eastAsia"/>
            <w:lang w:eastAsia="zh-CN"/>
          </w:rPr>
          <w:t>十一、都市片项目社会影响</w:t>
        </w:r>
        <w:r>
          <w:tab/>
        </w:r>
        <w:r>
          <w:fldChar w:fldCharType="begin"/>
        </w:r>
        <w:r>
          <w:instrText xml:space="preserve"> PAGEREF _Toc6211 \h </w:instrText>
        </w:r>
        <w:r>
          <w:fldChar w:fldCharType="separate"/>
        </w:r>
        <w:r>
          <w:t>46</w:t>
        </w:r>
        <w:r>
          <w:fldChar w:fldCharType="end"/>
        </w:r>
      </w:hyperlink>
    </w:p>
    <w:p>
      <w:pPr>
        <w:pStyle w:val="TOC2"/>
        <w:tabs>
          <w:tab w:val="right" w:leader="dot" w:pos="8306"/>
        </w:tabs>
      </w:pPr>
      <w:hyperlink w:anchor="_Toc364" w:history="1">
        <w:r>
          <w:rPr>
            <w:rFonts w:ascii="仿宋" w:eastAsia="仿宋" w:hAnsi="仿宋" w:cs="仿宋" w:hint="eastAsia"/>
            <w:lang w:eastAsia="zh-CN"/>
          </w:rPr>
          <w:t>(一)、社会责任与义务</w:t>
        </w:r>
        <w:r>
          <w:tab/>
        </w:r>
        <w:r>
          <w:fldChar w:fldCharType="begin"/>
        </w:r>
        <w:r>
          <w:instrText xml:space="preserve"> PAGEREF _Toc364 \h </w:instrText>
        </w:r>
        <w:r>
          <w:fldChar w:fldCharType="separate"/>
        </w:r>
        <w:r>
          <w:t>46</w:t>
        </w:r>
        <w:r>
          <w:fldChar w:fldCharType="end"/>
        </w:r>
      </w:hyperlink>
    </w:p>
    <w:p>
      <w:pPr>
        <w:pStyle w:val="TOC2"/>
        <w:tabs>
          <w:tab w:val="right" w:leader="dot" w:pos="8306"/>
        </w:tabs>
      </w:pPr>
      <w:hyperlink w:anchor="_Toc383" w:history="1">
        <w:r>
          <w:rPr>
            <w:rFonts w:ascii="仿宋" w:eastAsia="仿宋" w:hAnsi="仿宋" w:cs="仿宋" w:hint="eastAsia"/>
            <w:lang w:eastAsia="zh-CN"/>
          </w:rPr>
          <w:t>(二)、社会参与与沟通</w:t>
        </w:r>
        <w:r>
          <w:tab/>
        </w:r>
        <w:r>
          <w:fldChar w:fldCharType="begin"/>
        </w:r>
        <w:r>
          <w:instrText xml:space="preserve"> PAGEREF _Toc383 \h </w:instrText>
        </w:r>
        <w:r>
          <w:fldChar w:fldCharType="separate"/>
        </w:r>
        <w:r>
          <w:t>47</w:t>
        </w:r>
        <w:r>
          <w:fldChar w:fldCharType="end"/>
        </w:r>
      </w:hyperlink>
    </w:p>
    <w:p>
      <w:pPr>
        <w:pStyle w:val="TOC1"/>
        <w:tabs>
          <w:tab w:val="right" w:leader="dot" w:pos="8306"/>
        </w:tabs>
      </w:pPr>
      <w:hyperlink w:anchor="_Toc9038" w:history="1">
        <w:r>
          <w:rPr>
            <w:rFonts w:ascii="仿宋" w:eastAsia="仿宋" w:hAnsi="仿宋" w:cs="仿宋" w:hint="eastAsia"/>
            <w:lang w:eastAsia="zh-CN"/>
          </w:rPr>
          <w:t>十二、都市片项目人力资源管理</w:t>
        </w:r>
        <w:r>
          <w:tab/>
        </w:r>
        <w:r>
          <w:fldChar w:fldCharType="begin"/>
        </w:r>
        <w:r>
          <w:instrText xml:space="preserve"> PAGEREF _Toc9038 \h </w:instrText>
        </w:r>
        <w:r>
          <w:fldChar w:fldCharType="separate"/>
        </w:r>
        <w:r>
          <w:t>48</w:t>
        </w:r>
        <w:r>
          <w:fldChar w:fldCharType="end"/>
        </w:r>
      </w:hyperlink>
    </w:p>
    <w:p>
      <w:pPr>
        <w:pStyle w:val="TOC2"/>
        <w:tabs>
          <w:tab w:val="right" w:leader="dot" w:pos="8306"/>
        </w:tabs>
      </w:pPr>
      <w:hyperlink w:anchor="_Toc6587" w:history="1">
        <w:r>
          <w:rPr>
            <w:rFonts w:ascii="仿宋" w:eastAsia="仿宋" w:hAnsi="仿宋" w:cs="仿宋" w:hint="eastAsia"/>
            <w:lang w:eastAsia="zh-CN"/>
          </w:rPr>
          <w:t>(一)、建立健全的预算管理制度</w:t>
        </w:r>
        <w:r>
          <w:tab/>
        </w:r>
        <w:r>
          <w:fldChar w:fldCharType="begin"/>
        </w:r>
        <w:r>
          <w:instrText xml:space="preserve"> PAGEREF _Toc6587 \h </w:instrText>
        </w:r>
        <w:r>
          <w:fldChar w:fldCharType="separate"/>
        </w:r>
        <w:r>
          <w:t>48</w:t>
        </w:r>
        <w:r>
          <w:fldChar w:fldCharType="end"/>
        </w:r>
      </w:hyperlink>
    </w:p>
    <w:p>
      <w:pPr>
        <w:pStyle w:val="TOC2"/>
        <w:tabs>
          <w:tab w:val="right" w:leader="dot" w:pos="8306"/>
        </w:tabs>
      </w:pPr>
      <w:hyperlink w:anchor="_Toc7450" w:history="1">
        <w:r>
          <w:rPr>
            <w:rFonts w:ascii="仿宋" w:eastAsia="仿宋" w:hAnsi="仿宋" w:cs="仿宋" w:hint="eastAsia"/>
            <w:lang w:eastAsia="zh-CN"/>
          </w:rPr>
          <w:t>(二)、加强资金流动监控</w:t>
        </w:r>
        <w:r>
          <w:tab/>
        </w:r>
        <w:r>
          <w:fldChar w:fldCharType="begin"/>
        </w:r>
        <w:r>
          <w:instrText xml:space="preserve"> PAGEREF _Toc7450 \h </w:instrText>
        </w:r>
        <w:r>
          <w:fldChar w:fldCharType="separate"/>
        </w:r>
        <w:r>
          <w:t>50</w:t>
        </w:r>
        <w:r>
          <w:fldChar w:fldCharType="end"/>
        </w:r>
      </w:hyperlink>
    </w:p>
    <w:p>
      <w:pPr>
        <w:pStyle w:val="TOC2"/>
        <w:tabs>
          <w:tab w:val="right" w:leader="dot" w:pos="8306"/>
        </w:tabs>
      </w:pPr>
      <w:hyperlink w:anchor="_Toc12412" w:history="1">
        <w:r>
          <w:rPr>
            <w:rFonts w:ascii="仿宋" w:eastAsia="仿宋" w:hAnsi="仿宋" w:cs="仿宋" w:hint="eastAsia"/>
            <w:lang w:eastAsia="zh-CN"/>
          </w:rPr>
          <w:t>(三)、制定完善的风险控制机制</w:t>
        </w:r>
        <w:r>
          <w:tab/>
        </w:r>
        <w:r>
          <w:fldChar w:fldCharType="begin"/>
        </w:r>
        <w:r>
          <w:instrText xml:space="preserve"> PAGEREF _Toc12412 \h </w:instrText>
        </w:r>
        <w:r>
          <w:fldChar w:fldCharType="separate"/>
        </w:r>
        <w:r>
          <w:t>51</w:t>
        </w:r>
        <w:r>
          <w:fldChar w:fldCharType="end"/>
        </w:r>
      </w:hyperlink>
    </w:p>
    <w:p>
      <w:pPr>
        <w:pStyle w:val="TOC2"/>
        <w:tabs>
          <w:tab w:val="right" w:leader="dot" w:pos="8306"/>
        </w:tabs>
      </w:pPr>
      <w:hyperlink w:anchor="_Toc27017" w:history="1">
        <w:r>
          <w:rPr>
            <w:rFonts w:ascii="仿宋" w:eastAsia="仿宋" w:hAnsi="仿宋" w:cs="仿宋" w:hint="eastAsia"/>
            <w:lang w:eastAsia="zh-CN"/>
          </w:rPr>
          <w:t>(四)、优化成本管理</w:t>
        </w:r>
        <w:r>
          <w:tab/>
        </w:r>
        <w:r>
          <w:fldChar w:fldCharType="begin"/>
        </w:r>
        <w:r>
          <w:instrText xml:space="preserve"> PAGEREF _Toc27017 \h </w:instrText>
        </w:r>
        <w:r>
          <w:fldChar w:fldCharType="separate"/>
        </w:r>
        <w:r>
          <w:t>52</w:t>
        </w:r>
        <w:r>
          <w:fldChar w:fldCharType="end"/>
        </w:r>
      </w:hyperlink>
    </w:p>
    <w:p>
      <w:pPr>
        <w:pStyle w:val="TOC1"/>
        <w:tabs>
          <w:tab w:val="right" w:leader="dot" w:pos="8306"/>
        </w:tabs>
      </w:pPr>
      <w:hyperlink w:anchor="_Toc16826" w:history="1">
        <w:r>
          <w:rPr>
            <w:rFonts w:ascii="仿宋" w:eastAsia="仿宋" w:hAnsi="仿宋" w:cs="仿宋" w:hint="eastAsia"/>
            <w:lang w:eastAsia="zh-CN"/>
          </w:rPr>
          <w:t>十三、质量管理体系</w:t>
        </w:r>
        <w:r>
          <w:tab/>
        </w:r>
        <w:r>
          <w:fldChar w:fldCharType="begin"/>
        </w:r>
        <w:r>
          <w:instrText xml:space="preserve"> PAGEREF _Toc16826 \h </w:instrText>
        </w:r>
        <w:r>
          <w:fldChar w:fldCharType="separate"/>
        </w:r>
        <w:r>
          <w:t>53</w:t>
        </w:r>
        <w:r>
          <w:fldChar w:fldCharType="end"/>
        </w:r>
      </w:hyperlink>
    </w:p>
    <w:p>
      <w:pPr>
        <w:pStyle w:val="TOC2"/>
        <w:tabs>
          <w:tab w:val="right" w:leader="dot" w:pos="8306"/>
        </w:tabs>
      </w:pPr>
      <w:hyperlink w:anchor="_Toc22604" w:history="1">
        <w:r>
          <w:rPr>
            <w:rFonts w:ascii="仿宋" w:eastAsia="仿宋" w:hAnsi="仿宋" w:cs="仿宋" w:hint="eastAsia"/>
            <w:lang w:eastAsia="zh-CN"/>
          </w:rPr>
          <w:t>(一)、质量目标与方针</w:t>
        </w:r>
        <w:r>
          <w:tab/>
        </w:r>
        <w:r>
          <w:fldChar w:fldCharType="begin"/>
        </w:r>
        <w:r>
          <w:instrText xml:space="preserve"> PAGEREF _Toc22604 \h </w:instrText>
        </w:r>
        <w:r>
          <w:fldChar w:fldCharType="separate"/>
        </w:r>
        <w:r>
          <w:t>53</w:t>
        </w:r>
        <w:r>
          <w:fldChar w:fldCharType="end"/>
        </w:r>
      </w:hyperlink>
    </w:p>
    <w:p>
      <w:pPr>
        <w:pStyle w:val="TOC2"/>
        <w:tabs>
          <w:tab w:val="right" w:leader="dot" w:pos="8306"/>
        </w:tabs>
      </w:pPr>
      <w:hyperlink w:anchor="_Toc31635" w:history="1">
        <w:r>
          <w:rPr>
            <w:rFonts w:ascii="仿宋" w:eastAsia="仿宋" w:hAnsi="仿宋" w:cs="仿宋" w:hint="eastAsia"/>
            <w:lang w:eastAsia="zh-CN"/>
          </w:rPr>
          <w:t>(二)、质量管理责任</w:t>
        </w:r>
        <w:r>
          <w:tab/>
        </w:r>
        <w:r>
          <w:fldChar w:fldCharType="begin"/>
        </w:r>
        <w:r>
          <w:instrText xml:space="preserve"> PAGEREF _Toc31635 \h </w:instrText>
        </w:r>
        <w:r>
          <w:fldChar w:fldCharType="separate"/>
        </w:r>
        <w:r>
          <w:t>54</w:t>
        </w:r>
        <w:r>
          <w:fldChar w:fldCharType="end"/>
        </w:r>
      </w:hyperlink>
    </w:p>
    <w:p>
      <w:pPr>
        <w:pStyle w:val="TOC2"/>
        <w:tabs>
          <w:tab w:val="right" w:leader="dot" w:pos="8306"/>
        </w:tabs>
      </w:pPr>
      <w:hyperlink w:anchor="_Toc20343" w:history="1">
        <w:r>
          <w:rPr>
            <w:rFonts w:ascii="仿宋" w:eastAsia="仿宋" w:hAnsi="仿宋" w:cs="仿宋" w:hint="eastAsia"/>
            <w:lang w:eastAsia="zh-CN"/>
          </w:rPr>
          <w:t>(三)、质量管理体系文件</w:t>
        </w:r>
        <w:r>
          <w:tab/>
        </w:r>
        <w:r>
          <w:fldChar w:fldCharType="begin"/>
        </w:r>
        <w:r>
          <w:instrText xml:space="preserve"> PAGEREF _Toc20343 \h </w:instrText>
        </w:r>
        <w:r>
          <w:fldChar w:fldCharType="separate"/>
        </w:r>
        <w:r>
          <w:t>55</w:t>
        </w:r>
        <w:r>
          <w:fldChar w:fldCharType="end"/>
        </w:r>
      </w:hyperlink>
    </w:p>
    <w:p>
      <w:pPr>
        <w:pStyle w:val="TOC2"/>
        <w:tabs>
          <w:tab w:val="right" w:leader="dot" w:pos="8306"/>
        </w:tabs>
      </w:pPr>
      <w:hyperlink w:anchor="_Toc657" w:history="1">
        <w:r>
          <w:rPr>
            <w:rFonts w:ascii="仿宋" w:eastAsia="仿宋" w:hAnsi="仿宋" w:cs="仿宋" w:hint="eastAsia"/>
            <w:lang w:eastAsia="zh-CN"/>
          </w:rPr>
          <w:t>(四)、质量培训与教育</w:t>
        </w:r>
        <w:r>
          <w:tab/>
        </w:r>
        <w:r>
          <w:fldChar w:fldCharType="begin"/>
        </w:r>
        <w:r>
          <w:instrText xml:space="preserve"> PAGEREF _Toc657 \h </w:instrText>
        </w:r>
        <w:r>
          <w:fldChar w:fldCharType="separate"/>
        </w:r>
        <w:r>
          <w:t>58</w:t>
        </w:r>
        <w:r>
          <w:fldChar w:fldCharType="end"/>
        </w:r>
      </w:hyperlink>
    </w:p>
    <w:p>
      <w:pPr>
        <w:pStyle w:val="TOC2"/>
        <w:tabs>
          <w:tab w:val="right" w:leader="dot" w:pos="8306"/>
        </w:tabs>
      </w:pPr>
      <w:hyperlink w:anchor="_Toc25894" w:history="1">
        <w:r>
          <w:rPr>
            <w:rFonts w:ascii="仿宋" w:eastAsia="仿宋" w:hAnsi="仿宋" w:cs="仿宋" w:hint="eastAsia"/>
            <w:lang w:eastAsia="zh-CN"/>
          </w:rPr>
          <w:t>(五)、质量审核与评价</w:t>
        </w:r>
        <w:r>
          <w:tab/>
        </w:r>
        <w:r>
          <w:fldChar w:fldCharType="begin"/>
        </w:r>
        <w:r>
          <w:instrText xml:space="preserve"> PAGEREF _Toc25894 \h </w:instrText>
        </w:r>
        <w:r>
          <w:fldChar w:fldCharType="separate"/>
        </w:r>
        <w:r>
          <w:t>59</w:t>
        </w:r>
        <w:r>
          <w:fldChar w:fldCharType="end"/>
        </w:r>
      </w:hyperlink>
    </w:p>
    <w:p>
      <w:pPr>
        <w:pStyle w:val="TOC2"/>
        <w:tabs>
          <w:tab w:val="right" w:leader="dot" w:pos="8306"/>
        </w:tabs>
      </w:pPr>
      <w:hyperlink w:anchor="_Toc28973" w:history="1">
        <w:r>
          <w:rPr>
            <w:rFonts w:ascii="仿宋" w:eastAsia="仿宋" w:hAnsi="仿宋" w:cs="仿宋" w:hint="eastAsia"/>
            <w:lang w:eastAsia="zh-CN"/>
          </w:rPr>
          <w:t>(六)、不符合与纠正措施</w:t>
        </w:r>
        <w:r>
          <w:tab/>
        </w:r>
        <w:r>
          <w:fldChar w:fldCharType="begin"/>
        </w:r>
        <w:r>
          <w:instrText xml:space="preserve"> PAGEREF _Toc28973 \h </w:instrText>
        </w:r>
        <w:r>
          <w:fldChar w:fldCharType="separate"/>
        </w:r>
        <w:r>
          <w:t>60</w:t>
        </w:r>
        <w:r>
          <w:fldChar w:fldCharType="end"/>
        </w:r>
      </w:hyperlink>
    </w:p>
    <w:p>
      <w:pPr>
        <w:pStyle w:val="TOC1"/>
        <w:tabs>
          <w:tab w:val="right" w:leader="dot" w:pos="8306"/>
        </w:tabs>
      </w:pPr>
      <w:hyperlink w:anchor="_Toc31603" w:history="1">
        <w:r>
          <w:rPr>
            <w:rFonts w:ascii="仿宋" w:eastAsia="仿宋" w:hAnsi="仿宋" w:cs="仿宋" w:hint="eastAsia"/>
            <w:lang w:eastAsia="zh-CN"/>
          </w:rPr>
          <w:t>十四、都市片项目实施保障措施</w:t>
        </w:r>
        <w:r>
          <w:tab/>
        </w:r>
        <w:r>
          <w:fldChar w:fldCharType="begin"/>
        </w:r>
        <w:r>
          <w:instrText xml:space="preserve"> PAGEREF _Toc31603 \h </w:instrText>
        </w:r>
        <w:r>
          <w:fldChar w:fldCharType="separate"/>
        </w:r>
        <w:r>
          <w:t>61</w:t>
        </w:r>
        <w:r>
          <w:fldChar w:fldCharType="end"/>
        </w:r>
      </w:hyperlink>
    </w:p>
    <w:p>
      <w:pPr>
        <w:pStyle w:val="TOC2"/>
        <w:tabs>
          <w:tab w:val="right" w:leader="dot" w:pos="8306"/>
        </w:tabs>
      </w:pPr>
      <w:hyperlink w:anchor="_Toc13439" w:history="1">
        <w:r>
          <w:rPr>
            <w:rFonts w:ascii="仿宋" w:eastAsia="仿宋" w:hAnsi="仿宋" w:cs="仿宋" w:hint="eastAsia"/>
            <w:lang w:eastAsia="zh-CN"/>
          </w:rPr>
          <w:t>(一)、都市片项目实施保障机制</w:t>
        </w:r>
        <w:r>
          <w:tab/>
        </w:r>
        <w:r>
          <w:fldChar w:fldCharType="begin"/>
        </w:r>
        <w:r>
          <w:instrText xml:space="preserve"> PAGEREF _Toc13439 \h </w:instrText>
        </w:r>
        <w:r>
          <w:fldChar w:fldCharType="separate"/>
        </w:r>
        <w:r>
          <w:t>61</w:t>
        </w:r>
        <w:r>
          <w:fldChar w:fldCharType="end"/>
        </w:r>
      </w:hyperlink>
    </w:p>
    <w:p>
      <w:pPr>
        <w:pStyle w:val="TOC2"/>
        <w:tabs>
          <w:tab w:val="right" w:leader="dot" w:pos="8306"/>
        </w:tabs>
      </w:pPr>
      <w:hyperlink w:anchor="_Toc6390" w:history="1">
        <w:r>
          <w:rPr>
            <w:rFonts w:ascii="仿宋" w:eastAsia="仿宋" w:hAnsi="仿宋" w:cs="仿宋" w:hint="eastAsia"/>
            <w:lang w:eastAsia="zh-CN"/>
          </w:rPr>
          <w:t>(二)、都市片项目法律合规要求</w:t>
        </w:r>
        <w:r>
          <w:tab/>
        </w:r>
        <w:r>
          <w:fldChar w:fldCharType="begin"/>
        </w:r>
        <w:r>
          <w:instrText xml:space="preserve"> PAGEREF _Toc6390 \h </w:instrText>
        </w:r>
        <w:r>
          <w:fldChar w:fldCharType="separate"/>
        </w:r>
        <w:r>
          <w:t>64</w:t>
        </w:r>
        <w:r>
          <w:fldChar w:fldCharType="end"/>
        </w:r>
      </w:hyperlink>
    </w:p>
    <w:p>
      <w:pPr>
        <w:pStyle w:val="TOC2"/>
        <w:tabs>
          <w:tab w:val="right" w:leader="dot" w:pos="8306"/>
        </w:tabs>
      </w:pPr>
      <w:hyperlink w:anchor="_Toc14124" w:history="1">
        <w:r>
          <w:rPr>
            <w:rFonts w:ascii="仿宋" w:eastAsia="仿宋" w:hAnsi="仿宋" w:cs="仿宋" w:hint="eastAsia"/>
            <w:lang w:eastAsia="zh-CN"/>
          </w:rPr>
          <w:t>(三)、都市片项目合同管理与法律事务</w:t>
        </w:r>
        <w:r>
          <w:tab/>
        </w:r>
        <w:r>
          <w:fldChar w:fldCharType="begin"/>
        </w:r>
        <w:r>
          <w:instrText xml:space="preserve"> PAGEREF _Toc14124 \h </w:instrText>
        </w:r>
        <w:r>
          <w:fldChar w:fldCharType="separate"/>
        </w:r>
        <w:r>
          <w:t>68</w:t>
        </w:r>
        <w:r>
          <w:fldChar w:fldCharType="end"/>
        </w:r>
      </w:hyperlink>
    </w:p>
    <w:p>
      <w:pPr>
        <w:pStyle w:val="TOC2"/>
        <w:tabs>
          <w:tab w:val="right" w:leader="dot" w:pos="8306"/>
        </w:tabs>
      </w:pPr>
      <w:hyperlink w:anchor="_Toc19045" w:history="1">
        <w:r>
          <w:rPr>
            <w:rFonts w:ascii="仿宋" w:eastAsia="仿宋" w:hAnsi="仿宋" w:cs="仿宋" w:hint="eastAsia"/>
            <w:lang w:eastAsia="zh-CN"/>
          </w:rPr>
          <w:t>(四)、都市片项目知识产权保护策略</w:t>
        </w:r>
        <w:r>
          <w:tab/>
        </w:r>
        <w:r>
          <w:fldChar w:fldCharType="begin"/>
        </w:r>
        <w:r>
          <w:instrText xml:space="preserve"> PAGEREF _Toc19045 \h </w:instrText>
        </w:r>
        <w:r>
          <w:fldChar w:fldCharType="separate"/>
        </w:r>
        <w:r>
          <w:t>75</w:t>
        </w:r>
        <w:r>
          <w:fldChar w:fldCharType="end"/>
        </w:r>
      </w:hyperlink>
    </w:p>
    <w:p>
      <w:pPr>
        <w:pStyle w:val="TOC1"/>
        <w:tabs>
          <w:tab w:val="right" w:leader="dot" w:pos="8306"/>
        </w:tabs>
      </w:pPr>
      <w:hyperlink w:anchor="_Toc5402" w:history="1">
        <w:r>
          <w:rPr>
            <w:rFonts w:ascii="仿宋" w:eastAsia="仿宋" w:hAnsi="仿宋" w:cs="仿宋" w:hint="eastAsia"/>
            <w:lang w:eastAsia="zh-CN"/>
          </w:rPr>
          <w:t>十五、风险识别与分类</w:t>
        </w:r>
        <w:r>
          <w:tab/>
        </w:r>
        <w:r>
          <w:fldChar w:fldCharType="begin"/>
        </w:r>
        <w:r>
          <w:instrText xml:space="preserve"> PAGEREF _Toc5402 \h </w:instrText>
        </w:r>
        <w:r>
          <w:fldChar w:fldCharType="separate"/>
        </w:r>
        <w:r>
          <w:t>77</w:t>
        </w:r>
        <w:r>
          <w:fldChar w:fldCharType="end"/>
        </w:r>
      </w:hyperlink>
    </w:p>
    <w:p>
      <w:pPr>
        <w:pStyle w:val="TOC2"/>
        <w:tabs>
          <w:tab w:val="right" w:leader="dot" w:pos="8306"/>
        </w:tabs>
      </w:pPr>
      <w:hyperlink w:anchor="_Toc32269" w:history="1">
        <w:r>
          <w:rPr>
            <w:rFonts w:ascii="仿宋" w:eastAsia="仿宋" w:hAnsi="仿宋" w:cs="仿宋" w:hint="eastAsia"/>
            <w:lang w:eastAsia="zh-CN"/>
          </w:rPr>
          <w:t>(一)、风险识别</w:t>
        </w:r>
        <w:r>
          <w:tab/>
        </w:r>
        <w:r>
          <w:fldChar w:fldCharType="begin"/>
        </w:r>
        <w:r>
          <w:instrText xml:space="preserve"> PAGEREF _Toc32269 \h </w:instrText>
        </w:r>
        <w:r>
          <w:fldChar w:fldCharType="separate"/>
        </w:r>
        <w:r>
          <w:t>77</w:t>
        </w:r>
        <w:r>
          <w:fldChar w:fldCharType="end"/>
        </w:r>
      </w:hyperlink>
    </w:p>
    <w:p>
      <w:pPr>
        <w:pStyle w:val="TOC2"/>
        <w:tabs>
          <w:tab w:val="right" w:leader="dot" w:pos="8306"/>
        </w:tabs>
      </w:pPr>
      <w:hyperlink w:anchor="_Toc9585" w:history="1">
        <w:r>
          <w:rPr>
            <w:rFonts w:ascii="仿宋" w:eastAsia="仿宋" w:hAnsi="仿宋" w:cs="仿宋" w:hint="eastAsia"/>
            <w:lang w:eastAsia="zh-CN"/>
          </w:rPr>
          <w:t>(二)、风险分类</w:t>
        </w:r>
        <w:r>
          <w:tab/>
        </w:r>
        <w:r>
          <w:fldChar w:fldCharType="begin"/>
        </w:r>
        <w:r>
          <w:instrText xml:space="preserve"> PAGEREF _Toc9585 \h </w:instrText>
        </w:r>
        <w:r>
          <w:fldChar w:fldCharType="separate"/>
        </w:r>
        <w:r>
          <w:t>78</w:t>
        </w:r>
        <w:r>
          <w:fldChar w:fldCharType="end"/>
        </w:r>
      </w:hyperlink>
    </w:p>
    <w:p>
      <w:pPr>
        <w:pStyle w:val="TOC1"/>
        <w:tabs>
          <w:tab w:val="right" w:leader="dot" w:pos="8306"/>
        </w:tabs>
      </w:pPr>
      <w:hyperlink w:anchor="_Toc4154" w:history="1">
        <w:r>
          <w:rPr>
            <w:rFonts w:ascii="仿宋" w:eastAsia="仿宋" w:hAnsi="仿宋" w:cs="仿宋" w:hint="eastAsia"/>
            <w:lang w:eastAsia="zh-CN"/>
          </w:rPr>
          <w:t>十六、都市片项目治理与监督</w:t>
        </w:r>
        <w:r>
          <w:tab/>
        </w:r>
        <w:r>
          <w:fldChar w:fldCharType="begin"/>
        </w:r>
        <w:r>
          <w:instrText xml:space="preserve"> PAGEREF _Toc4154 \h </w:instrText>
        </w:r>
        <w:r>
          <w:fldChar w:fldCharType="separate"/>
        </w:r>
        <w:r>
          <w:t>80</w:t>
        </w:r>
        <w:r>
          <w:fldChar w:fldCharType="end"/>
        </w:r>
      </w:hyperlink>
    </w:p>
    <w:p>
      <w:pPr>
        <w:pStyle w:val="TOC2"/>
        <w:tabs>
          <w:tab w:val="right" w:leader="dot" w:pos="8306"/>
        </w:tabs>
      </w:pPr>
      <w:hyperlink w:anchor="_Toc22000" w:history="1">
        <w:r>
          <w:rPr>
            <w:rFonts w:ascii="仿宋" w:eastAsia="仿宋" w:hAnsi="仿宋" w:cs="仿宋" w:hint="eastAsia"/>
            <w:lang w:eastAsia="zh-CN"/>
          </w:rPr>
          <w:t>(一)、都市片项目治理结构</w:t>
        </w:r>
        <w:r>
          <w:tab/>
        </w:r>
        <w:r>
          <w:fldChar w:fldCharType="begin"/>
        </w:r>
        <w:r>
          <w:instrText xml:space="preserve"> PAGEREF _Toc22000 \h </w:instrText>
        </w:r>
        <w:r>
          <w:fldChar w:fldCharType="separate"/>
        </w:r>
        <w:r>
          <w:t>80</w:t>
        </w:r>
        <w:r>
          <w:fldChar w:fldCharType="end"/>
        </w:r>
      </w:hyperlink>
    </w:p>
    <w:p>
      <w:pPr>
        <w:pStyle w:val="TOC2"/>
        <w:tabs>
          <w:tab w:val="right" w:leader="dot" w:pos="8306"/>
        </w:tabs>
      </w:pPr>
      <w:hyperlink w:anchor="_Toc14286" w:history="1">
        <w:r>
          <w:rPr>
            <w:rFonts w:ascii="仿宋" w:eastAsia="仿宋" w:hAnsi="仿宋" w:cs="仿宋" w:hint="eastAsia"/>
            <w:lang w:eastAsia="zh-CN"/>
          </w:rPr>
          <w:t>(二)、监督与审计</w:t>
        </w:r>
        <w:r>
          <w:tab/>
        </w:r>
        <w:r>
          <w:fldChar w:fldCharType="begin"/>
        </w:r>
        <w:r>
          <w:instrText xml:space="preserve"> PAGEREF _Toc14286 \h </w:instrText>
        </w:r>
        <w:r>
          <w:fldChar w:fldCharType="separate"/>
        </w:r>
        <w:r>
          <w:t>81</w:t>
        </w:r>
        <w:r>
          <w:fldChar w:fldCharType="end"/>
        </w:r>
      </w:hyperlink>
    </w:p>
    <w:p>
      <w:pPr>
        <w:pStyle w:val="TOC1"/>
        <w:tabs>
          <w:tab w:val="right" w:leader="dot" w:pos="8306"/>
        </w:tabs>
      </w:pPr>
      <w:hyperlink w:anchor="_Toc27042" w:history="1">
        <w:r>
          <w:rPr>
            <w:rFonts w:ascii="仿宋" w:eastAsia="仿宋" w:hAnsi="仿宋" w:cs="仿宋" w:hint="eastAsia"/>
            <w:lang w:eastAsia="zh-CN"/>
          </w:rPr>
          <w:t>十七、都市片项目实施时间节点</w:t>
        </w:r>
        <w:r>
          <w:tab/>
        </w:r>
        <w:r>
          <w:fldChar w:fldCharType="begin"/>
        </w:r>
        <w:r>
          <w:instrText xml:space="preserve"> PAGEREF _Toc27042 \h </w:instrText>
        </w:r>
        <w:r>
          <w:fldChar w:fldCharType="separate"/>
        </w:r>
        <w:r>
          <w:t>83</w:t>
        </w:r>
        <w:r>
          <w:fldChar w:fldCharType="end"/>
        </w:r>
      </w:hyperlink>
    </w:p>
    <w:p>
      <w:pPr>
        <w:pStyle w:val="TOC2"/>
        <w:tabs>
          <w:tab w:val="right" w:leader="dot" w:pos="8306"/>
        </w:tabs>
      </w:pPr>
      <w:hyperlink w:anchor="_Toc15505" w:history="1">
        <w:r>
          <w:rPr>
            <w:rFonts w:ascii="仿宋" w:eastAsia="仿宋" w:hAnsi="仿宋" w:cs="仿宋" w:hint="eastAsia"/>
            <w:lang w:eastAsia="zh-CN"/>
          </w:rPr>
          <w:t>(一)、都市片项目启动阶段时间节点</w:t>
        </w:r>
        <w:r>
          <w:tab/>
        </w:r>
        <w:r>
          <w:fldChar w:fldCharType="begin"/>
        </w:r>
        <w:r>
          <w:instrText xml:space="preserve"> PAGEREF _Toc15505 \h </w:instrText>
        </w:r>
        <w:r>
          <w:fldChar w:fldCharType="separate"/>
        </w:r>
        <w:r>
          <w:t>83</w:t>
        </w:r>
        <w:r>
          <w:fldChar w:fldCharType="end"/>
        </w:r>
      </w:hyperlink>
    </w:p>
    <w:p>
      <w:pPr>
        <w:pStyle w:val="TOC2"/>
        <w:tabs>
          <w:tab w:val="right" w:leader="dot" w:pos="8306"/>
        </w:tabs>
      </w:pPr>
      <w:hyperlink w:anchor="_Toc32367" w:history="1">
        <w:r>
          <w:rPr>
            <w:rFonts w:ascii="仿宋" w:eastAsia="仿宋" w:hAnsi="仿宋" w:cs="仿宋" w:hint="eastAsia"/>
            <w:lang w:eastAsia="zh-CN"/>
          </w:rPr>
          <w:t>(二)、都市片项目执行阶段时间节点</w:t>
        </w:r>
        <w:r>
          <w:tab/>
        </w:r>
        <w:r>
          <w:fldChar w:fldCharType="begin"/>
        </w:r>
        <w:r>
          <w:instrText xml:space="preserve"> PAGEREF _Toc32367 \h </w:instrText>
        </w:r>
        <w:r>
          <w:fldChar w:fldCharType="separate"/>
        </w:r>
        <w:r>
          <w:t>84</w:t>
        </w:r>
        <w:r>
          <w:fldChar w:fldCharType="end"/>
        </w:r>
      </w:hyperlink>
    </w:p>
    <w:p>
      <w:pPr>
        <w:pStyle w:val="TOC2"/>
        <w:tabs>
          <w:tab w:val="right" w:leader="dot" w:pos="8306"/>
        </w:tabs>
      </w:pPr>
      <w:hyperlink w:anchor="_Toc27908" w:history="1">
        <w:r>
          <w:rPr>
            <w:rFonts w:ascii="仿宋" w:eastAsia="仿宋" w:hAnsi="仿宋" w:cs="仿宋" w:hint="eastAsia"/>
            <w:lang w:eastAsia="zh-CN"/>
          </w:rPr>
          <w:t>(三)、都市片项目完成阶段时间节点</w:t>
        </w:r>
        <w:r>
          <w:tab/>
        </w:r>
        <w:r>
          <w:fldChar w:fldCharType="begin"/>
        </w:r>
        <w:r>
          <w:instrText xml:space="preserve"> PAGEREF _Toc27908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29"/>
      <w:r>
        <w:rPr>
          <w:rFonts w:ascii="仿宋" w:eastAsia="仿宋" w:hAnsi="仿宋" w:cs="仿宋" w:hint="eastAsia"/>
          <w:sz w:val="28"/>
          <w:lang w:eastAsia="zh-CN"/>
        </w:rPr>
        <w:t>一、都市片项目选址可行性分析</w:t>
      </w:r>
      <w:bookmarkEnd w:id="2"/>
    </w:p>
    <w:p>
      <w:pPr>
        <w:pStyle w:val="Heading2"/>
        <w:rPr>
          <w:rFonts w:ascii="仿宋" w:eastAsia="仿宋" w:hAnsi="仿宋" w:cs="仿宋" w:hint="eastAsia"/>
          <w:lang w:eastAsia="zh-CN"/>
        </w:rPr>
      </w:pPr>
      <w:bookmarkStart w:id="3" w:name="_Toc12093"/>
      <w:r>
        <w:rPr>
          <w:rFonts w:ascii="仿宋" w:eastAsia="仿宋" w:hAnsi="仿宋" w:cs="仿宋" w:hint="eastAsia"/>
          <w:lang w:eastAsia="zh-CN"/>
        </w:rPr>
        <w:t>(一)、都市片项目选址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该都市片项目选址位于XX省XX市XX区XXX街道</w:t>
      </w:r>
    </w:p>
    <w:p>
      <w:pPr>
        <w:pStyle w:val="Heading2"/>
        <w:ind w:firstLine="560" w:firstLineChars="200"/>
        <w:rPr>
          <w:rFonts w:ascii="仿宋" w:eastAsia="仿宋" w:hAnsi="仿宋" w:cs="仿宋" w:hint="eastAsia"/>
          <w:sz w:val="28"/>
          <w:lang w:eastAsia="zh-CN"/>
        </w:rPr>
      </w:pPr>
      <w:bookmarkStart w:id="4" w:name="_Toc220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都市片项目的征地面积将根据都市片项目的实际规模和需求进行精确规划。具体面积XXX平方米，旨在确保都市片项目不仅能够满足当前的发展需求，还能够预留空间以适应未来的扩展。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净用地面积是在征地面积基础上去除不可利用面积后的实际可开发用地。具体面积XXX平方米，考虑到环保、交通、安全等多方面因素，以确保都市片项目在整体利用效率上达到最优。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都市片项目计划建设的建筑总规模具体面积XXX平方米。这一规模的确定综合考虑了都市片项目的性质、规模，以及城市规划的相关要求，确保建筑布局与周边环境协调一致。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绿地率是都市片项目用地中被规划为绿地的比例。具体面积XXX平方米，旨在通过合理规划绿地，改善都市片项目周边环境，提升居民生活质量，并符合城市整体绿化规划。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容积率是用地上可以建设的建筑总体积与用地面积之比。具体面积XXX，通过合理的容积率规划，确保都市片项目建筑规模与周边环境和谐共生。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确保都市片项目选址与当地城市规划相一致，具体面积XXX平方米。通过与城市规划部门深入沟通，确保都市片项目不仅符合城市的整体发展方向，还能够融入城市的发展布局，为城市的长远发展贡献力量。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充分了解并确保都市片项目选址符合当地产业政策，具体面积XXX平方米。这包括都市片项目对当地经济的促进作用，以及对相关产业的带动效应，确保都市片项目与地方政府的产业政策保持一致，促进共赢合作。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用地总体要求必须符合环保和可持续发展的原则，具体面积XXX平方米。通过采用绿色建筑设计、节能减排等措施，确保都市片项目在建设和运营过程中对环境的影响最小化，达到可持续发展的要求。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确保都市片项目选址具备必要的公共设施配套，具体面积XXX平方米。这包括交通便利性、教育、医疗等基础设施，以提高居民生活品质，使得都市片项目选址更具吸引力。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考虑用地总体要求对当地社会稳定性的影响，具体面积XXX平方米。通过深入了解当地社区反馈，确保都市片项目的选址和建设过程对当地社会和谐稳定产生积极作用。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都市片项目选址不仅符合法规和规划，还在实际操作中具有可行性。这一全面规划将为都市片项目的成功实施提供坚实的基础，确保都市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84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都市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都市片项目的设备规划和空间设计中，我们将采取灵活设备布局的措施。设备布局将根据实际需求进行灵活设计，避免不必要的浪费。通过合理规划设备摆放位置，我们将提高设备的利用率，减少设备间距，以确保都市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都市片项目内部引入共享设施的概念，例如共享会议室、办公区等。通过这种方式，我们可以减少对资源的重复建设，提高资源共享效率，从而减小都市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7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都市片项目的总图布置中，我们将不同功能区域进行明确的规划，以最大程度满足都市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71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我们首先关注市场因素，包括潜在客户分布、竞争对手位置、市场需求等。通过深入的市场调研，我们能够更准确地评估选址对于市场开拓和产品销售的影响，确保都市片项目能够在有利的市场环境中蓬勃发展。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都市片项目对环境的影响是综合评价的重要因素之一。我们将详细考虑选址周边的自然环境、生态保护区、水源地等情况，确保都市片项目的建设和运营对环境影响最小化，并符合当地的环保法规标准。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对选址的评价还需充分考虑当地政府的产业政策和法规。我们将详细了解都市片项目所在地的相关政策，确保都市片项目的规划和运营与当地法规相符，降低不必要的法律风险。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考虑到社会稳定性对企业运营的重要性，我们将评估选址地区的社会安全情况、劳工关系、社区反馈等方面，以确保都市片项目的建设和运营不会受到社会稳定性的负面影响。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最后，我们将综合考虑用地成本，包括土地购置费用、土地开发成本等。通过对用地成本的详细评估，我们能够做出更为精确的经济效益分析，为都市片项目的投资决策提供有力支持。</w:t>
      </w:r>
    </w:p>
    <w:p>
      <w:pPr>
        <w:pStyle w:val="Heading1"/>
        <w:ind w:firstLine="560" w:firstLineChars="200"/>
        <w:rPr>
          <w:rFonts w:ascii="仿宋" w:eastAsia="仿宋" w:hAnsi="仿宋" w:cs="仿宋" w:hint="eastAsia"/>
          <w:sz w:val="28"/>
          <w:lang w:eastAsia="zh-CN"/>
        </w:rPr>
      </w:pPr>
      <w:bookmarkStart w:id="8" w:name="_Toc14853"/>
      <w:r>
        <w:rPr>
          <w:rFonts w:ascii="仿宋" w:eastAsia="仿宋" w:hAnsi="仿宋" w:cs="仿宋" w:hint="eastAsia"/>
          <w:sz w:val="28"/>
          <w:lang w:eastAsia="zh-CN"/>
        </w:rPr>
        <w:t>二、都市片项目概论</w:t>
      </w:r>
      <w:bookmarkEnd w:id="8"/>
    </w:p>
    <w:p>
      <w:pPr>
        <w:pStyle w:val="Heading2"/>
        <w:rPr>
          <w:rFonts w:ascii="仿宋" w:eastAsia="仿宋" w:hAnsi="仿宋" w:cs="仿宋" w:hint="eastAsia"/>
          <w:lang w:eastAsia="zh-CN"/>
        </w:rPr>
      </w:pPr>
      <w:bookmarkStart w:id="9" w:name="_Toc9742"/>
      <w:r>
        <w:rPr>
          <w:rFonts w:ascii="仿宋" w:eastAsia="仿宋" w:hAnsi="仿宋" w:cs="仿宋" w:hint="eastAsia"/>
          <w:lang w:eastAsia="zh-CN"/>
        </w:rPr>
        <w:t>(一)、都市片项目概况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的起源追溯至对市场的深入洞察。市场的不断演变与变革为都市片项目提供了难得的机遇。当前市场存在的需求缺口和变革的大环境共同构成了都市片项目的背景。这个都市片项目旨在充分利用市场机遇，填补行业中尚未满足的需求，为客户提供全新的解决方案。市场的变革和需求的增长使得这个都市片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都市片项目名称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正式命名为都市片。这个名称不仅仅是一个标识，更代表了都市片项目的核心理念和愿景。它蕴含着都市片项目所要解决问题的关键字，具有强烈的表达和辨识度，为都市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都市片项目目标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的核心目标是提供一种全新、高效的解决方案，满足客户日益增长的需求。都市片项目追求的不仅仅是满足市场需求，更是在市场中获得卓越的竞争优势。通过不断提升产品或服务的质量和创新水平，都市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都市片项目范围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全面涵盖了产品研发、制造、市场推广和售后服务，确保从产品设计到最终用户体验的全方位关注。这一全面的都市片项目范围是为了确保都市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都市片项目时间表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都市片项目计划在未来18个月内完成，包括研发、测试、市场试点和正式推出等不同阶段。这个时间表的合理设计是为了确保都市片项目各个阶段的顺利推进，以便按时交付高质量的成果。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都市片项目预算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都市片项目总预算估算为XX百万美元，主要分配在研发、市场推广、人员培训和运营等方面。这一充足的预算为都市片项目提供了充足的资源，确保都市片项目在各个方面都能取得优异的表现。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都市片项目风险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都市片项目可能面临的风险包括市场接受度低、技术难题、竞争激烈等。都市片项目团队已经制定了相应的风险应对计划，通过前瞻性的风险管理，确保都市片项目在面对不确定性时能够迅速做出应对。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都市片项目团队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都市片项目汇聚了一支经验丰富、多领域专业素养的核心团队，确保都市片项目在各个方面都能拥有高水平的执行力。团队的协同作战是都市片项目成功的关键因素之一。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都市片项目背景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都市片项目的背景根植于市场对更高效、创新产品的渴望，同时也受到科技发展对行业格局的深刻改变的影响。这为都市片项目提供了广阔的发展空间和市场需求。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都市片项目现状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截至目前，都市片项目已完成市场调研和技术验证，取得了初步的成功。这为都市片项目在未来的发展奠定了坚实的基础，为更远大的目标打下了坚实的基石。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8964"/>
      <w:r>
        <w:rPr>
          <w:rFonts w:ascii="仿宋" w:eastAsia="仿宋" w:hAnsi="仿宋" w:cs="仿宋" w:hint="eastAsia"/>
          <w:sz w:val="28"/>
          <w:lang w:eastAsia="zh-CN"/>
        </w:rPr>
        <w:t>(二)、都市片项目目标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keyword》都市片项目首要业务目标是在市场中占据有利地位，实现产品/服务的成功推广和销售。通过不断提升产品质量、创新性，都市片项目追求成为行业中的领导者，赢得更多客户的青睐。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在科技迅速发展的时代，都市片项目着眼于技术创新。通过持续的研发和技术升级，都市片项目旨在推出更具创新性的产品或服务，以满足市场对新鲜、先进解决方案的需求。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为了建立可持续的客户关系，都市片项目设定了客户满意度目标。通过提供卓越的产品质量和优质的客户服务，都市片项目追求赢得客户的信任和忠诚度，确保他们的满意度达到行业领先水平。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都市片项目注重社会责任和可持续发展。通过实施环保、社会责任都市片项目，都市片项目致力于在经济发展的同时保护环境，促进社会公平，实现可持续经营。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都市片项目的团队是实现目标的核心驱动力。因此，都市片项目设定了团队发展目标，包括提升团队成员的专业技能、培养领导力，以及搭建协同高效的团队工作氛围。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7025"/>
      <w:r>
        <w:rPr>
          <w:rFonts w:ascii="仿宋" w:eastAsia="仿宋" w:hAnsi="仿宋" w:cs="仿宋" w:hint="eastAsia"/>
          <w:sz w:val="28"/>
          <w:lang w:eastAsia="zh-CN"/>
        </w:rPr>
        <w:t>(三)、都市片项目提出的理由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都市片项目提出的理由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的提出源于对市场机遇的深刻洞察。当前市场中存在的需求缺口和行业发展趋势表明，有巨大的商业机会等待被开发。通过准确捕捉市场机遇，都市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的理念基于对技术创新的信仰。通过持续的研发和技术投入，都市片项目有望推出更具创新性的产品或服务。在科技飞速发展的当下，都市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的提出是为了增强企业的行业竞争力。通过提升产品或服务的质量和独特性，都市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响应了消费者需求的变化。随着社会和科技的不断发展，消费者对产品和服务的需求也在发生变化。通过深入了解并及时回应消费者的新需求，都市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都市片项目的提出是企业战略发展规划的一部分。在面对日益激烈的市场竞争和不断变化的商业环境中，都市片项目作为企业战略的一环，旨在为企业开辟新的增长领域，巩固企业在行业中的地位。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都市片项目的提出不仅仅是基于商业考量，还注重社会责任。通过推出环保、社会责任等方面的都市片项目，都市片企业可以在社会中树立积极形象，为社会做出积极贡献，实现经济效益和社会效益的双赢。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都市片项目的提出反映了对利益相关者期望的关注。包括客户、员工、投资者等利益相关者在企业发展中都有着各自的期望，都市片项目力求在满足这些期望的同时，取得更大的共赢。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3708"/>
      <w:r>
        <w:rPr>
          <w:rFonts w:ascii="仿宋" w:eastAsia="仿宋" w:hAnsi="仿宋" w:cs="仿宋" w:hint="eastAsia"/>
          <w:sz w:val="28"/>
          <w:lang w:eastAsia="zh-CN"/>
        </w:rPr>
        <w:t>(四)、都市片项目意义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在实施都市片项目的过程中，我们不仅仅是在追逐商业成功，更是为企业和社会的多个层面创造了深远的意义。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的首要意义在于提升企业的市场竞争力。通过持续的创新和对产品质量的高标准要求，都市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都市片项目的推进将促使行业技术水平的提升。通过引入先进技术和创新性解决方案，都市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在社会层面，都市片项目不仅创造了大量就业机会，提高了就业水平，还注重社会责任和环保。通过参与社会公益事业和推动环保都市片项目，都市片项目为社会贡献了一份力量，体现了企业对社会的积极回馈。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综合而言，都市片项目意义重大，不仅推动了企业的发展，也为行业和社会的进步贡献了积极力量。这是一个全面而深刻的影响，将在未来产生可持续的正面效应。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284"/>
      <w:r>
        <w:rPr>
          <w:rFonts w:ascii="仿宋" w:eastAsia="仿宋" w:hAnsi="仿宋" w:cs="仿宋" w:hint="eastAsia"/>
          <w:sz w:val="28"/>
          <w:lang w:eastAsia="zh-CN"/>
        </w:rPr>
        <w:t>(五)、都市片项目背景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在当今迅猛发展的商业环境中，都市片项目的动因根植于对多方面因素的审慎考量。这个都市片项目的提出并非孤立的决策，而是对企业所处背景深入思考的产物。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市场的不断演变是都市片项目背后的首要原因。科技的迅速发展和全球市场的快速变化使得企业必须灵活应对。都市片项目应运而生，旨在通过创新性的解决方案迎合市场的多变需求，赢得竞争中的先机。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竞争的激烈程度也是都市片项目背景中不可忽视的一环。企业需要在激烈竞争中脱颖而出，为此，都市片项目致力于打破常规，提供独特的价值主张，以吸引客户并确保市场份额的增长。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技术的迅速发展为企业带来了机遇与挑战。作为都市片项目启动的背景之一，对新兴技术的应用将有助于提升企业的技术水平，使其在不断演进的商业环境中保持竞争优势。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此外，社会对企业责任的期望也在逐渐升高。都市片项目充分融入了社会责任的理念，通过可持续经营和社会公益都市片项目，企图为社会贡献一份力量，在商业成功的同时关注社会价值。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233"/>
      <w:r>
        <w:rPr>
          <w:rFonts w:ascii="仿宋" w:eastAsia="仿宋" w:hAnsi="仿宋" w:cs="仿宋" w:hint="eastAsia"/>
          <w:sz w:val="28"/>
          <w:lang w:eastAsia="zh-CN"/>
        </w:rPr>
        <w:t>三、都市片项目可持续发展</w:t>
      </w:r>
      <w:bookmarkEnd w:id="14"/>
    </w:p>
    <w:p>
      <w:pPr>
        <w:pStyle w:val="Heading2"/>
        <w:rPr>
          <w:rFonts w:ascii="仿宋" w:eastAsia="仿宋" w:hAnsi="仿宋" w:cs="仿宋" w:hint="eastAsia"/>
          <w:lang w:eastAsia="zh-CN"/>
        </w:rPr>
      </w:pPr>
      <w:bookmarkStart w:id="15" w:name="_Toc185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都市片项目中，都市片项目团队着眼于未来，明确了可持续发展的战略方向。制定的具体可持续发展目标包括降低资源使用、采用环保技术、最大化社会效益等。这一步骤不仅有助于都市片项目在环保和社会责任方面达到最高标准，也为未来提供了明确的指引，确保都市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可持续实践的融入都市片项目管理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都市片项目管理周期。从都市片项目规划开始，都市片项目团队就考虑了环境和社会的因素。在执行阶段，都市片项目团队积极推动绿色技术的应用，优化资源利用。此外，关注员工的社会责任，通过培训和沟通活动提高员工对可持续发展的认知，使他们能够在日常工作中践行可持续实践。这些举措不仅为都市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393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扎根于都市片项目的可持续发展理念，我们深信环保与社会责任是都市片项目成功的关键支柱。在都市片项目的每一步，我们都致力于通过创新和实践，履行对环境和社会的坚定责任。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都市片项目团队通过引入先进的环保技术、建立高效的废物处理系统以及推动能源节约措施，积极履行环保责任。定期的环保监测和评估确保都市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不仅致力于自身可持续发展，还注重对社会的回馈。通过支持社区都市片项目、参与慈善事业、提供培训机会等方式，都市片项目积极履行社会责任。与当地社区建立积极互动，关注员工的工作与生活平衡，以及员工的身心健康，是都市片项目在社会责任层面的关键举措。这样的实践不仅增强了都市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6808"/>
      <w:r>
        <w:rPr>
          <w:rFonts w:ascii="仿宋" w:eastAsia="仿宋" w:hAnsi="仿宋" w:cs="仿宋" w:hint="eastAsia"/>
          <w:sz w:val="28"/>
          <w:lang w:eastAsia="zh-CN"/>
        </w:rPr>
        <w:t>四、都市片项目绩效评估</w:t>
      </w:r>
      <w:bookmarkEnd w:id="17"/>
    </w:p>
    <w:p>
      <w:pPr>
        <w:pStyle w:val="Heading2"/>
        <w:rPr>
          <w:rFonts w:ascii="仿宋" w:eastAsia="仿宋" w:hAnsi="仿宋" w:cs="仿宋" w:hint="eastAsia"/>
          <w:lang w:eastAsia="zh-CN"/>
        </w:rPr>
      </w:pPr>
      <w:bookmarkStart w:id="18" w:name="_Toc3013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在都市片项目中，我们设计了一套全面的绩效评估指标，以确保都市片项目的可控和成功交付。这些指标跨足都市片项目目标、成本、进度和质量等多个维度，为我们提供了全面洞察都市片项目的健康状况。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片项目目标达成率是我们关注的首要指标。我们设定了明确的目标，并通过定期监测和评估，迅速发现并应对潜在的目标偏差。这为都市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https://d.book118.com/655230043101011044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9A1C8B"/>
    <w:rsid w:val="7C9A1C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23004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2024-01-21T16:08:00Z</dcterms:created>
  <dcterms:modified xsi:type="dcterms:W3CDTF">2024-01-21T16:09:08Z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AEEF773A14BB4699A3A071EA5AB335ED_11</vt:lpwstr>
  </property>
  <property fmtid="{D5CDD505-2E9C-101B-9397-08002B2CF9AE}" pid="3" name="KSOProductBuildVer">
    <vt:lpwstr>2052-12.1.0.16120</vt:lpwstr>
  </property>
</Properties>
</file>