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515841" w14:paraId="3D9E154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15841" w14:paraId="1971AC2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15841" w14:paraId="084B0DDF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15841" w:rsidRPr="00515841" w14:paraId="64EDEF4A" w14:textId="316E7B65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15841">
        <w:rPr>
          <w:rFonts w:ascii="宋体" w:eastAsia="宋体" w:hAnsi="宋体" w:hint="eastAsia"/>
          <w:b/>
          <w:sz w:val="60"/>
        </w:rPr>
        <w:t>建筑安装服务项目招商引资推介报告</w:t>
      </w:r>
    </w:p>
    <w:p w:rsidR="00515841" w:rsidP="00515841" w14:paraId="10CAA227" w14:textId="036215E0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515841">
        <w:rPr>
          <w:rFonts w:ascii="仿宋" w:eastAsia="仿宋" w:hAnsi="仿宋" w:hint="eastAsia"/>
          <w:b/>
          <w:sz w:val="40"/>
        </w:rPr>
        <w:t>目录</w:t>
      </w:r>
    </w:p>
    <w:p w:rsidR="00515841" w14:paraId="071AA4BA" w14:textId="122E12AD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_Toc154422424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515841" w14:paraId="242E185D" w14:textId="0EF3B30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一、建筑安装服务项目工程设计研究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_Toc154422425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15841" w14:paraId="17696262" w14:textId="6CA05FB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(一)、建筑工程设计原则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_Toc154422426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15841" w14:paraId="40EFFEBA" w14:textId="7C8095B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(二)、建筑安装服务项目工程建设标准规范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_Toc154422427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15841" w14:paraId="520BF717" w14:textId="4E8F53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(三)、建筑安装服务项目总平面设计要求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_Toc154422428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515841" w14:paraId="30131F2C" w14:textId="39128E2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(四)、建筑设计规范和标准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_Toc154422429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515841" w14:paraId="689FB173" w14:textId="7A3FEEA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(五)、土建工程设计年限及安全等级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_Toc154422430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515841" w14:paraId="51677A25" w14:textId="284F851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(六)、建筑工程设计总体要求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_Toc154422431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515841" w14:paraId="09C5B077" w14:textId="58005C8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(七)、土建工程建设指标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_Toc154422432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515841" w14:paraId="000F829A" w14:textId="7715EBC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二、建筑安装服务项目选址研究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_Toc154422433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515841" w14:paraId="6E11F85A" w14:textId="3B254A9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(一)、建筑安装服务项目选址的指导原则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_Toc154422434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515841" w14:paraId="42718D8E" w14:textId="51AD8FC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(二)、建筑安装服务项目选址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_Toc154422435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515841" w14:paraId="1950679D" w14:textId="24B5132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(三)、建设环境与条件分析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_Toc154422436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515841" w14:paraId="3CA3C282" w14:textId="053FC8C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(四)、土地使用控制标准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_Toc154422437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515841" w14:paraId="7169D236" w14:textId="7E70AD0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(五)、土地利用的总体需求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_Toc154422438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515841" w14:paraId="03B24B6C" w14:textId="05F45A8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(六)、用地效率提升策略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_Toc154422439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515841" w14:paraId="6A040DA1" w14:textId="6B98882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(七)、总体布局与规划方案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_Toc154422440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515841" w14:paraId="388BB773" w14:textId="5F9DD90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(八)、物流与运输系统设计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_Toc154422441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515841" w14:paraId="63098813" w14:textId="449D1B4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(九)、选址方案的综合评估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_Toc154422442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515841" w14:paraId="7FB61DCF" w14:textId="30EC732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_Toc154422443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515841" w14:paraId="08A29766" w14:textId="3EE8097C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(一)、产品规划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_Toc154422444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515841" w14:paraId="6096C7A5" w14:textId="41A3131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_Toc154422445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515841" w14:paraId="1375E980" w14:textId="2A41060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四、建筑安装服务项目实施进度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_Toc154422446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515841" w14:paraId="2D8B7DD6" w14:textId="049D1D1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(一)、建设周期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_Toc154422447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515841" w14:paraId="5B674645" w14:textId="4C0FA02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(二)、建设进展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_Toc154422448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515841" w14:paraId="23FFA281" w14:textId="7BA41E7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(三)、进度安排注意事项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_Toc154422449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515841" w14:paraId="2109F5BF" w14:textId="5AC2621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_Toc154422450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515841" w14:paraId="162573C9" w14:textId="58F14E6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(五)、员工培训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_Toc154422451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515841" w14:paraId="35D79FDD" w14:textId="785510D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(六)、建筑安装服务项目实施保障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_Toc154422452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515841" w14:paraId="2C1CC3D1" w14:textId="1A38139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五、环境影响分析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_Toc154422453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515841" w14:paraId="6690FD4B" w14:textId="1FF3DBD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(一)、建设区域环境质量现状及影响评估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_Toc154422454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515841" w14:paraId="63521450" w14:textId="70C9B06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(二)、建设期环境保护措施与实施方案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_Toc154422455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515841" w14:paraId="5EE23ABF" w14:textId="4261C0B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(三)、运营期环境保护对策及管理计划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_Toc154422456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515841" w14:paraId="27F48AA1" w14:textId="632CFA1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(四)、建筑安装服务项目建设对区域经济的短期与长期影响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_Toc154422457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515841" w14:paraId="6B7702C6" w14:textId="52F646D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(五)、废弃物处理方案与资源化利用措施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_Toc154422458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515841" w14:paraId="4FB26049" w14:textId="158A202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(六)、特殊环境影响分析及对策研究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_Toc154422459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515841" w14:paraId="0924C230" w14:textId="7474AAB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(七)、清洁生产技术方案与实践经验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_Toc154422460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515841" w14:paraId="623A73F7" w14:textId="583614B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(八)、建筑安装服务项目建设的经济效益与环境效益权衡分析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_Toc154422461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515841" w14:paraId="777FC456" w14:textId="01C810A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(九)、环境保护综合评价及可持续性发展建议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_Toc154422462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515841" w14:paraId="7B9C0FE0" w14:textId="05544BF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六、工艺原则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_Toc154422463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515841" w14:paraId="2D19EF4D" w14:textId="5C3FD3C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(一)、建筑安装服务项目建设期的原材料及辅助材料供应概述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_Toc154422464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515841" w14:paraId="56FE183D" w14:textId="1CE70DF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(二)、建筑安装服务项目运营期原辅材料采购及管理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_Toc154422465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515841" w14:paraId="6CF4CFFF" w14:textId="6D0131DD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(三)、技术管理特点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_Toc154422466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515841" w14:paraId="06DC62CD" w14:textId="278F6A1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(四)、建筑安装服务项目工艺技术设计方案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_Toc154422467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515841" w14:paraId="4FC6FB02" w14:textId="6356733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(五)、建筑安装服务项目设备选型及配置方案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_Toc154422468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515841" w14:paraId="1F985FD5" w14:textId="1C1DF81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七、建筑安装服务项目投资方案分析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_Toc154422469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515841" w14:paraId="33A13BA2" w14:textId="3175E44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(一)、建筑安装服务项目估算说明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_Toc154422470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515841" w14:paraId="4B7973BE" w14:textId="3C58455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(二)、建筑安装服务项目总投资估算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_Toc154422471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515841" w14:paraId="0D5A1B37" w14:textId="09459F3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_Toc154422472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515841" w14:paraId="54D2C2A1" w14:textId="3BC9C67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八、生产安全保护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_Toc154422473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515841" w14:paraId="3481766D" w14:textId="4188285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(一)、生产安全管理制度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_Toc154422474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515841" w14:paraId="65A90890" w14:textId="47DD46D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(二)、安全生产责任制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_Toc154422475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515841" w14:paraId="20BA7BC5" w14:textId="439A873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(三)、安全培训与教育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_Toc154422476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515841" w14:paraId="2D2AE6EB" w14:textId="1BB731F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(四)、安全检查与隐患排查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_Toc154422477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515841" w14:paraId="61E9A19B" w14:textId="5583332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(五)、安全防范措施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_Toc154422478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515841" w14:paraId="5AE9A826" w14:textId="5EC01CA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(六)、应急救援与事故处理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_Toc154422479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515841" w14:paraId="50E4A8C6" w14:textId="758C738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(七)、职业健康与安全管理体系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_Toc154422480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515841" w14:paraId="6F2B8E24" w14:textId="7B068B2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(八)、劳动保护用品与设备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_Toc154422481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515841" w14:paraId="74F8EF97" w14:textId="7584336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(九)、危险源管理与控制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_Toc154422482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515841" w14:paraId="0D0C5F15" w14:textId="135D388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(十)、安全生产标准化建设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_Toc154422483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515841" w14:paraId="2EA85969" w14:textId="562B2CD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九、建筑安装服务项目可行性研究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_Toc154422484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515841" w14:paraId="0B7ACE24" w14:textId="22297E6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(一)、市场可行性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_Toc154422485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515841" w14:paraId="0142E903" w14:textId="55EA429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(二)、技术可行性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_Toc154422486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515841" w14:paraId="7EF1D8D3" w14:textId="03EE80E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(三)、财务可行性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_Toc154422487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515841" w14:paraId="1F181476" w14:textId="64E21C0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十、质量管理体系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_Toc154422488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https://d.book118.com/655232244002011042</w:t>
        </w:r>
      </w:hyperlink>
    </w:p>
    <w:p w:rsidR="00515841">
      <w:pPr>
        <w:pStyle w:val="TOC1"/>
        <w:tabs>
          <w:tab w:val="right" w:leader="dot" w:pos="8296"/>
        </w:tabs>
        <w:rPr>
          <w:noProof/>
        </w:rPr>
      </w:pPr>
    </w:p>
    <w:sectPr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nextPage"/>
      <w:pgSz w:w="11906" w:h="16838"/>
      <w:pgMar w:top="1440" w:right="1800" w:bottom="1440" w:left="1800" w:header="851" w:footer="992" w:gutter="0"/>
      <w:pgNumType w:start="4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5841" w:rsidP="003162EE" w14:paraId="5599A6F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15841" w14:paraId="04154718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5841" w:rsidP="003162E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15841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5841" w:rsidP="003162EE" w14:textId="0D794F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515841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584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5841" w:rsidP="003162EE" w14:paraId="02A7AD0D" w14:textId="0D794F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515841" w14:paraId="3FCEFAA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5841" w14:paraId="4C15E89A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5841" w:rsidP="003162E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15841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5841" w:rsidP="003162EE" w14:textId="0D794F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515841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5841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5841" w:rsidP="003162E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15841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5841" w:rsidP="003162EE" w14:textId="0D794F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515841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584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5841" w14:paraId="5750314C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5841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5841" w:rsidRPr="00515841" w:rsidP="00515841" w14:textId="7F8937E1">
    <w:pPr>
      <w:pStyle w:val="Header"/>
      <w:rPr>
        <w:rFonts w:ascii="仿宋" w:eastAsia="仿宋" w:hAnsi="仿宋"/>
      </w:rPr>
    </w:pPr>
    <w:r w:rsidRPr="00515841">
      <w:rPr>
        <w:rFonts w:ascii="仿宋" w:eastAsia="仿宋" w:hAnsi="仿宋" w:hint="eastAsia"/>
      </w:rPr>
      <w:t>建筑安装服务项目招商引资推介报告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584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5841" w:rsidRPr="00515841" w:rsidP="00515841" w14:paraId="5FBB7151" w14:textId="7F8937E1">
    <w:pPr>
      <w:pStyle w:val="Header"/>
      <w:rPr>
        <w:rFonts w:ascii="仿宋" w:eastAsia="仿宋" w:hAnsi="仿宋"/>
      </w:rPr>
    </w:pPr>
    <w:r w:rsidRPr="00515841">
      <w:rPr>
        <w:rFonts w:ascii="仿宋" w:eastAsia="仿宋" w:hAnsi="仿宋" w:hint="eastAsia"/>
      </w:rPr>
      <w:t>建筑安装服务项目招商引资推介报告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5841" w14:paraId="1F6EE8ED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5841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5841" w:rsidRPr="00515841" w:rsidP="00515841" w14:textId="7F8937E1">
    <w:pPr>
      <w:pStyle w:val="Header"/>
      <w:rPr>
        <w:rFonts w:ascii="仿宋" w:eastAsia="仿宋" w:hAnsi="仿宋"/>
      </w:rPr>
    </w:pPr>
    <w:r w:rsidRPr="00515841">
      <w:rPr>
        <w:rFonts w:ascii="仿宋" w:eastAsia="仿宋" w:hAnsi="仿宋" w:hint="eastAsia"/>
      </w:rPr>
      <w:t>建筑安装服务项目招商引资推介报告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5841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5841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5841" w:rsidRPr="00515841" w:rsidP="00515841" w14:textId="7F8937E1">
    <w:pPr>
      <w:pStyle w:val="Header"/>
      <w:rPr>
        <w:rFonts w:ascii="仿宋" w:eastAsia="仿宋" w:hAnsi="仿宋"/>
      </w:rPr>
    </w:pPr>
    <w:r w:rsidRPr="00515841">
      <w:rPr>
        <w:rFonts w:ascii="仿宋" w:eastAsia="仿宋" w:hAnsi="仿宋" w:hint="eastAsia"/>
      </w:rPr>
      <w:t>建筑安装服务项目招商引资推介报告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584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41"/>
    <w:rsid w:val="003162EE"/>
    <w:rsid w:val="00515841"/>
    <w:rsid w:val="00976D7A"/>
    <w:rsid w:val="00CF0DFC"/>
    <w:rsid w:val="00EF781E"/>
    <w:rsid w:val="00FB7C6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CF07B1"/>
  <w15:chartTrackingRefBased/>
  <w15:docId w15:val="{E10A1F32-C204-4B14-83E9-E0C3C715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5158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1584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515841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51584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5158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515841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515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515841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15841"/>
  </w:style>
  <w:style w:type="paragraph" w:styleId="TOC1">
    <w:name w:val="toc 1"/>
    <w:basedOn w:val="Normal"/>
    <w:next w:val="Normal"/>
    <w:autoRedefine/>
    <w:uiPriority w:val="39"/>
    <w:unhideWhenUsed/>
    <w:rsid w:val="00515841"/>
  </w:style>
  <w:style w:type="paragraph" w:styleId="TOC2">
    <w:name w:val="toc 2"/>
    <w:basedOn w:val="Normal"/>
    <w:next w:val="Normal"/>
    <w:autoRedefine/>
    <w:uiPriority w:val="39"/>
    <w:unhideWhenUsed/>
    <w:rsid w:val="00515841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yperlink" Target="https://d.book118.com/655232244002011042" TargetMode="External" /><Relationship Id="rId23" Type="http://schemas.openxmlformats.org/officeDocument/2006/relationships/header" Target="header10.xml" /><Relationship Id="rId24" Type="http://schemas.openxmlformats.org/officeDocument/2006/relationships/header" Target="header11.xml" /><Relationship Id="rId25" Type="http://schemas.openxmlformats.org/officeDocument/2006/relationships/footer" Target="footer10.xml" /><Relationship Id="rId26" Type="http://schemas.openxmlformats.org/officeDocument/2006/relationships/footer" Target="footer11.xm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6208</Words>
  <Characters>35386</Characters>
  <Application>Microsoft Office Word</Application>
  <DocSecurity>0</DocSecurity>
  <Lines>294</Lines>
  <Paragraphs>83</Paragraphs>
  <ScaleCrop>false</ScaleCrop>
  <Company/>
  <LinksUpToDate>false</LinksUpToDate>
  <CharactersWithSpaces>41511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2023-12-25T10:46:00Z</dcterms:created>
  <dcterms:modified xsi:type="dcterms:W3CDTF">2023-12-25T10:46:00Z</dcterms:modified>
</cp:coreProperties>
</file>