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留学机构项目建设总纲及方案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95" w:history="1">
        <w:r>
          <w:rPr>
            <w:rFonts w:ascii="仿宋" w:eastAsia="仿宋" w:hAnsi="仿宋" w:cs="仿宋" w:hint="eastAsia"/>
            <w:lang w:eastAsia="zh-CN"/>
          </w:rPr>
          <w:t>序言</w:t>
        </w:r>
        <w:r>
          <w:tab/>
        </w:r>
        <w:r>
          <w:fldChar w:fldCharType="begin"/>
        </w:r>
        <w:r>
          <w:instrText xml:space="preserve"> PAGEREF _Toc24695 \h </w:instrText>
        </w:r>
        <w:r>
          <w:fldChar w:fldCharType="separate"/>
        </w:r>
        <w:r>
          <w:t>3</w:t>
        </w:r>
        <w:r>
          <w:fldChar w:fldCharType="end"/>
        </w:r>
      </w:hyperlink>
    </w:p>
    <w:p>
      <w:pPr>
        <w:pStyle w:val="TOC1"/>
        <w:tabs>
          <w:tab w:val="right" w:leader="dot" w:pos="8306"/>
        </w:tabs>
      </w:pPr>
      <w:hyperlink w:anchor="_Toc27590" w:history="1">
        <w:r>
          <w:rPr>
            <w:rFonts w:ascii="仿宋" w:eastAsia="仿宋" w:hAnsi="仿宋" w:cs="仿宋" w:hint="eastAsia"/>
            <w:lang w:eastAsia="zh-CN"/>
          </w:rPr>
          <w:t>一、项目监理与质量保证</w:t>
        </w:r>
        <w:r>
          <w:tab/>
        </w:r>
        <w:r>
          <w:fldChar w:fldCharType="begin"/>
        </w:r>
        <w:r>
          <w:instrText xml:space="preserve"> PAGEREF _Toc27590 \h </w:instrText>
        </w:r>
        <w:r>
          <w:fldChar w:fldCharType="separate"/>
        </w:r>
        <w:r>
          <w:t>3</w:t>
        </w:r>
        <w:r>
          <w:fldChar w:fldCharType="end"/>
        </w:r>
      </w:hyperlink>
    </w:p>
    <w:p>
      <w:pPr>
        <w:pStyle w:val="TOC2"/>
        <w:tabs>
          <w:tab w:val="right" w:leader="dot" w:pos="8306"/>
        </w:tabs>
      </w:pPr>
      <w:hyperlink w:anchor="_Toc30199" w:history="1">
        <w:r>
          <w:rPr>
            <w:rFonts w:ascii="仿宋" w:eastAsia="仿宋" w:hAnsi="仿宋" w:cs="仿宋" w:hint="eastAsia"/>
            <w:lang w:eastAsia="zh-CN"/>
          </w:rPr>
          <w:t>(一)、监理体系构建</w:t>
        </w:r>
        <w:r>
          <w:tab/>
        </w:r>
        <w:r>
          <w:fldChar w:fldCharType="begin"/>
        </w:r>
        <w:r>
          <w:instrText xml:space="preserve"> PAGEREF _Toc30199 \h </w:instrText>
        </w:r>
        <w:r>
          <w:fldChar w:fldCharType="separate"/>
        </w:r>
        <w:r>
          <w:t>3</w:t>
        </w:r>
        <w:r>
          <w:fldChar w:fldCharType="end"/>
        </w:r>
      </w:hyperlink>
    </w:p>
    <w:p>
      <w:pPr>
        <w:pStyle w:val="TOC2"/>
        <w:tabs>
          <w:tab w:val="right" w:leader="dot" w:pos="8306"/>
        </w:tabs>
      </w:pPr>
      <w:hyperlink w:anchor="_Toc13880" w:history="1">
        <w:r>
          <w:rPr>
            <w:rFonts w:ascii="仿宋" w:eastAsia="仿宋" w:hAnsi="仿宋" w:cs="仿宋" w:hint="eastAsia"/>
            <w:lang w:eastAsia="zh-CN"/>
          </w:rPr>
          <w:t>(二)、质量保证体系实施</w:t>
        </w:r>
        <w:r>
          <w:tab/>
        </w:r>
        <w:r>
          <w:fldChar w:fldCharType="begin"/>
        </w:r>
        <w:r>
          <w:instrText xml:space="preserve"> PAGEREF _Toc13880 \h </w:instrText>
        </w:r>
        <w:r>
          <w:fldChar w:fldCharType="separate"/>
        </w:r>
        <w:r>
          <w:t>4</w:t>
        </w:r>
        <w:r>
          <w:fldChar w:fldCharType="end"/>
        </w:r>
      </w:hyperlink>
    </w:p>
    <w:p>
      <w:pPr>
        <w:pStyle w:val="TOC2"/>
        <w:tabs>
          <w:tab w:val="right" w:leader="dot" w:pos="8306"/>
        </w:tabs>
      </w:pPr>
      <w:hyperlink w:anchor="_Toc28523" w:history="1">
        <w:r>
          <w:rPr>
            <w:rFonts w:ascii="仿宋" w:eastAsia="仿宋" w:hAnsi="仿宋" w:cs="仿宋" w:hint="eastAsia"/>
            <w:lang w:eastAsia="zh-CN"/>
          </w:rPr>
          <w:t>(三)、监理与质量控制流程</w:t>
        </w:r>
        <w:r>
          <w:tab/>
        </w:r>
        <w:r>
          <w:fldChar w:fldCharType="begin"/>
        </w:r>
        <w:r>
          <w:instrText xml:space="preserve"> PAGEREF _Toc28523 \h </w:instrText>
        </w:r>
        <w:r>
          <w:fldChar w:fldCharType="separate"/>
        </w:r>
        <w:r>
          <w:t>4</w:t>
        </w:r>
        <w:r>
          <w:fldChar w:fldCharType="end"/>
        </w:r>
      </w:hyperlink>
    </w:p>
    <w:p>
      <w:pPr>
        <w:pStyle w:val="TOC1"/>
        <w:tabs>
          <w:tab w:val="right" w:leader="dot" w:pos="8306"/>
        </w:tabs>
      </w:pPr>
      <w:hyperlink w:anchor="_Toc21147" w:history="1">
        <w:r>
          <w:rPr>
            <w:rFonts w:ascii="仿宋" w:eastAsia="仿宋" w:hAnsi="仿宋" w:cs="仿宋" w:hint="eastAsia"/>
            <w:lang w:eastAsia="zh-CN"/>
          </w:rPr>
          <w:t>二、项目选址研究</w:t>
        </w:r>
        <w:r>
          <w:tab/>
        </w:r>
        <w:r>
          <w:fldChar w:fldCharType="begin"/>
        </w:r>
        <w:r>
          <w:instrText xml:space="preserve"> PAGEREF _Toc21147 \h </w:instrText>
        </w:r>
        <w:r>
          <w:fldChar w:fldCharType="separate"/>
        </w:r>
        <w:r>
          <w:t>5</w:t>
        </w:r>
        <w:r>
          <w:fldChar w:fldCharType="end"/>
        </w:r>
      </w:hyperlink>
    </w:p>
    <w:p>
      <w:pPr>
        <w:pStyle w:val="TOC2"/>
        <w:tabs>
          <w:tab w:val="right" w:leader="dot" w:pos="8306"/>
        </w:tabs>
      </w:pPr>
      <w:hyperlink w:anchor="_Toc18079" w:history="1">
        <w:r>
          <w:rPr>
            <w:rFonts w:ascii="仿宋" w:eastAsia="仿宋" w:hAnsi="仿宋" w:cs="仿宋" w:hint="eastAsia"/>
            <w:lang w:eastAsia="zh-CN"/>
          </w:rPr>
          <w:t>(一)、项目选址原则</w:t>
        </w:r>
        <w:r>
          <w:tab/>
        </w:r>
        <w:r>
          <w:fldChar w:fldCharType="begin"/>
        </w:r>
        <w:r>
          <w:instrText xml:space="preserve"> PAGEREF _Toc18079 \h </w:instrText>
        </w:r>
        <w:r>
          <w:fldChar w:fldCharType="separate"/>
        </w:r>
        <w:r>
          <w:t>5</w:t>
        </w:r>
        <w:r>
          <w:fldChar w:fldCharType="end"/>
        </w:r>
      </w:hyperlink>
    </w:p>
    <w:p>
      <w:pPr>
        <w:pStyle w:val="TOC2"/>
        <w:tabs>
          <w:tab w:val="right" w:leader="dot" w:pos="8306"/>
        </w:tabs>
      </w:pPr>
      <w:hyperlink w:anchor="_Toc29708" w:history="1">
        <w:r>
          <w:rPr>
            <w:rFonts w:ascii="仿宋" w:eastAsia="仿宋" w:hAnsi="仿宋" w:cs="仿宋" w:hint="eastAsia"/>
            <w:lang w:eastAsia="zh-CN"/>
          </w:rPr>
          <w:t>(二)、项目选址</w:t>
        </w:r>
        <w:r>
          <w:tab/>
        </w:r>
        <w:r>
          <w:fldChar w:fldCharType="begin"/>
        </w:r>
        <w:r>
          <w:instrText xml:space="preserve"> PAGEREF _Toc29708 \h </w:instrText>
        </w:r>
        <w:r>
          <w:fldChar w:fldCharType="separate"/>
        </w:r>
        <w:r>
          <w:t>8</w:t>
        </w:r>
        <w:r>
          <w:fldChar w:fldCharType="end"/>
        </w:r>
      </w:hyperlink>
    </w:p>
    <w:p>
      <w:pPr>
        <w:pStyle w:val="TOC2"/>
        <w:tabs>
          <w:tab w:val="right" w:leader="dot" w:pos="8306"/>
        </w:tabs>
      </w:pPr>
      <w:hyperlink w:anchor="_Toc26829" w:history="1">
        <w:r>
          <w:rPr>
            <w:rFonts w:ascii="仿宋" w:eastAsia="仿宋" w:hAnsi="仿宋" w:cs="仿宋" w:hint="eastAsia"/>
            <w:lang w:eastAsia="zh-CN"/>
          </w:rPr>
          <w:t>(三)、建设条件分析</w:t>
        </w:r>
        <w:r>
          <w:tab/>
        </w:r>
        <w:r>
          <w:fldChar w:fldCharType="begin"/>
        </w:r>
        <w:r>
          <w:instrText xml:space="preserve"> PAGEREF _Toc26829 \h </w:instrText>
        </w:r>
        <w:r>
          <w:fldChar w:fldCharType="separate"/>
        </w:r>
        <w:r>
          <w:t>10</w:t>
        </w:r>
        <w:r>
          <w:fldChar w:fldCharType="end"/>
        </w:r>
      </w:hyperlink>
    </w:p>
    <w:p>
      <w:pPr>
        <w:pStyle w:val="TOC2"/>
        <w:tabs>
          <w:tab w:val="right" w:leader="dot" w:pos="8306"/>
        </w:tabs>
      </w:pPr>
      <w:hyperlink w:anchor="_Toc1823" w:history="1">
        <w:r>
          <w:rPr>
            <w:rFonts w:ascii="仿宋" w:eastAsia="仿宋" w:hAnsi="仿宋" w:cs="仿宋" w:hint="eastAsia"/>
            <w:lang w:eastAsia="zh-CN"/>
          </w:rPr>
          <w:t>(四)、用地控制指标</w:t>
        </w:r>
        <w:r>
          <w:tab/>
        </w:r>
        <w:r>
          <w:fldChar w:fldCharType="begin"/>
        </w:r>
        <w:r>
          <w:instrText xml:space="preserve"> PAGEREF _Toc1823 \h </w:instrText>
        </w:r>
        <w:r>
          <w:fldChar w:fldCharType="separate"/>
        </w:r>
        <w:r>
          <w:t>12</w:t>
        </w:r>
        <w:r>
          <w:fldChar w:fldCharType="end"/>
        </w:r>
      </w:hyperlink>
    </w:p>
    <w:p>
      <w:pPr>
        <w:pStyle w:val="TOC2"/>
        <w:tabs>
          <w:tab w:val="right" w:leader="dot" w:pos="8306"/>
        </w:tabs>
      </w:pPr>
      <w:hyperlink w:anchor="_Toc7003" w:history="1">
        <w:r>
          <w:rPr>
            <w:rFonts w:ascii="仿宋" w:eastAsia="仿宋" w:hAnsi="仿宋" w:cs="仿宋" w:hint="eastAsia"/>
            <w:lang w:eastAsia="zh-CN"/>
          </w:rPr>
          <w:t>(五)、地总体要求</w:t>
        </w:r>
        <w:r>
          <w:tab/>
        </w:r>
        <w:r>
          <w:fldChar w:fldCharType="begin"/>
        </w:r>
        <w:r>
          <w:instrText xml:space="preserve"> PAGEREF _Toc7003 \h </w:instrText>
        </w:r>
        <w:r>
          <w:fldChar w:fldCharType="separate"/>
        </w:r>
        <w:r>
          <w:t>13</w:t>
        </w:r>
        <w:r>
          <w:fldChar w:fldCharType="end"/>
        </w:r>
      </w:hyperlink>
    </w:p>
    <w:p>
      <w:pPr>
        <w:pStyle w:val="TOC2"/>
        <w:tabs>
          <w:tab w:val="right" w:leader="dot" w:pos="8306"/>
        </w:tabs>
      </w:pPr>
      <w:hyperlink w:anchor="_Toc8767" w:history="1">
        <w:r>
          <w:rPr>
            <w:rFonts w:ascii="仿宋" w:eastAsia="仿宋" w:hAnsi="仿宋" w:cs="仿宋" w:hint="eastAsia"/>
            <w:lang w:eastAsia="zh-CN"/>
          </w:rPr>
          <w:t>(六)、节约用地措施</w:t>
        </w:r>
        <w:r>
          <w:tab/>
        </w:r>
        <w:r>
          <w:fldChar w:fldCharType="begin"/>
        </w:r>
        <w:r>
          <w:instrText xml:space="preserve"> PAGEREF _Toc8767 \h </w:instrText>
        </w:r>
        <w:r>
          <w:fldChar w:fldCharType="separate"/>
        </w:r>
        <w:r>
          <w:t>14</w:t>
        </w:r>
        <w:r>
          <w:fldChar w:fldCharType="end"/>
        </w:r>
      </w:hyperlink>
    </w:p>
    <w:p>
      <w:pPr>
        <w:pStyle w:val="TOC2"/>
        <w:tabs>
          <w:tab w:val="right" w:leader="dot" w:pos="8306"/>
        </w:tabs>
      </w:pPr>
      <w:hyperlink w:anchor="_Toc20281" w:history="1">
        <w:r>
          <w:rPr>
            <w:rFonts w:ascii="仿宋" w:eastAsia="仿宋" w:hAnsi="仿宋" w:cs="仿宋" w:hint="eastAsia"/>
            <w:lang w:eastAsia="zh-CN"/>
          </w:rPr>
          <w:t>(七)、选址综合评价</w:t>
        </w:r>
        <w:r>
          <w:tab/>
        </w:r>
        <w:r>
          <w:fldChar w:fldCharType="begin"/>
        </w:r>
        <w:r>
          <w:instrText xml:space="preserve"> PAGEREF _Toc20281 \h </w:instrText>
        </w:r>
        <w:r>
          <w:fldChar w:fldCharType="separate"/>
        </w:r>
        <w:r>
          <w:t>16</w:t>
        </w:r>
        <w:r>
          <w:fldChar w:fldCharType="end"/>
        </w:r>
      </w:hyperlink>
    </w:p>
    <w:p>
      <w:pPr>
        <w:pStyle w:val="TOC1"/>
        <w:tabs>
          <w:tab w:val="right" w:leader="dot" w:pos="8306"/>
        </w:tabs>
      </w:pPr>
      <w:hyperlink w:anchor="_Toc7688" w:history="1">
        <w:r>
          <w:rPr>
            <w:rFonts w:ascii="仿宋" w:eastAsia="仿宋" w:hAnsi="仿宋" w:cs="仿宋" w:hint="eastAsia"/>
            <w:lang w:eastAsia="zh-CN"/>
          </w:rPr>
          <w:t>三、财务管理与成本控制</w:t>
        </w:r>
        <w:r>
          <w:tab/>
        </w:r>
        <w:r>
          <w:fldChar w:fldCharType="begin"/>
        </w:r>
        <w:r>
          <w:instrText xml:space="preserve"> PAGEREF _Toc7688 \h </w:instrText>
        </w:r>
        <w:r>
          <w:fldChar w:fldCharType="separate"/>
        </w:r>
        <w:r>
          <w:t>17</w:t>
        </w:r>
        <w:r>
          <w:fldChar w:fldCharType="end"/>
        </w:r>
      </w:hyperlink>
    </w:p>
    <w:p>
      <w:pPr>
        <w:pStyle w:val="TOC2"/>
        <w:tabs>
          <w:tab w:val="right" w:leader="dot" w:pos="8306"/>
        </w:tabs>
      </w:pPr>
      <w:hyperlink w:anchor="_Toc8281" w:history="1">
        <w:r>
          <w:rPr>
            <w:rFonts w:ascii="仿宋" w:eastAsia="仿宋" w:hAnsi="仿宋" w:cs="仿宋" w:hint="eastAsia"/>
            <w:lang w:eastAsia="zh-CN"/>
          </w:rPr>
          <w:t>(一)、财务管理体系建设</w:t>
        </w:r>
        <w:r>
          <w:tab/>
        </w:r>
        <w:r>
          <w:fldChar w:fldCharType="begin"/>
        </w:r>
        <w:r>
          <w:instrText xml:space="preserve"> PAGEREF _Toc8281 \h </w:instrText>
        </w:r>
        <w:r>
          <w:fldChar w:fldCharType="separate"/>
        </w:r>
        <w:r>
          <w:t>17</w:t>
        </w:r>
        <w:r>
          <w:fldChar w:fldCharType="end"/>
        </w:r>
      </w:hyperlink>
    </w:p>
    <w:p>
      <w:pPr>
        <w:pStyle w:val="TOC2"/>
        <w:tabs>
          <w:tab w:val="right" w:leader="dot" w:pos="8306"/>
        </w:tabs>
      </w:pPr>
      <w:hyperlink w:anchor="_Toc15707" w:history="1">
        <w:r>
          <w:rPr>
            <w:rFonts w:ascii="仿宋" w:eastAsia="仿宋" w:hAnsi="仿宋" w:cs="仿宋" w:hint="eastAsia"/>
            <w:lang w:eastAsia="zh-CN"/>
          </w:rPr>
          <w:t>(二)、成本控制措施</w:t>
        </w:r>
        <w:r>
          <w:tab/>
        </w:r>
        <w:r>
          <w:fldChar w:fldCharType="begin"/>
        </w:r>
        <w:r>
          <w:instrText xml:space="preserve"> PAGEREF _Toc15707 \h </w:instrText>
        </w:r>
        <w:r>
          <w:fldChar w:fldCharType="separate"/>
        </w:r>
        <w:r>
          <w:t>18</w:t>
        </w:r>
        <w:r>
          <w:fldChar w:fldCharType="end"/>
        </w:r>
      </w:hyperlink>
    </w:p>
    <w:p>
      <w:pPr>
        <w:pStyle w:val="TOC1"/>
        <w:tabs>
          <w:tab w:val="right" w:leader="dot" w:pos="8306"/>
        </w:tabs>
      </w:pPr>
      <w:hyperlink w:anchor="_Toc27109" w:history="1">
        <w:r>
          <w:rPr>
            <w:rFonts w:ascii="仿宋" w:eastAsia="仿宋" w:hAnsi="仿宋" w:cs="仿宋" w:hint="eastAsia"/>
            <w:lang w:eastAsia="zh-CN"/>
          </w:rPr>
          <w:t>四、背景、必要性分析</w:t>
        </w:r>
        <w:r>
          <w:tab/>
        </w:r>
        <w:r>
          <w:fldChar w:fldCharType="begin"/>
        </w:r>
        <w:r>
          <w:instrText xml:space="preserve"> PAGEREF _Toc27109 \h </w:instrText>
        </w:r>
        <w:r>
          <w:fldChar w:fldCharType="separate"/>
        </w:r>
        <w:r>
          <w:t>19</w:t>
        </w:r>
        <w:r>
          <w:fldChar w:fldCharType="end"/>
        </w:r>
      </w:hyperlink>
    </w:p>
    <w:p>
      <w:pPr>
        <w:pStyle w:val="TOC2"/>
        <w:tabs>
          <w:tab w:val="right" w:leader="dot" w:pos="8306"/>
        </w:tabs>
      </w:pPr>
      <w:hyperlink w:anchor="_Toc19271" w:history="1">
        <w:r>
          <w:rPr>
            <w:rFonts w:ascii="仿宋" w:eastAsia="仿宋" w:hAnsi="仿宋" w:cs="仿宋" w:hint="eastAsia"/>
            <w:lang w:eastAsia="zh-CN"/>
          </w:rPr>
          <w:t>(一)、项目建设背景</w:t>
        </w:r>
        <w:r>
          <w:tab/>
        </w:r>
        <w:r>
          <w:fldChar w:fldCharType="begin"/>
        </w:r>
        <w:r>
          <w:instrText xml:space="preserve"> PAGEREF _Toc19271 \h </w:instrText>
        </w:r>
        <w:r>
          <w:fldChar w:fldCharType="separate"/>
        </w:r>
        <w:r>
          <w:t>19</w:t>
        </w:r>
        <w:r>
          <w:fldChar w:fldCharType="end"/>
        </w:r>
      </w:hyperlink>
    </w:p>
    <w:p>
      <w:pPr>
        <w:pStyle w:val="TOC2"/>
        <w:tabs>
          <w:tab w:val="right" w:leader="dot" w:pos="8306"/>
        </w:tabs>
      </w:pPr>
      <w:hyperlink w:anchor="_Toc23831" w:history="1">
        <w:r>
          <w:rPr>
            <w:rFonts w:ascii="仿宋" w:eastAsia="仿宋" w:hAnsi="仿宋" w:cs="仿宋" w:hint="eastAsia"/>
            <w:lang w:eastAsia="zh-CN"/>
          </w:rPr>
          <w:t>(二)、必要性分析</w:t>
        </w:r>
        <w:r>
          <w:tab/>
        </w:r>
        <w:r>
          <w:fldChar w:fldCharType="begin"/>
        </w:r>
        <w:r>
          <w:instrText xml:space="preserve"> PAGEREF _Toc23831 \h </w:instrText>
        </w:r>
        <w:r>
          <w:fldChar w:fldCharType="separate"/>
        </w:r>
        <w:r>
          <w:t>20</w:t>
        </w:r>
        <w:r>
          <w:fldChar w:fldCharType="end"/>
        </w:r>
      </w:hyperlink>
    </w:p>
    <w:p>
      <w:pPr>
        <w:pStyle w:val="TOC2"/>
        <w:tabs>
          <w:tab w:val="right" w:leader="dot" w:pos="8306"/>
        </w:tabs>
      </w:pPr>
      <w:hyperlink w:anchor="_Toc1269" w:history="1">
        <w:r>
          <w:rPr>
            <w:rFonts w:ascii="仿宋" w:eastAsia="仿宋" w:hAnsi="仿宋" w:cs="仿宋" w:hint="eastAsia"/>
            <w:lang w:eastAsia="zh-CN"/>
          </w:rPr>
          <w:t>(三)、项目建设有利条件</w:t>
        </w:r>
        <w:r>
          <w:tab/>
        </w:r>
        <w:r>
          <w:fldChar w:fldCharType="begin"/>
        </w:r>
        <w:r>
          <w:instrText xml:space="preserve"> PAGEREF _Toc1269 \h </w:instrText>
        </w:r>
        <w:r>
          <w:fldChar w:fldCharType="separate"/>
        </w:r>
        <w:r>
          <w:t>22</w:t>
        </w:r>
        <w:r>
          <w:fldChar w:fldCharType="end"/>
        </w:r>
      </w:hyperlink>
    </w:p>
    <w:p>
      <w:pPr>
        <w:pStyle w:val="TOC1"/>
        <w:tabs>
          <w:tab w:val="right" w:leader="dot" w:pos="8306"/>
        </w:tabs>
      </w:pPr>
      <w:hyperlink w:anchor="_Toc14304" w:history="1">
        <w:r>
          <w:rPr>
            <w:rFonts w:ascii="仿宋" w:eastAsia="仿宋" w:hAnsi="仿宋" w:cs="仿宋" w:hint="eastAsia"/>
            <w:lang w:eastAsia="zh-CN"/>
          </w:rPr>
          <w:t>五、发展规划、产业政策和行业准入分析</w:t>
        </w:r>
        <w:r>
          <w:tab/>
        </w:r>
        <w:r>
          <w:fldChar w:fldCharType="begin"/>
        </w:r>
        <w:r>
          <w:instrText xml:space="preserve"> PAGEREF _Toc14304 \h </w:instrText>
        </w:r>
        <w:r>
          <w:fldChar w:fldCharType="separate"/>
        </w:r>
        <w:r>
          <w:t>23</w:t>
        </w:r>
        <w:r>
          <w:fldChar w:fldCharType="end"/>
        </w:r>
      </w:hyperlink>
    </w:p>
    <w:p>
      <w:pPr>
        <w:pStyle w:val="TOC2"/>
        <w:tabs>
          <w:tab w:val="right" w:leader="dot" w:pos="8306"/>
        </w:tabs>
      </w:pPr>
      <w:hyperlink w:anchor="_Toc6202" w:history="1">
        <w:r>
          <w:rPr>
            <w:rFonts w:ascii="仿宋" w:eastAsia="仿宋" w:hAnsi="仿宋" w:cs="仿宋" w:hint="eastAsia"/>
            <w:lang w:eastAsia="zh-CN"/>
          </w:rPr>
          <w:t>(一)、发展规划分析</w:t>
        </w:r>
        <w:r>
          <w:tab/>
        </w:r>
        <w:r>
          <w:fldChar w:fldCharType="begin"/>
        </w:r>
        <w:r>
          <w:instrText xml:space="preserve"> PAGEREF _Toc6202 \h </w:instrText>
        </w:r>
        <w:r>
          <w:fldChar w:fldCharType="separate"/>
        </w:r>
        <w:r>
          <w:t>23</w:t>
        </w:r>
        <w:r>
          <w:fldChar w:fldCharType="end"/>
        </w:r>
      </w:hyperlink>
    </w:p>
    <w:p>
      <w:pPr>
        <w:pStyle w:val="TOC2"/>
        <w:tabs>
          <w:tab w:val="right" w:leader="dot" w:pos="8306"/>
        </w:tabs>
      </w:pPr>
      <w:hyperlink w:anchor="_Toc25032" w:history="1">
        <w:r>
          <w:rPr>
            <w:rFonts w:ascii="仿宋" w:eastAsia="仿宋" w:hAnsi="仿宋" w:cs="仿宋" w:hint="eastAsia"/>
            <w:lang w:eastAsia="zh-CN"/>
          </w:rPr>
          <w:t>(二)、产业政策分析</w:t>
        </w:r>
        <w:r>
          <w:tab/>
        </w:r>
        <w:r>
          <w:fldChar w:fldCharType="begin"/>
        </w:r>
        <w:r>
          <w:instrText xml:space="preserve"> PAGEREF _Toc25032 \h </w:instrText>
        </w:r>
        <w:r>
          <w:fldChar w:fldCharType="separate"/>
        </w:r>
        <w:r>
          <w:t>25</w:t>
        </w:r>
        <w:r>
          <w:fldChar w:fldCharType="end"/>
        </w:r>
      </w:hyperlink>
    </w:p>
    <w:p>
      <w:pPr>
        <w:pStyle w:val="TOC2"/>
        <w:tabs>
          <w:tab w:val="right" w:leader="dot" w:pos="8306"/>
        </w:tabs>
      </w:pPr>
      <w:hyperlink w:anchor="_Toc897" w:history="1">
        <w:r>
          <w:rPr>
            <w:rFonts w:ascii="仿宋" w:eastAsia="仿宋" w:hAnsi="仿宋" w:cs="仿宋" w:hint="eastAsia"/>
            <w:lang w:eastAsia="zh-CN"/>
          </w:rPr>
          <w:t>(三)、行业准入分析</w:t>
        </w:r>
        <w:r>
          <w:tab/>
        </w:r>
        <w:r>
          <w:fldChar w:fldCharType="begin"/>
        </w:r>
        <w:r>
          <w:instrText xml:space="preserve"> PAGEREF _Toc897 \h </w:instrText>
        </w:r>
        <w:r>
          <w:fldChar w:fldCharType="separate"/>
        </w:r>
        <w:r>
          <w:t>26</w:t>
        </w:r>
        <w:r>
          <w:fldChar w:fldCharType="end"/>
        </w:r>
      </w:hyperlink>
    </w:p>
    <w:p>
      <w:pPr>
        <w:pStyle w:val="TOC1"/>
        <w:tabs>
          <w:tab w:val="right" w:leader="dot" w:pos="8306"/>
        </w:tabs>
      </w:pPr>
      <w:hyperlink w:anchor="_Toc10396" w:history="1">
        <w:r>
          <w:rPr>
            <w:rFonts w:ascii="仿宋" w:eastAsia="仿宋" w:hAnsi="仿宋" w:cs="仿宋" w:hint="eastAsia"/>
            <w:lang w:eastAsia="zh-CN"/>
          </w:rPr>
          <w:t>六、社会影响分析</w:t>
        </w:r>
        <w:r>
          <w:tab/>
        </w:r>
        <w:r>
          <w:fldChar w:fldCharType="begin"/>
        </w:r>
        <w:r>
          <w:instrText xml:space="preserve"> PAGEREF _Toc10396 \h </w:instrText>
        </w:r>
        <w:r>
          <w:fldChar w:fldCharType="separate"/>
        </w:r>
        <w:r>
          <w:t>28</w:t>
        </w:r>
        <w:r>
          <w:fldChar w:fldCharType="end"/>
        </w:r>
      </w:hyperlink>
    </w:p>
    <w:p>
      <w:pPr>
        <w:pStyle w:val="TOC2"/>
        <w:tabs>
          <w:tab w:val="right" w:leader="dot" w:pos="8306"/>
        </w:tabs>
      </w:pPr>
      <w:hyperlink w:anchor="_Toc18979" w:history="1">
        <w:r>
          <w:rPr>
            <w:rFonts w:ascii="仿宋" w:eastAsia="仿宋" w:hAnsi="仿宋" w:cs="仿宋" w:hint="eastAsia"/>
            <w:lang w:eastAsia="zh-CN"/>
          </w:rPr>
          <w:t>(一)、社会影响效果分析</w:t>
        </w:r>
        <w:r>
          <w:tab/>
        </w:r>
        <w:r>
          <w:fldChar w:fldCharType="begin"/>
        </w:r>
        <w:r>
          <w:instrText xml:space="preserve"> PAGEREF _Toc18979 \h </w:instrText>
        </w:r>
        <w:r>
          <w:fldChar w:fldCharType="separate"/>
        </w:r>
        <w:r>
          <w:t>28</w:t>
        </w:r>
        <w:r>
          <w:fldChar w:fldCharType="end"/>
        </w:r>
      </w:hyperlink>
    </w:p>
    <w:p>
      <w:pPr>
        <w:pStyle w:val="TOC2"/>
        <w:tabs>
          <w:tab w:val="right" w:leader="dot" w:pos="8306"/>
        </w:tabs>
      </w:pPr>
      <w:hyperlink w:anchor="_Toc25593" w:history="1">
        <w:r>
          <w:rPr>
            <w:rFonts w:ascii="仿宋" w:eastAsia="仿宋" w:hAnsi="仿宋" w:cs="仿宋" w:hint="eastAsia"/>
            <w:lang w:eastAsia="zh-CN"/>
          </w:rPr>
          <w:t>(二)、社会适应性分析</w:t>
        </w:r>
        <w:r>
          <w:tab/>
        </w:r>
        <w:r>
          <w:fldChar w:fldCharType="begin"/>
        </w:r>
        <w:r>
          <w:instrText xml:space="preserve"> PAGEREF _Toc25593 \h </w:instrText>
        </w:r>
        <w:r>
          <w:fldChar w:fldCharType="separate"/>
        </w:r>
        <w:r>
          <w:t>30</w:t>
        </w:r>
        <w:r>
          <w:fldChar w:fldCharType="end"/>
        </w:r>
      </w:hyperlink>
    </w:p>
    <w:p>
      <w:pPr>
        <w:pStyle w:val="TOC2"/>
        <w:tabs>
          <w:tab w:val="right" w:leader="dot" w:pos="8306"/>
        </w:tabs>
      </w:pPr>
      <w:hyperlink w:anchor="_Toc18539" w:history="1">
        <w:r>
          <w:rPr>
            <w:rFonts w:ascii="仿宋" w:eastAsia="仿宋" w:hAnsi="仿宋" w:cs="仿宋" w:hint="eastAsia"/>
            <w:lang w:eastAsia="zh-CN"/>
          </w:rPr>
          <w:t>(三)、社会风险及对策分析</w:t>
        </w:r>
        <w:r>
          <w:tab/>
        </w:r>
        <w:r>
          <w:fldChar w:fldCharType="begin"/>
        </w:r>
        <w:r>
          <w:instrText xml:space="preserve"> PAGEREF _Toc18539 \h </w:instrText>
        </w:r>
        <w:r>
          <w:fldChar w:fldCharType="separate"/>
        </w:r>
        <w:r>
          <w:t>31</w:t>
        </w:r>
        <w:r>
          <w:fldChar w:fldCharType="end"/>
        </w:r>
      </w:hyperlink>
    </w:p>
    <w:p>
      <w:pPr>
        <w:pStyle w:val="TOC1"/>
        <w:tabs>
          <w:tab w:val="right" w:leader="dot" w:pos="8306"/>
        </w:tabs>
      </w:pPr>
      <w:hyperlink w:anchor="_Toc15787" w:history="1">
        <w:r>
          <w:rPr>
            <w:rFonts w:ascii="仿宋" w:eastAsia="仿宋" w:hAnsi="仿宋" w:cs="仿宋" w:hint="eastAsia"/>
            <w:lang w:eastAsia="zh-CN"/>
          </w:rPr>
          <w:t>七、环境保护与绿色发展</w:t>
        </w:r>
        <w:r>
          <w:tab/>
        </w:r>
        <w:r>
          <w:fldChar w:fldCharType="begin"/>
        </w:r>
        <w:r>
          <w:instrText xml:space="preserve"> PAGEREF _Toc15787 \h </w:instrText>
        </w:r>
        <w:r>
          <w:fldChar w:fldCharType="separate"/>
        </w:r>
        <w:r>
          <w:t>35</w:t>
        </w:r>
        <w:r>
          <w:fldChar w:fldCharType="end"/>
        </w:r>
      </w:hyperlink>
    </w:p>
    <w:p>
      <w:pPr>
        <w:pStyle w:val="TOC2"/>
        <w:tabs>
          <w:tab w:val="right" w:leader="dot" w:pos="8306"/>
        </w:tabs>
      </w:pPr>
      <w:hyperlink w:anchor="_Toc3289" w:history="1">
        <w:r>
          <w:rPr>
            <w:rFonts w:ascii="仿宋" w:eastAsia="仿宋" w:hAnsi="仿宋" w:cs="仿宋" w:hint="eastAsia"/>
            <w:lang w:eastAsia="zh-CN"/>
          </w:rPr>
          <w:t>(一)、环境保护措施</w:t>
        </w:r>
        <w:r>
          <w:tab/>
        </w:r>
        <w:r>
          <w:fldChar w:fldCharType="begin"/>
        </w:r>
        <w:r>
          <w:instrText xml:space="preserve"> PAGEREF _Toc3289 \h </w:instrText>
        </w:r>
        <w:r>
          <w:fldChar w:fldCharType="separate"/>
        </w:r>
        <w:r>
          <w:t>35</w:t>
        </w:r>
        <w:r>
          <w:fldChar w:fldCharType="end"/>
        </w:r>
      </w:hyperlink>
    </w:p>
    <w:p>
      <w:pPr>
        <w:pStyle w:val="TOC2"/>
        <w:tabs>
          <w:tab w:val="right" w:leader="dot" w:pos="8306"/>
        </w:tabs>
      </w:pPr>
      <w:hyperlink w:anchor="_Toc3700" w:history="1">
        <w:r>
          <w:rPr>
            <w:rFonts w:ascii="仿宋" w:eastAsia="仿宋" w:hAnsi="仿宋" w:cs="仿宋" w:hint="eastAsia"/>
            <w:lang w:eastAsia="zh-CN"/>
          </w:rPr>
          <w:t>(二)、绿色发展与可持续发展策略</w:t>
        </w:r>
        <w:r>
          <w:tab/>
        </w:r>
        <w:r>
          <w:fldChar w:fldCharType="begin"/>
        </w:r>
        <w:r>
          <w:instrText xml:space="preserve"> PAGEREF _Toc3700 \h </w:instrText>
        </w:r>
        <w:r>
          <w:fldChar w:fldCharType="separate"/>
        </w:r>
        <w:r>
          <w:t>37</w:t>
        </w:r>
        <w:r>
          <w:fldChar w:fldCharType="end"/>
        </w:r>
      </w:hyperlink>
    </w:p>
    <w:p>
      <w:pPr>
        <w:pStyle w:val="TOC1"/>
        <w:tabs>
          <w:tab w:val="right" w:leader="dot" w:pos="8306"/>
        </w:tabs>
      </w:pPr>
      <w:hyperlink w:anchor="_Toc2147" w:history="1">
        <w:r>
          <w:rPr>
            <w:rFonts w:ascii="仿宋" w:eastAsia="仿宋" w:hAnsi="仿宋" w:cs="仿宋" w:hint="eastAsia"/>
            <w:lang w:eastAsia="zh-CN"/>
          </w:rPr>
          <w:t>八、技术创新与产业升级</w:t>
        </w:r>
        <w:r>
          <w:tab/>
        </w:r>
        <w:r>
          <w:fldChar w:fldCharType="begin"/>
        </w:r>
        <w:r>
          <w:instrText xml:space="preserve"> PAGEREF _Toc2147 \h </w:instrText>
        </w:r>
        <w:r>
          <w:fldChar w:fldCharType="separate"/>
        </w:r>
        <w:r>
          <w:t>38</w:t>
        </w:r>
        <w:r>
          <w:fldChar w:fldCharType="end"/>
        </w:r>
      </w:hyperlink>
    </w:p>
    <w:p>
      <w:pPr>
        <w:pStyle w:val="TOC2"/>
        <w:tabs>
          <w:tab w:val="right" w:leader="dot" w:pos="8306"/>
        </w:tabs>
      </w:pPr>
      <w:hyperlink w:anchor="_Toc31174" w:history="1">
        <w:r>
          <w:rPr>
            <w:rFonts w:ascii="仿宋" w:eastAsia="仿宋" w:hAnsi="仿宋" w:cs="仿宋" w:hint="eastAsia"/>
            <w:lang w:eastAsia="zh-CN"/>
          </w:rPr>
          <w:t>(一)、技术创新方向与目标</w:t>
        </w:r>
        <w:r>
          <w:tab/>
        </w:r>
        <w:r>
          <w:fldChar w:fldCharType="begin"/>
        </w:r>
        <w:r>
          <w:instrText xml:space="preserve"> PAGEREF _Toc31174 \h </w:instrText>
        </w:r>
        <w:r>
          <w:fldChar w:fldCharType="separate"/>
        </w:r>
        <w:r>
          <w:t>38</w:t>
        </w:r>
        <w:r>
          <w:fldChar w:fldCharType="end"/>
        </w:r>
      </w:hyperlink>
    </w:p>
    <w:p>
      <w:pPr>
        <w:pStyle w:val="TOC2"/>
        <w:tabs>
          <w:tab w:val="right" w:leader="dot" w:pos="8306"/>
        </w:tabs>
      </w:pPr>
      <w:hyperlink w:anchor="_Toc13757" w:history="1">
        <w:r>
          <w:rPr>
            <w:rFonts w:ascii="仿宋" w:eastAsia="仿宋" w:hAnsi="仿宋" w:cs="仿宋" w:hint="eastAsia"/>
            <w:lang w:eastAsia="zh-CN"/>
          </w:rPr>
          <w:t>(二)、产业升级路径与措施</w:t>
        </w:r>
        <w:r>
          <w:tab/>
        </w:r>
        <w:r>
          <w:fldChar w:fldCharType="begin"/>
        </w:r>
        <w:r>
          <w:instrText xml:space="preserve"> PAGEREF _Toc13757 \h </w:instrText>
        </w:r>
        <w:r>
          <w:fldChar w:fldCharType="separate"/>
        </w:r>
        <w:r>
          <w:t>39</w:t>
        </w:r>
        <w:r>
          <w:fldChar w:fldCharType="end"/>
        </w:r>
      </w:hyperlink>
    </w:p>
    <w:p>
      <w:pPr>
        <w:pStyle w:val="TOC1"/>
        <w:tabs>
          <w:tab w:val="right" w:leader="dot" w:pos="8306"/>
        </w:tabs>
      </w:pPr>
      <w:hyperlink w:anchor="_Toc2148" w:history="1">
        <w:r>
          <w:rPr>
            <w:rFonts w:ascii="仿宋" w:eastAsia="仿宋" w:hAnsi="仿宋" w:cs="仿宋" w:hint="eastAsia"/>
            <w:lang w:eastAsia="zh-CN"/>
          </w:rPr>
          <w:t>九、资金管理与财务规划</w:t>
        </w:r>
        <w:r>
          <w:tab/>
        </w:r>
        <w:r>
          <w:fldChar w:fldCharType="begin"/>
        </w:r>
        <w:r>
          <w:instrText xml:space="preserve"> PAGEREF _Toc2148 \h </w:instrText>
        </w:r>
        <w:r>
          <w:fldChar w:fldCharType="separate"/>
        </w:r>
        <w:r>
          <w:t>41</w:t>
        </w:r>
        <w:r>
          <w:fldChar w:fldCharType="end"/>
        </w:r>
      </w:hyperlink>
    </w:p>
    <w:p>
      <w:pPr>
        <w:pStyle w:val="TOC2"/>
        <w:tabs>
          <w:tab w:val="right" w:leader="dot" w:pos="8306"/>
        </w:tabs>
      </w:pPr>
      <w:hyperlink w:anchor="_Toc6136" w:history="1">
        <w:r>
          <w:rPr>
            <w:rFonts w:ascii="仿宋" w:eastAsia="仿宋" w:hAnsi="仿宋" w:cs="仿宋" w:hint="eastAsia"/>
            <w:lang w:eastAsia="zh-CN"/>
          </w:rPr>
          <w:t>(一)、项目资金来源与筹措</w:t>
        </w:r>
        <w:r>
          <w:tab/>
        </w:r>
        <w:r>
          <w:fldChar w:fldCharType="begin"/>
        </w:r>
        <w:r>
          <w:instrText xml:space="preserve"> PAGEREF _Toc6136 \h </w:instrText>
        </w:r>
        <w:r>
          <w:fldChar w:fldCharType="separate"/>
        </w:r>
        <w:r>
          <w:t>41</w:t>
        </w:r>
        <w:r>
          <w:fldChar w:fldCharType="end"/>
        </w:r>
      </w:hyperlink>
    </w:p>
    <w:p>
      <w:pPr>
        <w:pStyle w:val="TOC2"/>
        <w:tabs>
          <w:tab w:val="right" w:leader="dot" w:pos="8306"/>
        </w:tabs>
      </w:pPr>
      <w:hyperlink w:anchor="_Toc16659" w:history="1">
        <w:r>
          <w:rPr>
            <w:rFonts w:ascii="仿宋" w:eastAsia="仿宋" w:hAnsi="仿宋" w:cs="仿宋" w:hint="eastAsia"/>
            <w:lang w:eastAsia="zh-CN"/>
          </w:rPr>
          <w:t>(二)、资金使用与监管</w:t>
        </w:r>
        <w:r>
          <w:tab/>
        </w:r>
        <w:r>
          <w:fldChar w:fldCharType="begin"/>
        </w:r>
        <w:r>
          <w:instrText xml:space="preserve"> PAGEREF _Toc16659 \h </w:instrText>
        </w:r>
        <w:r>
          <w:fldChar w:fldCharType="separate"/>
        </w:r>
        <w:r>
          <w:t>42</w:t>
        </w:r>
        <w:r>
          <w:fldChar w:fldCharType="end"/>
        </w:r>
      </w:hyperlink>
    </w:p>
    <w:p>
      <w:pPr>
        <w:pStyle w:val="TOC2"/>
        <w:tabs>
          <w:tab w:val="right" w:leader="dot" w:pos="8306"/>
        </w:tabs>
      </w:pPr>
      <w:hyperlink w:anchor="_Toc13040" w:history="1">
        <w:r>
          <w:rPr>
            <w:rFonts w:ascii="仿宋" w:eastAsia="仿宋" w:hAnsi="仿宋" w:cs="仿宋" w:hint="eastAsia"/>
            <w:lang w:eastAsia="zh-CN"/>
          </w:rPr>
          <w:t>(三)、财务规划与预测</w:t>
        </w:r>
        <w:r>
          <w:tab/>
        </w:r>
        <w:r>
          <w:fldChar w:fldCharType="begin"/>
        </w:r>
        <w:r>
          <w:instrText xml:space="preserve"> PAGEREF _Toc13040 \h </w:instrText>
        </w:r>
        <w:r>
          <w:fldChar w:fldCharType="separate"/>
        </w:r>
        <w:r>
          <w:t>43</w:t>
        </w:r>
        <w:r>
          <w:fldChar w:fldCharType="end"/>
        </w:r>
      </w:hyperlink>
    </w:p>
    <w:p>
      <w:pPr>
        <w:pStyle w:val="TOC1"/>
        <w:tabs>
          <w:tab w:val="right" w:leader="dot" w:pos="8306"/>
        </w:tabs>
      </w:pPr>
      <w:hyperlink w:anchor="_Toc30651" w:history="1">
        <w:r>
          <w:rPr>
            <w:rFonts w:ascii="仿宋" w:eastAsia="仿宋" w:hAnsi="仿宋" w:cs="仿宋" w:hint="eastAsia"/>
            <w:lang w:eastAsia="zh-CN"/>
          </w:rPr>
          <w:t>十、土地利用与规划方案</w:t>
        </w:r>
        <w:r>
          <w:tab/>
        </w:r>
        <w:r>
          <w:fldChar w:fldCharType="begin"/>
        </w:r>
        <w:r>
          <w:instrText xml:space="preserve"> PAGEREF _Toc30651 \h </w:instrText>
        </w:r>
        <w:r>
          <w:fldChar w:fldCharType="separate"/>
        </w:r>
        <w:r>
          <w:t>44</w:t>
        </w:r>
        <w:r>
          <w:fldChar w:fldCharType="end"/>
        </w:r>
      </w:hyperlink>
    </w:p>
    <w:p>
      <w:pPr>
        <w:pStyle w:val="TOC2"/>
        <w:tabs>
          <w:tab w:val="right" w:leader="dot" w:pos="8306"/>
        </w:tabs>
      </w:pPr>
      <w:hyperlink w:anchor="_Toc29800" w:history="1">
        <w:r>
          <w:rPr>
            <w:rFonts w:ascii="仿宋" w:eastAsia="仿宋" w:hAnsi="仿宋" w:cs="仿宋" w:hint="eastAsia"/>
            <w:lang w:eastAsia="zh-CN"/>
          </w:rPr>
          <w:t>(一)、项目用地情况分析</w:t>
        </w:r>
        <w:r>
          <w:tab/>
        </w:r>
        <w:r>
          <w:fldChar w:fldCharType="begin"/>
        </w:r>
        <w:r>
          <w:instrText xml:space="preserve"> PAGEREF _Toc29800 \h </w:instrText>
        </w:r>
        <w:r>
          <w:fldChar w:fldCharType="separate"/>
        </w:r>
        <w:r>
          <w:t>44</w:t>
        </w:r>
        <w:r>
          <w:fldChar w:fldCharType="end"/>
        </w:r>
      </w:hyperlink>
    </w:p>
    <w:p>
      <w:pPr>
        <w:pStyle w:val="TOC2"/>
        <w:tabs>
          <w:tab w:val="right" w:leader="dot" w:pos="8306"/>
        </w:tabs>
      </w:pPr>
      <w:hyperlink w:anchor="_Toc3752" w:history="1">
        <w:r>
          <w:rPr>
            <w:rFonts w:ascii="仿宋" w:eastAsia="仿宋" w:hAnsi="仿宋" w:cs="仿宋" w:hint="eastAsia"/>
            <w:lang w:eastAsia="zh-CN"/>
          </w:rPr>
          <w:t>(二)、土地利用规划方案</w:t>
        </w:r>
        <w:r>
          <w:tab/>
        </w:r>
        <w:r>
          <w:fldChar w:fldCharType="begin"/>
        </w:r>
        <w:r>
          <w:instrText xml:space="preserve"> PAGEREF _Toc3752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27" w:history="1">
        <w:r>
          <w:rPr>
            <w:rFonts w:ascii="仿宋" w:eastAsia="仿宋" w:hAnsi="仿宋" w:cs="仿宋" w:hint="eastAsia"/>
            <w:lang w:eastAsia="zh-CN"/>
          </w:rPr>
          <w:t>十一、安全与应急管理</w:t>
        </w:r>
        <w:r>
          <w:tab/>
        </w:r>
        <w:r>
          <w:fldChar w:fldCharType="begin"/>
        </w:r>
        <w:r>
          <w:instrText xml:space="preserve"> PAGEREF _Toc31427 \h </w:instrText>
        </w:r>
        <w:r>
          <w:fldChar w:fldCharType="separate"/>
        </w:r>
        <w:r>
          <w:t>47</w:t>
        </w:r>
        <w:r>
          <w:fldChar w:fldCharType="end"/>
        </w:r>
      </w:hyperlink>
    </w:p>
    <w:p>
      <w:pPr>
        <w:pStyle w:val="TOC2"/>
        <w:tabs>
          <w:tab w:val="right" w:leader="dot" w:pos="8306"/>
        </w:tabs>
      </w:pPr>
      <w:hyperlink w:anchor="_Toc721" w:history="1">
        <w:r>
          <w:rPr>
            <w:rFonts w:ascii="仿宋" w:eastAsia="仿宋" w:hAnsi="仿宋" w:cs="仿宋" w:hint="eastAsia"/>
            <w:lang w:eastAsia="zh-CN"/>
          </w:rPr>
          <w:t>(一)、安全生产管理</w:t>
        </w:r>
        <w:r>
          <w:tab/>
        </w:r>
        <w:r>
          <w:fldChar w:fldCharType="begin"/>
        </w:r>
        <w:r>
          <w:instrText xml:space="preserve"> PAGEREF _Toc721 \h </w:instrText>
        </w:r>
        <w:r>
          <w:fldChar w:fldCharType="separate"/>
        </w:r>
        <w:r>
          <w:t>47</w:t>
        </w:r>
        <w:r>
          <w:fldChar w:fldCharType="end"/>
        </w:r>
      </w:hyperlink>
    </w:p>
    <w:p>
      <w:pPr>
        <w:pStyle w:val="TOC2"/>
        <w:tabs>
          <w:tab w:val="right" w:leader="dot" w:pos="8306"/>
        </w:tabs>
      </w:pPr>
      <w:hyperlink w:anchor="_Toc20150" w:history="1">
        <w:r>
          <w:rPr>
            <w:rFonts w:ascii="仿宋" w:eastAsia="仿宋" w:hAnsi="仿宋" w:cs="仿宋" w:hint="eastAsia"/>
            <w:lang w:eastAsia="zh-CN"/>
          </w:rPr>
          <w:t>(二)、应急预案与响应</w:t>
        </w:r>
        <w:r>
          <w:tab/>
        </w:r>
        <w:r>
          <w:fldChar w:fldCharType="begin"/>
        </w:r>
        <w:r>
          <w:instrText xml:space="preserve"> PAGEREF _Toc20150 \h </w:instrText>
        </w:r>
        <w:r>
          <w:fldChar w:fldCharType="separate"/>
        </w:r>
        <w:r>
          <w:t>48</w:t>
        </w:r>
        <w:r>
          <w:fldChar w:fldCharType="end"/>
        </w:r>
      </w:hyperlink>
    </w:p>
    <w:p>
      <w:pPr>
        <w:pStyle w:val="TOC1"/>
        <w:tabs>
          <w:tab w:val="right" w:leader="dot" w:pos="8306"/>
        </w:tabs>
      </w:pPr>
      <w:hyperlink w:anchor="_Toc9035" w:history="1">
        <w:r>
          <w:rPr>
            <w:rFonts w:ascii="仿宋" w:eastAsia="仿宋" w:hAnsi="仿宋" w:cs="仿宋" w:hint="eastAsia"/>
            <w:lang w:eastAsia="zh-CN"/>
          </w:rPr>
          <w:t>十二、项目进度计划</w:t>
        </w:r>
        <w:r>
          <w:tab/>
        </w:r>
        <w:r>
          <w:fldChar w:fldCharType="begin"/>
        </w:r>
        <w:r>
          <w:instrText xml:space="preserve"> PAGEREF _Toc9035 \h </w:instrText>
        </w:r>
        <w:r>
          <w:fldChar w:fldCharType="separate"/>
        </w:r>
        <w:r>
          <w:t>50</w:t>
        </w:r>
        <w:r>
          <w:fldChar w:fldCharType="end"/>
        </w:r>
      </w:hyperlink>
    </w:p>
    <w:p>
      <w:pPr>
        <w:pStyle w:val="TOC2"/>
        <w:tabs>
          <w:tab w:val="right" w:leader="dot" w:pos="8306"/>
        </w:tabs>
      </w:pPr>
      <w:hyperlink w:anchor="_Toc3951" w:history="1">
        <w:r>
          <w:rPr>
            <w:rFonts w:ascii="仿宋" w:eastAsia="仿宋" w:hAnsi="仿宋" w:cs="仿宋" w:hint="eastAsia"/>
            <w:lang w:eastAsia="zh-CN"/>
          </w:rPr>
          <w:t>(一)、建设周期</w:t>
        </w:r>
        <w:r>
          <w:tab/>
        </w:r>
        <w:r>
          <w:fldChar w:fldCharType="begin"/>
        </w:r>
        <w:r>
          <w:instrText xml:space="preserve"> PAGEREF _Toc3951 \h </w:instrText>
        </w:r>
        <w:r>
          <w:fldChar w:fldCharType="separate"/>
        </w:r>
        <w:r>
          <w:t>50</w:t>
        </w:r>
        <w:r>
          <w:fldChar w:fldCharType="end"/>
        </w:r>
      </w:hyperlink>
    </w:p>
    <w:p>
      <w:pPr>
        <w:pStyle w:val="TOC2"/>
        <w:tabs>
          <w:tab w:val="right" w:leader="dot" w:pos="8306"/>
        </w:tabs>
      </w:pPr>
      <w:hyperlink w:anchor="_Toc5453" w:history="1">
        <w:r>
          <w:rPr>
            <w:rFonts w:ascii="仿宋" w:eastAsia="仿宋" w:hAnsi="仿宋" w:cs="仿宋" w:hint="eastAsia"/>
            <w:lang w:eastAsia="zh-CN"/>
          </w:rPr>
          <w:t>(二)、建设进度</w:t>
        </w:r>
        <w:r>
          <w:tab/>
        </w:r>
        <w:r>
          <w:fldChar w:fldCharType="begin"/>
        </w:r>
        <w:r>
          <w:instrText xml:space="preserve"> PAGEREF _Toc5453 \h </w:instrText>
        </w:r>
        <w:r>
          <w:fldChar w:fldCharType="separate"/>
        </w:r>
        <w:r>
          <w:t>50</w:t>
        </w:r>
        <w:r>
          <w:fldChar w:fldCharType="end"/>
        </w:r>
      </w:hyperlink>
    </w:p>
    <w:p>
      <w:pPr>
        <w:pStyle w:val="TOC2"/>
        <w:tabs>
          <w:tab w:val="right" w:leader="dot" w:pos="8306"/>
        </w:tabs>
      </w:pPr>
      <w:hyperlink w:anchor="_Toc19710" w:history="1">
        <w:r>
          <w:rPr>
            <w:rFonts w:ascii="仿宋" w:eastAsia="仿宋" w:hAnsi="仿宋" w:cs="仿宋" w:hint="eastAsia"/>
            <w:lang w:eastAsia="zh-CN"/>
          </w:rPr>
          <w:t>(三)、进度安排注意事项</w:t>
        </w:r>
        <w:r>
          <w:tab/>
        </w:r>
        <w:r>
          <w:fldChar w:fldCharType="begin"/>
        </w:r>
        <w:r>
          <w:instrText xml:space="preserve"> PAGEREF _Toc19710 \h </w:instrText>
        </w:r>
        <w:r>
          <w:fldChar w:fldCharType="separate"/>
        </w:r>
        <w:r>
          <w:t>51</w:t>
        </w:r>
        <w:r>
          <w:fldChar w:fldCharType="end"/>
        </w:r>
      </w:hyperlink>
    </w:p>
    <w:p>
      <w:pPr>
        <w:pStyle w:val="TOC2"/>
        <w:tabs>
          <w:tab w:val="right" w:leader="dot" w:pos="8306"/>
        </w:tabs>
      </w:pPr>
      <w:hyperlink w:anchor="_Toc4475" w:history="1">
        <w:r>
          <w:rPr>
            <w:rFonts w:ascii="仿宋" w:eastAsia="仿宋" w:hAnsi="仿宋" w:cs="仿宋" w:hint="eastAsia"/>
            <w:lang w:eastAsia="zh-CN"/>
          </w:rPr>
          <w:t>(四)、人力资源配置</w:t>
        </w:r>
        <w:r>
          <w:tab/>
        </w:r>
        <w:r>
          <w:fldChar w:fldCharType="begin"/>
        </w:r>
        <w:r>
          <w:instrText xml:space="preserve"> PAGEREF _Toc4475 \h </w:instrText>
        </w:r>
        <w:r>
          <w:fldChar w:fldCharType="separate"/>
        </w:r>
        <w:r>
          <w:t>52</w:t>
        </w:r>
        <w:r>
          <w:fldChar w:fldCharType="end"/>
        </w:r>
      </w:hyperlink>
    </w:p>
    <w:p>
      <w:pPr>
        <w:pStyle w:val="TOC2"/>
        <w:tabs>
          <w:tab w:val="right" w:leader="dot" w:pos="8306"/>
        </w:tabs>
      </w:pPr>
      <w:hyperlink w:anchor="_Toc27399" w:history="1">
        <w:r>
          <w:rPr>
            <w:rFonts w:ascii="仿宋" w:eastAsia="仿宋" w:hAnsi="仿宋" w:cs="仿宋" w:hint="eastAsia"/>
            <w:lang w:eastAsia="zh-CN"/>
          </w:rPr>
          <w:t>(五)、员工培训</w:t>
        </w:r>
        <w:r>
          <w:tab/>
        </w:r>
        <w:r>
          <w:fldChar w:fldCharType="begin"/>
        </w:r>
        <w:r>
          <w:instrText xml:space="preserve"> PAGEREF _Toc27399 \h </w:instrText>
        </w:r>
        <w:r>
          <w:fldChar w:fldCharType="separate"/>
        </w:r>
        <w:r>
          <w:t>54</w:t>
        </w:r>
        <w:r>
          <w:fldChar w:fldCharType="end"/>
        </w:r>
      </w:hyperlink>
    </w:p>
    <w:p>
      <w:pPr>
        <w:pStyle w:val="TOC2"/>
        <w:tabs>
          <w:tab w:val="right" w:leader="dot" w:pos="8306"/>
        </w:tabs>
      </w:pPr>
      <w:hyperlink w:anchor="_Toc27721" w:history="1">
        <w:r>
          <w:rPr>
            <w:rFonts w:ascii="仿宋" w:eastAsia="仿宋" w:hAnsi="仿宋" w:cs="仿宋" w:hint="eastAsia"/>
            <w:lang w:eastAsia="zh-CN"/>
          </w:rPr>
          <w:t>(六)、项目实施保障</w:t>
        </w:r>
        <w:r>
          <w:tab/>
        </w:r>
        <w:r>
          <w:fldChar w:fldCharType="begin"/>
        </w:r>
        <w:r>
          <w:instrText xml:space="preserve"> PAGEREF _Toc27721 \h </w:instrText>
        </w:r>
        <w:r>
          <w:fldChar w:fldCharType="separate"/>
        </w:r>
        <w:r>
          <w:t>55</w:t>
        </w:r>
        <w:r>
          <w:fldChar w:fldCharType="end"/>
        </w:r>
      </w:hyperlink>
    </w:p>
    <w:p>
      <w:pPr>
        <w:pStyle w:val="TOC2"/>
        <w:tabs>
          <w:tab w:val="right" w:leader="dot" w:pos="8306"/>
        </w:tabs>
      </w:pPr>
      <w:hyperlink w:anchor="_Toc30214" w:history="1">
        <w:r>
          <w:rPr>
            <w:rFonts w:ascii="仿宋" w:eastAsia="仿宋" w:hAnsi="仿宋" w:cs="仿宋" w:hint="eastAsia"/>
            <w:lang w:eastAsia="zh-CN"/>
          </w:rPr>
          <w:t>(七)、安全规范管理</w:t>
        </w:r>
        <w:r>
          <w:tab/>
        </w:r>
        <w:r>
          <w:fldChar w:fldCharType="begin"/>
        </w:r>
        <w:r>
          <w:instrText xml:space="preserve"> PAGEREF _Toc30214 \h </w:instrText>
        </w:r>
        <w:r>
          <w:fldChar w:fldCharType="separate"/>
        </w:r>
        <w:r>
          <w:t>56</w:t>
        </w:r>
        <w:r>
          <w:fldChar w:fldCharType="end"/>
        </w:r>
      </w:hyperlink>
    </w:p>
    <w:p>
      <w:pPr>
        <w:pStyle w:val="TOC1"/>
        <w:tabs>
          <w:tab w:val="right" w:leader="dot" w:pos="8306"/>
        </w:tabs>
      </w:pPr>
      <w:hyperlink w:anchor="_Toc19125" w:history="1">
        <w:r>
          <w:rPr>
            <w:rFonts w:ascii="仿宋" w:eastAsia="仿宋" w:hAnsi="仿宋" w:cs="仿宋" w:hint="eastAsia"/>
            <w:lang w:eastAsia="zh-CN"/>
          </w:rPr>
          <w:t>十三、人力资源管理与开发</w:t>
        </w:r>
        <w:r>
          <w:tab/>
        </w:r>
        <w:r>
          <w:fldChar w:fldCharType="begin"/>
        </w:r>
        <w:r>
          <w:instrText xml:space="preserve"> PAGEREF _Toc19125 \h </w:instrText>
        </w:r>
        <w:r>
          <w:fldChar w:fldCharType="separate"/>
        </w:r>
        <w:r>
          <w:t>57</w:t>
        </w:r>
        <w:r>
          <w:fldChar w:fldCharType="end"/>
        </w:r>
      </w:hyperlink>
    </w:p>
    <w:p>
      <w:pPr>
        <w:pStyle w:val="TOC2"/>
        <w:tabs>
          <w:tab w:val="right" w:leader="dot" w:pos="8306"/>
        </w:tabs>
      </w:pPr>
      <w:hyperlink w:anchor="_Toc26538" w:history="1">
        <w:r>
          <w:rPr>
            <w:rFonts w:ascii="仿宋" w:eastAsia="仿宋" w:hAnsi="仿宋" w:cs="仿宋" w:hint="eastAsia"/>
            <w:lang w:eastAsia="zh-CN"/>
          </w:rPr>
          <w:t>(一)、人力资源规划</w:t>
        </w:r>
        <w:r>
          <w:tab/>
        </w:r>
        <w:r>
          <w:fldChar w:fldCharType="begin"/>
        </w:r>
        <w:r>
          <w:instrText xml:space="preserve"> PAGEREF _Toc26538 \h </w:instrText>
        </w:r>
        <w:r>
          <w:fldChar w:fldCharType="separate"/>
        </w:r>
        <w:r>
          <w:t>57</w:t>
        </w:r>
        <w:r>
          <w:fldChar w:fldCharType="end"/>
        </w:r>
      </w:hyperlink>
    </w:p>
    <w:p>
      <w:pPr>
        <w:pStyle w:val="TOC2"/>
        <w:tabs>
          <w:tab w:val="right" w:leader="dot" w:pos="8306"/>
        </w:tabs>
      </w:pPr>
      <w:hyperlink w:anchor="_Toc11697" w:history="1">
        <w:r>
          <w:rPr>
            <w:rFonts w:ascii="仿宋" w:eastAsia="仿宋" w:hAnsi="仿宋" w:cs="仿宋" w:hint="eastAsia"/>
            <w:lang w:eastAsia="zh-CN"/>
          </w:rPr>
          <w:t>(二)、人力资源开发与培训</w:t>
        </w:r>
        <w:r>
          <w:tab/>
        </w:r>
        <w:r>
          <w:fldChar w:fldCharType="begin"/>
        </w:r>
        <w:r>
          <w:instrText xml:space="preserve"> PAGEREF _Toc11697 \h </w:instrText>
        </w:r>
        <w:r>
          <w:fldChar w:fldCharType="separate"/>
        </w:r>
        <w:r>
          <w:t>59</w:t>
        </w:r>
        <w:r>
          <w:fldChar w:fldCharType="end"/>
        </w:r>
      </w:hyperlink>
    </w:p>
    <w:p>
      <w:pPr>
        <w:pStyle w:val="TOC1"/>
        <w:tabs>
          <w:tab w:val="right" w:leader="dot" w:pos="8306"/>
        </w:tabs>
      </w:pPr>
      <w:hyperlink w:anchor="_Toc31509" w:history="1">
        <w:r>
          <w:rPr>
            <w:rFonts w:ascii="仿宋" w:eastAsia="仿宋" w:hAnsi="仿宋" w:cs="仿宋" w:hint="eastAsia"/>
            <w:lang w:eastAsia="zh-CN"/>
          </w:rPr>
          <w:t>十四、合作与交流机制建立</w:t>
        </w:r>
        <w:r>
          <w:tab/>
        </w:r>
        <w:r>
          <w:fldChar w:fldCharType="begin"/>
        </w:r>
        <w:r>
          <w:instrText xml:space="preserve"> PAGEREF _Toc31509 \h </w:instrText>
        </w:r>
        <w:r>
          <w:fldChar w:fldCharType="separate"/>
        </w:r>
        <w:r>
          <w:t>62</w:t>
        </w:r>
        <w:r>
          <w:fldChar w:fldCharType="end"/>
        </w:r>
      </w:hyperlink>
    </w:p>
    <w:p>
      <w:pPr>
        <w:pStyle w:val="TOC2"/>
        <w:tabs>
          <w:tab w:val="right" w:leader="dot" w:pos="8306"/>
        </w:tabs>
      </w:pPr>
      <w:hyperlink w:anchor="_Toc4592" w:history="1">
        <w:r>
          <w:rPr>
            <w:rFonts w:ascii="仿宋" w:eastAsia="仿宋" w:hAnsi="仿宋" w:cs="仿宋" w:hint="eastAsia"/>
            <w:lang w:eastAsia="zh-CN"/>
          </w:rPr>
          <w:t>(一)、合作伙伴选择与合作方式</w:t>
        </w:r>
        <w:r>
          <w:tab/>
        </w:r>
        <w:r>
          <w:fldChar w:fldCharType="begin"/>
        </w:r>
        <w:r>
          <w:instrText xml:space="preserve"> PAGEREF _Toc4592 \h </w:instrText>
        </w:r>
        <w:r>
          <w:fldChar w:fldCharType="separate"/>
        </w:r>
        <w:r>
          <w:t>62</w:t>
        </w:r>
        <w:r>
          <w:fldChar w:fldCharType="end"/>
        </w:r>
      </w:hyperlink>
    </w:p>
    <w:p>
      <w:pPr>
        <w:pStyle w:val="TOC2"/>
        <w:tabs>
          <w:tab w:val="right" w:leader="dot" w:pos="8306"/>
        </w:tabs>
      </w:pPr>
      <w:hyperlink w:anchor="_Toc30717" w:history="1">
        <w:r>
          <w:rPr>
            <w:rFonts w:ascii="仿宋" w:eastAsia="仿宋" w:hAnsi="仿宋" w:cs="仿宋" w:hint="eastAsia"/>
            <w:lang w:eastAsia="zh-CN"/>
          </w:rPr>
          <w:t>(二)、交流与合作平台搭建</w:t>
        </w:r>
        <w:r>
          <w:tab/>
        </w:r>
        <w:r>
          <w:fldChar w:fldCharType="begin"/>
        </w:r>
        <w:r>
          <w:instrText xml:space="preserve"> PAGEREF _Toc30717 \h </w:instrText>
        </w:r>
        <w:r>
          <w:fldChar w:fldCharType="separate"/>
        </w:r>
        <w:r>
          <w:t>63</w:t>
        </w:r>
        <w:r>
          <w:fldChar w:fldCharType="end"/>
        </w:r>
      </w:hyperlink>
    </w:p>
    <w:p>
      <w:pPr>
        <w:pStyle w:val="TOC1"/>
        <w:tabs>
          <w:tab w:val="right" w:leader="dot" w:pos="8306"/>
        </w:tabs>
      </w:pPr>
      <w:hyperlink w:anchor="_Toc3820" w:history="1">
        <w:r>
          <w:rPr>
            <w:rFonts w:ascii="仿宋" w:eastAsia="仿宋" w:hAnsi="仿宋" w:cs="仿宋" w:hint="eastAsia"/>
            <w:lang w:eastAsia="zh-CN"/>
          </w:rPr>
          <w:t>十五、企业合规与伦理</w:t>
        </w:r>
        <w:r>
          <w:tab/>
        </w:r>
        <w:r>
          <w:fldChar w:fldCharType="begin"/>
        </w:r>
        <w:r>
          <w:instrText xml:space="preserve"> PAGEREF _Toc3820 \h </w:instrText>
        </w:r>
        <w:r>
          <w:fldChar w:fldCharType="separate"/>
        </w:r>
        <w:r>
          <w:t>65</w:t>
        </w:r>
        <w:r>
          <w:fldChar w:fldCharType="end"/>
        </w:r>
      </w:hyperlink>
    </w:p>
    <w:p>
      <w:pPr>
        <w:pStyle w:val="TOC2"/>
        <w:tabs>
          <w:tab w:val="right" w:leader="dot" w:pos="8306"/>
        </w:tabs>
      </w:pPr>
      <w:hyperlink w:anchor="_Toc21512" w:history="1">
        <w:r>
          <w:rPr>
            <w:rFonts w:ascii="仿宋" w:eastAsia="仿宋" w:hAnsi="仿宋" w:cs="仿宋" w:hint="eastAsia"/>
            <w:lang w:eastAsia="zh-CN"/>
          </w:rPr>
          <w:t>(一)、合规政策与程序</w:t>
        </w:r>
        <w:r>
          <w:tab/>
        </w:r>
        <w:r>
          <w:fldChar w:fldCharType="begin"/>
        </w:r>
        <w:r>
          <w:instrText xml:space="preserve"> PAGEREF _Toc21512 \h </w:instrText>
        </w:r>
        <w:r>
          <w:fldChar w:fldCharType="separate"/>
        </w:r>
        <w:r>
          <w:t>65</w:t>
        </w:r>
        <w:r>
          <w:fldChar w:fldCharType="end"/>
        </w:r>
      </w:hyperlink>
    </w:p>
    <w:p>
      <w:pPr>
        <w:pStyle w:val="TOC2"/>
        <w:tabs>
          <w:tab w:val="right" w:leader="dot" w:pos="8306"/>
        </w:tabs>
      </w:pPr>
      <w:hyperlink w:anchor="_Toc30570" w:history="1">
        <w:r>
          <w:rPr>
            <w:rFonts w:ascii="仿宋" w:eastAsia="仿宋" w:hAnsi="仿宋" w:cs="仿宋" w:hint="eastAsia"/>
            <w:lang w:eastAsia="zh-CN"/>
          </w:rPr>
          <w:t>(二)、伦理规范与培训</w:t>
        </w:r>
        <w:r>
          <w:tab/>
        </w:r>
        <w:r>
          <w:fldChar w:fldCharType="begin"/>
        </w:r>
        <w:r>
          <w:instrText xml:space="preserve"> PAGEREF _Toc30570 \h </w:instrText>
        </w:r>
        <w:r>
          <w:fldChar w:fldCharType="separate"/>
        </w:r>
        <w:r>
          <w:t>66</w:t>
        </w:r>
        <w:r>
          <w:fldChar w:fldCharType="end"/>
        </w:r>
      </w:hyperlink>
    </w:p>
    <w:p>
      <w:pPr>
        <w:pStyle w:val="TOC2"/>
        <w:tabs>
          <w:tab w:val="right" w:leader="dot" w:pos="8306"/>
        </w:tabs>
      </w:pPr>
      <w:hyperlink w:anchor="_Toc17368" w:history="1">
        <w:r>
          <w:rPr>
            <w:rFonts w:ascii="仿宋" w:eastAsia="仿宋" w:hAnsi="仿宋" w:cs="仿宋" w:hint="eastAsia"/>
            <w:lang w:eastAsia="zh-CN"/>
          </w:rPr>
          <w:t>(三)、合规风险评估</w:t>
        </w:r>
        <w:r>
          <w:tab/>
        </w:r>
        <w:r>
          <w:fldChar w:fldCharType="begin"/>
        </w:r>
        <w:r>
          <w:instrText xml:space="preserve"> PAGEREF _Toc17368 \h </w:instrText>
        </w:r>
        <w:r>
          <w:fldChar w:fldCharType="separate"/>
        </w:r>
        <w:r>
          <w:t>67</w:t>
        </w:r>
        <w:r>
          <w:fldChar w:fldCharType="end"/>
        </w:r>
      </w:hyperlink>
    </w:p>
    <w:p>
      <w:pPr>
        <w:pStyle w:val="TOC2"/>
        <w:tabs>
          <w:tab w:val="right" w:leader="dot" w:pos="8306"/>
        </w:tabs>
      </w:pPr>
      <w:hyperlink w:anchor="_Toc20159" w:history="1">
        <w:r>
          <w:rPr>
            <w:rFonts w:ascii="仿宋" w:eastAsia="仿宋" w:hAnsi="仿宋" w:cs="仿宋" w:hint="eastAsia"/>
            <w:lang w:eastAsia="zh-CN"/>
          </w:rPr>
          <w:t>(四)、合规监督与执行</w:t>
        </w:r>
        <w:r>
          <w:tab/>
        </w:r>
        <w:r>
          <w:fldChar w:fldCharType="begin"/>
        </w:r>
        <w:r>
          <w:instrText xml:space="preserve"> PAGEREF _Toc20159 \h </w:instrText>
        </w:r>
        <w:r>
          <w:fldChar w:fldCharType="separate"/>
        </w:r>
        <w:r>
          <w:t>68</w:t>
        </w:r>
        <w:r>
          <w:fldChar w:fldCharType="end"/>
        </w:r>
      </w:hyperlink>
    </w:p>
    <w:p>
      <w:pPr>
        <w:pStyle w:val="TOC1"/>
        <w:tabs>
          <w:tab w:val="right" w:leader="dot" w:pos="8306"/>
        </w:tabs>
      </w:pPr>
      <w:hyperlink w:anchor="_Toc24994" w:history="1">
        <w:r>
          <w:rPr>
            <w:rFonts w:ascii="仿宋" w:eastAsia="仿宋" w:hAnsi="仿宋" w:cs="仿宋" w:hint="eastAsia"/>
            <w:lang w:eastAsia="zh-CN"/>
          </w:rPr>
          <w:t>十六、法律法规与政策遵循</w:t>
        </w:r>
        <w:r>
          <w:tab/>
        </w:r>
        <w:r>
          <w:fldChar w:fldCharType="begin"/>
        </w:r>
        <w:r>
          <w:instrText xml:space="preserve"> PAGEREF _Toc24994 \h </w:instrText>
        </w:r>
        <w:r>
          <w:fldChar w:fldCharType="separate"/>
        </w:r>
        <w:r>
          <w:t>69</w:t>
        </w:r>
        <w:r>
          <w:fldChar w:fldCharType="end"/>
        </w:r>
      </w:hyperlink>
    </w:p>
    <w:p>
      <w:pPr>
        <w:pStyle w:val="TOC2"/>
        <w:tabs>
          <w:tab w:val="right" w:leader="dot" w:pos="8306"/>
        </w:tabs>
      </w:pPr>
      <w:hyperlink w:anchor="_Toc16806" w:history="1">
        <w:r>
          <w:rPr>
            <w:rFonts w:ascii="仿宋" w:eastAsia="仿宋" w:hAnsi="仿宋" w:cs="仿宋" w:hint="eastAsia"/>
            <w:lang w:eastAsia="zh-CN"/>
          </w:rPr>
          <w:t>(一)、法律法规遵守</w:t>
        </w:r>
        <w:r>
          <w:tab/>
        </w:r>
        <w:r>
          <w:fldChar w:fldCharType="begin"/>
        </w:r>
        <w:r>
          <w:instrText xml:space="preserve"> PAGEREF _Toc16806 \h </w:instrText>
        </w:r>
        <w:r>
          <w:fldChar w:fldCharType="separate"/>
        </w:r>
        <w:r>
          <w:t>69</w:t>
        </w:r>
        <w:r>
          <w:fldChar w:fldCharType="end"/>
        </w:r>
      </w:hyperlink>
    </w:p>
    <w:p>
      <w:pPr>
        <w:pStyle w:val="TOC2"/>
        <w:tabs>
          <w:tab w:val="right" w:leader="dot" w:pos="8306"/>
        </w:tabs>
      </w:pPr>
      <w:hyperlink w:anchor="_Toc32064" w:history="1">
        <w:r>
          <w:rPr>
            <w:rFonts w:ascii="仿宋" w:eastAsia="仿宋" w:hAnsi="仿宋" w:cs="仿宋" w:hint="eastAsia"/>
            <w:lang w:eastAsia="zh-CN"/>
          </w:rPr>
          <w:t>(二)、政策导向与利用</w:t>
        </w:r>
        <w:r>
          <w:tab/>
        </w:r>
        <w:r>
          <w:fldChar w:fldCharType="begin"/>
        </w:r>
        <w:r>
          <w:instrText xml:space="preserve"> PAGEREF _Toc32064 \h </w:instrText>
        </w:r>
        <w:r>
          <w:fldChar w:fldCharType="separate"/>
        </w:r>
        <w:r>
          <w:t>70</w:t>
        </w:r>
        <w:r>
          <w:fldChar w:fldCharType="end"/>
        </w:r>
      </w:hyperlink>
    </w:p>
    <w:p>
      <w:pPr>
        <w:pStyle w:val="TOC1"/>
        <w:tabs>
          <w:tab w:val="right" w:leader="dot" w:pos="8306"/>
        </w:tabs>
      </w:pPr>
      <w:hyperlink w:anchor="_Toc1646" w:history="1">
        <w:r>
          <w:rPr>
            <w:rFonts w:ascii="仿宋" w:eastAsia="仿宋" w:hAnsi="仿宋" w:cs="仿宋" w:hint="eastAsia"/>
            <w:lang w:eastAsia="zh-CN"/>
          </w:rPr>
          <w:t>十七、知识产权管理与保护</w:t>
        </w:r>
        <w:r>
          <w:tab/>
        </w:r>
        <w:r>
          <w:fldChar w:fldCharType="begin"/>
        </w:r>
        <w:r>
          <w:instrText xml:space="preserve"> PAGEREF _Toc1646 \h </w:instrText>
        </w:r>
        <w:r>
          <w:fldChar w:fldCharType="separate"/>
        </w:r>
        <w:r>
          <w:t>71</w:t>
        </w:r>
        <w:r>
          <w:fldChar w:fldCharType="end"/>
        </w:r>
      </w:hyperlink>
    </w:p>
    <w:p>
      <w:pPr>
        <w:pStyle w:val="TOC2"/>
        <w:tabs>
          <w:tab w:val="right" w:leader="dot" w:pos="8306"/>
        </w:tabs>
      </w:pPr>
      <w:hyperlink w:anchor="_Toc2596" w:history="1">
        <w:r>
          <w:rPr>
            <w:rFonts w:ascii="仿宋" w:eastAsia="仿宋" w:hAnsi="仿宋" w:cs="仿宋" w:hint="eastAsia"/>
            <w:lang w:eastAsia="zh-CN"/>
          </w:rPr>
          <w:t>(一)、知识产权管理体系建设</w:t>
        </w:r>
        <w:r>
          <w:tab/>
        </w:r>
        <w:r>
          <w:fldChar w:fldCharType="begin"/>
        </w:r>
        <w:r>
          <w:instrText xml:space="preserve"> PAGEREF _Toc2596 \h </w:instrText>
        </w:r>
        <w:r>
          <w:fldChar w:fldCharType="separate"/>
        </w:r>
        <w:r>
          <w:t>71</w:t>
        </w:r>
        <w:r>
          <w:fldChar w:fldCharType="end"/>
        </w:r>
      </w:hyperlink>
    </w:p>
    <w:p>
      <w:pPr>
        <w:pStyle w:val="TOC2"/>
        <w:tabs>
          <w:tab w:val="right" w:leader="dot" w:pos="8306"/>
        </w:tabs>
      </w:pPr>
      <w:hyperlink w:anchor="_Toc26549" w:history="1">
        <w:r>
          <w:rPr>
            <w:rFonts w:ascii="仿宋" w:eastAsia="仿宋" w:hAnsi="仿宋" w:cs="仿宋" w:hint="eastAsia"/>
            <w:lang w:eastAsia="zh-CN"/>
          </w:rPr>
          <w:t>(二)、知识产权保护措施</w:t>
        </w:r>
        <w:r>
          <w:tab/>
        </w:r>
        <w:r>
          <w:fldChar w:fldCharType="begin"/>
        </w:r>
        <w:r>
          <w:instrText xml:space="preserve"> PAGEREF _Toc26549 \h </w:instrText>
        </w:r>
        <w:r>
          <w:fldChar w:fldCharType="separate"/>
        </w:r>
        <w:r>
          <w:t>71</w:t>
        </w:r>
        <w:r>
          <w:fldChar w:fldCharType="end"/>
        </w:r>
      </w:hyperlink>
    </w:p>
    <w:p>
      <w:pPr>
        <w:pStyle w:val="TOC1"/>
        <w:tabs>
          <w:tab w:val="right" w:leader="dot" w:pos="8306"/>
        </w:tabs>
      </w:pPr>
      <w:hyperlink w:anchor="_Toc406" w:history="1">
        <w:r>
          <w:rPr>
            <w:rFonts w:ascii="仿宋" w:eastAsia="仿宋" w:hAnsi="仿宋" w:cs="仿宋" w:hint="eastAsia"/>
            <w:lang w:eastAsia="zh-CN"/>
          </w:rPr>
          <w:t>十八、项目施工方案</w:t>
        </w:r>
        <w:r>
          <w:tab/>
        </w:r>
        <w:r>
          <w:fldChar w:fldCharType="begin"/>
        </w:r>
        <w:r>
          <w:instrText xml:space="preserve"> PAGEREF _Toc406 \h </w:instrText>
        </w:r>
        <w:r>
          <w:fldChar w:fldCharType="separate"/>
        </w:r>
        <w:r>
          <w:t>73</w:t>
        </w:r>
        <w:r>
          <w:fldChar w:fldCharType="end"/>
        </w:r>
      </w:hyperlink>
    </w:p>
    <w:p>
      <w:pPr>
        <w:pStyle w:val="TOC2"/>
        <w:tabs>
          <w:tab w:val="right" w:leader="dot" w:pos="8306"/>
        </w:tabs>
      </w:pPr>
      <w:hyperlink w:anchor="_Toc5668" w:history="1">
        <w:r>
          <w:rPr>
            <w:rFonts w:ascii="仿宋" w:eastAsia="仿宋" w:hAnsi="仿宋" w:cs="仿宋" w:hint="eastAsia"/>
            <w:lang w:eastAsia="zh-CN"/>
          </w:rPr>
          <w:t>(一)、施工组织设计</w:t>
        </w:r>
        <w:r>
          <w:tab/>
        </w:r>
        <w:r>
          <w:fldChar w:fldCharType="begin"/>
        </w:r>
        <w:r>
          <w:instrText xml:space="preserve"> PAGEREF _Toc5668 \h </w:instrText>
        </w:r>
        <w:r>
          <w:fldChar w:fldCharType="separate"/>
        </w:r>
        <w:r>
          <w:t>73</w:t>
        </w:r>
        <w:r>
          <w:fldChar w:fldCharType="end"/>
        </w:r>
      </w:hyperlink>
    </w:p>
    <w:p>
      <w:pPr>
        <w:pStyle w:val="TOC2"/>
        <w:tabs>
          <w:tab w:val="right" w:leader="dot" w:pos="8306"/>
        </w:tabs>
      </w:pPr>
      <w:hyperlink w:anchor="_Toc1053" w:history="1">
        <w:r>
          <w:rPr>
            <w:rFonts w:ascii="仿宋" w:eastAsia="仿宋" w:hAnsi="仿宋" w:cs="仿宋" w:hint="eastAsia"/>
            <w:lang w:eastAsia="zh-CN"/>
          </w:rPr>
          <w:t>(二)、施工工艺与技术路线</w:t>
        </w:r>
        <w:r>
          <w:tab/>
        </w:r>
        <w:r>
          <w:fldChar w:fldCharType="begin"/>
        </w:r>
        <w:r>
          <w:instrText xml:space="preserve"> PAGEREF _Toc1053 \h </w:instrText>
        </w:r>
        <w:r>
          <w:fldChar w:fldCharType="separate"/>
        </w:r>
        <w:r>
          <w:t>75</w:t>
        </w:r>
        <w:r>
          <w:fldChar w:fldCharType="end"/>
        </w:r>
      </w:hyperlink>
    </w:p>
    <w:p>
      <w:pPr>
        <w:pStyle w:val="TOC2"/>
        <w:tabs>
          <w:tab w:val="right" w:leader="dot" w:pos="8306"/>
        </w:tabs>
      </w:pPr>
      <w:hyperlink w:anchor="_Toc182" w:history="1">
        <w:r>
          <w:rPr>
            <w:rFonts w:ascii="仿宋" w:eastAsia="仿宋" w:hAnsi="仿宋" w:cs="仿宋" w:hint="eastAsia"/>
            <w:lang w:eastAsia="zh-CN"/>
          </w:rPr>
          <w:t>(三)、关键节点施工计划</w:t>
        </w:r>
        <w:r>
          <w:tab/>
        </w:r>
        <w:r>
          <w:fldChar w:fldCharType="begin"/>
        </w:r>
        <w:r>
          <w:instrText xml:space="preserve"> PAGEREF _Toc182 \h </w:instrText>
        </w:r>
        <w:r>
          <w:fldChar w:fldCharType="separate"/>
        </w:r>
        <w:r>
          <w:t>76</w:t>
        </w:r>
        <w:r>
          <w:fldChar w:fldCharType="end"/>
        </w:r>
      </w:hyperlink>
    </w:p>
    <w:p>
      <w:pPr>
        <w:pStyle w:val="TOC2"/>
        <w:tabs>
          <w:tab w:val="right" w:leader="dot" w:pos="8306"/>
        </w:tabs>
      </w:pPr>
      <w:hyperlink w:anchor="_Toc6925" w:history="1">
        <w:r>
          <w:rPr>
            <w:rFonts w:ascii="仿宋" w:eastAsia="仿宋" w:hAnsi="仿宋" w:cs="仿宋" w:hint="eastAsia"/>
            <w:lang w:eastAsia="zh-CN"/>
          </w:rPr>
          <w:t>(四)、施工现场管理</w:t>
        </w:r>
        <w:r>
          <w:tab/>
        </w:r>
        <w:r>
          <w:fldChar w:fldCharType="begin"/>
        </w:r>
        <w:r>
          <w:instrText xml:space="preserve"> PAGEREF _Toc6925 \h </w:instrText>
        </w:r>
        <w:r>
          <w:fldChar w:fldCharType="separate"/>
        </w:r>
        <w:r>
          <w:t>77</w:t>
        </w:r>
        <w:r>
          <w:fldChar w:fldCharType="end"/>
        </w:r>
      </w:hyperlink>
    </w:p>
    <w:p>
      <w:pPr>
        <w:pStyle w:val="TOC1"/>
        <w:tabs>
          <w:tab w:val="right" w:leader="dot" w:pos="8306"/>
        </w:tabs>
      </w:pPr>
      <w:hyperlink w:anchor="_Toc12436" w:history="1">
        <w:r>
          <w:rPr>
            <w:rFonts w:ascii="仿宋" w:eastAsia="仿宋" w:hAnsi="仿宋" w:cs="仿宋" w:hint="eastAsia"/>
            <w:lang w:eastAsia="zh-CN"/>
          </w:rPr>
          <w:t>十九、设施与设备管理</w:t>
        </w:r>
        <w:r>
          <w:tab/>
        </w:r>
        <w:r>
          <w:fldChar w:fldCharType="begin"/>
        </w:r>
        <w:r>
          <w:instrText xml:space="preserve"> PAGEREF _Toc12436 \h </w:instrText>
        </w:r>
        <w:r>
          <w:fldChar w:fldCharType="separate"/>
        </w:r>
        <w:r>
          <w:t>80</w:t>
        </w:r>
        <w:r>
          <w:fldChar w:fldCharType="end"/>
        </w:r>
      </w:hyperlink>
    </w:p>
    <w:p>
      <w:pPr>
        <w:pStyle w:val="TOC2"/>
        <w:tabs>
          <w:tab w:val="right" w:leader="dot" w:pos="8306"/>
        </w:tabs>
      </w:pPr>
      <w:hyperlink w:anchor="_Toc17284" w:history="1">
        <w:r>
          <w:rPr>
            <w:rFonts w:ascii="仿宋" w:eastAsia="仿宋" w:hAnsi="仿宋" w:cs="仿宋" w:hint="eastAsia"/>
            <w:lang w:eastAsia="zh-CN"/>
          </w:rPr>
          <w:t>(一)、设施规划与配置</w:t>
        </w:r>
        <w:r>
          <w:tab/>
        </w:r>
        <w:r>
          <w:fldChar w:fldCharType="begin"/>
        </w:r>
        <w:r>
          <w:instrText xml:space="preserve"> PAGEREF _Toc17284 \h </w:instrText>
        </w:r>
        <w:r>
          <w:fldChar w:fldCharType="separate"/>
        </w:r>
        <w:r>
          <w:t>80</w:t>
        </w:r>
        <w:r>
          <w:fldChar w:fldCharType="end"/>
        </w:r>
      </w:hyperlink>
    </w:p>
    <w:p>
      <w:pPr>
        <w:pStyle w:val="TOC2"/>
        <w:tabs>
          <w:tab w:val="right" w:leader="dot" w:pos="8306"/>
        </w:tabs>
      </w:pPr>
      <w:hyperlink w:anchor="_Toc19609" w:history="1">
        <w:r>
          <w:rPr>
            <w:rFonts w:ascii="仿宋" w:eastAsia="仿宋" w:hAnsi="仿宋" w:cs="仿宋" w:hint="eastAsia"/>
            <w:lang w:eastAsia="zh-CN"/>
          </w:rPr>
          <w:t>(二)、设备采购与维护管理</w:t>
        </w:r>
        <w:r>
          <w:tab/>
        </w:r>
        <w:r>
          <w:fldChar w:fldCharType="begin"/>
        </w:r>
        <w:r>
          <w:instrText xml:space="preserve"> PAGEREF _Toc19609 \h </w:instrText>
        </w:r>
        <w:r>
          <w:fldChar w:fldCharType="separate"/>
        </w:r>
        <w:r>
          <w:t>80</w:t>
        </w:r>
        <w:r>
          <w:fldChar w:fldCharType="end"/>
        </w:r>
      </w:hyperlink>
    </w:p>
    <w:p>
      <w:pPr>
        <w:pStyle w:val="TOC2"/>
        <w:tabs>
          <w:tab w:val="right" w:leader="dot" w:pos="8306"/>
        </w:tabs>
      </w:pPr>
      <w:hyperlink w:anchor="_Toc30306" w:history="1">
        <w:r>
          <w:rPr>
            <w:rFonts w:ascii="仿宋" w:eastAsia="仿宋" w:hAnsi="仿宋" w:cs="仿宋" w:hint="eastAsia"/>
            <w:lang w:eastAsia="zh-CN"/>
          </w:rPr>
          <w:t>(三)、设施设备升级策略</w:t>
        </w:r>
        <w:r>
          <w:tab/>
        </w:r>
        <w:r>
          <w:fldChar w:fldCharType="begin"/>
        </w:r>
        <w:r>
          <w:instrText xml:space="preserve"> PAGEREF _Toc30306 \h </w:instrText>
        </w:r>
        <w:r>
          <w:fldChar w:fldCharType="separate"/>
        </w:r>
        <w:r>
          <w:t>81</w:t>
        </w:r>
        <w:r>
          <w:fldChar w:fldCharType="end"/>
        </w:r>
      </w:hyperlink>
    </w:p>
    <w:p>
      <w:pPr>
        <w:pStyle w:val="TOC1"/>
        <w:tabs>
          <w:tab w:val="right" w:leader="dot" w:pos="8306"/>
        </w:tabs>
      </w:pPr>
      <w:hyperlink w:anchor="_Toc18913" w:history="1">
        <w:r>
          <w:rPr>
            <w:rFonts w:ascii="仿宋" w:eastAsia="仿宋" w:hAnsi="仿宋" w:cs="仿宋" w:hint="eastAsia"/>
            <w:lang w:eastAsia="zh-CN"/>
          </w:rPr>
          <w:t>二十、成果转化与推广应用</w:t>
        </w:r>
        <w:r>
          <w:tab/>
        </w:r>
        <w:r>
          <w:fldChar w:fldCharType="begin"/>
        </w:r>
        <w:r>
          <w:instrText xml:space="preserve"> PAGEREF _Toc18913 \h </w:instrText>
        </w:r>
        <w:r>
          <w:fldChar w:fldCharType="separate"/>
        </w:r>
        <w:r>
          <w:t>82</w:t>
        </w:r>
        <w:r>
          <w:fldChar w:fldCharType="end"/>
        </w:r>
      </w:hyperlink>
    </w:p>
    <w:p>
      <w:pPr>
        <w:pStyle w:val="TOC2"/>
        <w:tabs>
          <w:tab w:val="right" w:leader="dot" w:pos="8306"/>
        </w:tabs>
      </w:pPr>
      <w:hyperlink w:anchor="_Toc15620" w:history="1">
        <w:r>
          <w:rPr>
            <w:rFonts w:ascii="仿宋" w:eastAsia="仿宋" w:hAnsi="仿宋" w:cs="仿宋" w:hint="eastAsia"/>
            <w:lang w:eastAsia="zh-CN"/>
          </w:rPr>
          <w:t>(一)、成果转化策略制定</w:t>
        </w:r>
        <w:r>
          <w:tab/>
        </w:r>
        <w:r>
          <w:fldChar w:fldCharType="begin"/>
        </w:r>
        <w:r>
          <w:instrText xml:space="preserve"> PAGEREF _Toc15620 \h </w:instrText>
        </w:r>
        <w:r>
          <w:fldChar w:fldCharType="separate"/>
        </w:r>
        <w:r>
          <w:t>82</w:t>
        </w:r>
        <w:r>
          <w:fldChar w:fldCharType="end"/>
        </w:r>
      </w:hyperlink>
    </w:p>
    <w:p>
      <w:pPr>
        <w:pStyle w:val="TOC2"/>
        <w:tabs>
          <w:tab w:val="right" w:leader="dot" w:pos="8306"/>
        </w:tabs>
      </w:pPr>
      <w:hyperlink w:anchor="_Toc14888" w:history="1">
        <w:r>
          <w:rPr>
            <w:rFonts w:ascii="仿宋" w:eastAsia="仿宋" w:hAnsi="仿宋" w:cs="仿宋" w:hint="eastAsia"/>
            <w:lang w:eastAsia="zh-CN"/>
          </w:rPr>
          <w:t>(二)、成果推广应用方案</w:t>
        </w:r>
        <w:r>
          <w:tab/>
        </w:r>
        <w:r>
          <w:fldChar w:fldCharType="begin"/>
        </w:r>
        <w:r>
          <w:instrText xml:space="preserve"> PAGEREF _Toc14888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1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8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5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14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07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70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682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https://d.book118.com/655301213242011102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206C1"/>
    <w:rsid w:val="63C20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30121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2024-01-26T06:24:00Z</dcterms:created>
  <dcterms:modified xsi:type="dcterms:W3CDTF">2024-01-26T06:25:33Z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DEA750EAAA5B4F0FAB473015F4E330AF_11</vt:lpwstr>
  </property>
  <property fmtid="{D5CDD505-2E9C-101B-9397-08002B2CF9AE}" pid="3" name="KSOProductBuildVer">
    <vt:lpwstr>2052-12.1.0.16250</vt:lpwstr>
  </property>
</Properties>
</file>