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8" w:history="1">
        <w:r>
          <w:rPr>
            <w:rFonts w:ascii="仿宋" w:eastAsia="仿宋" w:hAnsi="仿宋" w:cs="仿宋" w:hint="eastAsia"/>
            <w:lang w:eastAsia="zh-CN"/>
          </w:rPr>
          <w:t>序言</w:t>
        </w:r>
        <w:r>
          <w:tab/>
        </w:r>
        <w:r>
          <w:fldChar w:fldCharType="begin"/>
        </w:r>
        <w:r>
          <w:instrText xml:space="preserve"> PAGEREF _Toc11338 \h </w:instrText>
        </w:r>
        <w:r>
          <w:fldChar w:fldCharType="separate"/>
        </w:r>
        <w:r>
          <w:t>3</w:t>
        </w:r>
        <w:r>
          <w:fldChar w:fldCharType="end"/>
        </w:r>
      </w:hyperlink>
    </w:p>
    <w:p>
      <w:pPr>
        <w:pStyle w:val="TOC1"/>
        <w:tabs>
          <w:tab w:val="right" w:leader="dot" w:pos="8306"/>
        </w:tabs>
      </w:pPr>
      <w:hyperlink w:anchor="_Toc22969" w:history="1">
        <w:r>
          <w:rPr>
            <w:rFonts w:ascii="仿宋" w:eastAsia="仿宋" w:hAnsi="仿宋" w:cs="仿宋" w:hint="eastAsia"/>
            <w:lang w:eastAsia="zh-CN"/>
          </w:rPr>
          <w:t>一、发展规划、产业政策和行业准入分析</w:t>
        </w:r>
        <w:r>
          <w:tab/>
        </w:r>
        <w:r>
          <w:fldChar w:fldCharType="begin"/>
        </w:r>
        <w:r>
          <w:instrText xml:space="preserve"> PAGEREF _Toc22969 \h </w:instrText>
        </w:r>
        <w:r>
          <w:fldChar w:fldCharType="separate"/>
        </w:r>
        <w:r>
          <w:t>3</w:t>
        </w:r>
        <w:r>
          <w:fldChar w:fldCharType="end"/>
        </w:r>
      </w:hyperlink>
    </w:p>
    <w:p>
      <w:pPr>
        <w:pStyle w:val="TOC2"/>
        <w:tabs>
          <w:tab w:val="right" w:leader="dot" w:pos="8306"/>
        </w:tabs>
      </w:pPr>
      <w:hyperlink w:anchor="_Toc22597" w:history="1">
        <w:r>
          <w:rPr>
            <w:rFonts w:ascii="仿宋" w:eastAsia="仿宋" w:hAnsi="仿宋" w:cs="仿宋" w:hint="eastAsia"/>
            <w:lang w:eastAsia="zh-CN"/>
          </w:rPr>
          <w:t>(一)、发展规划分析</w:t>
        </w:r>
        <w:r>
          <w:tab/>
        </w:r>
        <w:r>
          <w:fldChar w:fldCharType="begin"/>
        </w:r>
        <w:r>
          <w:instrText xml:space="preserve"> PAGEREF _Toc22597 \h </w:instrText>
        </w:r>
        <w:r>
          <w:fldChar w:fldCharType="separate"/>
        </w:r>
        <w:r>
          <w:t>3</w:t>
        </w:r>
        <w:r>
          <w:fldChar w:fldCharType="end"/>
        </w:r>
      </w:hyperlink>
    </w:p>
    <w:p>
      <w:pPr>
        <w:pStyle w:val="TOC2"/>
        <w:tabs>
          <w:tab w:val="right" w:leader="dot" w:pos="8306"/>
        </w:tabs>
      </w:pPr>
      <w:hyperlink w:anchor="_Toc27013" w:history="1">
        <w:r>
          <w:rPr>
            <w:rFonts w:ascii="仿宋" w:eastAsia="仿宋" w:hAnsi="仿宋" w:cs="仿宋" w:hint="eastAsia"/>
            <w:lang w:eastAsia="zh-CN"/>
          </w:rPr>
          <w:t>(二)、产业政策分析</w:t>
        </w:r>
        <w:r>
          <w:tab/>
        </w:r>
        <w:r>
          <w:fldChar w:fldCharType="begin"/>
        </w:r>
        <w:r>
          <w:instrText xml:space="preserve"> PAGEREF _Toc27013 \h </w:instrText>
        </w:r>
        <w:r>
          <w:fldChar w:fldCharType="separate"/>
        </w:r>
        <w:r>
          <w:t>5</w:t>
        </w:r>
        <w:r>
          <w:fldChar w:fldCharType="end"/>
        </w:r>
      </w:hyperlink>
    </w:p>
    <w:p>
      <w:pPr>
        <w:pStyle w:val="TOC2"/>
        <w:tabs>
          <w:tab w:val="right" w:leader="dot" w:pos="8306"/>
        </w:tabs>
      </w:pPr>
      <w:hyperlink w:anchor="_Toc27339" w:history="1">
        <w:r>
          <w:rPr>
            <w:rFonts w:ascii="仿宋" w:eastAsia="仿宋" w:hAnsi="仿宋" w:cs="仿宋" w:hint="eastAsia"/>
            <w:lang w:eastAsia="zh-CN"/>
          </w:rPr>
          <w:t>(三)、行业准入分析</w:t>
        </w:r>
        <w:r>
          <w:tab/>
        </w:r>
        <w:r>
          <w:fldChar w:fldCharType="begin"/>
        </w:r>
        <w:r>
          <w:instrText xml:space="preserve"> PAGEREF _Toc27339 \h </w:instrText>
        </w:r>
        <w:r>
          <w:fldChar w:fldCharType="separate"/>
        </w:r>
        <w:r>
          <w:t>6</w:t>
        </w:r>
        <w:r>
          <w:fldChar w:fldCharType="end"/>
        </w:r>
      </w:hyperlink>
    </w:p>
    <w:p>
      <w:pPr>
        <w:pStyle w:val="TOC1"/>
        <w:tabs>
          <w:tab w:val="right" w:leader="dot" w:pos="8306"/>
        </w:tabs>
      </w:pPr>
      <w:hyperlink w:anchor="_Toc29910" w:history="1">
        <w:r>
          <w:rPr>
            <w:rFonts w:ascii="仿宋" w:eastAsia="仿宋" w:hAnsi="仿宋" w:cs="仿宋" w:hint="eastAsia"/>
            <w:lang w:eastAsia="zh-CN"/>
          </w:rPr>
          <w:t>二、经济影响分析</w:t>
        </w:r>
        <w:r>
          <w:tab/>
        </w:r>
        <w:r>
          <w:fldChar w:fldCharType="begin"/>
        </w:r>
        <w:r>
          <w:instrText xml:space="preserve"> PAGEREF _Toc29910 \h </w:instrText>
        </w:r>
        <w:r>
          <w:fldChar w:fldCharType="separate"/>
        </w:r>
        <w:r>
          <w:t>8</w:t>
        </w:r>
        <w:r>
          <w:fldChar w:fldCharType="end"/>
        </w:r>
      </w:hyperlink>
    </w:p>
    <w:p>
      <w:pPr>
        <w:pStyle w:val="TOC2"/>
        <w:tabs>
          <w:tab w:val="right" w:leader="dot" w:pos="8306"/>
        </w:tabs>
      </w:pPr>
      <w:hyperlink w:anchor="_Toc26191" w:history="1">
        <w:r>
          <w:rPr>
            <w:rFonts w:ascii="仿宋" w:eastAsia="仿宋" w:hAnsi="仿宋" w:cs="仿宋" w:hint="eastAsia"/>
            <w:lang w:eastAsia="zh-CN"/>
          </w:rPr>
          <w:t>(一)、经济费用效益或费用效果分析</w:t>
        </w:r>
        <w:r>
          <w:tab/>
        </w:r>
        <w:r>
          <w:fldChar w:fldCharType="begin"/>
        </w:r>
        <w:r>
          <w:instrText xml:space="preserve"> PAGEREF _Toc26191 \h </w:instrText>
        </w:r>
        <w:r>
          <w:fldChar w:fldCharType="separate"/>
        </w:r>
        <w:r>
          <w:t>8</w:t>
        </w:r>
        <w:r>
          <w:fldChar w:fldCharType="end"/>
        </w:r>
      </w:hyperlink>
    </w:p>
    <w:p>
      <w:pPr>
        <w:pStyle w:val="TOC2"/>
        <w:tabs>
          <w:tab w:val="right" w:leader="dot" w:pos="8306"/>
        </w:tabs>
      </w:pPr>
      <w:hyperlink w:anchor="_Toc30597" w:history="1">
        <w:r>
          <w:rPr>
            <w:rFonts w:ascii="仿宋" w:eastAsia="仿宋" w:hAnsi="仿宋" w:cs="仿宋" w:hint="eastAsia"/>
            <w:lang w:eastAsia="zh-CN"/>
          </w:rPr>
          <w:t>(二)、行业影响分析</w:t>
        </w:r>
        <w:r>
          <w:tab/>
        </w:r>
        <w:r>
          <w:fldChar w:fldCharType="begin"/>
        </w:r>
        <w:r>
          <w:instrText xml:space="preserve"> PAGEREF _Toc30597 \h </w:instrText>
        </w:r>
        <w:r>
          <w:fldChar w:fldCharType="separate"/>
        </w:r>
        <w:r>
          <w:t>10</w:t>
        </w:r>
        <w:r>
          <w:fldChar w:fldCharType="end"/>
        </w:r>
      </w:hyperlink>
    </w:p>
    <w:p>
      <w:pPr>
        <w:pStyle w:val="TOC2"/>
        <w:tabs>
          <w:tab w:val="right" w:leader="dot" w:pos="8306"/>
        </w:tabs>
      </w:pPr>
      <w:hyperlink w:anchor="_Toc5554" w:history="1">
        <w:r>
          <w:rPr>
            <w:rFonts w:ascii="仿宋" w:eastAsia="仿宋" w:hAnsi="仿宋" w:cs="仿宋" w:hint="eastAsia"/>
            <w:lang w:eastAsia="zh-CN"/>
          </w:rPr>
          <w:t>(三)、区域经济影响分析</w:t>
        </w:r>
        <w:r>
          <w:tab/>
        </w:r>
        <w:r>
          <w:fldChar w:fldCharType="begin"/>
        </w:r>
        <w:r>
          <w:instrText xml:space="preserve"> PAGEREF _Toc5554 \h </w:instrText>
        </w:r>
        <w:r>
          <w:fldChar w:fldCharType="separate"/>
        </w:r>
        <w:r>
          <w:t>12</w:t>
        </w:r>
        <w:r>
          <w:fldChar w:fldCharType="end"/>
        </w:r>
      </w:hyperlink>
    </w:p>
    <w:p>
      <w:pPr>
        <w:pStyle w:val="TOC2"/>
        <w:tabs>
          <w:tab w:val="right" w:leader="dot" w:pos="8306"/>
        </w:tabs>
      </w:pPr>
      <w:hyperlink w:anchor="_Toc32178" w:history="1">
        <w:r>
          <w:rPr>
            <w:rFonts w:ascii="仿宋" w:eastAsia="仿宋" w:hAnsi="仿宋" w:cs="仿宋" w:hint="eastAsia"/>
            <w:lang w:eastAsia="zh-CN"/>
          </w:rPr>
          <w:t>(四)、宏观经济影响分析</w:t>
        </w:r>
        <w:r>
          <w:tab/>
        </w:r>
        <w:r>
          <w:fldChar w:fldCharType="begin"/>
        </w:r>
        <w:r>
          <w:instrText xml:space="preserve"> PAGEREF _Toc32178 \h </w:instrText>
        </w:r>
        <w:r>
          <w:fldChar w:fldCharType="separate"/>
        </w:r>
        <w:r>
          <w:t>13</w:t>
        </w:r>
        <w:r>
          <w:fldChar w:fldCharType="end"/>
        </w:r>
      </w:hyperlink>
    </w:p>
    <w:p>
      <w:pPr>
        <w:pStyle w:val="TOC1"/>
        <w:tabs>
          <w:tab w:val="right" w:leader="dot" w:pos="8306"/>
        </w:tabs>
      </w:pPr>
      <w:hyperlink w:anchor="_Toc5706" w:history="1">
        <w:r>
          <w:rPr>
            <w:rFonts w:ascii="仿宋" w:eastAsia="仿宋" w:hAnsi="仿宋" w:cs="仿宋" w:hint="eastAsia"/>
            <w:lang w:eastAsia="zh-CN"/>
          </w:rPr>
          <w:t>三、社会影响分析</w:t>
        </w:r>
        <w:r>
          <w:tab/>
        </w:r>
        <w:r>
          <w:fldChar w:fldCharType="begin"/>
        </w:r>
        <w:r>
          <w:instrText xml:space="preserve"> PAGEREF _Toc5706 \h </w:instrText>
        </w:r>
        <w:r>
          <w:fldChar w:fldCharType="separate"/>
        </w:r>
        <w:r>
          <w:t>14</w:t>
        </w:r>
        <w:r>
          <w:fldChar w:fldCharType="end"/>
        </w:r>
      </w:hyperlink>
    </w:p>
    <w:p>
      <w:pPr>
        <w:pStyle w:val="TOC2"/>
        <w:tabs>
          <w:tab w:val="right" w:leader="dot" w:pos="8306"/>
        </w:tabs>
      </w:pPr>
      <w:hyperlink w:anchor="_Toc21036" w:history="1">
        <w:r>
          <w:rPr>
            <w:rFonts w:ascii="仿宋" w:eastAsia="仿宋" w:hAnsi="仿宋" w:cs="仿宋" w:hint="eastAsia"/>
            <w:lang w:eastAsia="zh-CN"/>
          </w:rPr>
          <w:t>(一)、社会影响效果分析</w:t>
        </w:r>
        <w:r>
          <w:tab/>
        </w:r>
        <w:r>
          <w:fldChar w:fldCharType="begin"/>
        </w:r>
        <w:r>
          <w:instrText xml:space="preserve"> PAGEREF _Toc21036 \h </w:instrText>
        </w:r>
        <w:r>
          <w:fldChar w:fldCharType="separate"/>
        </w:r>
        <w:r>
          <w:t>14</w:t>
        </w:r>
        <w:r>
          <w:fldChar w:fldCharType="end"/>
        </w:r>
      </w:hyperlink>
    </w:p>
    <w:p>
      <w:pPr>
        <w:pStyle w:val="TOC2"/>
        <w:tabs>
          <w:tab w:val="right" w:leader="dot" w:pos="8306"/>
        </w:tabs>
      </w:pPr>
      <w:hyperlink w:anchor="_Toc26422" w:history="1">
        <w:r>
          <w:rPr>
            <w:rFonts w:ascii="仿宋" w:eastAsia="仿宋" w:hAnsi="仿宋" w:cs="仿宋" w:hint="eastAsia"/>
            <w:lang w:eastAsia="zh-CN"/>
          </w:rPr>
          <w:t>(二)、社会适应性分析</w:t>
        </w:r>
        <w:r>
          <w:tab/>
        </w:r>
        <w:r>
          <w:fldChar w:fldCharType="begin"/>
        </w:r>
        <w:r>
          <w:instrText xml:space="preserve"> PAGEREF _Toc26422 \h </w:instrText>
        </w:r>
        <w:r>
          <w:fldChar w:fldCharType="separate"/>
        </w:r>
        <w:r>
          <w:t>17</w:t>
        </w:r>
        <w:r>
          <w:fldChar w:fldCharType="end"/>
        </w:r>
      </w:hyperlink>
    </w:p>
    <w:p>
      <w:pPr>
        <w:pStyle w:val="TOC2"/>
        <w:tabs>
          <w:tab w:val="right" w:leader="dot" w:pos="8306"/>
        </w:tabs>
      </w:pPr>
      <w:hyperlink w:anchor="_Toc249" w:history="1">
        <w:r>
          <w:rPr>
            <w:rFonts w:ascii="仿宋" w:eastAsia="仿宋" w:hAnsi="仿宋" w:cs="仿宋" w:hint="eastAsia"/>
            <w:lang w:eastAsia="zh-CN"/>
          </w:rPr>
          <w:t>(三)、社会风险及对策分析</w:t>
        </w:r>
        <w:r>
          <w:tab/>
        </w:r>
        <w:r>
          <w:fldChar w:fldCharType="begin"/>
        </w:r>
        <w:r>
          <w:instrText xml:space="preserve"> PAGEREF _Toc249 \h </w:instrText>
        </w:r>
        <w:r>
          <w:fldChar w:fldCharType="separate"/>
        </w:r>
        <w:r>
          <w:t>18</w:t>
        </w:r>
        <w:r>
          <w:fldChar w:fldCharType="end"/>
        </w:r>
      </w:hyperlink>
    </w:p>
    <w:p>
      <w:pPr>
        <w:pStyle w:val="TOC1"/>
        <w:tabs>
          <w:tab w:val="right" w:leader="dot" w:pos="8306"/>
        </w:tabs>
      </w:pPr>
      <w:hyperlink w:anchor="_Toc20544" w:history="1">
        <w:r>
          <w:rPr>
            <w:rFonts w:ascii="仿宋" w:eastAsia="仿宋" w:hAnsi="仿宋" w:cs="仿宋" w:hint="eastAsia"/>
            <w:lang w:eastAsia="zh-CN"/>
          </w:rPr>
          <w:t>四、财务管理与成本控制</w:t>
        </w:r>
        <w:r>
          <w:tab/>
        </w:r>
        <w:r>
          <w:fldChar w:fldCharType="begin"/>
        </w:r>
        <w:r>
          <w:instrText xml:space="preserve"> PAGEREF _Toc20544 \h </w:instrText>
        </w:r>
        <w:r>
          <w:fldChar w:fldCharType="separate"/>
        </w:r>
        <w:r>
          <w:t>22</w:t>
        </w:r>
        <w:r>
          <w:fldChar w:fldCharType="end"/>
        </w:r>
      </w:hyperlink>
    </w:p>
    <w:p>
      <w:pPr>
        <w:pStyle w:val="TOC2"/>
        <w:tabs>
          <w:tab w:val="right" w:leader="dot" w:pos="8306"/>
        </w:tabs>
      </w:pPr>
      <w:hyperlink w:anchor="_Toc22314" w:history="1">
        <w:r>
          <w:rPr>
            <w:rFonts w:ascii="仿宋" w:eastAsia="仿宋" w:hAnsi="仿宋" w:cs="仿宋" w:hint="eastAsia"/>
            <w:lang w:eastAsia="zh-CN"/>
          </w:rPr>
          <w:t>(一)、财务管理体系建设</w:t>
        </w:r>
        <w:r>
          <w:tab/>
        </w:r>
        <w:r>
          <w:fldChar w:fldCharType="begin"/>
        </w:r>
        <w:r>
          <w:instrText xml:space="preserve"> PAGEREF _Toc22314 \h </w:instrText>
        </w:r>
        <w:r>
          <w:fldChar w:fldCharType="separate"/>
        </w:r>
        <w:r>
          <w:t>22</w:t>
        </w:r>
        <w:r>
          <w:fldChar w:fldCharType="end"/>
        </w:r>
      </w:hyperlink>
    </w:p>
    <w:p>
      <w:pPr>
        <w:pStyle w:val="TOC2"/>
        <w:tabs>
          <w:tab w:val="right" w:leader="dot" w:pos="8306"/>
        </w:tabs>
      </w:pPr>
      <w:hyperlink w:anchor="_Toc17627" w:history="1">
        <w:r>
          <w:rPr>
            <w:rFonts w:ascii="仿宋" w:eastAsia="仿宋" w:hAnsi="仿宋" w:cs="仿宋" w:hint="eastAsia"/>
            <w:lang w:eastAsia="zh-CN"/>
          </w:rPr>
          <w:t>(二)、成本控制措施</w:t>
        </w:r>
        <w:r>
          <w:tab/>
        </w:r>
        <w:r>
          <w:fldChar w:fldCharType="begin"/>
        </w:r>
        <w:r>
          <w:instrText xml:space="preserve"> PAGEREF _Toc17627 \h </w:instrText>
        </w:r>
        <w:r>
          <w:fldChar w:fldCharType="separate"/>
        </w:r>
        <w:r>
          <w:t>23</w:t>
        </w:r>
        <w:r>
          <w:fldChar w:fldCharType="end"/>
        </w:r>
      </w:hyperlink>
    </w:p>
    <w:p>
      <w:pPr>
        <w:pStyle w:val="TOC1"/>
        <w:tabs>
          <w:tab w:val="right" w:leader="dot" w:pos="8306"/>
        </w:tabs>
      </w:pPr>
      <w:hyperlink w:anchor="_Toc4716" w:history="1">
        <w:r>
          <w:rPr>
            <w:rFonts w:ascii="仿宋" w:eastAsia="仿宋" w:hAnsi="仿宋" w:cs="仿宋" w:hint="eastAsia"/>
            <w:lang w:eastAsia="zh-CN"/>
          </w:rPr>
          <w:t>五、建设风险评估分析</w:t>
        </w:r>
        <w:r>
          <w:tab/>
        </w:r>
        <w:r>
          <w:fldChar w:fldCharType="begin"/>
        </w:r>
        <w:r>
          <w:instrText xml:space="preserve"> PAGEREF _Toc4716 \h </w:instrText>
        </w:r>
        <w:r>
          <w:fldChar w:fldCharType="separate"/>
        </w:r>
        <w:r>
          <w:t>24</w:t>
        </w:r>
        <w:r>
          <w:fldChar w:fldCharType="end"/>
        </w:r>
      </w:hyperlink>
    </w:p>
    <w:p>
      <w:pPr>
        <w:pStyle w:val="TOC2"/>
        <w:tabs>
          <w:tab w:val="right" w:leader="dot" w:pos="8306"/>
        </w:tabs>
      </w:pPr>
      <w:hyperlink w:anchor="_Toc19453" w:history="1">
        <w:r>
          <w:rPr>
            <w:rFonts w:ascii="仿宋" w:eastAsia="仿宋" w:hAnsi="仿宋" w:cs="仿宋" w:hint="eastAsia"/>
            <w:lang w:eastAsia="zh-CN"/>
          </w:rPr>
          <w:t>(一)、政策风险分析</w:t>
        </w:r>
        <w:r>
          <w:tab/>
        </w:r>
        <w:r>
          <w:fldChar w:fldCharType="begin"/>
        </w:r>
        <w:r>
          <w:instrText xml:space="preserve"> PAGEREF _Toc19453 \h </w:instrText>
        </w:r>
        <w:r>
          <w:fldChar w:fldCharType="separate"/>
        </w:r>
        <w:r>
          <w:t>24</w:t>
        </w:r>
        <w:r>
          <w:fldChar w:fldCharType="end"/>
        </w:r>
      </w:hyperlink>
    </w:p>
    <w:p>
      <w:pPr>
        <w:pStyle w:val="TOC2"/>
        <w:tabs>
          <w:tab w:val="right" w:leader="dot" w:pos="8306"/>
        </w:tabs>
      </w:pPr>
      <w:hyperlink w:anchor="_Toc17900" w:history="1">
        <w:r>
          <w:rPr>
            <w:rFonts w:ascii="仿宋" w:eastAsia="仿宋" w:hAnsi="仿宋" w:cs="仿宋" w:hint="eastAsia"/>
            <w:lang w:eastAsia="zh-CN"/>
          </w:rPr>
          <w:t>(二)、社会风险分析</w:t>
        </w:r>
        <w:r>
          <w:tab/>
        </w:r>
        <w:r>
          <w:fldChar w:fldCharType="begin"/>
        </w:r>
        <w:r>
          <w:instrText xml:space="preserve"> PAGEREF _Toc17900 \h </w:instrText>
        </w:r>
        <w:r>
          <w:fldChar w:fldCharType="separate"/>
        </w:r>
        <w:r>
          <w:t>25</w:t>
        </w:r>
        <w:r>
          <w:fldChar w:fldCharType="end"/>
        </w:r>
      </w:hyperlink>
    </w:p>
    <w:p>
      <w:pPr>
        <w:pStyle w:val="TOC2"/>
        <w:tabs>
          <w:tab w:val="right" w:leader="dot" w:pos="8306"/>
        </w:tabs>
      </w:pPr>
      <w:hyperlink w:anchor="_Toc31720" w:history="1">
        <w:r>
          <w:rPr>
            <w:rFonts w:ascii="仿宋" w:eastAsia="仿宋" w:hAnsi="仿宋" w:cs="仿宋" w:hint="eastAsia"/>
            <w:lang w:eastAsia="zh-CN"/>
          </w:rPr>
          <w:t>(三)、市场风险分析</w:t>
        </w:r>
        <w:r>
          <w:tab/>
        </w:r>
        <w:r>
          <w:fldChar w:fldCharType="begin"/>
        </w:r>
        <w:r>
          <w:instrText xml:space="preserve"> PAGEREF _Toc31720 \h </w:instrText>
        </w:r>
        <w:r>
          <w:fldChar w:fldCharType="separate"/>
        </w:r>
        <w:r>
          <w:t>27</w:t>
        </w:r>
        <w:r>
          <w:fldChar w:fldCharType="end"/>
        </w:r>
      </w:hyperlink>
    </w:p>
    <w:p>
      <w:pPr>
        <w:pStyle w:val="TOC2"/>
        <w:tabs>
          <w:tab w:val="right" w:leader="dot" w:pos="8306"/>
        </w:tabs>
      </w:pPr>
      <w:hyperlink w:anchor="_Toc26503" w:history="1">
        <w:r>
          <w:rPr>
            <w:rFonts w:ascii="仿宋" w:eastAsia="仿宋" w:hAnsi="仿宋" w:cs="仿宋" w:hint="eastAsia"/>
            <w:lang w:eastAsia="zh-CN"/>
          </w:rPr>
          <w:t>(四)、资金风险分析</w:t>
        </w:r>
        <w:r>
          <w:tab/>
        </w:r>
        <w:r>
          <w:fldChar w:fldCharType="begin"/>
        </w:r>
        <w:r>
          <w:instrText xml:space="preserve"> PAGEREF _Toc26503 \h </w:instrText>
        </w:r>
        <w:r>
          <w:fldChar w:fldCharType="separate"/>
        </w:r>
        <w:r>
          <w:t>28</w:t>
        </w:r>
        <w:r>
          <w:fldChar w:fldCharType="end"/>
        </w:r>
      </w:hyperlink>
    </w:p>
    <w:p>
      <w:pPr>
        <w:pStyle w:val="TOC2"/>
        <w:tabs>
          <w:tab w:val="right" w:leader="dot" w:pos="8306"/>
        </w:tabs>
      </w:pPr>
      <w:hyperlink w:anchor="_Toc20769" w:history="1">
        <w:r>
          <w:rPr>
            <w:rFonts w:ascii="仿宋" w:eastAsia="仿宋" w:hAnsi="仿宋" w:cs="仿宋" w:hint="eastAsia"/>
            <w:lang w:eastAsia="zh-CN"/>
          </w:rPr>
          <w:t>(五)、技术风险分析</w:t>
        </w:r>
        <w:r>
          <w:tab/>
        </w:r>
        <w:r>
          <w:fldChar w:fldCharType="begin"/>
        </w:r>
        <w:r>
          <w:instrText xml:space="preserve"> PAGEREF _Toc20769 \h </w:instrText>
        </w:r>
        <w:r>
          <w:fldChar w:fldCharType="separate"/>
        </w:r>
        <w:r>
          <w:t>29</w:t>
        </w:r>
        <w:r>
          <w:fldChar w:fldCharType="end"/>
        </w:r>
      </w:hyperlink>
    </w:p>
    <w:p>
      <w:pPr>
        <w:pStyle w:val="TOC2"/>
        <w:tabs>
          <w:tab w:val="right" w:leader="dot" w:pos="8306"/>
        </w:tabs>
      </w:pPr>
      <w:hyperlink w:anchor="_Toc20323" w:history="1">
        <w:r>
          <w:rPr>
            <w:rFonts w:ascii="仿宋" w:eastAsia="仿宋" w:hAnsi="仿宋" w:cs="仿宋" w:hint="eastAsia"/>
            <w:lang w:eastAsia="zh-CN"/>
          </w:rPr>
          <w:t>(六)、财务风险分析</w:t>
        </w:r>
        <w:r>
          <w:tab/>
        </w:r>
        <w:r>
          <w:fldChar w:fldCharType="begin"/>
        </w:r>
        <w:r>
          <w:instrText xml:space="preserve"> PAGEREF _Toc20323 \h </w:instrText>
        </w:r>
        <w:r>
          <w:fldChar w:fldCharType="separate"/>
        </w:r>
        <w:r>
          <w:t>30</w:t>
        </w:r>
        <w:r>
          <w:fldChar w:fldCharType="end"/>
        </w:r>
      </w:hyperlink>
    </w:p>
    <w:p>
      <w:pPr>
        <w:pStyle w:val="TOC2"/>
        <w:tabs>
          <w:tab w:val="right" w:leader="dot" w:pos="8306"/>
        </w:tabs>
      </w:pPr>
      <w:hyperlink w:anchor="_Toc8732" w:history="1">
        <w:r>
          <w:rPr>
            <w:rFonts w:ascii="仿宋" w:eastAsia="仿宋" w:hAnsi="仿宋" w:cs="仿宋" w:hint="eastAsia"/>
            <w:lang w:eastAsia="zh-CN"/>
          </w:rPr>
          <w:t>(七)、管理风险分析</w:t>
        </w:r>
        <w:r>
          <w:tab/>
        </w:r>
        <w:r>
          <w:fldChar w:fldCharType="begin"/>
        </w:r>
        <w:r>
          <w:instrText xml:space="preserve"> PAGEREF _Toc8732 \h </w:instrText>
        </w:r>
        <w:r>
          <w:fldChar w:fldCharType="separate"/>
        </w:r>
        <w:r>
          <w:t>32</w:t>
        </w:r>
        <w:r>
          <w:fldChar w:fldCharType="end"/>
        </w:r>
      </w:hyperlink>
    </w:p>
    <w:p>
      <w:pPr>
        <w:pStyle w:val="TOC2"/>
        <w:tabs>
          <w:tab w:val="right" w:leader="dot" w:pos="8306"/>
        </w:tabs>
      </w:pPr>
      <w:hyperlink w:anchor="_Toc1377" w:history="1">
        <w:r>
          <w:rPr>
            <w:rFonts w:ascii="仿宋" w:eastAsia="仿宋" w:hAnsi="仿宋" w:cs="仿宋" w:hint="eastAsia"/>
            <w:lang w:eastAsia="zh-CN"/>
          </w:rPr>
          <w:t>(八)、其它风险分析</w:t>
        </w:r>
        <w:r>
          <w:tab/>
        </w:r>
        <w:r>
          <w:fldChar w:fldCharType="begin"/>
        </w:r>
        <w:r>
          <w:instrText xml:space="preserve"> PAGEREF _Toc1377 \h </w:instrText>
        </w:r>
        <w:r>
          <w:fldChar w:fldCharType="separate"/>
        </w:r>
        <w:r>
          <w:t>33</w:t>
        </w:r>
        <w:r>
          <w:fldChar w:fldCharType="end"/>
        </w:r>
      </w:hyperlink>
    </w:p>
    <w:p>
      <w:pPr>
        <w:pStyle w:val="TOC2"/>
        <w:tabs>
          <w:tab w:val="right" w:leader="dot" w:pos="8306"/>
        </w:tabs>
      </w:pPr>
      <w:hyperlink w:anchor="_Toc15731" w:history="1">
        <w:r>
          <w:rPr>
            <w:rFonts w:ascii="仿宋" w:eastAsia="仿宋" w:hAnsi="仿宋" w:cs="仿宋" w:hint="eastAsia"/>
            <w:lang w:eastAsia="zh-CN"/>
          </w:rPr>
          <w:t>(九)、社会影响评估</w:t>
        </w:r>
        <w:r>
          <w:tab/>
        </w:r>
        <w:r>
          <w:fldChar w:fldCharType="begin"/>
        </w:r>
        <w:r>
          <w:instrText xml:space="preserve"> PAGEREF _Toc15731 \h </w:instrText>
        </w:r>
        <w:r>
          <w:fldChar w:fldCharType="separate"/>
        </w:r>
        <w:r>
          <w:t>35</w:t>
        </w:r>
        <w:r>
          <w:fldChar w:fldCharType="end"/>
        </w:r>
      </w:hyperlink>
    </w:p>
    <w:p>
      <w:pPr>
        <w:pStyle w:val="TOC1"/>
        <w:tabs>
          <w:tab w:val="right" w:leader="dot" w:pos="8306"/>
        </w:tabs>
      </w:pPr>
      <w:hyperlink w:anchor="_Toc21256" w:history="1">
        <w:r>
          <w:rPr>
            <w:rFonts w:ascii="仿宋" w:eastAsia="仿宋" w:hAnsi="仿宋" w:cs="仿宋" w:hint="eastAsia"/>
            <w:lang w:eastAsia="zh-CN"/>
          </w:rPr>
          <w:t>六、小型生物质气化发电装置项目概论</w:t>
        </w:r>
        <w:r>
          <w:tab/>
        </w:r>
        <w:r>
          <w:fldChar w:fldCharType="begin"/>
        </w:r>
        <w:r>
          <w:instrText xml:space="preserve"> PAGEREF _Toc21256 \h </w:instrText>
        </w:r>
        <w:r>
          <w:fldChar w:fldCharType="separate"/>
        </w:r>
        <w:r>
          <w:t>37</w:t>
        </w:r>
        <w:r>
          <w:fldChar w:fldCharType="end"/>
        </w:r>
      </w:hyperlink>
    </w:p>
    <w:p>
      <w:pPr>
        <w:pStyle w:val="TOC2"/>
        <w:tabs>
          <w:tab w:val="right" w:leader="dot" w:pos="8306"/>
        </w:tabs>
      </w:pPr>
      <w:hyperlink w:anchor="_Toc28317" w:history="1">
        <w:r>
          <w:rPr>
            <w:rFonts w:ascii="仿宋" w:eastAsia="仿宋" w:hAnsi="仿宋" w:cs="仿宋" w:hint="eastAsia"/>
            <w:lang w:eastAsia="zh-CN"/>
          </w:rPr>
          <w:t>(一)、项目申报单位概况</w:t>
        </w:r>
        <w:r>
          <w:tab/>
        </w:r>
        <w:r>
          <w:fldChar w:fldCharType="begin"/>
        </w:r>
        <w:r>
          <w:instrText xml:space="preserve"> PAGEREF _Toc28317 \h </w:instrText>
        </w:r>
        <w:r>
          <w:fldChar w:fldCharType="separate"/>
        </w:r>
        <w:r>
          <w:t>37</w:t>
        </w:r>
        <w:r>
          <w:fldChar w:fldCharType="end"/>
        </w:r>
      </w:hyperlink>
    </w:p>
    <w:p>
      <w:pPr>
        <w:pStyle w:val="TOC2"/>
        <w:tabs>
          <w:tab w:val="right" w:leader="dot" w:pos="8306"/>
        </w:tabs>
      </w:pPr>
      <w:hyperlink w:anchor="_Toc1493" w:history="1">
        <w:r>
          <w:rPr>
            <w:rFonts w:ascii="仿宋" w:eastAsia="仿宋" w:hAnsi="仿宋" w:cs="仿宋" w:hint="eastAsia"/>
            <w:lang w:eastAsia="zh-CN"/>
          </w:rPr>
          <w:t>(二)、项目概况</w:t>
        </w:r>
        <w:r>
          <w:tab/>
        </w:r>
        <w:r>
          <w:fldChar w:fldCharType="begin"/>
        </w:r>
        <w:r>
          <w:instrText xml:space="preserve"> PAGEREF _Toc1493 \h </w:instrText>
        </w:r>
        <w:r>
          <w:fldChar w:fldCharType="separate"/>
        </w:r>
        <w:r>
          <w:t>38</w:t>
        </w:r>
        <w:r>
          <w:fldChar w:fldCharType="end"/>
        </w:r>
      </w:hyperlink>
    </w:p>
    <w:p>
      <w:pPr>
        <w:pStyle w:val="TOC1"/>
        <w:tabs>
          <w:tab w:val="right" w:leader="dot" w:pos="8306"/>
        </w:tabs>
      </w:pPr>
      <w:hyperlink w:anchor="_Toc17784" w:history="1">
        <w:r>
          <w:rPr>
            <w:rFonts w:ascii="仿宋" w:eastAsia="仿宋" w:hAnsi="仿宋" w:cs="仿宋" w:hint="eastAsia"/>
            <w:lang w:eastAsia="zh-CN"/>
          </w:rPr>
          <w:t>七、环境保护与绿色发展</w:t>
        </w:r>
        <w:r>
          <w:tab/>
        </w:r>
        <w:r>
          <w:fldChar w:fldCharType="begin"/>
        </w:r>
        <w:r>
          <w:instrText xml:space="preserve"> PAGEREF _Toc17784 \h </w:instrText>
        </w:r>
        <w:r>
          <w:fldChar w:fldCharType="separate"/>
        </w:r>
        <w:r>
          <w:t>41</w:t>
        </w:r>
        <w:r>
          <w:fldChar w:fldCharType="end"/>
        </w:r>
      </w:hyperlink>
    </w:p>
    <w:p>
      <w:pPr>
        <w:pStyle w:val="TOC2"/>
        <w:tabs>
          <w:tab w:val="right" w:leader="dot" w:pos="8306"/>
        </w:tabs>
      </w:pPr>
      <w:hyperlink w:anchor="_Toc27933" w:history="1">
        <w:r>
          <w:rPr>
            <w:rFonts w:ascii="仿宋" w:eastAsia="仿宋" w:hAnsi="仿宋" w:cs="仿宋" w:hint="eastAsia"/>
            <w:lang w:eastAsia="zh-CN"/>
          </w:rPr>
          <w:t>(一)、环境保护措施</w:t>
        </w:r>
        <w:r>
          <w:tab/>
        </w:r>
        <w:r>
          <w:fldChar w:fldCharType="begin"/>
        </w:r>
        <w:r>
          <w:instrText xml:space="preserve"> PAGEREF _Toc27933 \h </w:instrText>
        </w:r>
        <w:r>
          <w:fldChar w:fldCharType="separate"/>
        </w:r>
        <w:r>
          <w:t>41</w:t>
        </w:r>
        <w:r>
          <w:fldChar w:fldCharType="end"/>
        </w:r>
      </w:hyperlink>
    </w:p>
    <w:p>
      <w:pPr>
        <w:pStyle w:val="TOC2"/>
        <w:tabs>
          <w:tab w:val="right" w:leader="dot" w:pos="8306"/>
        </w:tabs>
      </w:pPr>
      <w:hyperlink w:anchor="_Toc7985" w:history="1">
        <w:r>
          <w:rPr>
            <w:rFonts w:ascii="仿宋" w:eastAsia="仿宋" w:hAnsi="仿宋" w:cs="仿宋" w:hint="eastAsia"/>
            <w:lang w:eastAsia="zh-CN"/>
          </w:rPr>
          <w:t>(二)、绿色发展与可持续发展策略</w:t>
        </w:r>
        <w:r>
          <w:tab/>
        </w:r>
        <w:r>
          <w:fldChar w:fldCharType="begin"/>
        </w:r>
        <w:r>
          <w:instrText xml:space="preserve"> PAGEREF _Toc7985 \h </w:instrText>
        </w:r>
        <w:r>
          <w:fldChar w:fldCharType="separate"/>
        </w:r>
        <w:r>
          <w:t>43</w:t>
        </w:r>
        <w:r>
          <w:fldChar w:fldCharType="end"/>
        </w:r>
      </w:hyperlink>
    </w:p>
    <w:p>
      <w:pPr>
        <w:pStyle w:val="TOC1"/>
        <w:tabs>
          <w:tab w:val="right" w:leader="dot" w:pos="8306"/>
        </w:tabs>
      </w:pPr>
      <w:hyperlink w:anchor="_Toc14303" w:history="1">
        <w:r>
          <w:rPr>
            <w:rFonts w:ascii="仿宋" w:eastAsia="仿宋" w:hAnsi="仿宋" w:cs="仿宋" w:hint="eastAsia"/>
            <w:lang w:eastAsia="zh-CN"/>
          </w:rPr>
          <w:t>八、技术创新与产业升级</w:t>
        </w:r>
        <w:r>
          <w:tab/>
        </w:r>
        <w:r>
          <w:fldChar w:fldCharType="begin"/>
        </w:r>
        <w:r>
          <w:instrText xml:space="preserve"> PAGEREF _Toc14303 \h </w:instrText>
        </w:r>
        <w:r>
          <w:fldChar w:fldCharType="separate"/>
        </w:r>
        <w:r>
          <w:t>44</w:t>
        </w:r>
        <w:r>
          <w:fldChar w:fldCharType="end"/>
        </w:r>
      </w:hyperlink>
    </w:p>
    <w:p>
      <w:pPr>
        <w:pStyle w:val="TOC2"/>
        <w:tabs>
          <w:tab w:val="right" w:leader="dot" w:pos="8306"/>
        </w:tabs>
      </w:pPr>
      <w:hyperlink w:anchor="_Toc9029" w:history="1">
        <w:r>
          <w:rPr>
            <w:rFonts w:ascii="仿宋" w:eastAsia="仿宋" w:hAnsi="仿宋" w:cs="仿宋" w:hint="eastAsia"/>
            <w:lang w:eastAsia="zh-CN"/>
          </w:rPr>
          <w:t>(一)、技术创新方向与目标</w:t>
        </w:r>
        <w:r>
          <w:tab/>
        </w:r>
        <w:r>
          <w:fldChar w:fldCharType="begin"/>
        </w:r>
        <w:r>
          <w:instrText xml:space="preserve"> PAGEREF _Toc9029 \h </w:instrText>
        </w:r>
        <w:r>
          <w:fldChar w:fldCharType="separate"/>
        </w:r>
        <w:r>
          <w:t>44</w:t>
        </w:r>
        <w:r>
          <w:fldChar w:fldCharType="end"/>
        </w:r>
      </w:hyperlink>
    </w:p>
    <w:p>
      <w:pPr>
        <w:pStyle w:val="TOC2"/>
        <w:tabs>
          <w:tab w:val="right" w:leader="dot" w:pos="8306"/>
        </w:tabs>
      </w:pPr>
      <w:hyperlink w:anchor="_Toc14901" w:history="1">
        <w:r>
          <w:rPr>
            <w:rFonts w:ascii="仿宋" w:eastAsia="仿宋" w:hAnsi="仿宋" w:cs="仿宋" w:hint="eastAsia"/>
            <w:lang w:eastAsia="zh-CN"/>
          </w:rPr>
          <w:t>(二)、产业升级路径与措施</w:t>
        </w:r>
        <w:r>
          <w:tab/>
        </w:r>
        <w:r>
          <w:fldChar w:fldCharType="begin"/>
        </w:r>
        <w:r>
          <w:instrText xml:space="preserve"> PAGEREF _Toc14901 \h </w:instrText>
        </w:r>
        <w:r>
          <w:fldChar w:fldCharType="separate"/>
        </w:r>
        <w:r>
          <w:t>45</w:t>
        </w:r>
        <w:r>
          <w:fldChar w:fldCharType="end"/>
        </w:r>
      </w:hyperlink>
    </w:p>
    <w:p>
      <w:pPr>
        <w:pStyle w:val="TOC1"/>
        <w:tabs>
          <w:tab w:val="right" w:leader="dot" w:pos="8306"/>
        </w:tabs>
      </w:pPr>
      <w:hyperlink w:anchor="_Toc15792" w:history="1">
        <w:r>
          <w:rPr>
            <w:rFonts w:ascii="仿宋" w:eastAsia="仿宋" w:hAnsi="仿宋" w:cs="仿宋" w:hint="eastAsia"/>
            <w:lang w:eastAsia="zh-CN"/>
          </w:rPr>
          <w:t>九、安全与应急管理</w:t>
        </w:r>
        <w:r>
          <w:tab/>
        </w:r>
        <w:r>
          <w:fldChar w:fldCharType="begin"/>
        </w:r>
        <w:r>
          <w:instrText xml:space="preserve"> PAGEREF _Toc15792 \h </w:instrText>
        </w:r>
        <w:r>
          <w:fldChar w:fldCharType="separate"/>
        </w:r>
        <w:r>
          <w:t>47</w:t>
        </w:r>
        <w:r>
          <w:fldChar w:fldCharType="end"/>
        </w:r>
      </w:hyperlink>
    </w:p>
    <w:p>
      <w:pPr>
        <w:pStyle w:val="TOC2"/>
        <w:tabs>
          <w:tab w:val="right" w:leader="dot" w:pos="8306"/>
        </w:tabs>
      </w:pPr>
      <w:hyperlink w:anchor="_Toc8008" w:history="1">
        <w:r>
          <w:rPr>
            <w:rFonts w:ascii="仿宋" w:eastAsia="仿宋" w:hAnsi="仿宋" w:cs="仿宋" w:hint="eastAsia"/>
            <w:lang w:eastAsia="zh-CN"/>
          </w:rPr>
          <w:t>(一)、安全生产管理</w:t>
        </w:r>
        <w:r>
          <w:tab/>
        </w:r>
        <w:r>
          <w:fldChar w:fldCharType="begin"/>
        </w:r>
        <w:r>
          <w:instrText xml:space="preserve"> PAGEREF _Toc8008 \h </w:instrText>
        </w:r>
        <w:r>
          <w:fldChar w:fldCharType="separate"/>
        </w:r>
        <w:r>
          <w:t>47</w:t>
        </w:r>
        <w:r>
          <w:fldChar w:fldCharType="end"/>
        </w:r>
      </w:hyperlink>
    </w:p>
    <w:p>
      <w:pPr>
        <w:pStyle w:val="TOC2"/>
        <w:tabs>
          <w:tab w:val="right" w:leader="dot" w:pos="8306"/>
        </w:tabs>
      </w:pPr>
      <w:hyperlink w:anchor="_Toc10129" w:history="1">
        <w:r>
          <w:rPr>
            <w:rFonts w:ascii="仿宋" w:eastAsia="仿宋" w:hAnsi="仿宋" w:cs="仿宋" w:hint="eastAsia"/>
            <w:lang w:eastAsia="zh-CN"/>
          </w:rPr>
          <w:t>(二)、应急预案与响应</w:t>
        </w:r>
        <w:r>
          <w:tab/>
        </w:r>
        <w:r>
          <w:fldChar w:fldCharType="begin"/>
        </w:r>
        <w:r>
          <w:instrText xml:space="preserve"> PAGEREF _Toc10129 \h </w:instrText>
        </w:r>
        <w:r>
          <w:fldChar w:fldCharType="separate"/>
        </w:r>
        <w:r>
          <w:t>48</w:t>
        </w:r>
        <w:r>
          <w:fldChar w:fldCharType="end"/>
        </w:r>
      </w:hyperlink>
    </w:p>
    <w:p>
      <w:pPr>
        <w:pStyle w:val="TOC1"/>
        <w:tabs>
          <w:tab w:val="right" w:leader="dot" w:pos="8306"/>
        </w:tabs>
      </w:pPr>
      <w:hyperlink w:anchor="_Toc29686" w:history="1">
        <w:r>
          <w:rPr>
            <w:rFonts w:ascii="仿宋" w:eastAsia="仿宋" w:hAnsi="仿宋" w:cs="仿宋" w:hint="eastAsia"/>
            <w:lang w:eastAsia="zh-CN"/>
          </w:rPr>
          <w:t>十、项目变更管理</w:t>
        </w:r>
        <w:r>
          <w:tab/>
        </w:r>
        <w:r>
          <w:fldChar w:fldCharType="begin"/>
        </w:r>
        <w:r>
          <w:instrText xml:space="preserve"> PAGEREF _Toc29686 \h </w:instrText>
        </w:r>
        <w:r>
          <w:fldChar w:fldCharType="separate"/>
        </w:r>
        <w:r>
          <w:t>50</w:t>
        </w:r>
        <w:r>
          <w:fldChar w:fldCharType="end"/>
        </w:r>
      </w:hyperlink>
    </w:p>
    <w:p>
      <w:pPr>
        <w:pStyle w:val="TOC2"/>
        <w:tabs>
          <w:tab w:val="right" w:leader="dot" w:pos="8306"/>
        </w:tabs>
      </w:pPr>
      <w:hyperlink w:anchor="_Toc22970" w:history="1">
        <w:r>
          <w:rPr>
            <w:rFonts w:ascii="仿宋" w:eastAsia="仿宋" w:hAnsi="仿宋" w:cs="仿宋" w:hint="eastAsia"/>
            <w:lang w:eastAsia="zh-CN"/>
          </w:rPr>
          <w:t>(一)、变更控制流程</w:t>
        </w:r>
        <w:r>
          <w:tab/>
        </w:r>
        <w:r>
          <w:fldChar w:fldCharType="begin"/>
        </w:r>
        <w:r>
          <w:instrText xml:space="preserve"> PAGEREF _Toc22970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2" w:history="1">
        <w:r>
          <w:rPr>
            <w:rFonts w:ascii="仿宋" w:eastAsia="仿宋" w:hAnsi="仿宋" w:cs="仿宋" w:hint="eastAsia"/>
            <w:lang w:eastAsia="zh-CN"/>
          </w:rPr>
          <w:t>(二)、影响评估与处理</w:t>
        </w:r>
        <w:r>
          <w:tab/>
        </w:r>
        <w:r>
          <w:fldChar w:fldCharType="begin"/>
        </w:r>
        <w:r>
          <w:instrText xml:space="preserve"> PAGEREF _Toc6022 \h </w:instrText>
        </w:r>
        <w:r>
          <w:fldChar w:fldCharType="separate"/>
        </w:r>
        <w:r>
          <w:t>51</w:t>
        </w:r>
        <w:r>
          <w:fldChar w:fldCharType="end"/>
        </w:r>
      </w:hyperlink>
    </w:p>
    <w:p>
      <w:pPr>
        <w:pStyle w:val="TOC2"/>
        <w:tabs>
          <w:tab w:val="right" w:leader="dot" w:pos="8306"/>
        </w:tabs>
      </w:pPr>
      <w:hyperlink w:anchor="_Toc24846" w:history="1">
        <w:r>
          <w:rPr>
            <w:rFonts w:ascii="仿宋" w:eastAsia="仿宋" w:hAnsi="仿宋" w:cs="仿宋" w:hint="eastAsia"/>
            <w:lang w:eastAsia="zh-CN"/>
          </w:rPr>
          <w:t>(三)、变更记录与追踪</w:t>
        </w:r>
        <w:r>
          <w:tab/>
        </w:r>
        <w:r>
          <w:fldChar w:fldCharType="begin"/>
        </w:r>
        <w:r>
          <w:instrText xml:space="preserve"> PAGEREF _Toc24846 \h </w:instrText>
        </w:r>
        <w:r>
          <w:fldChar w:fldCharType="separate"/>
        </w:r>
        <w:r>
          <w:t>52</w:t>
        </w:r>
        <w:r>
          <w:fldChar w:fldCharType="end"/>
        </w:r>
      </w:hyperlink>
    </w:p>
    <w:p>
      <w:pPr>
        <w:pStyle w:val="TOC2"/>
        <w:tabs>
          <w:tab w:val="right" w:leader="dot" w:pos="8306"/>
        </w:tabs>
      </w:pPr>
      <w:hyperlink w:anchor="_Toc19230" w:history="1">
        <w:r>
          <w:rPr>
            <w:rFonts w:ascii="仿宋" w:eastAsia="仿宋" w:hAnsi="仿宋" w:cs="仿宋" w:hint="eastAsia"/>
            <w:lang w:eastAsia="zh-CN"/>
          </w:rPr>
          <w:t>(四)、变更管理策略</w:t>
        </w:r>
        <w:r>
          <w:tab/>
        </w:r>
        <w:r>
          <w:fldChar w:fldCharType="begin"/>
        </w:r>
        <w:r>
          <w:instrText xml:space="preserve"> PAGEREF _Toc19230 \h </w:instrText>
        </w:r>
        <w:r>
          <w:fldChar w:fldCharType="separate"/>
        </w:r>
        <w:r>
          <w:t>54</w:t>
        </w:r>
        <w:r>
          <w:fldChar w:fldCharType="end"/>
        </w:r>
      </w:hyperlink>
    </w:p>
    <w:p>
      <w:pPr>
        <w:pStyle w:val="TOC1"/>
        <w:tabs>
          <w:tab w:val="right" w:leader="dot" w:pos="8306"/>
        </w:tabs>
      </w:pPr>
      <w:hyperlink w:anchor="_Toc2725" w:history="1">
        <w:r>
          <w:rPr>
            <w:rFonts w:ascii="仿宋" w:eastAsia="仿宋" w:hAnsi="仿宋" w:cs="仿宋" w:hint="eastAsia"/>
            <w:lang w:eastAsia="zh-CN"/>
          </w:rPr>
          <w:t>十一、项目进度计划</w:t>
        </w:r>
        <w:r>
          <w:tab/>
        </w:r>
        <w:r>
          <w:fldChar w:fldCharType="begin"/>
        </w:r>
        <w:r>
          <w:instrText xml:space="preserve"> PAGEREF _Toc2725 \h </w:instrText>
        </w:r>
        <w:r>
          <w:fldChar w:fldCharType="separate"/>
        </w:r>
        <w:r>
          <w:t>56</w:t>
        </w:r>
        <w:r>
          <w:fldChar w:fldCharType="end"/>
        </w:r>
      </w:hyperlink>
    </w:p>
    <w:p>
      <w:pPr>
        <w:pStyle w:val="TOC2"/>
        <w:tabs>
          <w:tab w:val="right" w:leader="dot" w:pos="8306"/>
        </w:tabs>
      </w:pPr>
      <w:hyperlink w:anchor="_Toc7646" w:history="1">
        <w:r>
          <w:rPr>
            <w:rFonts w:ascii="仿宋" w:eastAsia="仿宋" w:hAnsi="仿宋" w:cs="仿宋" w:hint="eastAsia"/>
            <w:lang w:eastAsia="zh-CN"/>
          </w:rPr>
          <w:t>(一)、建设周期</w:t>
        </w:r>
        <w:r>
          <w:tab/>
        </w:r>
        <w:r>
          <w:fldChar w:fldCharType="begin"/>
        </w:r>
        <w:r>
          <w:instrText xml:space="preserve"> PAGEREF _Toc7646 \h </w:instrText>
        </w:r>
        <w:r>
          <w:fldChar w:fldCharType="separate"/>
        </w:r>
        <w:r>
          <w:t>56</w:t>
        </w:r>
        <w:r>
          <w:fldChar w:fldCharType="end"/>
        </w:r>
      </w:hyperlink>
    </w:p>
    <w:p>
      <w:pPr>
        <w:pStyle w:val="TOC2"/>
        <w:tabs>
          <w:tab w:val="right" w:leader="dot" w:pos="8306"/>
        </w:tabs>
      </w:pPr>
      <w:hyperlink w:anchor="_Toc19962" w:history="1">
        <w:r>
          <w:rPr>
            <w:rFonts w:ascii="仿宋" w:eastAsia="仿宋" w:hAnsi="仿宋" w:cs="仿宋" w:hint="eastAsia"/>
            <w:lang w:eastAsia="zh-CN"/>
          </w:rPr>
          <w:t>(二)、建设进度</w:t>
        </w:r>
        <w:r>
          <w:tab/>
        </w:r>
        <w:r>
          <w:fldChar w:fldCharType="begin"/>
        </w:r>
        <w:r>
          <w:instrText xml:space="preserve"> PAGEREF _Toc19962 \h </w:instrText>
        </w:r>
        <w:r>
          <w:fldChar w:fldCharType="separate"/>
        </w:r>
        <w:r>
          <w:t>56</w:t>
        </w:r>
        <w:r>
          <w:fldChar w:fldCharType="end"/>
        </w:r>
      </w:hyperlink>
    </w:p>
    <w:p>
      <w:pPr>
        <w:pStyle w:val="TOC2"/>
        <w:tabs>
          <w:tab w:val="right" w:leader="dot" w:pos="8306"/>
        </w:tabs>
      </w:pPr>
      <w:hyperlink w:anchor="_Toc8900" w:history="1">
        <w:r>
          <w:rPr>
            <w:rFonts w:ascii="仿宋" w:eastAsia="仿宋" w:hAnsi="仿宋" w:cs="仿宋" w:hint="eastAsia"/>
            <w:lang w:eastAsia="zh-CN"/>
          </w:rPr>
          <w:t>(三)、进度安排注意事项</w:t>
        </w:r>
        <w:r>
          <w:tab/>
        </w:r>
        <w:r>
          <w:fldChar w:fldCharType="begin"/>
        </w:r>
        <w:r>
          <w:instrText xml:space="preserve"> PAGEREF _Toc8900 \h </w:instrText>
        </w:r>
        <w:r>
          <w:fldChar w:fldCharType="separate"/>
        </w:r>
        <w:r>
          <w:t>57</w:t>
        </w:r>
        <w:r>
          <w:fldChar w:fldCharType="end"/>
        </w:r>
      </w:hyperlink>
    </w:p>
    <w:p>
      <w:pPr>
        <w:pStyle w:val="TOC2"/>
        <w:tabs>
          <w:tab w:val="right" w:leader="dot" w:pos="8306"/>
        </w:tabs>
      </w:pPr>
      <w:hyperlink w:anchor="_Toc19897" w:history="1">
        <w:r>
          <w:rPr>
            <w:rFonts w:ascii="仿宋" w:eastAsia="仿宋" w:hAnsi="仿宋" w:cs="仿宋" w:hint="eastAsia"/>
            <w:lang w:eastAsia="zh-CN"/>
          </w:rPr>
          <w:t>(四)、人力资源配置</w:t>
        </w:r>
        <w:r>
          <w:tab/>
        </w:r>
        <w:r>
          <w:fldChar w:fldCharType="begin"/>
        </w:r>
        <w:r>
          <w:instrText xml:space="preserve"> PAGEREF _Toc19897 \h </w:instrText>
        </w:r>
        <w:r>
          <w:fldChar w:fldCharType="separate"/>
        </w:r>
        <w:r>
          <w:t>58</w:t>
        </w:r>
        <w:r>
          <w:fldChar w:fldCharType="end"/>
        </w:r>
      </w:hyperlink>
    </w:p>
    <w:p>
      <w:pPr>
        <w:pStyle w:val="TOC2"/>
        <w:tabs>
          <w:tab w:val="right" w:leader="dot" w:pos="8306"/>
        </w:tabs>
      </w:pPr>
      <w:hyperlink w:anchor="_Toc1739" w:history="1">
        <w:r>
          <w:rPr>
            <w:rFonts w:ascii="仿宋" w:eastAsia="仿宋" w:hAnsi="仿宋" w:cs="仿宋" w:hint="eastAsia"/>
            <w:lang w:eastAsia="zh-CN"/>
          </w:rPr>
          <w:t>(五)、员工培训</w:t>
        </w:r>
        <w:r>
          <w:tab/>
        </w:r>
        <w:r>
          <w:fldChar w:fldCharType="begin"/>
        </w:r>
        <w:r>
          <w:instrText xml:space="preserve"> PAGEREF _Toc1739 \h </w:instrText>
        </w:r>
        <w:r>
          <w:fldChar w:fldCharType="separate"/>
        </w:r>
        <w:r>
          <w:t>60</w:t>
        </w:r>
        <w:r>
          <w:fldChar w:fldCharType="end"/>
        </w:r>
      </w:hyperlink>
    </w:p>
    <w:p>
      <w:pPr>
        <w:pStyle w:val="TOC2"/>
        <w:tabs>
          <w:tab w:val="right" w:leader="dot" w:pos="8306"/>
        </w:tabs>
      </w:pPr>
      <w:hyperlink w:anchor="_Toc19440" w:history="1">
        <w:r>
          <w:rPr>
            <w:rFonts w:ascii="仿宋" w:eastAsia="仿宋" w:hAnsi="仿宋" w:cs="仿宋" w:hint="eastAsia"/>
            <w:lang w:eastAsia="zh-CN"/>
          </w:rPr>
          <w:t>(六)、项目实施保障</w:t>
        </w:r>
        <w:r>
          <w:tab/>
        </w:r>
        <w:r>
          <w:fldChar w:fldCharType="begin"/>
        </w:r>
        <w:r>
          <w:instrText xml:space="preserve"> PAGEREF _Toc19440 \h </w:instrText>
        </w:r>
        <w:r>
          <w:fldChar w:fldCharType="separate"/>
        </w:r>
        <w:r>
          <w:t>61</w:t>
        </w:r>
        <w:r>
          <w:fldChar w:fldCharType="end"/>
        </w:r>
      </w:hyperlink>
    </w:p>
    <w:p>
      <w:pPr>
        <w:pStyle w:val="TOC2"/>
        <w:tabs>
          <w:tab w:val="right" w:leader="dot" w:pos="8306"/>
        </w:tabs>
      </w:pPr>
      <w:hyperlink w:anchor="_Toc4321" w:history="1">
        <w:r>
          <w:rPr>
            <w:rFonts w:ascii="仿宋" w:eastAsia="仿宋" w:hAnsi="仿宋" w:cs="仿宋" w:hint="eastAsia"/>
            <w:lang w:eastAsia="zh-CN"/>
          </w:rPr>
          <w:t>(七)、安全规范管理</w:t>
        </w:r>
        <w:r>
          <w:tab/>
        </w:r>
        <w:r>
          <w:fldChar w:fldCharType="begin"/>
        </w:r>
        <w:r>
          <w:instrText xml:space="preserve"> PAGEREF _Toc4321 \h </w:instrText>
        </w:r>
        <w:r>
          <w:fldChar w:fldCharType="separate"/>
        </w:r>
        <w:r>
          <w:t>62</w:t>
        </w:r>
        <w:r>
          <w:fldChar w:fldCharType="end"/>
        </w:r>
      </w:hyperlink>
    </w:p>
    <w:p>
      <w:pPr>
        <w:pStyle w:val="TOC1"/>
        <w:tabs>
          <w:tab w:val="right" w:leader="dot" w:pos="8306"/>
        </w:tabs>
      </w:pPr>
      <w:hyperlink w:anchor="_Toc5280" w:history="1">
        <w:r>
          <w:rPr>
            <w:rFonts w:ascii="仿宋" w:eastAsia="仿宋" w:hAnsi="仿宋" w:cs="仿宋" w:hint="eastAsia"/>
            <w:lang w:eastAsia="zh-CN"/>
          </w:rPr>
          <w:t>十二、环境保护与治理方案</w:t>
        </w:r>
        <w:r>
          <w:tab/>
        </w:r>
        <w:r>
          <w:fldChar w:fldCharType="begin"/>
        </w:r>
        <w:r>
          <w:instrText xml:space="preserve"> PAGEREF _Toc5280 \h </w:instrText>
        </w:r>
        <w:r>
          <w:fldChar w:fldCharType="separate"/>
        </w:r>
        <w:r>
          <w:t>63</w:t>
        </w:r>
        <w:r>
          <w:fldChar w:fldCharType="end"/>
        </w:r>
      </w:hyperlink>
    </w:p>
    <w:p>
      <w:pPr>
        <w:pStyle w:val="TOC2"/>
        <w:tabs>
          <w:tab w:val="right" w:leader="dot" w:pos="8306"/>
        </w:tabs>
      </w:pPr>
      <w:hyperlink w:anchor="_Toc8867" w:history="1">
        <w:r>
          <w:rPr>
            <w:rFonts w:ascii="仿宋" w:eastAsia="仿宋" w:hAnsi="仿宋" w:cs="仿宋" w:hint="eastAsia"/>
            <w:lang w:eastAsia="zh-CN"/>
          </w:rPr>
          <w:t>(一)、项目环境影响评估</w:t>
        </w:r>
        <w:r>
          <w:tab/>
        </w:r>
        <w:r>
          <w:fldChar w:fldCharType="begin"/>
        </w:r>
        <w:r>
          <w:instrText xml:space="preserve"> PAGEREF _Toc8867 \h </w:instrText>
        </w:r>
        <w:r>
          <w:fldChar w:fldCharType="separate"/>
        </w:r>
        <w:r>
          <w:t>63</w:t>
        </w:r>
        <w:r>
          <w:fldChar w:fldCharType="end"/>
        </w:r>
      </w:hyperlink>
    </w:p>
    <w:p>
      <w:pPr>
        <w:pStyle w:val="TOC2"/>
        <w:tabs>
          <w:tab w:val="right" w:leader="dot" w:pos="8306"/>
        </w:tabs>
      </w:pPr>
      <w:hyperlink w:anchor="_Toc14853" w:history="1">
        <w:r>
          <w:rPr>
            <w:rFonts w:ascii="仿宋" w:eastAsia="仿宋" w:hAnsi="仿宋" w:cs="仿宋" w:hint="eastAsia"/>
            <w:lang w:eastAsia="zh-CN"/>
          </w:rPr>
          <w:t>(二)、环境保护措施与治理方案</w:t>
        </w:r>
        <w:r>
          <w:tab/>
        </w:r>
        <w:r>
          <w:fldChar w:fldCharType="begin"/>
        </w:r>
        <w:r>
          <w:instrText xml:space="preserve"> PAGEREF _Toc14853 \h </w:instrText>
        </w:r>
        <w:r>
          <w:fldChar w:fldCharType="separate"/>
        </w:r>
        <w:r>
          <w:t>64</w:t>
        </w:r>
        <w:r>
          <w:fldChar w:fldCharType="end"/>
        </w:r>
      </w:hyperlink>
    </w:p>
    <w:p>
      <w:pPr>
        <w:pStyle w:val="TOC1"/>
        <w:tabs>
          <w:tab w:val="right" w:leader="dot" w:pos="8306"/>
        </w:tabs>
      </w:pPr>
      <w:hyperlink w:anchor="_Toc18446" w:history="1">
        <w:r>
          <w:rPr>
            <w:rFonts w:ascii="仿宋" w:eastAsia="仿宋" w:hAnsi="仿宋" w:cs="仿宋" w:hint="eastAsia"/>
            <w:lang w:eastAsia="zh-CN"/>
          </w:rPr>
          <w:t>十三、成果转化与推广应用</w:t>
        </w:r>
        <w:r>
          <w:tab/>
        </w:r>
        <w:r>
          <w:fldChar w:fldCharType="begin"/>
        </w:r>
        <w:r>
          <w:instrText xml:space="preserve"> PAGEREF _Toc18446 \h </w:instrText>
        </w:r>
        <w:r>
          <w:fldChar w:fldCharType="separate"/>
        </w:r>
        <w:r>
          <w:t>64</w:t>
        </w:r>
        <w:r>
          <w:fldChar w:fldCharType="end"/>
        </w:r>
      </w:hyperlink>
    </w:p>
    <w:p>
      <w:pPr>
        <w:pStyle w:val="TOC2"/>
        <w:tabs>
          <w:tab w:val="right" w:leader="dot" w:pos="8306"/>
        </w:tabs>
      </w:pPr>
      <w:hyperlink w:anchor="_Toc6168" w:history="1">
        <w:r>
          <w:rPr>
            <w:rFonts w:ascii="仿宋" w:eastAsia="仿宋" w:hAnsi="仿宋" w:cs="仿宋" w:hint="eastAsia"/>
            <w:lang w:eastAsia="zh-CN"/>
          </w:rPr>
          <w:t>(一)、成果转化策略制定</w:t>
        </w:r>
        <w:r>
          <w:tab/>
        </w:r>
        <w:r>
          <w:fldChar w:fldCharType="begin"/>
        </w:r>
        <w:r>
          <w:instrText xml:space="preserve"> PAGEREF _Toc6168 \h </w:instrText>
        </w:r>
        <w:r>
          <w:fldChar w:fldCharType="separate"/>
        </w:r>
        <w:r>
          <w:t>64</w:t>
        </w:r>
        <w:r>
          <w:fldChar w:fldCharType="end"/>
        </w:r>
      </w:hyperlink>
    </w:p>
    <w:p>
      <w:pPr>
        <w:pStyle w:val="TOC2"/>
        <w:tabs>
          <w:tab w:val="right" w:leader="dot" w:pos="8306"/>
        </w:tabs>
      </w:pPr>
      <w:hyperlink w:anchor="_Toc5496" w:history="1">
        <w:r>
          <w:rPr>
            <w:rFonts w:ascii="仿宋" w:eastAsia="仿宋" w:hAnsi="仿宋" w:cs="仿宋" w:hint="eastAsia"/>
            <w:lang w:eastAsia="zh-CN"/>
          </w:rPr>
          <w:t>(二)、成果推广应用方案</w:t>
        </w:r>
        <w:r>
          <w:tab/>
        </w:r>
        <w:r>
          <w:fldChar w:fldCharType="begin"/>
        </w:r>
        <w:r>
          <w:instrText xml:space="preserve"> PAGEREF _Toc5496 \h </w:instrText>
        </w:r>
        <w:r>
          <w:fldChar w:fldCharType="separate"/>
        </w:r>
        <w:r>
          <w:t>66</w:t>
        </w:r>
        <w:r>
          <w:fldChar w:fldCharType="end"/>
        </w:r>
      </w:hyperlink>
    </w:p>
    <w:p>
      <w:pPr>
        <w:pStyle w:val="TOC1"/>
        <w:tabs>
          <w:tab w:val="right" w:leader="dot" w:pos="8306"/>
        </w:tabs>
      </w:pPr>
      <w:hyperlink w:anchor="_Toc272" w:history="1">
        <w:r>
          <w:rPr>
            <w:rFonts w:ascii="仿宋" w:eastAsia="仿宋" w:hAnsi="仿宋" w:cs="仿宋" w:hint="eastAsia"/>
            <w:lang w:eastAsia="zh-CN"/>
          </w:rPr>
          <w:t>十四、项目施工方案</w:t>
        </w:r>
        <w:r>
          <w:tab/>
        </w:r>
        <w:r>
          <w:fldChar w:fldCharType="begin"/>
        </w:r>
        <w:r>
          <w:instrText xml:space="preserve"> PAGEREF _Toc272 \h </w:instrText>
        </w:r>
        <w:r>
          <w:fldChar w:fldCharType="separate"/>
        </w:r>
        <w:r>
          <w:t>67</w:t>
        </w:r>
        <w:r>
          <w:fldChar w:fldCharType="end"/>
        </w:r>
      </w:hyperlink>
    </w:p>
    <w:p>
      <w:pPr>
        <w:pStyle w:val="TOC2"/>
        <w:tabs>
          <w:tab w:val="right" w:leader="dot" w:pos="8306"/>
        </w:tabs>
      </w:pPr>
      <w:hyperlink w:anchor="_Toc20111" w:history="1">
        <w:r>
          <w:rPr>
            <w:rFonts w:ascii="仿宋" w:eastAsia="仿宋" w:hAnsi="仿宋" w:cs="仿宋" w:hint="eastAsia"/>
            <w:lang w:eastAsia="zh-CN"/>
          </w:rPr>
          <w:t>(一)、施工组织设计</w:t>
        </w:r>
        <w:r>
          <w:tab/>
        </w:r>
        <w:r>
          <w:fldChar w:fldCharType="begin"/>
        </w:r>
        <w:r>
          <w:instrText xml:space="preserve"> PAGEREF _Toc20111 \h </w:instrText>
        </w:r>
        <w:r>
          <w:fldChar w:fldCharType="separate"/>
        </w:r>
        <w:r>
          <w:t>67</w:t>
        </w:r>
        <w:r>
          <w:fldChar w:fldCharType="end"/>
        </w:r>
      </w:hyperlink>
    </w:p>
    <w:p>
      <w:pPr>
        <w:pStyle w:val="TOC2"/>
        <w:tabs>
          <w:tab w:val="right" w:leader="dot" w:pos="8306"/>
        </w:tabs>
      </w:pPr>
      <w:hyperlink w:anchor="_Toc17131" w:history="1">
        <w:r>
          <w:rPr>
            <w:rFonts w:ascii="仿宋" w:eastAsia="仿宋" w:hAnsi="仿宋" w:cs="仿宋" w:hint="eastAsia"/>
            <w:lang w:eastAsia="zh-CN"/>
          </w:rPr>
          <w:t>(二)、施工工艺与技术路线</w:t>
        </w:r>
        <w:r>
          <w:tab/>
        </w:r>
        <w:r>
          <w:fldChar w:fldCharType="begin"/>
        </w:r>
        <w:r>
          <w:instrText xml:space="preserve"> PAGEREF _Toc17131 \h </w:instrText>
        </w:r>
        <w:r>
          <w:fldChar w:fldCharType="separate"/>
        </w:r>
        <w:r>
          <w:t>69</w:t>
        </w:r>
        <w:r>
          <w:fldChar w:fldCharType="end"/>
        </w:r>
      </w:hyperlink>
    </w:p>
    <w:p>
      <w:pPr>
        <w:pStyle w:val="TOC2"/>
        <w:tabs>
          <w:tab w:val="right" w:leader="dot" w:pos="8306"/>
        </w:tabs>
      </w:pPr>
      <w:hyperlink w:anchor="_Toc26172" w:history="1">
        <w:r>
          <w:rPr>
            <w:rFonts w:ascii="仿宋" w:eastAsia="仿宋" w:hAnsi="仿宋" w:cs="仿宋" w:hint="eastAsia"/>
            <w:lang w:eastAsia="zh-CN"/>
          </w:rPr>
          <w:t>(三)、关键节点施工计划</w:t>
        </w:r>
        <w:r>
          <w:tab/>
        </w:r>
        <w:r>
          <w:fldChar w:fldCharType="begin"/>
        </w:r>
        <w:r>
          <w:instrText xml:space="preserve"> PAGEREF _Toc26172 \h </w:instrText>
        </w:r>
        <w:r>
          <w:fldChar w:fldCharType="separate"/>
        </w:r>
        <w:r>
          <w:t>70</w:t>
        </w:r>
        <w:r>
          <w:fldChar w:fldCharType="end"/>
        </w:r>
      </w:hyperlink>
    </w:p>
    <w:p>
      <w:pPr>
        <w:pStyle w:val="TOC2"/>
        <w:tabs>
          <w:tab w:val="right" w:leader="dot" w:pos="8306"/>
        </w:tabs>
      </w:pPr>
      <w:hyperlink w:anchor="_Toc30281" w:history="1">
        <w:r>
          <w:rPr>
            <w:rFonts w:ascii="仿宋" w:eastAsia="仿宋" w:hAnsi="仿宋" w:cs="仿宋" w:hint="eastAsia"/>
            <w:lang w:eastAsia="zh-CN"/>
          </w:rPr>
          <w:t>(四)、施工现场管理</w:t>
        </w:r>
        <w:r>
          <w:tab/>
        </w:r>
        <w:r>
          <w:fldChar w:fldCharType="begin"/>
        </w:r>
        <w:r>
          <w:instrText xml:space="preserve"> PAGEREF _Toc30281 \h </w:instrText>
        </w:r>
        <w:r>
          <w:fldChar w:fldCharType="separate"/>
        </w:r>
        <w:r>
          <w:t>71</w:t>
        </w:r>
        <w:r>
          <w:fldChar w:fldCharType="end"/>
        </w:r>
      </w:hyperlink>
    </w:p>
    <w:p>
      <w:pPr>
        <w:pStyle w:val="TOC1"/>
        <w:tabs>
          <w:tab w:val="right" w:leader="dot" w:pos="8306"/>
        </w:tabs>
      </w:pPr>
      <w:hyperlink w:anchor="_Toc9873" w:history="1">
        <w:r>
          <w:rPr>
            <w:rFonts w:ascii="仿宋" w:eastAsia="仿宋" w:hAnsi="仿宋" w:cs="仿宋" w:hint="eastAsia"/>
            <w:lang w:eastAsia="zh-CN"/>
          </w:rPr>
          <w:t>十五、创新驱动与持续发展</w:t>
        </w:r>
        <w:r>
          <w:tab/>
        </w:r>
        <w:r>
          <w:fldChar w:fldCharType="begin"/>
        </w:r>
        <w:r>
          <w:instrText xml:space="preserve"> PAGEREF _Toc9873 \h </w:instrText>
        </w:r>
        <w:r>
          <w:fldChar w:fldCharType="separate"/>
        </w:r>
        <w:r>
          <w:t>74</w:t>
        </w:r>
        <w:r>
          <w:fldChar w:fldCharType="end"/>
        </w:r>
      </w:hyperlink>
    </w:p>
    <w:p>
      <w:pPr>
        <w:pStyle w:val="TOC2"/>
        <w:tabs>
          <w:tab w:val="right" w:leader="dot" w:pos="8306"/>
        </w:tabs>
      </w:pPr>
      <w:hyperlink w:anchor="_Toc18721" w:history="1">
        <w:r>
          <w:rPr>
            <w:rFonts w:ascii="仿宋" w:eastAsia="仿宋" w:hAnsi="仿宋" w:cs="仿宋" w:hint="eastAsia"/>
            <w:lang w:eastAsia="zh-CN"/>
          </w:rPr>
          <w:t>(一)、创新驱动战略实施</w:t>
        </w:r>
        <w:r>
          <w:tab/>
        </w:r>
        <w:r>
          <w:fldChar w:fldCharType="begin"/>
        </w:r>
        <w:r>
          <w:instrText xml:space="preserve"> PAGEREF _Toc18721 \h </w:instrText>
        </w:r>
        <w:r>
          <w:fldChar w:fldCharType="separate"/>
        </w:r>
        <w:r>
          <w:t>74</w:t>
        </w:r>
        <w:r>
          <w:fldChar w:fldCharType="end"/>
        </w:r>
      </w:hyperlink>
    </w:p>
    <w:p>
      <w:pPr>
        <w:pStyle w:val="TOC2"/>
        <w:tabs>
          <w:tab w:val="right" w:leader="dot" w:pos="8306"/>
        </w:tabs>
      </w:pPr>
      <w:hyperlink w:anchor="_Toc2345" w:history="1">
        <w:r>
          <w:rPr>
            <w:rFonts w:ascii="仿宋" w:eastAsia="仿宋" w:hAnsi="仿宋" w:cs="仿宋" w:hint="eastAsia"/>
            <w:lang w:eastAsia="zh-CN"/>
          </w:rPr>
          <w:t>(二)、持续发展路径探索</w:t>
        </w:r>
        <w:r>
          <w:tab/>
        </w:r>
        <w:r>
          <w:fldChar w:fldCharType="begin"/>
        </w:r>
        <w:r>
          <w:instrText xml:space="preserve"> PAGEREF _Toc2345 \h </w:instrText>
        </w:r>
        <w:r>
          <w:fldChar w:fldCharType="separate"/>
        </w:r>
        <w:r>
          <w:t>75</w:t>
        </w:r>
        <w:r>
          <w:fldChar w:fldCharType="end"/>
        </w:r>
      </w:hyperlink>
    </w:p>
    <w:p>
      <w:pPr>
        <w:pStyle w:val="TOC1"/>
        <w:tabs>
          <w:tab w:val="right" w:leader="dot" w:pos="8306"/>
        </w:tabs>
      </w:pPr>
      <w:hyperlink w:anchor="_Toc19478" w:history="1">
        <w:r>
          <w:rPr>
            <w:rFonts w:ascii="仿宋" w:eastAsia="仿宋" w:hAnsi="仿宋" w:cs="仿宋" w:hint="eastAsia"/>
            <w:lang w:eastAsia="zh-CN"/>
          </w:rPr>
          <w:t>十六、产业协同与集群发展</w:t>
        </w:r>
        <w:r>
          <w:tab/>
        </w:r>
        <w:r>
          <w:fldChar w:fldCharType="begin"/>
        </w:r>
        <w:r>
          <w:instrText xml:space="preserve"> PAGEREF _Toc19478 \h </w:instrText>
        </w:r>
        <w:r>
          <w:fldChar w:fldCharType="separate"/>
        </w:r>
        <w:r>
          <w:t>79</w:t>
        </w:r>
        <w:r>
          <w:fldChar w:fldCharType="end"/>
        </w:r>
      </w:hyperlink>
    </w:p>
    <w:p>
      <w:pPr>
        <w:pStyle w:val="TOC2"/>
        <w:tabs>
          <w:tab w:val="right" w:leader="dot" w:pos="8306"/>
        </w:tabs>
      </w:pPr>
      <w:hyperlink w:anchor="_Toc19376" w:history="1">
        <w:r>
          <w:rPr>
            <w:rFonts w:ascii="仿宋" w:eastAsia="仿宋" w:hAnsi="仿宋" w:cs="仿宋" w:hint="eastAsia"/>
            <w:lang w:eastAsia="zh-CN"/>
          </w:rPr>
          <w:t>(一)、产业协同机制建设</w:t>
        </w:r>
        <w:r>
          <w:tab/>
        </w:r>
        <w:r>
          <w:fldChar w:fldCharType="begin"/>
        </w:r>
        <w:r>
          <w:instrText xml:space="preserve"> PAGEREF _Toc19376 \h </w:instrText>
        </w:r>
        <w:r>
          <w:fldChar w:fldCharType="separate"/>
        </w:r>
        <w:r>
          <w:t>79</w:t>
        </w:r>
        <w:r>
          <w:fldChar w:fldCharType="end"/>
        </w:r>
      </w:hyperlink>
    </w:p>
    <w:p>
      <w:pPr>
        <w:pStyle w:val="TOC2"/>
        <w:tabs>
          <w:tab w:val="right" w:leader="dot" w:pos="8306"/>
        </w:tabs>
      </w:pPr>
      <w:hyperlink w:anchor="_Toc16244" w:history="1">
        <w:r>
          <w:rPr>
            <w:rFonts w:ascii="仿宋" w:eastAsia="仿宋" w:hAnsi="仿宋" w:cs="仿宋" w:hint="eastAsia"/>
            <w:lang w:eastAsia="zh-CN"/>
          </w:rPr>
          <w:t>(二)、产业集群培育与发展</w:t>
        </w:r>
        <w:r>
          <w:tab/>
        </w:r>
        <w:r>
          <w:fldChar w:fldCharType="begin"/>
        </w:r>
        <w:r>
          <w:instrText xml:space="preserve"> PAGEREF _Toc16244 \h </w:instrText>
        </w:r>
        <w:r>
          <w:fldChar w:fldCharType="separate"/>
        </w:r>
        <w:r>
          <w:t>81</w:t>
        </w:r>
        <w:r>
          <w:fldChar w:fldCharType="end"/>
        </w:r>
      </w:hyperlink>
    </w:p>
    <w:p>
      <w:pPr>
        <w:pStyle w:val="TOC1"/>
        <w:tabs>
          <w:tab w:val="right" w:leader="dot" w:pos="8306"/>
        </w:tabs>
      </w:pPr>
      <w:hyperlink w:anchor="_Toc26976" w:history="1">
        <w:r>
          <w:rPr>
            <w:rFonts w:ascii="仿宋" w:eastAsia="仿宋" w:hAnsi="仿宋" w:cs="仿宋" w:hint="eastAsia"/>
            <w:lang w:eastAsia="zh-CN"/>
          </w:rPr>
          <w:t>十七、知识产权管理与保护</w:t>
        </w:r>
        <w:r>
          <w:tab/>
        </w:r>
        <w:r>
          <w:fldChar w:fldCharType="begin"/>
        </w:r>
        <w:r>
          <w:instrText xml:space="preserve"> PAGEREF _Toc26976 \h </w:instrText>
        </w:r>
        <w:r>
          <w:fldChar w:fldCharType="separate"/>
        </w:r>
        <w:r>
          <w:t>81</w:t>
        </w:r>
        <w:r>
          <w:fldChar w:fldCharType="end"/>
        </w:r>
      </w:hyperlink>
    </w:p>
    <w:p>
      <w:pPr>
        <w:pStyle w:val="TOC2"/>
        <w:tabs>
          <w:tab w:val="right" w:leader="dot" w:pos="8306"/>
        </w:tabs>
      </w:pPr>
      <w:hyperlink w:anchor="_Toc1313" w:history="1">
        <w:r>
          <w:rPr>
            <w:rFonts w:ascii="仿宋" w:eastAsia="仿宋" w:hAnsi="仿宋" w:cs="仿宋" w:hint="eastAsia"/>
            <w:lang w:eastAsia="zh-CN"/>
          </w:rPr>
          <w:t>(一)、知识产权管理体系建设</w:t>
        </w:r>
        <w:r>
          <w:tab/>
        </w:r>
        <w:r>
          <w:fldChar w:fldCharType="begin"/>
        </w:r>
        <w:r>
          <w:instrText xml:space="preserve"> PAGEREF _Toc1313 \h </w:instrText>
        </w:r>
        <w:r>
          <w:fldChar w:fldCharType="separate"/>
        </w:r>
        <w:r>
          <w:t>81</w:t>
        </w:r>
        <w:r>
          <w:fldChar w:fldCharType="end"/>
        </w:r>
      </w:hyperlink>
    </w:p>
    <w:p>
      <w:pPr>
        <w:pStyle w:val="TOC2"/>
        <w:tabs>
          <w:tab w:val="right" w:leader="dot" w:pos="8306"/>
        </w:tabs>
      </w:pPr>
      <w:hyperlink w:anchor="_Toc10684" w:history="1">
        <w:r>
          <w:rPr>
            <w:rFonts w:ascii="仿宋" w:eastAsia="仿宋" w:hAnsi="仿宋" w:cs="仿宋" w:hint="eastAsia"/>
            <w:lang w:eastAsia="zh-CN"/>
          </w:rPr>
          <w:t>(二)、知识产权保护措施</w:t>
        </w:r>
        <w:r>
          <w:tab/>
        </w:r>
        <w:r>
          <w:fldChar w:fldCharType="begin"/>
        </w:r>
        <w:r>
          <w:instrText xml:space="preserve"> PAGEREF _Toc10684 \h </w:instrText>
        </w:r>
        <w:r>
          <w:fldChar w:fldCharType="separate"/>
        </w:r>
        <w:r>
          <w:t>82</w:t>
        </w:r>
        <w:r>
          <w:fldChar w:fldCharType="end"/>
        </w:r>
      </w:hyperlink>
    </w:p>
    <w:p>
      <w:pPr>
        <w:pStyle w:val="TOC1"/>
        <w:tabs>
          <w:tab w:val="right" w:leader="dot" w:pos="8306"/>
        </w:tabs>
      </w:pPr>
      <w:hyperlink w:anchor="_Toc18180" w:history="1">
        <w:r>
          <w:rPr>
            <w:rFonts w:ascii="仿宋" w:eastAsia="仿宋" w:hAnsi="仿宋" w:cs="仿宋" w:hint="eastAsia"/>
            <w:lang w:eastAsia="zh-CN"/>
          </w:rPr>
          <w:t>十八、合作与交流机制建立</w:t>
        </w:r>
        <w:r>
          <w:tab/>
        </w:r>
        <w:r>
          <w:fldChar w:fldCharType="begin"/>
        </w:r>
        <w:r>
          <w:instrText xml:space="preserve"> PAGEREF _Toc18180 \h </w:instrText>
        </w:r>
        <w:r>
          <w:fldChar w:fldCharType="separate"/>
        </w:r>
        <w:r>
          <w:t>84</w:t>
        </w:r>
        <w:r>
          <w:fldChar w:fldCharType="end"/>
        </w:r>
      </w:hyperlink>
    </w:p>
    <w:p>
      <w:pPr>
        <w:pStyle w:val="TOC2"/>
        <w:tabs>
          <w:tab w:val="right" w:leader="dot" w:pos="8306"/>
        </w:tabs>
      </w:pPr>
      <w:hyperlink w:anchor="_Toc13777" w:history="1">
        <w:r>
          <w:rPr>
            <w:rFonts w:ascii="仿宋" w:eastAsia="仿宋" w:hAnsi="仿宋" w:cs="仿宋" w:hint="eastAsia"/>
            <w:lang w:eastAsia="zh-CN"/>
          </w:rPr>
          <w:t>(一)、合作伙伴选择与合作方式</w:t>
        </w:r>
        <w:r>
          <w:tab/>
        </w:r>
        <w:r>
          <w:fldChar w:fldCharType="begin"/>
        </w:r>
        <w:r>
          <w:instrText xml:space="preserve"> PAGEREF _Toc13777 \h </w:instrText>
        </w:r>
        <w:r>
          <w:fldChar w:fldCharType="separate"/>
        </w:r>
        <w:r>
          <w:t>84</w:t>
        </w:r>
        <w:r>
          <w:fldChar w:fldCharType="end"/>
        </w:r>
      </w:hyperlink>
    </w:p>
    <w:p>
      <w:pPr>
        <w:pStyle w:val="TOC2"/>
        <w:tabs>
          <w:tab w:val="right" w:leader="dot" w:pos="8306"/>
        </w:tabs>
      </w:pPr>
      <w:hyperlink w:anchor="_Toc7598" w:history="1">
        <w:r>
          <w:rPr>
            <w:rFonts w:ascii="仿宋" w:eastAsia="仿宋" w:hAnsi="仿宋" w:cs="仿宋" w:hint="eastAsia"/>
            <w:lang w:eastAsia="zh-CN"/>
          </w:rPr>
          <w:t>(二)、交流与合作平台搭建</w:t>
        </w:r>
        <w:r>
          <w:tab/>
        </w:r>
        <w:r>
          <w:fldChar w:fldCharType="begin"/>
        </w:r>
        <w:r>
          <w:instrText xml:space="preserve"> PAGEREF _Toc7598 \h </w:instrText>
        </w:r>
        <w:r>
          <w:fldChar w:fldCharType="separate"/>
        </w:r>
        <w:r>
          <w:t>85</w:t>
        </w:r>
        <w:r>
          <w:fldChar w:fldCharType="end"/>
        </w:r>
      </w:hyperlink>
    </w:p>
    <w:p>
      <w:pPr>
        <w:pStyle w:val="TOC1"/>
        <w:tabs>
          <w:tab w:val="right" w:leader="dot" w:pos="8306"/>
        </w:tabs>
      </w:pPr>
      <w:hyperlink w:anchor="_Toc28861" w:history="1">
        <w:r>
          <w:rPr>
            <w:rFonts w:ascii="仿宋" w:eastAsia="仿宋" w:hAnsi="仿宋" w:cs="仿宋" w:hint="eastAsia"/>
            <w:lang w:eastAsia="zh-CN"/>
          </w:rPr>
          <w:t>十九、人力资源管理与开发</w:t>
        </w:r>
        <w:r>
          <w:tab/>
        </w:r>
        <w:r>
          <w:fldChar w:fldCharType="begin"/>
        </w:r>
        <w:r>
          <w:instrText xml:space="preserve"> PAGEREF _Toc28861 \h </w:instrText>
        </w:r>
        <w:r>
          <w:fldChar w:fldCharType="separate"/>
        </w:r>
        <w:r>
          <w:t>87</w:t>
        </w:r>
        <w:r>
          <w:fldChar w:fldCharType="end"/>
        </w:r>
      </w:hyperlink>
    </w:p>
    <w:p>
      <w:pPr>
        <w:pStyle w:val="TOC2"/>
        <w:tabs>
          <w:tab w:val="right" w:leader="dot" w:pos="8306"/>
        </w:tabs>
      </w:pPr>
      <w:hyperlink w:anchor="_Toc8524" w:history="1">
        <w:r>
          <w:rPr>
            <w:rFonts w:ascii="仿宋" w:eastAsia="仿宋" w:hAnsi="仿宋" w:cs="仿宋" w:hint="eastAsia"/>
            <w:lang w:eastAsia="zh-CN"/>
          </w:rPr>
          <w:t>(一)、人力资源规划</w:t>
        </w:r>
        <w:r>
          <w:tab/>
        </w:r>
        <w:r>
          <w:fldChar w:fldCharType="begin"/>
        </w:r>
        <w:r>
          <w:instrText xml:space="preserve"> PAGEREF _Toc8524 \h </w:instrText>
        </w:r>
        <w:r>
          <w:fldChar w:fldCharType="separate"/>
        </w:r>
        <w:r>
          <w:t>87</w:t>
        </w:r>
        <w:r>
          <w:fldChar w:fldCharType="end"/>
        </w:r>
      </w:hyperlink>
    </w:p>
    <w:p>
      <w:pPr>
        <w:pStyle w:val="TOC2"/>
        <w:tabs>
          <w:tab w:val="right" w:leader="dot" w:pos="8306"/>
        </w:tabs>
      </w:pPr>
      <w:hyperlink w:anchor="_Toc30042" w:history="1">
        <w:r>
          <w:rPr>
            <w:rFonts w:ascii="仿宋" w:eastAsia="仿宋" w:hAnsi="仿宋" w:cs="仿宋" w:hint="eastAsia"/>
            <w:lang w:eastAsia="zh-CN"/>
          </w:rPr>
          <w:t>(二)、人力资源开发与培训</w:t>
        </w:r>
        <w:r>
          <w:tab/>
        </w:r>
        <w:r>
          <w:fldChar w:fldCharType="begin"/>
        </w:r>
        <w:r>
          <w:instrText xml:space="preserve"> PAGEREF _Toc30042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6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5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0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3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一、小型生物质气化发电装置项目的市场准入条件分析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型生物质气化发电装置项目而言，市场准入条件首先取决于政策法规环境。政府对于[行业名称]领域的法规，如环保标准、税收政策、和技术使用规范，直接影响小型生物质气化发电装置项目的运营和成本结构。例如，若政府针对使用可再生能源的企业提供税收优惠，这将对小型生物质气化发电装置项目的财务规划产生重要影响。同时，考虑经济环境和消费者偏好的变化对小型生物质气化发电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二、小型生物质气化发电装置项目的行业规范与合规性要求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小型生物质气化发电装置项目来说，遵守行业规范和合规性要求是确保项目顺利进行的基础。这包括遵循质量控制标准、安全规定、数据保护法规等。例如，若小型生物质气化发电装置项目涉及数据处理，须严格遵守相关的数据保护法规。此外，行业内部的自律规范，如产品标准和服务流程，也对于提升小型生物质气化发电装置项目在行业内的认可度和竞争力至关重要。项目管理团队必须不断更新策略，以应对行业规范和法规的变化，确保小型生物质气化发电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三、小型生物质气化发电装置项目的竞争格局和战略定位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小型生物质气化发电装置项目的发展规划中，理解行业的竞争格局对于制定有效的市场策略极为关键。这包括分析主要竞争对手的市场地位、优势及其业务模式。小型生物质气化发电装置项目面临的竞争对手可能包括大型成熟企业和创新型初创公司，各自采取不同的市场策略。因此，小型生物质气化发电装置项目需精确地定位自己的市场策略，如专注于产品创新、客户服务或成本效率，以在竞争中占据优势。通过深入的市场和竞争分析，小型生物质气化发电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91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19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直接收益：假设小型生物质气化发电装置项目的产品或服务年销售收入为XX万元。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59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小型生物质气化发电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若小型生物质气化发电装置项目成功推广新型环保产品，比如采用可回收材料的包装，可能会激发消费者对可持续产品的需求。这种需求的增长可能迫使整个行业转向更环保的产品设计和生产方法。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https://d.book118.com/656030025214010045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92E7A"/>
    <w:rsid w:val="56192E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30025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2024-02-01T08:59:00Z</dcterms:created>
  <dcterms:modified xsi:type="dcterms:W3CDTF">2024-02-01T09:00:06Z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455432208178439B8E7BD70F2A6460F5_11</vt:lpwstr>
  </property>
  <property fmtid="{D5CDD505-2E9C-101B-9397-08002B2CF9AE}" pid="3" name="KSOProductBuildVer">
    <vt:lpwstr>2052-12.1.0.16250</vt:lpwstr>
  </property>
</Properties>
</file>