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材料试验机项目计划设计方案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92" w:history="1">
        <w:r>
          <w:rPr>
            <w:rFonts w:ascii="仿宋" w:eastAsia="仿宋" w:hAnsi="仿宋" w:cs="仿宋" w:hint="eastAsia"/>
            <w:lang w:eastAsia="zh-CN"/>
          </w:rPr>
          <w:t>序言</w:t>
        </w:r>
        <w:r>
          <w:tab/>
        </w:r>
        <w:r>
          <w:fldChar w:fldCharType="begin"/>
        </w:r>
        <w:r>
          <w:instrText xml:space="preserve"> PAGEREF _Toc22492 \h </w:instrText>
        </w:r>
        <w:r>
          <w:fldChar w:fldCharType="separate"/>
        </w:r>
        <w:r>
          <w:t>3</w:t>
        </w:r>
        <w:r>
          <w:fldChar w:fldCharType="end"/>
        </w:r>
      </w:hyperlink>
    </w:p>
    <w:p>
      <w:pPr>
        <w:pStyle w:val="TOC1"/>
        <w:tabs>
          <w:tab w:val="right" w:leader="dot" w:pos="8306"/>
        </w:tabs>
      </w:pPr>
      <w:hyperlink w:anchor="_Toc30734" w:history="1">
        <w:r>
          <w:rPr>
            <w:rFonts w:ascii="仿宋" w:eastAsia="仿宋" w:hAnsi="仿宋" w:cs="仿宋" w:hint="eastAsia"/>
            <w:lang w:eastAsia="zh-CN"/>
          </w:rPr>
          <w:t>一、材料试验机项目选址可行性分析</w:t>
        </w:r>
        <w:r>
          <w:tab/>
        </w:r>
        <w:r>
          <w:fldChar w:fldCharType="begin"/>
        </w:r>
        <w:r>
          <w:instrText xml:space="preserve"> PAGEREF _Toc30734 \h </w:instrText>
        </w:r>
        <w:r>
          <w:fldChar w:fldCharType="separate"/>
        </w:r>
        <w:r>
          <w:t>3</w:t>
        </w:r>
        <w:r>
          <w:fldChar w:fldCharType="end"/>
        </w:r>
      </w:hyperlink>
    </w:p>
    <w:p>
      <w:pPr>
        <w:pStyle w:val="TOC2"/>
        <w:tabs>
          <w:tab w:val="right" w:leader="dot" w:pos="8306"/>
        </w:tabs>
      </w:pPr>
      <w:hyperlink w:anchor="_Toc28339" w:history="1">
        <w:r>
          <w:rPr>
            <w:rFonts w:ascii="仿宋" w:eastAsia="仿宋" w:hAnsi="仿宋" w:cs="仿宋" w:hint="eastAsia"/>
            <w:lang w:eastAsia="zh-CN"/>
          </w:rPr>
          <w:t>(一)、材料试验机项目选址</w:t>
        </w:r>
        <w:r>
          <w:tab/>
        </w:r>
        <w:r>
          <w:fldChar w:fldCharType="begin"/>
        </w:r>
        <w:r>
          <w:instrText xml:space="preserve"> PAGEREF _Toc28339 \h </w:instrText>
        </w:r>
        <w:r>
          <w:fldChar w:fldCharType="separate"/>
        </w:r>
        <w:r>
          <w:t>3</w:t>
        </w:r>
        <w:r>
          <w:fldChar w:fldCharType="end"/>
        </w:r>
      </w:hyperlink>
    </w:p>
    <w:p>
      <w:pPr>
        <w:pStyle w:val="TOC2"/>
        <w:tabs>
          <w:tab w:val="right" w:leader="dot" w:pos="8306"/>
        </w:tabs>
      </w:pPr>
      <w:hyperlink w:anchor="_Toc5189" w:history="1">
        <w:r>
          <w:rPr>
            <w:rFonts w:ascii="仿宋" w:eastAsia="仿宋" w:hAnsi="仿宋" w:cs="仿宋" w:hint="eastAsia"/>
            <w:lang w:eastAsia="zh-CN"/>
          </w:rPr>
          <w:t>(二)、用地控制指标</w:t>
        </w:r>
        <w:r>
          <w:tab/>
        </w:r>
        <w:r>
          <w:fldChar w:fldCharType="begin"/>
        </w:r>
        <w:r>
          <w:instrText xml:space="preserve"> PAGEREF _Toc5189 \h </w:instrText>
        </w:r>
        <w:r>
          <w:fldChar w:fldCharType="separate"/>
        </w:r>
        <w:r>
          <w:t>3</w:t>
        </w:r>
        <w:r>
          <w:fldChar w:fldCharType="end"/>
        </w:r>
      </w:hyperlink>
    </w:p>
    <w:p>
      <w:pPr>
        <w:pStyle w:val="TOC2"/>
        <w:tabs>
          <w:tab w:val="right" w:leader="dot" w:pos="8306"/>
        </w:tabs>
      </w:pPr>
      <w:hyperlink w:anchor="_Toc6522" w:history="1">
        <w:r>
          <w:rPr>
            <w:rFonts w:ascii="仿宋" w:eastAsia="仿宋" w:hAnsi="仿宋" w:cs="仿宋" w:hint="eastAsia"/>
            <w:lang w:eastAsia="zh-CN"/>
          </w:rPr>
          <w:t>(三)、节约用地措施</w:t>
        </w:r>
        <w:r>
          <w:tab/>
        </w:r>
        <w:r>
          <w:fldChar w:fldCharType="begin"/>
        </w:r>
        <w:r>
          <w:instrText xml:space="preserve"> PAGEREF _Toc6522 \h </w:instrText>
        </w:r>
        <w:r>
          <w:fldChar w:fldCharType="separate"/>
        </w:r>
        <w:r>
          <w:t>5</w:t>
        </w:r>
        <w:r>
          <w:fldChar w:fldCharType="end"/>
        </w:r>
      </w:hyperlink>
    </w:p>
    <w:p>
      <w:pPr>
        <w:pStyle w:val="TOC2"/>
        <w:tabs>
          <w:tab w:val="right" w:leader="dot" w:pos="8306"/>
        </w:tabs>
      </w:pPr>
      <w:hyperlink w:anchor="_Toc12491" w:history="1">
        <w:r>
          <w:rPr>
            <w:rFonts w:ascii="仿宋" w:eastAsia="仿宋" w:hAnsi="仿宋" w:cs="仿宋" w:hint="eastAsia"/>
            <w:lang w:eastAsia="zh-CN"/>
          </w:rPr>
          <w:t>(四)、总图布置方案</w:t>
        </w:r>
        <w:r>
          <w:tab/>
        </w:r>
        <w:r>
          <w:fldChar w:fldCharType="begin"/>
        </w:r>
        <w:r>
          <w:instrText xml:space="preserve"> PAGEREF _Toc12491 \h </w:instrText>
        </w:r>
        <w:r>
          <w:fldChar w:fldCharType="separate"/>
        </w:r>
        <w:r>
          <w:t>6</w:t>
        </w:r>
        <w:r>
          <w:fldChar w:fldCharType="end"/>
        </w:r>
      </w:hyperlink>
    </w:p>
    <w:p>
      <w:pPr>
        <w:pStyle w:val="TOC2"/>
        <w:tabs>
          <w:tab w:val="right" w:leader="dot" w:pos="8306"/>
        </w:tabs>
      </w:pPr>
      <w:hyperlink w:anchor="_Toc7158" w:history="1">
        <w:r>
          <w:rPr>
            <w:rFonts w:ascii="仿宋" w:eastAsia="仿宋" w:hAnsi="仿宋" w:cs="仿宋" w:hint="eastAsia"/>
            <w:lang w:eastAsia="zh-CN"/>
          </w:rPr>
          <w:t>(五)、选址综合评价</w:t>
        </w:r>
        <w:r>
          <w:tab/>
        </w:r>
        <w:r>
          <w:fldChar w:fldCharType="begin"/>
        </w:r>
        <w:r>
          <w:instrText xml:space="preserve"> PAGEREF _Toc7158 \h </w:instrText>
        </w:r>
        <w:r>
          <w:fldChar w:fldCharType="separate"/>
        </w:r>
        <w:r>
          <w:t>7</w:t>
        </w:r>
        <w:r>
          <w:fldChar w:fldCharType="end"/>
        </w:r>
      </w:hyperlink>
    </w:p>
    <w:p>
      <w:pPr>
        <w:pStyle w:val="TOC1"/>
        <w:tabs>
          <w:tab w:val="right" w:leader="dot" w:pos="8306"/>
        </w:tabs>
      </w:pPr>
      <w:hyperlink w:anchor="_Toc5454" w:history="1">
        <w:r>
          <w:rPr>
            <w:rFonts w:ascii="仿宋" w:eastAsia="仿宋" w:hAnsi="仿宋" w:cs="仿宋" w:hint="eastAsia"/>
            <w:lang w:eastAsia="zh-CN"/>
          </w:rPr>
          <w:t>二、材料试验机项目概论</w:t>
        </w:r>
        <w:r>
          <w:tab/>
        </w:r>
        <w:r>
          <w:fldChar w:fldCharType="begin"/>
        </w:r>
        <w:r>
          <w:instrText xml:space="preserve"> PAGEREF _Toc5454 \h </w:instrText>
        </w:r>
        <w:r>
          <w:fldChar w:fldCharType="separate"/>
        </w:r>
        <w:r>
          <w:t>8</w:t>
        </w:r>
        <w:r>
          <w:fldChar w:fldCharType="end"/>
        </w:r>
      </w:hyperlink>
    </w:p>
    <w:p>
      <w:pPr>
        <w:pStyle w:val="TOC2"/>
        <w:tabs>
          <w:tab w:val="right" w:leader="dot" w:pos="8306"/>
        </w:tabs>
      </w:pPr>
      <w:hyperlink w:anchor="_Toc20018" w:history="1">
        <w:r>
          <w:rPr>
            <w:rFonts w:ascii="仿宋" w:eastAsia="仿宋" w:hAnsi="仿宋" w:cs="仿宋" w:hint="eastAsia"/>
            <w:lang w:eastAsia="zh-CN"/>
          </w:rPr>
          <w:t>(一)、材料试验机项目概况</w:t>
        </w:r>
        <w:r>
          <w:tab/>
        </w:r>
        <w:r>
          <w:fldChar w:fldCharType="begin"/>
        </w:r>
        <w:r>
          <w:instrText xml:space="preserve"> PAGEREF _Toc20018 \h </w:instrText>
        </w:r>
        <w:r>
          <w:fldChar w:fldCharType="separate"/>
        </w:r>
        <w:r>
          <w:t>8</w:t>
        </w:r>
        <w:r>
          <w:fldChar w:fldCharType="end"/>
        </w:r>
      </w:hyperlink>
    </w:p>
    <w:p>
      <w:pPr>
        <w:pStyle w:val="TOC2"/>
        <w:tabs>
          <w:tab w:val="right" w:leader="dot" w:pos="8306"/>
        </w:tabs>
      </w:pPr>
      <w:hyperlink w:anchor="_Toc29809" w:history="1">
        <w:r>
          <w:rPr>
            <w:rFonts w:ascii="仿宋" w:eastAsia="仿宋" w:hAnsi="仿宋" w:cs="仿宋" w:hint="eastAsia"/>
            <w:lang w:eastAsia="zh-CN"/>
          </w:rPr>
          <w:t>(二)、材料试验机项目目标</w:t>
        </w:r>
        <w:r>
          <w:tab/>
        </w:r>
        <w:r>
          <w:fldChar w:fldCharType="begin"/>
        </w:r>
        <w:r>
          <w:instrText xml:space="preserve"> PAGEREF _Toc29809 \h </w:instrText>
        </w:r>
        <w:r>
          <w:fldChar w:fldCharType="separate"/>
        </w:r>
        <w:r>
          <w:t>10</w:t>
        </w:r>
        <w:r>
          <w:fldChar w:fldCharType="end"/>
        </w:r>
      </w:hyperlink>
    </w:p>
    <w:p>
      <w:pPr>
        <w:pStyle w:val="TOC2"/>
        <w:tabs>
          <w:tab w:val="right" w:leader="dot" w:pos="8306"/>
        </w:tabs>
      </w:pPr>
      <w:hyperlink w:anchor="_Toc4064" w:history="1">
        <w:r>
          <w:rPr>
            <w:rFonts w:ascii="仿宋" w:eastAsia="仿宋" w:hAnsi="仿宋" w:cs="仿宋" w:hint="eastAsia"/>
            <w:lang w:eastAsia="zh-CN"/>
          </w:rPr>
          <w:t>(三)、材料试验机项目提出的理由</w:t>
        </w:r>
        <w:r>
          <w:tab/>
        </w:r>
        <w:r>
          <w:fldChar w:fldCharType="begin"/>
        </w:r>
        <w:r>
          <w:instrText xml:space="preserve"> PAGEREF _Toc4064 \h </w:instrText>
        </w:r>
        <w:r>
          <w:fldChar w:fldCharType="separate"/>
        </w:r>
        <w:r>
          <w:t>11</w:t>
        </w:r>
        <w:r>
          <w:fldChar w:fldCharType="end"/>
        </w:r>
      </w:hyperlink>
    </w:p>
    <w:p>
      <w:pPr>
        <w:pStyle w:val="TOC2"/>
        <w:tabs>
          <w:tab w:val="right" w:leader="dot" w:pos="8306"/>
        </w:tabs>
      </w:pPr>
      <w:hyperlink w:anchor="_Toc20540" w:history="1">
        <w:r>
          <w:rPr>
            <w:rFonts w:ascii="仿宋" w:eastAsia="仿宋" w:hAnsi="仿宋" w:cs="仿宋" w:hint="eastAsia"/>
            <w:lang w:eastAsia="zh-CN"/>
          </w:rPr>
          <w:t>(四)、材料试验机项目意义</w:t>
        </w:r>
        <w:r>
          <w:tab/>
        </w:r>
        <w:r>
          <w:fldChar w:fldCharType="begin"/>
        </w:r>
        <w:r>
          <w:instrText xml:space="preserve"> PAGEREF _Toc20540 \h </w:instrText>
        </w:r>
        <w:r>
          <w:fldChar w:fldCharType="separate"/>
        </w:r>
        <w:r>
          <w:t>13</w:t>
        </w:r>
        <w:r>
          <w:fldChar w:fldCharType="end"/>
        </w:r>
      </w:hyperlink>
    </w:p>
    <w:p>
      <w:pPr>
        <w:pStyle w:val="TOC2"/>
        <w:tabs>
          <w:tab w:val="right" w:leader="dot" w:pos="8306"/>
        </w:tabs>
      </w:pPr>
      <w:hyperlink w:anchor="_Toc24481" w:history="1">
        <w:r>
          <w:rPr>
            <w:rFonts w:ascii="仿宋" w:eastAsia="仿宋" w:hAnsi="仿宋" w:cs="仿宋" w:hint="eastAsia"/>
            <w:lang w:eastAsia="zh-CN"/>
          </w:rPr>
          <w:t>(五)、材料试验机项目背景</w:t>
        </w:r>
        <w:r>
          <w:tab/>
        </w:r>
        <w:r>
          <w:fldChar w:fldCharType="begin"/>
        </w:r>
        <w:r>
          <w:instrText xml:space="preserve"> PAGEREF _Toc24481 \h </w:instrText>
        </w:r>
        <w:r>
          <w:fldChar w:fldCharType="separate"/>
        </w:r>
        <w:r>
          <w:t>14</w:t>
        </w:r>
        <w:r>
          <w:fldChar w:fldCharType="end"/>
        </w:r>
      </w:hyperlink>
    </w:p>
    <w:p>
      <w:pPr>
        <w:pStyle w:val="TOC1"/>
        <w:tabs>
          <w:tab w:val="right" w:leader="dot" w:pos="8306"/>
        </w:tabs>
      </w:pPr>
      <w:hyperlink w:anchor="_Toc26291" w:history="1">
        <w:r>
          <w:rPr>
            <w:rFonts w:ascii="仿宋" w:eastAsia="仿宋" w:hAnsi="仿宋" w:cs="仿宋" w:hint="eastAsia"/>
            <w:lang w:eastAsia="zh-CN"/>
          </w:rPr>
          <w:t>三、产品规划分析</w:t>
        </w:r>
        <w:r>
          <w:tab/>
        </w:r>
        <w:r>
          <w:fldChar w:fldCharType="begin"/>
        </w:r>
        <w:r>
          <w:instrText xml:space="preserve"> PAGEREF _Toc26291 \h </w:instrText>
        </w:r>
        <w:r>
          <w:fldChar w:fldCharType="separate"/>
        </w:r>
        <w:r>
          <w:t>15</w:t>
        </w:r>
        <w:r>
          <w:fldChar w:fldCharType="end"/>
        </w:r>
      </w:hyperlink>
    </w:p>
    <w:p>
      <w:pPr>
        <w:pStyle w:val="TOC2"/>
        <w:tabs>
          <w:tab w:val="right" w:leader="dot" w:pos="8306"/>
        </w:tabs>
      </w:pPr>
      <w:hyperlink w:anchor="_Toc32168" w:history="1">
        <w:r>
          <w:rPr>
            <w:rFonts w:ascii="仿宋" w:eastAsia="仿宋" w:hAnsi="仿宋" w:cs="仿宋" w:hint="eastAsia"/>
            <w:lang w:eastAsia="zh-CN"/>
          </w:rPr>
          <w:t>(一)、产品规划</w:t>
        </w:r>
        <w:r>
          <w:tab/>
        </w:r>
        <w:r>
          <w:fldChar w:fldCharType="begin"/>
        </w:r>
        <w:r>
          <w:instrText xml:space="preserve"> PAGEREF _Toc32168 \h </w:instrText>
        </w:r>
        <w:r>
          <w:fldChar w:fldCharType="separate"/>
        </w:r>
        <w:r>
          <w:t>15</w:t>
        </w:r>
        <w:r>
          <w:fldChar w:fldCharType="end"/>
        </w:r>
      </w:hyperlink>
    </w:p>
    <w:p>
      <w:pPr>
        <w:pStyle w:val="TOC2"/>
        <w:tabs>
          <w:tab w:val="right" w:leader="dot" w:pos="8306"/>
        </w:tabs>
      </w:pPr>
      <w:hyperlink w:anchor="_Toc4222" w:history="1">
        <w:r>
          <w:rPr>
            <w:rFonts w:ascii="仿宋" w:eastAsia="仿宋" w:hAnsi="仿宋" w:cs="仿宋" w:hint="eastAsia"/>
            <w:lang w:eastAsia="zh-CN"/>
          </w:rPr>
          <w:t>(二)、建设规模</w:t>
        </w:r>
        <w:r>
          <w:tab/>
        </w:r>
        <w:r>
          <w:fldChar w:fldCharType="begin"/>
        </w:r>
        <w:r>
          <w:instrText xml:space="preserve"> PAGEREF _Toc4222 \h </w:instrText>
        </w:r>
        <w:r>
          <w:fldChar w:fldCharType="separate"/>
        </w:r>
        <w:r>
          <w:t>16</w:t>
        </w:r>
        <w:r>
          <w:fldChar w:fldCharType="end"/>
        </w:r>
      </w:hyperlink>
    </w:p>
    <w:p>
      <w:pPr>
        <w:pStyle w:val="TOC1"/>
        <w:tabs>
          <w:tab w:val="right" w:leader="dot" w:pos="8306"/>
        </w:tabs>
      </w:pPr>
      <w:hyperlink w:anchor="_Toc31824" w:history="1">
        <w:r>
          <w:rPr>
            <w:rFonts w:ascii="仿宋" w:eastAsia="仿宋" w:hAnsi="仿宋" w:cs="仿宋" w:hint="eastAsia"/>
            <w:lang w:eastAsia="zh-CN"/>
          </w:rPr>
          <w:t>四、材料试验机项目危机管理</w:t>
        </w:r>
        <w:r>
          <w:tab/>
        </w:r>
        <w:r>
          <w:fldChar w:fldCharType="begin"/>
        </w:r>
        <w:r>
          <w:instrText xml:space="preserve"> PAGEREF _Toc31824 \h </w:instrText>
        </w:r>
        <w:r>
          <w:fldChar w:fldCharType="separate"/>
        </w:r>
        <w:r>
          <w:t>17</w:t>
        </w:r>
        <w:r>
          <w:fldChar w:fldCharType="end"/>
        </w:r>
      </w:hyperlink>
    </w:p>
    <w:p>
      <w:pPr>
        <w:pStyle w:val="TOC2"/>
        <w:tabs>
          <w:tab w:val="right" w:leader="dot" w:pos="8306"/>
        </w:tabs>
      </w:pPr>
      <w:hyperlink w:anchor="_Toc2446" w:history="1">
        <w:r>
          <w:rPr>
            <w:rFonts w:ascii="仿宋" w:eastAsia="仿宋" w:hAnsi="仿宋" w:cs="仿宋" w:hint="eastAsia"/>
            <w:lang w:eastAsia="zh-CN"/>
          </w:rPr>
          <w:t>(一)、危机预警与识别</w:t>
        </w:r>
        <w:r>
          <w:tab/>
        </w:r>
        <w:r>
          <w:fldChar w:fldCharType="begin"/>
        </w:r>
        <w:r>
          <w:instrText xml:space="preserve"> PAGEREF _Toc2446 \h </w:instrText>
        </w:r>
        <w:r>
          <w:fldChar w:fldCharType="separate"/>
        </w:r>
        <w:r>
          <w:t>17</w:t>
        </w:r>
        <w:r>
          <w:fldChar w:fldCharType="end"/>
        </w:r>
      </w:hyperlink>
    </w:p>
    <w:p>
      <w:pPr>
        <w:pStyle w:val="TOC2"/>
        <w:tabs>
          <w:tab w:val="right" w:leader="dot" w:pos="8306"/>
        </w:tabs>
      </w:pPr>
      <w:hyperlink w:anchor="_Toc30373" w:history="1">
        <w:r>
          <w:rPr>
            <w:rFonts w:ascii="仿宋" w:eastAsia="仿宋" w:hAnsi="仿宋" w:cs="仿宋" w:hint="eastAsia"/>
            <w:lang w:eastAsia="zh-CN"/>
          </w:rPr>
          <w:t>(二)、危机应对与恢复</w:t>
        </w:r>
        <w:r>
          <w:tab/>
        </w:r>
        <w:r>
          <w:fldChar w:fldCharType="begin"/>
        </w:r>
        <w:r>
          <w:instrText xml:space="preserve"> PAGEREF _Toc30373 \h </w:instrText>
        </w:r>
        <w:r>
          <w:fldChar w:fldCharType="separate"/>
        </w:r>
        <w:r>
          <w:t>18</w:t>
        </w:r>
        <w:r>
          <w:fldChar w:fldCharType="end"/>
        </w:r>
      </w:hyperlink>
    </w:p>
    <w:p>
      <w:pPr>
        <w:pStyle w:val="TOC1"/>
        <w:tabs>
          <w:tab w:val="right" w:leader="dot" w:pos="8306"/>
        </w:tabs>
      </w:pPr>
      <w:hyperlink w:anchor="_Toc7197" w:history="1">
        <w:r>
          <w:rPr>
            <w:rFonts w:ascii="仿宋" w:eastAsia="仿宋" w:hAnsi="仿宋" w:cs="仿宋" w:hint="eastAsia"/>
            <w:lang w:eastAsia="zh-CN"/>
          </w:rPr>
          <w:t>五、工艺说明</w:t>
        </w:r>
        <w:r>
          <w:tab/>
        </w:r>
        <w:r>
          <w:fldChar w:fldCharType="begin"/>
        </w:r>
        <w:r>
          <w:instrText xml:space="preserve"> PAGEREF _Toc7197 \h </w:instrText>
        </w:r>
        <w:r>
          <w:fldChar w:fldCharType="separate"/>
        </w:r>
        <w:r>
          <w:t>19</w:t>
        </w:r>
        <w:r>
          <w:fldChar w:fldCharType="end"/>
        </w:r>
      </w:hyperlink>
    </w:p>
    <w:p>
      <w:pPr>
        <w:pStyle w:val="TOC2"/>
        <w:tabs>
          <w:tab w:val="right" w:leader="dot" w:pos="8306"/>
        </w:tabs>
      </w:pPr>
      <w:hyperlink w:anchor="_Toc9198" w:history="1">
        <w:r>
          <w:rPr>
            <w:rFonts w:ascii="仿宋" w:eastAsia="仿宋" w:hAnsi="仿宋" w:cs="仿宋" w:hint="eastAsia"/>
            <w:lang w:eastAsia="zh-CN"/>
          </w:rPr>
          <w:t>(一)、技术管理特点</w:t>
        </w:r>
        <w:r>
          <w:tab/>
        </w:r>
        <w:r>
          <w:fldChar w:fldCharType="begin"/>
        </w:r>
        <w:r>
          <w:instrText xml:space="preserve"> PAGEREF _Toc9198 \h </w:instrText>
        </w:r>
        <w:r>
          <w:fldChar w:fldCharType="separate"/>
        </w:r>
        <w:r>
          <w:t>19</w:t>
        </w:r>
        <w:r>
          <w:fldChar w:fldCharType="end"/>
        </w:r>
      </w:hyperlink>
    </w:p>
    <w:p>
      <w:pPr>
        <w:pStyle w:val="TOC2"/>
        <w:tabs>
          <w:tab w:val="right" w:leader="dot" w:pos="8306"/>
        </w:tabs>
      </w:pPr>
      <w:hyperlink w:anchor="_Toc10366" w:history="1">
        <w:r>
          <w:rPr>
            <w:rFonts w:ascii="仿宋" w:eastAsia="仿宋" w:hAnsi="仿宋" w:cs="仿宋" w:hint="eastAsia"/>
            <w:lang w:eastAsia="zh-CN"/>
          </w:rPr>
          <w:t>(二)、材料试验机项目工艺技术设计方案</w:t>
        </w:r>
        <w:r>
          <w:tab/>
        </w:r>
        <w:r>
          <w:fldChar w:fldCharType="begin"/>
        </w:r>
        <w:r>
          <w:instrText xml:space="preserve"> PAGEREF _Toc10366 \h </w:instrText>
        </w:r>
        <w:r>
          <w:fldChar w:fldCharType="separate"/>
        </w:r>
        <w:r>
          <w:t>20</w:t>
        </w:r>
        <w:r>
          <w:fldChar w:fldCharType="end"/>
        </w:r>
      </w:hyperlink>
    </w:p>
    <w:p>
      <w:pPr>
        <w:pStyle w:val="TOC2"/>
        <w:tabs>
          <w:tab w:val="right" w:leader="dot" w:pos="8306"/>
        </w:tabs>
      </w:pPr>
      <w:hyperlink w:anchor="_Toc30900" w:history="1">
        <w:r>
          <w:rPr>
            <w:rFonts w:ascii="仿宋" w:eastAsia="仿宋" w:hAnsi="仿宋" w:cs="仿宋" w:hint="eastAsia"/>
            <w:lang w:eastAsia="zh-CN"/>
          </w:rPr>
          <w:t>(三)、设备选型方案</w:t>
        </w:r>
        <w:r>
          <w:tab/>
        </w:r>
        <w:r>
          <w:fldChar w:fldCharType="begin"/>
        </w:r>
        <w:r>
          <w:instrText xml:space="preserve"> PAGEREF _Toc30900 \h </w:instrText>
        </w:r>
        <w:r>
          <w:fldChar w:fldCharType="separate"/>
        </w:r>
        <w:r>
          <w:t>21</w:t>
        </w:r>
        <w:r>
          <w:fldChar w:fldCharType="end"/>
        </w:r>
      </w:hyperlink>
    </w:p>
    <w:p>
      <w:pPr>
        <w:pStyle w:val="TOC1"/>
        <w:tabs>
          <w:tab w:val="right" w:leader="dot" w:pos="8306"/>
        </w:tabs>
      </w:pPr>
      <w:hyperlink w:anchor="_Toc6292" w:history="1">
        <w:r>
          <w:rPr>
            <w:rFonts w:ascii="仿宋" w:eastAsia="仿宋" w:hAnsi="仿宋" w:cs="仿宋" w:hint="eastAsia"/>
            <w:lang w:eastAsia="zh-CN"/>
          </w:rPr>
          <w:t>六、材料试验机项目绩效评估</w:t>
        </w:r>
        <w:r>
          <w:tab/>
        </w:r>
        <w:r>
          <w:fldChar w:fldCharType="begin"/>
        </w:r>
        <w:r>
          <w:instrText xml:space="preserve"> PAGEREF _Toc6292 \h </w:instrText>
        </w:r>
        <w:r>
          <w:fldChar w:fldCharType="separate"/>
        </w:r>
        <w:r>
          <w:t>23</w:t>
        </w:r>
        <w:r>
          <w:fldChar w:fldCharType="end"/>
        </w:r>
      </w:hyperlink>
    </w:p>
    <w:p>
      <w:pPr>
        <w:pStyle w:val="TOC2"/>
        <w:tabs>
          <w:tab w:val="right" w:leader="dot" w:pos="8306"/>
        </w:tabs>
      </w:pPr>
      <w:hyperlink w:anchor="_Toc18653" w:history="1">
        <w:r>
          <w:rPr>
            <w:rFonts w:ascii="仿宋" w:eastAsia="仿宋" w:hAnsi="仿宋" w:cs="仿宋" w:hint="eastAsia"/>
            <w:lang w:eastAsia="zh-CN"/>
          </w:rPr>
          <w:t>(一)、绩效评估指标</w:t>
        </w:r>
        <w:r>
          <w:tab/>
        </w:r>
        <w:r>
          <w:fldChar w:fldCharType="begin"/>
        </w:r>
        <w:r>
          <w:instrText xml:space="preserve"> PAGEREF _Toc18653 \h </w:instrText>
        </w:r>
        <w:r>
          <w:fldChar w:fldCharType="separate"/>
        </w:r>
        <w:r>
          <w:t>23</w:t>
        </w:r>
        <w:r>
          <w:fldChar w:fldCharType="end"/>
        </w:r>
      </w:hyperlink>
    </w:p>
    <w:p>
      <w:pPr>
        <w:pStyle w:val="TOC2"/>
        <w:tabs>
          <w:tab w:val="right" w:leader="dot" w:pos="8306"/>
        </w:tabs>
      </w:pPr>
      <w:hyperlink w:anchor="_Toc1009" w:history="1">
        <w:r>
          <w:rPr>
            <w:rFonts w:ascii="仿宋" w:eastAsia="仿宋" w:hAnsi="仿宋" w:cs="仿宋" w:hint="eastAsia"/>
            <w:lang w:eastAsia="zh-CN"/>
          </w:rPr>
          <w:t>(二)、绩效评估方法</w:t>
        </w:r>
        <w:r>
          <w:tab/>
        </w:r>
        <w:r>
          <w:fldChar w:fldCharType="begin"/>
        </w:r>
        <w:r>
          <w:instrText xml:space="preserve"> PAGEREF _Toc1009 \h </w:instrText>
        </w:r>
        <w:r>
          <w:fldChar w:fldCharType="separate"/>
        </w:r>
        <w:r>
          <w:t>24</w:t>
        </w:r>
        <w:r>
          <w:fldChar w:fldCharType="end"/>
        </w:r>
      </w:hyperlink>
    </w:p>
    <w:p>
      <w:pPr>
        <w:pStyle w:val="TOC2"/>
        <w:tabs>
          <w:tab w:val="right" w:leader="dot" w:pos="8306"/>
        </w:tabs>
      </w:pPr>
      <w:hyperlink w:anchor="_Toc15322" w:history="1">
        <w:r>
          <w:rPr>
            <w:rFonts w:ascii="仿宋" w:eastAsia="仿宋" w:hAnsi="仿宋" w:cs="仿宋" w:hint="eastAsia"/>
            <w:lang w:eastAsia="zh-CN"/>
          </w:rPr>
          <w:t>(三)、绩效评估周期</w:t>
        </w:r>
        <w:r>
          <w:tab/>
        </w:r>
        <w:r>
          <w:fldChar w:fldCharType="begin"/>
        </w:r>
        <w:r>
          <w:instrText xml:space="preserve"> PAGEREF _Toc15322 \h </w:instrText>
        </w:r>
        <w:r>
          <w:fldChar w:fldCharType="separate"/>
        </w:r>
        <w:r>
          <w:t>25</w:t>
        </w:r>
        <w:r>
          <w:fldChar w:fldCharType="end"/>
        </w:r>
      </w:hyperlink>
    </w:p>
    <w:p>
      <w:pPr>
        <w:pStyle w:val="TOC1"/>
        <w:tabs>
          <w:tab w:val="right" w:leader="dot" w:pos="8306"/>
        </w:tabs>
      </w:pPr>
      <w:hyperlink w:anchor="_Toc12771" w:history="1">
        <w:r>
          <w:rPr>
            <w:rFonts w:ascii="仿宋" w:eastAsia="仿宋" w:hAnsi="仿宋" w:cs="仿宋" w:hint="eastAsia"/>
            <w:lang w:eastAsia="zh-CN"/>
          </w:rPr>
          <w:t>七、材料试验机项目人力资源培养与发展</w:t>
        </w:r>
        <w:r>
          <w:tab/>
        </w:r>
        <w:r>
          <w:fldChar w:fldCharType="begin"/>
        </w:r>
        <w:r>
          <w:instrText xml:space="preserve"> PAGEREF _Toc12771 \h </w:instrText>
        </w:r>
        <w:r>
          <w:fldChar w:fldCharType="separate"/>
        </w:r>
        <w:r>
          <w:t>26</w:t>
        </w:r>
        <w:r>
          <w:fldChar w:fldCharType="end"/>
        </w:r>
      </w:hyperlink>
    </w:p>
    <w:p>
      <w:pPr>
        <w:pStyle w:val="TOC2"/>
        <w:tabs>
          <w:tab w:val="right" w:leader="dot" w:pos="8306"/>
        </w:tabs>
      </w:pPr>
      <w:hyperlink w:anchor="_Toc10993" w:history="1">
        <w:r>
          <w:rPr>
            <w:rFonts w:ascii="仿宋" w:eastAsia="仿宋" w:hAnsi="仿宋" w:cs="仿宋" w:hint="eastAsia"/>
            <w:lang w:eastAsia="zh-CN"/>
          </w:rPr>
          <w:t>(一)、人才需求与规划</w:t>
        </w:r>
        <w:r>
          <w:tab/>
        </w:r>
        <w:r>
          <w:fldChar w:fldCharType="begin"/>
        </w:r>
        <w:r>
          <w:instrText xml:space="preserve"> PAGEREF _Toc10993 \h </w:instrText>
        </w:r>
        <w:r>
          <w:fldChar w:fldCharType="separate"/>
        </w:r>
        <w:r>
          <w:t>26</w:t>
        </w:r>
        <w:r>
          <w:fldChar w:fldCharType="end"/>
        </w:r>
      </w:hyperlink>
    </w:p>
    <w:p>
      <w:pPr>
        <w:pStyle w:val="TOC2"/>
        <w:tabs>
          <w:tab w:val="right" w:leader="dot" w:pos="8306"/>
        </w:tabs>
      </w:pPr>
      <w:hyperlink w:anchor="_Toc20732" w:history="1">
        <w:r>
          <w:rPr>
            <w:rFonts w:ascii="仿宋" w:eastAsia="仿宋" w:hAnsi="仿宋" w:cs="仿宋" w:hint="eastAsia"/>
            <w:lang w:eastAsia="zh-CN"/>
          </w:rPr>
          <w:t>(二)、培训与发展计划</w:t>
        </w:r>
        <w:r>
          <w:tab/>
        </w:r>
        <w:r>
          <w:fldChar w:fldCharType="begin"/>
        </w:r>
        <w:r>
          <w:instrText xml:space="preserve"> PAGEREF _Toc20732 \h </w:instrText>
        </w:r>
        <w:r>
          <w:fldChar w:fldCharType="separate"/>
        </w:r>
        <w:r>
          <w:t>26</w:t>
        </w:r>
        <w:r>
          <w:fldChar w:fldCharType="end"/>
        </w:r>
      </w:hyperlink>
    </w:p>
    <w:p>
      <w:pPr>
        <w:pStyle w:val="TOC1"/>
        <w:tabs>
          <w:tab w:val="right" w:leader="dot" w:pos="8306"/>
        </w:tabs>
      </w:pPr>
      <w:hyperlink w:anchor="_Toc810" w:history="1">
        <w:r>
          <w:rPr>
            <w:rFonts w:ascii="仿宋" w:eastAsia="仿宋" w:hAnsi="仿宋" w:cs="仿宋" w:hint="eastAsia"/>
            <w:lang w:eastAsia="zh-CN"/>
          </w:rPr>
          <w:t>八、材料试验机项目人力资源管理</w:t>
        </w:r>
        <w:r>
          <w:tab/>
        </w:r>
        <w:r>
          <w:fldChar w:fldCharType="begin"/>
        </w:r>
        <w:r>
          <w:instrText xml:space="preserve"> PAGEREF _Toc810 \h </w:instrText>
        </w:r>
        <w:r>
          <w:fldChar w:fldCharType="separate"/>
        </w:r>
        <w:r>
          <w:t>27</w:t>
        </w:r>
        <w:r>
          <w:fldChar w:fldCharType="end"/>
        </w:r>
      </w:hyperlink>
    </w:p>
    <w:p>
      <w:pPr>
        <w:pStyle w:val="TOC2"/>
        <w:tabs>
          <w:tab w:val="right" w:leader="dot" w:pos="8306"/>
        </w:tabs>
      </w:pPr>
      <w:hyperlink w:anchor="_Toc14303" w:history="1">
        <w:r>
          <w:rPr>
            <w:rFonts w:ascii="仿宋" w:eastAsia="仿宋" w:hAnsi="仿宋" w:cs="仿宋" w:hint="eastAsia"/>
            <w:lang w:eastAsia="zh-CN"/>
          </w:rPr>
          <w:t>(一)、建立健全的预算管理制度</w:t>
        </w:r>
        <w:r>
          <w:tab/>
        </w:r>
        <w:r>
          <w:fldChar w:fldCharType="begin"/>
        </w:r>
        <w:r>
          <w:instrText xml:space="preserve"> PAGEREF _Toc14303 \h </w:instrText>
        </w:r>
        <w:r>
          <w:fldChar w:fldCharType="separate"/>
        </w:r>
        <w:r>
          <w:t>27</w:t>
        </w:r>
        <w:r>
          <w:fldChar w:fldCharType="end"/>
        </w:r>
      </w:hyperlink>
    </w:p>
    <w:p>
      <w:pPr>
        <w:pStyle w:val="TOC2"/>
        <w:tabs>
          <w:tab w:val="right" w:leader="dot" w:pos="8306"/>
        </w:tabs>
      </w:pPr>
      <w:hyperlink w:anchor="_Toc20340" w:history="1">
        <w:r>
          <w:rPr>
            <w:rFonts w:ascii="仿宋" w:eastAsia="仿宋" w:hAnsi="仿宋" w:cs="仿宋" w:hint="eastAsia"/>
            <w:lang w:eastAsia="zh-CN"/>
          </w:rPr>
          <w:t>(二)、加强资金流动监控</w:t>
        </w:r>
        <w:r>
          <w:tab/>
        </w:r>
        <w:r>
          <w:fldChar w:fldCharType="begin"/>
        </w:r>
        <w:r>
          <w:instrText xml:space="preserve"> PAGEREF _Toc20340 \h </w:instrText>
        </w:r>
        <w:r>
          <w:fldChar w:fldCharType="separate"/>
        </w:r>
        <w:r>
          <w:t>29</w:t>
        </w:r>
        <w:r>
          <w:fldChar w:fldCharType="end"/>
        </w:r>
      </w:hyperlink>
    </w:p>
    <w:p>
      <w:pPr>
        <w:pStyle w:val="TOC2"/>
        <w:tabs>
          <w:tab w:val="right" w:leader="dot" w:pos="8306"/>
        </w:tabs>
      </w:pPr>
      <w:hyperlink w:anchor="_Toc24909" w:history="1">
        <w:r>
          <w:rPr>
            <w:rFonts w:ascii="仿宋" w:eastAsia="仿宋" w:hAnsi="仿宋" w:cs="仿宋" w:hint="eastAsia"/>
            <w:lang w:eastAsia="zh-CN"/>
          </w:rPr>
          <w:t>(三)、制定完善的风险控制机制</w:t>
        </w:r>
        <w:r>
          <w:tab/>
        </w:r>
        <w:r>
          <w:fldChar w:fldCharType="begin"/>
        </w:r>
        <w:r>
          <w:instrText xml:space="preserve"> PAGEREF _Toc24909 \h </w:instrText>
        </w:r>
        <w:r>
          <w:fldChar w:fldCharType="separate"/>
        </w:r>
        <w:r>
          <w:t>30</w:t>
        </w:r>
        <w:r>
          <w:fldChar w:fldCharType="end"/>
        </w:r>
      </w:hyperlink>
    </w:p>
    <w:p>
      <w:pPr>
        <w:pStyle w:val="TOC2"/>
        <w:tabs>
          <w:tab w:val="right" w:leader="dot" w:pos="8306"/>
        </w:tabs>
      </w:pPr>
      <w:hyperlink w:anchor="_Toc29929" w:history="1">
        <w:r>
          <w:rPr>
            <w:rFonts w:ascii="仿宋" w:eastAsia="仿宋" w:hAnsi="仿宋" w:cs="仿宋" w:hint="eastAsia"/>
            <w:lang w:eastAsia="zh-CN"/>
          </w:rPr>
          <w:t>(四)、优化成本管理</w:t>
        </w:r>
        <w:r>
          <w:tab/>
        </w:r>
        <w:r>
          <w:fldChar w:fldCharType="begin"/>
        </w:r>
        <w:r>
          <w:instrText xml:space="preserve"> PAGEREF _Toc29929 \h </w:instrText>
        </w:r>
        <w:r>
          <w:fldChar w:fldCharType="separate"/>
        </w:r>
        <w:r>
          <w:t>31</w:t>
        </w:r>
        <w:r>
          <w:fldChar w:fldCharType="end"/>
        </w:r>
      </w:hyperlink>
    </w:p>
    <w:p>
      <w:pPr>
        <w:pStyle w:val="TOC1"/>
        <w:tabs>
          <w:tab w:val="right" w:leader="dot" w:pos="8306"/>
        </w:tabs>
      </w:pPr>
      <w:hyperlink w:anchor="_Toc9676" w:history="1">
        <w:r>
          <w:rPr>
            <w:rFonts w:ascii="仿宋" w:eastAsia="仿宋" w:hAnsi="仿宋" w:cs="仿宋" w:hint="eastAsia"/>
            <w:lang w:eastAsia="zh-CN"/>
          </w:rPr>
          <w:t>九、材料试验机项目投资规划</w:t>
        </w:r>
        <w:r>
          <w:tab/>
        </w:r>
        <w:r>
          <w:fldChar w:fldCharType="begin"/>
        </w:r>
        <w:r>
          <w:instrText xml:space="preserve"> PAGEREF _Toc9676 \h </w:instrText>
        </w:r>
        <w:r>
          <w:fldChar w:fldCharType="separate"/>
        </w:r>
        <w:r>
          <w:t>32</w:t>
        </w:r>
        <w:r>
          <w:fldChar w:fldCharType="end"/>
        </w:r>
      </w:hyperlink>
    </w:p>
    <w:p>
      <w:pPr>
        <w:pStyle w:val="TOC2"/>
        <w:tabs>
          <w:tab w:val="right" w:leader="dot" w:pos="8306"/>
        </w:tabs>
      </w:pPr>
      <w:hyperlink w:anchor="_Toc14957" w:history="1">
        <w:r>
          <w:rPr>
            <w:rFonts w:ascii="仿宋" w:eastAsia="仿宋" w:hAnsi="仿宋" w:cs="仿宋" w:hint="eastAsia"/>
            <w:lang w:eastAsia="zh-CN"/>
          </w:rPr>
          <w:t>(一)、材料试验机项目总投资估算</w:t>
        </w:r>
        <w:r>
          <w:tab/>
        </w:r>
        <w:r>
          <w:fldChar w:fldCharType="begin"/>
        </w:r>
        <w:r>
          <w:instrText xml:space="preserve"> PAGEREF _Toc14957 \h </w:instrText>
        </w:r>
        <w:r>
          <w:fldChar w:fldCharType="separate"/>
        </w:r>
        <w:r>
          <w:t>32</w:t>
        </w:r>
        <w:r>
          <w:fldChar w:fldCharType="end"/>
        </w:r>
      </w:hyperlink>
    </w:p>
    <w:p>
      <w:pPr>
        <w:pStyle w:val="TOC2"/>
        <w:tabs>
          <w:tab w:val="right" w:leader="dot" w:pos="8306"/>
        </w:tabs>
      </w:pPr>
      <w:hyperlink w:anchor="_Toc1889" w:history="1">
        <w:r>
          <w:rPr>
            <w:rFonts w:ascii="仿宋" w:eastAsia="仿宋" w:hAnsi="仿宋" w:cs="仿宋" w:hint="eastAsia"/>
            <w:lang w:eastAsia="zh-CN"/>
          </w:rPr>
          <w:t>(二)、资金筹措</w:t>
        </w:r>
        <w:r>
          <w:tab/>
        </w:r>
        <w:r>
          <w:fldChar w:fldCharType="begin"/>
        </w:r>
        <w:r>
          <w:instrText xml:space="preserve"> PAGEREF _Toc1889 \h </w:instrText>
        </w:r>
        <w:r>
          <w:fldChar w:fldCharType="separate"/>
        </w:r>
        <w:r>
          <w:t>34</w:t>
        </w:r>
        <w:r>
          <w:fldChar w:fldCharType="end"/>
        </w:r>
      </w:hyperlink>
    </w:p>
    <w:p>
      <w:pPr>
        <w:pStyle w:val="TOC1"/>
        <w:tabs>
          <w:tab w:val="right" w:leader="dot" w:pos="8306"/>
        </w:tabs>
      </w:pPr>
      <w:hyperlink w:anchor="_Toc15857" w:history="1">
        <w:r>
          <w:rPr>
            <w:rFonts w:ascii="仿宋" w:eastAsia="仿宋" w:hAnsi="仿宋" w:cs="仿宋" w:hint="eastAsia"/>
            <w:lang w:eastAsia="zh-CN"/>
          </w:rPr>
          <w:t>十、材料试验机项目社会影响</w:t>
        </w:r>
        <w:r>
          <w:tab/>
        </w:r>
        <w:r>
          <w:fldChar w:fldCharType="begin"/>
        </w:r>
        <w:r>
          <w:instrText xml:space="preserve"> PAGEREF _Toc15857 \h </w:instrText>
        </w:r>
        <w:r>
          <w:fldChar w:fldCharType="separate"/>
        </w:r>
        <w:r>
          <w:t>34</w:t>
        </w:r>
        <w:r>
          <w:fldChar w:fldCharType="end"/>
        </w:r>
      </w:hyperlink>
    </w:p>
    <w:p>
      <w:pPr>
        <w:pStyle w:val="TOC2"/>
        <w:tabs>
          <w:tab w:val="right" w:leader="dot" w:pos="8306"/>
        </w:tabs>
      </w:pPr>
      <w:hyperlink w:anchor="_Toc18477" w:history="1">
        <w:r>
          <w:rPr>
            <w:rFonts w:ascii="仿宋" w:eastAsia="仿宋" w:hAnsi="仿宋" w:cs="仿宋" w:hint="eastAsia"/>
            <w:lang w:eastAsia="zh-CN"/>
          </w:rPr>
          <w:t>(一)、社会责任与义务</w:t>
        </w:r>
        <w:r>
          <w:tab/>
        </w:r>
        <w:r>
          <w:fldChar w:fldCharType="begin"/>
        </w:r>
        <w:r>
          <w:instrText xml:space="preserve"> PAGEREF _Toc18477 \h </w:instrText>
        </w:r>
        <w:r>
          <w:fldChar w:fldCharType="separate"/>
        </w:r>
        <w:r>
          <w:t>34</w:t>
        </w:r>
        <w:r>
          <w:fldChar w:fldCharType="end"/>
        </w:r>
      </w:hyperlink>
    </w:p>
    <w:p>
      <w:pPr>
        <w:pStyle w:val="TOC2"/>
        <w:tabs>
          <w:tab w:val="right" w:leader="dot" w:pos="8306"/>
        </w:tabs>
      </w:pPr>
      <w:hyperlink w:anchor="_Toc19745" w:history="1">
        <w:r>
          <w:rPr>
            <w:rFonts w:ascii="仿宋" w:eastAsia="仿宋" w:hAnsi="仿宋" w:cs="仿宋" w:hint="eastAsia"/>
            <w:lang w:eastAsia="zh-CN"/>
          </w:rPr>
          <w:t>(二)、社会参与与沟通</w:t>
        </w:r>
        <w:r>
          <w:tab/>
        </w:r>
        <w:r>
          <w:fldChar w:fldCharType="begin"/>
        </w:r>
        <w:r>
          <w:instrText xml:space="preserve"> PAGEREF _Toc19745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7" w:history="1">
        <w:r>
          <w:rPr>
            <w:rFonts w:ascii="仿宋" w:eastAsia="仿宋" w:hAnsi="仿宋" w:cs="仿宋" w:hint="eastAsia"/>
            <w:lang w:eastAsia="zh-CN"/>
          </w:rPr>
          <w:t>十一、材料试验机项目技术管理</w:t>
        </w:r>
        <w:r>
          <w:tab/>
        </w:r>
        <w:r>
          <w:fldChar w:fldCharType="begin"/>
        </w:r>
        <w:r>
          <w:instrText xml:space="preserve"> PAGEREF _Toc2807 \h </w:instrText>
        </w:r>
        <w:r>
          <w:fldChar w:fldCharType="separate"/>
        </w:r>
        <w:r>
          <w:t>36</w:t>
        </w:r>
        <w:r>
          <w:fldChar w:fldCharType="end"/>
        </w:r>
      </w:hyperlink>
    </w:p>
    <w:p>
      <w:pPr>
        <w:pStyle w:val="TOC2"/>
        <w:tabs>
          <w:tab w:val="right" w:leader="dot" w:pos="8306"/>
        </w:tabs>
      </w:pPr>
      <w:hyperlink w:anchor="_Toc1107" w:history="1">
        <w:r>
          <w:rPr>
            <w:rFonts w:ascii="仿宋" w:eastAsia="仿宋" w:hAnsi="仿宋" w:cs="仿宋" w:hint="eastAsia"/>
            <w:lang w:eastAsia="zh-CN"/>
          </w:rPr>
          <w:t>(一)、技术方案选用方向</w:t>
        </w:r>
        <w:r>
          <w:tab/>
        </w:r>
        <w:r>
          <w:fldChar w:fldCharType="begin"/>
        </w:r>
        <w:r>
          <w:instrText xml:space="preserve"> PAGEREF _Toc1107 \h </w:instrText>
        </w:r>
        <w:r>
          <w:fldChar w:fldCharType="separate"/>
        </w:r>
        <w:r>
          <w:t>36</w:t>
        </w:r>
        <w:r>
          <w:fldChar w:fldCharType="end"/>
        </w:r>
      </w:hyperlink>
    </w:p>
    <w:p>
      <w:pPr>
        <w:pStyle w:val="TOC2"/>
        <w:tabs>
          <w:tab w:val="right" w:leader="dot" w:pos="8306"/>
        </w:tabs>
      </w:pPr>
      <w:hyperlink w:anchor="_Toc29915" w:history="1">
        <w:r>
          <w:rPr>
            <w:rFonts w:ascii="仿宋" w:eastAsia="仿宋" w:hAnsi="仿宋" w:cs="仿宋" w:hint="eastAsia"/>
            <w:lang w:eastAsia="zh-CN"/>
          </w:rPr>
          <w:t>(二)、工艺技术方案选用原则</w:t>
        </w:r>
        <w:r>
          <w:tab/>
        </w:r>
        <w:r>
          <w:fldChar w:fldCharType="begin"/>
        </w:r>
        <w:r>
          <w:instrText xml:space="preserve"> PAGEREF _Toc29915 \h </w:instrText>
        </w:r>
        <w:r>
          <w:fldChar w:fldCharType="separate"/>
        </w:r>
        <w:r>
          <w:t>38</w:t>
        </w:r>
        <w:r>
          <w:fldChar w:fldCharType="end"/>
        </w:r>
      </w:hyperlink>
    </w:p>
    <w:p>
      <w:pPr>
        <w:pStyle w:val="TOC2"/>
        <w:tabs>
          <w:tab w:val="right" w:leader="dot" w:pos="8306"/>
        </w:tabs>
      </w:pPr>
      <w:hyperlink w:anchor="_Toc28123" w:history="1">
        <w:r>
          <w:rPr>
            <w:rFonts w:ascii="仿宋" w:eastAsia="仿宋" w:hAnsi="仿宋" w:cs="仿宋" w:hint="eastAsia"/>
            <w:lang w:eastAsia="zh-CN"/>
          </w:rPr>
          <w:t>(三)、工艺技术方案要求</w:t>
        </w:r>
        <w:r>
          <w:tab/>
        </w:r>
        <w:r>
          <w:fldChar w:fldCharType="begin"/>
        </w:r>
        <w:r>
          <w:instrText xml:space="preserve"> PAGEREF _Toc28123 \h </w:instrText>
        </w:r>
        <w:r>
          <w:fldChar w:fldCharType="separate"/>
        </w:r>
        <w:r>
          <w:t>40</w:t>
        </w:r>
        <w:r>
          <w:fldChar w:fldCharType="end"/>
        </w:r>
      </w:hyperlink>
    </w:p>
    <w:p>
      <w:pPr>
        <w:pStyle w:val="TOC1"/>
        <w:tabs>
          <w:tab w:val="right" w:leader="dot" w:pos="8306"/>
        </w:tabs>
      </w:pPr>
      <w:hyperlink w:anchor="_Toc16836" w:history="1">
        <w:r>
          <w:rPr>
            <w:rFonts w:ascii="仿宋" w:eastAsia="仿宋" w:hAnsi="仿宋" w:cs="仿宋" w:hint="eastAsia"/>
            <w:lang w:eastAsia="zh-CN"/>
          </w:rPr>
          <w:t>十二、材料试验机项目财务管理</w:t>
        </w:r>
        <w:r>
          <w:tab/>
        </w:r>
        <w:r>
          <w:fldChar w:fldCharType="begin"/>
        </w:r>
        <w:r>
          <w:instrText xml:space="preserve"> PAGEREF _Toc16836 \h </w:instrText>
        </w:r>
        <w:r>
          <w:fldChar w:fldCharType="separate"/>
        </w:r>
        <w:r>
          <w:t>42</w:t>
        </w:r>
        <w:r>
          <w:fldChar w:fldCharType="end"/>
        </w:r>
      </w:hyperlink>
    </w:p>
    <w:p>
      <w:pPr>
        <w:pStyle w:val="TOC2"/>
        <w:tabs>
          <w:tab w:val="right" w:leader="dot" w:pos="8306"/>
        </w:tabs>
      </w:pPr>
      <w:hyperlink w:anchor="_Toc27968" w:history="1">
        <w:r>
          <w:rPr>
            <w:rFonts w:ascii="仿宋" w:eastAsia="仿宋" w:hAnsi="仿宋" w:cs="仿宋" w:hint="eastAsia"/>
            <w:lang w:eastAsia="zh-CN"/>
          </w:rPr>
          <w:t>(一)、资金需求大</w:t>
        </w:r>
        <w:r>
          <w:tab/>
        </w:r>
        <w:r>
          <w:fldChar w:fldCharType="begin"/>
        </w:r>
        <w:r>
          <w:instrText xml:space="preserve"> PAGEREF _Toc27968 \h </w:instrText>
        </w:r>
        <w:r>
          <w:fldChar w:fldCharType="separate"/>
        </w:r>
        <w:r>
          <w:t>42</w:t>
        </w:r>
        <w:r>
          <w:fldChar w:fldCharType="end"/>
        </w:r>
      </w:hyperlink>
    </w:p>
    <w:p>
      <w:pPr>
        <w:pStyle w:val="TOC2"/>
        <w:tabs>
          <w:tab w:val="right" w:leader="dot" w:pos="8306"/>
        </w:tabs>
      </w:pPr>
      <w:hyperlink w:anchor="_Toc2389" w:history="1">
        <w:r>
          <w:rPr>
            <w:rFonts w:ascii="仿宋" w:eastAsia="仿宋" w:hAnsi="仿宋" w:cs="仿宋" w:hint="eastAsia"/>
            <w:lang w:eastAsia="zh-CN"/>
          </w:rPr>
          <w:t>(二)、研发周期长</w:t>
        </w:r>
        <w:r>
          <w:tab/>
        </w:r>
        <w:r>
          <w:fldChar w:fldCharType="begin"/>
        </w:r>
        <w:r>
          <w:instrText xml:space="preserve"> PAGEREF _Toc2389 \h </w:instrText>
        </w:r>
        <w:r>
          <w:fldChar w:fldCharType="separate"/>
        </w:r>
        <w:r>
          <w:t>43</w:t>
        </w:r>
        <w:r>
          <w:fldChar w:fldCharType="end"/>
        </w:r>
      </w:hyperlink>
    </w:p>
    <w:p>
      <w:pPr>
        <w:pStyle w:val="TOC2"/>
        <w:tabs>
          <w:tab w:val="right" w:leader="dot" w:pos="8306"/>
        </w:tabs>
      </w:pPr>
      <w:hyperlink w:anchor="_Toc23785" w:history="1">
        <w:r>
          <w:rPr>
            <w:rFonts w:ascii="仿宋" w:eastAsia="仿宋" w:hAnsi="仿宋" w:cs="仿宋" w:hint="eastAsia"/>
            <w:lang w:eastAsia="zh-CN"/>
          </w:rPr>
          <w:t>(三)、市场风险大</w:t>
        </w:r>
        <w:r>
          <w:tab/>
        </w:r>
        <w:r>
          <w:fldChar w:fldCharType="begin"/>
        </w:r>
        <w:r>
          <w:instrText xml:space="preserve"> PAGEREF _Toc23785 \h </w:instrText>
        </w:r>
        <w:r>
          <w:fldChar w:fldCharType="separate"/>
        </w:r>
        <w:r>
          <w:t>44</w:t>
        </w:r>
        <w:r>
          <w:fldChar w:fldCharType="end"/>
        </w:r>
      </w:hyperlink>
    </w:p>
    <w:p>
      <w:pPr>
        <w:pStyle w:val="TOC2"/>
        <w:tabs>
          <w:tab w:val="right" w:leader="dot" w:pos="8306"/>
        </w:tabs>
      </w:pPr>
      <w:hyperlink w:anchor="_Toc8296" w:history="1">
        <w:r>
          <w:rPr>
            <w:rFonts w:ascii="仿宋" w:eastAsia="仿宋" w:hAnsi="仿宋" w:cs="仿宋" w:hint="eastAsia"/>
            <w:lang w:eastAsia="zh-CN"/>
          </w:rPr>
          <w:t>(四)、利润率高</w:t>
        </w:r>
        <w:r>
          <w:tab/>
        </w:r>
        <w:r>
          <w:fldChar w:fldCharType="begin"/>
        </w:r>
        <w:r>
          <w:instrText xml:space="preserve"> PAGEREF _Toc8296 \h </w:instrText>
        </w:r>
        <w:r>
          <w:fldChar w:fldCharType="separate"/>
        </w:r>
        <w:r>
          <w:t>47</w:t>
        </w:r>
        <w:r>
          <w:fldChar w:fldCharType="end"/>
        </w:r>
      </w:hyperlink>
    </w:p>
    <w:p>
      <w:pPr>
        <w:pStyle w:val="TOC1"/>
        <w:tabs>
          <w:tab w:val="right" w:leader="dot" w:pos="8306"/>
        </w:tabs>
      </w:pPr>
      <w:hyperlink w:anchor="_Toc14890" w:history="1">
        <w:r>
          <w:rPr>
            <w:rFonts w:ascii="仿宋" w:eastAsia="仿宋" w:hAnsi="仿宋" w:cs="仿宋" w:hint="eastAsia"/>
            <w:lang w:eastAsia="zh-CN"/>
          </w:rPr>
          <w:t>十三、质量管理体系</w:t>
        </w:r>
        <w:r>
          <w:tab/>
        </w:r>
        <w:r>
          <w:fldChar w:fldCharType="begin"/>
        </w:r>
        <w:r>
          <w:instrText xml:space="preserve"> PAGEREF _Toc14890 \h </w:instrText>
        </w:r>
        <w:r>
          <w:fldChar w:fldCharType="separate"/>
        </w:r>
        <w:r>
          <w:t>49</w:t>
        </w:r>
        <w:r>
          <w:fldChar w:fldCharType="end"/>
        </w:r>
      </w:hyperlink>
    </w:p>
    <w:p>
      <w:pPr>
        <w:pStyle w:val="TOC2"/>
        <w:tabs>
          <w:tab w:val="right" w:leader="dot" w:pos="8306"/>
        </w:tabs>
      </w:pPr>
      <w:hyperlink w:anchor="_Toc9047" w:history="1">
        <w:r>
          <w:rPr>
            <w:rFonts w:ascii="仿宋" w:eastAsia="仿宋" w:hAnsi="仿宋" w:cs="仿宋" w:hint="eastAsia"/>
            <w:lang w:eastAsia="zh-CN"/>
          </w:rPr>
          <w:t>(一)、质量目标与方针</w:t>
        </w:r>
        <w:r>
          <w:tab/>
        </w:r>
        <w:r>
          <w:fldChar w:fldCharType="begin"/>
        </w:r>
        <w:r>
          <w:instrText xml:space="preserve"> PAGEREF _Toc9047 \h </w:instrText>
        </w:r>
        <w:r>
          <w:fldChar w:fldCharType="separate"/>
        </w:r>
        <w:r>
          <w:t>49</w:t>
        </w:r>
        <w:r>
          <w:fldChar w:fldCharType="end"/>
        </w:r>
      </w:hyperlink>
    </w:p>
    <w:p>
      <w:pPr>
        <w:pStyle w:val="TOC2"/>
        <w:tabs>
          <w:tab w:val="right" w:leader="dot" w:pos="8306"/>
        </w:tabs>
      </w:pPr>
      <w:hyperlink w:anchor="_Toc23271" w:history="1">
        <w:r>
          <w:rPr>
            <w:rFonts w:ascii="仿宋" w:eastAsia="仿宋" w:hAnsi="仿宋" w:cs="仿宋" w:hint="eastAsia"/>
            <w:lang w:eastAsia="zh-CN"/>
          </w:rPr>
          <w:t>(二)、质量管理责任</w:t>
        </w:r>
        <w:r>
          <w:tab/>
        </w:r>
        <w:r>
          <w:fldChar w:fldCharType="begin"/>
        </w:r>
        <w:r>
          <w:instrText xml:space="preserve"> PAGEREF _Toc23271 \h </w:instrText>
        </w:r>
        <w:r>
          <w:fldChar w:fldCharType="separate"/>
        </w:r>
        <w:r>
          <w:t>50</w:t>
        </w:r>
        <w:r>
          <w:fldChar w:fldCharType="end"/>
        </w:r>
      </w:hyperlink>
    </w:p>
    <w:p>
      <w:pPr>
        <w:pStyle w:val="TOC2"/>
        <w:tabs>
          <w:tab w:val="right" w:leader="dot" w:pos="8306"/>
        </w:tabs>
      </w:pPr>
      <w:hyperlink w:anchor="_Toc22433" w:history="1">
        <w:r>
          <w:rPr>
            <w:rFonts w:ascii="仿宋" w:eastAsia="仿宋" w:hAnsi="仿宋" w:cs="仿宋" w:hint="eastAsia"/>
            <w:lang w:eastAsia="zh-CN"/>
          </w:rPr>
          <w:t>(三)、质量管理体系文件</w:t>
        </w:r>
        <w:r>
          <w:tab/>
        </w:r>
        <w:r>
          <w:fldChar w:fldCharType="begin"/>
        </w:r>
        <w:r>
          <w:instrText xml:space="preserve"> PAGEREF _Toc22433 \h </w:instrText>
        </w:r>
        <w:r>
          <w:fldChar w:fldCharType="separate"/>
        </w:r>
        <w:r>
          <w:t>51</w:t>
        </w:r>
        <w:r>
          <w:fldChar w:fldCharType="end"/>
        </w:r>
      </w:hyperlink>
    </w:p>
    <w:p>
      <w:pPr>
        <w:pStyle w:val="TOC2"/>
        <w:tabs>
          <w:tab w:val="right" w:leader="dot" w:pos="8306"/>
        </w:tabs>
      </w:pPr>
      <w:hyperlink w:anchor="_Toc16678" w:history="1">
        <w:r>
          <w:rPr>
            <w:rFonts w:ascii="仿宋" w:eastAsia="仿宋" w:hAnsi="仿宋" w:cs="仿宋" w:hint="eastAsia"/>
            <w:lang w:eastAsia="zh-CN"/>
          </w:rPr>
          <w:t>(四)、质量培训与教育</w:t>
        </w:r>
        <w:r>
          <w:tab/>
        </w:r>
        <w:r>
          <w:fldChar w:fldCharType="begin"/>
        </w:r>
        <w:r>
          <w:instrText xml:space="preserve"> PAGEREF _Toc16678 \h </w:instrText>
        </w:r>
        <w:r>
          <w:fldChar w:fldCharType="separate"/>
        </w:r>
        <w:r>
          <w:t>54</w:t>
        </w:r>
        <w:r>
          <w:fldChar w:fldCharType="end"/>
        </w:r>
      </w:hyperlink>
    </w:p>
    <w:p>
      <w:pPr>
        <w:pStyle w:val="TOC2"/>
        <w:tabs>
          <w:tab w:val="right" w:leader="dot" w:pos="8306"/>
        </w:tabs>
      </w:pPr>
      <w:hyperlink w:anchor="_Toc18350" w:history="1">
        <w:r>
          <w:rPr>
            <w:rFonts w:ascii="仿宋" w:eastAsia="仿宋" w:hAnsi="仿宋" w:cs="仿宋" w:hint="eastAsia"/>
            <w:lang w:eastAsia="zh-CN"/>
          </w:rPr>
          <w:t>(五)、质量审核与评价</w:t>
        </w:r>
        <w:r>
          <w:tab/>
        </w:r>
        <w:r>
          <w:fldChar w:fldCharType="begin"/>
        </w:r>
        <w:r>
          <w:instrText xml:space="preserve"> PAGEREF _Toc18350 \h </w:instrText>
        </w:r>
        <w:r>
          <w:fldChar w:fldCharType="separate"/>
        </w:r>
        <w:r>
          <w:t>55</w:t>
        </w:r>
        <w:r>
          <w:fldChar w:fldCharType="end"/>
        </w:r>
      </w:hyperlink>
    </w:p>
    <w:p>
      <w:pPr>
        <w:pStyle w:val="TOC2"/>
        <w:tabs>
          <w:tab w:val="right" w:leader="dot" w:pos="8306"/>
        </w:tabs>
      </w:pPr>
      <w:hyperlink w:anchor="_Toc1088" w:history="1">
        <w:r>
          <w:rPr>
            <w:rFonts w:ascii="仿宋" w:eastAsia="仿宋" w:hAnsi="仿宋" w:cs="仿宋" w:hint="eastAsia"/>
            <w:lang w:eastAsia="zh-CN"/>
          </w:rPr>
          <w:t>(六)、不符合与纠正措施</w:t>
        </w:r>
        <w:r>
          <w:tab/>
        </w:r>
        <w:r>
          <w:fldChar w:fldCharType="begin"/>
        </w:r>
        <w:r>
          <w:instrText xml:space="preserve"> PAGEREF _Toc1088 \h </w:instrText>
        </w:r>
        <w:r>
          <w:fldChar w:fldCharType="separate"/>
        </w:r>
        <w:r>
          <w:t>56</w:t>
        </w:r>
        <w:r>
          <w:fldChar w:fldCharType="end"/>
        </w:r>
      </w:hyperlink>
    </w:p>
    <w:p>
      <w:pPr>
        <w:pStyle w:val="TOC1"/>
        <w:tabs>
          <w:tab w:val="right" w:leader="dot" w:pos="8306"/>
        </w:tabs>
      </w:pPr>
      <w:hyperlink w:anchor="_Toc20926" w:history="1">
        <w:r>
          <w:rPr>
            <w:rFonts w:ascii="仿宋" w:eastAsia="仿宋" w:hAnsi="仿宋" w:cs="仿宋" w:hint="eastAsia"/>
            <w:lang w:eastAsia="zh-CN"/>
          </w:rPr>
          <w:t>十四、材料试验机项目治理与监督</w:t>
        </w:r>
        <w:r>
          <w:tab/>
        </w:r>
        <w:r>
          <w:fldChar w:fldCharType="begin"/>
        </w:r>
        <w:r>
          <w:instrText xml:space="preserve"> PAGEREF _Toc20926 \h </w:instrText>
        </w:r>
        <w:r>
          <w:fldChar w:fldCharType="separate"/>
        </w:r>
        <w:r>
          <w:t>57</w:t>
        </w:r>
        <w:r>
          <w:fldChar w:fldCharType="end"/>
        </w:r>
      </w:hyperlink>
    </w:p>
    <w:p>
      <w:pPr>
        <w:pStyle w:val="TOC2"/>
        <w:tabs>
          <w:tab w:val="right" w:leader="dot" w:pos="8306"/>
        </w:tabs>
      </w:pPr>
      <w:hyperlink w:anchor="_Toc17557" w:history="1">
        <w:r>
          <w:rPr>
            <w:rFonts w:ascii="仿宋" w:eastAsia="仿宋" w:hAnsi="仿宋" w:cs="仿宋" w:hint="eastAsia"/>
            <w:lang w:eastAsia="zh-CN"/>
          </w:rPr>
          <w:t>(一)、材料试验机项目治理结构</w:t>
        </w:r>
        <w:r>
          <w:tab/>
        </w:r>
        <w:r>
          <w:fldChar w:fldCharType="begin"/>
        </w:r>
        <w:r>
          <w:instrText xml:space="preserve"> PAGEREF _Toc17557 \h </w:instrText>
        </w:r>
        <w:r>
          <w:fldChar w:fldCharType="separate"/>
        </w:r>
        <w:r>
          <w:t>57</w:t>
        </w:r>
        <w:r>
          <w:fldChar w:fldCharType="end"/>
        </w:r>
      </w:hyperlink>
    </w:p>
    <w:p>
      <w:pPr>
        <w:pStyle w:val="TOC2"/>
        <w:tabs>
          <w:tab w:val="right" w:leader="dot" w:pos="8306"/>
        </w:tabs>
      </w:pPr>
      <w:hyperlink w:anchor="_Toc27466" w:history="1">
        <w:r>
          <w:rPr>
            <w:rFonts w:ascii="仿宋" w:eastAsia="仿宋" w:hAnsi="仿宋" w:cs="仿宋" w:hint="eastAsia"/>
            <w:lang w:eastAsia="zh-CN"/>
          </w:rPr>
          <w:t>(二)、监督与审计</w:t>
        </w:r>
        <w:r>
          <w:tab/>
        </w:r>
        <w:r>
          <w:fldChar w:fldCharType="begin"/>
        </w:r>
        <w:r>
          <w:instrText xml:space="preserve"> PAGEREF _Toc27466 \h </w:instrText>
        </w:r>
        <w:r>
          <w:fldChar w:fldCharType="separate"/>
        </w:r>
        <w:r>
          <w:t>59</w:t>
        </w:r>
        <w:r>
          <w:fldChar w:fldCharType="end"/>
        </w:r>
      </w:hyperlink>
    </w:p>
    <w:p>
      <w:pPr>
        <w:pStyle w:val="TOC1"/>
        <w:tabs>
          <w:tab w:val="right" w:leader="dot" w:pos="8306"/>
        </w:tabs>
      </w:pPr>
      <w:hyperlink w:anchor="_Toc1521" w:history="1">
        <w:r>
          <w:rPr>
            <w:rFonts w:ascii="仿宋" w:eastAsia="仿宋" w:hAnsi="仿宋" w:cs="仿宋" w:hint="eastAsia"/>
            <w:lang w:eastAsia="zh-CN"/>
          </w:rPr>
          <w:t>十五、供应链管理</w:t>
        </w:r>
        <w:r>
          <w:tab/>
        </w:r>
        <w:r>
          <w:fldChar w:fldCharType="begin"/>
        </w:r>
        <w:r>
          <w:instrText xml:space="preserve"> PAGEREF _Toc1521 \h </w:instrText>
        </w:r>
        <w:r>
          <w:fldChar w:fldCharType="separate"/>
        </w:r>
        <w:r>
          <w:t>60</w:t>
        </w:r>
        <w:r>
          <w:fldChar w:fldCharType="end"/>
        </w:r>
      </w:hyperlink>
    </w:p>
    <w:p>
      <w:pPr>
        <w:pStyle w:val="TOC2"/>
        <w:tabs>
          <w:tab w:val="right" w:leader="dot" w:pos="8306"/>
        </w:tabs>
      </w:pPr>
      <w:hyperlink w:anchor="_Toc9303" w:history="1">
        <w:r>
          <w:rPr>
            <w:rFonts w:ascii="仿宋" w:eastAsia="仿宋" w:hAnsi="仿宋" w:cs="仿宋" w:hint="eastAsia"/>
            <w:lang w:eastAsia="zh-CN"/>
          </w:rPr>
          <w:t>(一)、供应链战略规划</w:t>
        </w:r>
        <w:r>
          <w:tab/>
        </w:r>
        <w:r>
          <w:fldChar w:fldCharType="begin"/>
        </w:r>
        <w:r>
          <w:instrText xml:space="preserve"> PAGEREF _Toc9303 \h </w:instrText>
        </w:r>
        <w:r>
          <w:fldChar w:fldCharType="separate"/>
        </w:r>
        <w:r>
          <w:t>60</w:t>
        </w:r>
        <w:r>
          <w:fldChar w:fldCharType="end"/>
        </w:r>
      </w:hyperlink>
    </w:p>
    <w:p>
      <w:pPr>
        <w:pStyle w:val="TOC2"/>
        <w:tabs>
          <w:tab w:val="right" w:leader="dot" w:pos="8306"/>
        </w:tabs>
      </w:pPr>
      <w:hyperlink w:anchor="_Toc28163" w:history="1">
        <w:r>
          <w:rPr>
            <w:rFonts w:ascii="仿宋" w:eastAsia="仿宋" w:hAnsi="仿宋" w:cs="仿宋" w:hint="eastAsia"/>
            <w:lang w:eastAsia="zh-CN"/>
          </w:rPr>
          <w:t>(二)、供应商选择与合作</w:t>
        </w:r>
        <w:r>
          <w:tab/>
        </w:r>
        <w:r>
          <w:fldChar w:fldCharType="begin"/>
        </w:r>
        <w:r>
          <w:instrText xml:space="preserve"> PAGEREF _Toc28163 \h </w:instrText>
        </w:r>
        <w:r>
          <w:fldChar w:fldCharType="separate"/>
        </w:r>
        <w:r>
          <w:t>61</w:t>
        </w:r>
        <w:r>
          <w:fldChar w:fldCharType="end"/>
        </w:r>
      </w:hyperlink>
    </w:p>
    <w:p>
      <w:pPr>
        <w:pStyle w:val="TOC2"/>
        <w:tabs>
          <w:tab w:val="right" w:leader="dot" w:pos="8306"/>
        </w:tabs>
      </w:pPr>
      <w:hyperlink w:anchor="_Toc4757" w:history="1">
        <w:r>
          <w:rPr>
            <w:rFonts w:ascii="仿宋" w:eastAsia="仿宋" w:hAnsi="仿宋" w:cs="仿宋" w:hint="eastAsia"/>
            <w:lang w:eastAsia="zh-CN"/>
          </w:rPr>
          <w:t>(三)、物流与库存管理</w:t>
        </w:r>
        <w:r>
          <w:tab/>
        </w:r>
        <w:r>
          <w:fldChar w:fldCharType="begin"/>
        </w:r>
        <w:r>
          <w:instrText xml:space="preserve"> PAGEREF _Toc4757 \h </w:instrText>
        </w:r>
        <w:r>
          <w:fldChar w:fldCharType="separate"/>
        </w:r>
        <w:r>
          <w:t>63</w:t>
        </w:r>
        <w:r>
          <w:fldChar w:fldCharType="end"/>
        </w:r>
      </w:hyperlink>
    </w:p>
    <w:p>
      <w:pPr>
        <w:pStyle w:val="TOC1"/>
        <w:tabs>
          <w:tab w:val="right" w:leader="dot" w:pos="8306"/>
        </w:tabs>
      </w:pPr>
      <w:hyperlink w:anchor="_Toc3984" w:history="1">
        <w:r>
          <w:rPr>
            <w:rFonts w:ascii="仿宋" w:eastAsia="仿宋" w:hAnsi="仿宋" w:cs="仿宋" w:hint="eastAsia"/>
            <w:lang w:eastAsia="zh-CN"/>
          </w:rPr>
          <w:t>十六、材料试验机项目工程方案分析</w:t>
        </w:r>
        <w:r>
          <w:tab/>
        </w:r>
        <w:r>
          <w:fldChar w:fldCharType="begin"/>
        </w:r>
        <w:r>
          <w:instrText xml:space="preserve"> PAGEREF _Toc3984 \h </w:instrText>
        </w:r>
        <w:r>
          <w:fldChar w:fldCharType="separate"/>
        </w:r>
        <w:r>
          <w:t>64</w:t>
        </w:r>
        <w:r>
          <w:fldChar w:fldCharType="end"/>
        </w:r>
      </w:hyperlink>
    </w:p>
    <w:p>
      <w:pPr>
        <w:pStyle w:val="TOC2"/>
        <w:tabs>
          <w:tab w:val="right" w:leader="dot" w:pos="8306"/>
        </w:tabs>
      </w:pPr>
      <w:hyperlink w:anchor="_Toc19004" w:history="1">
        <w:r>
          <w:rPr>
            <w:rFonts w:ascii="仿宋" w:eastAsia="仿宋" w:hAnsi="仿宋" w:cs="仿宋" w:hint="eastAsia"/>
            <w:lang w:eastAsia="zh-CN"/>
          </w:rPr>
          <w:t>(一)、建筑工程设计原则</w:t>
        </w:r>
        <w:r>
          <w:tab/>
        </w:r>
        <w:r>
          <w:fldChar w:fldCharType="begin"/>
        </w:r>
        <w:r>
          <w:instrText xml:space="preserve"> PAGEREF _Toc19004 \h </w:instrText>
        </w:r>
        <w:r>
          <w:fldChar w:fldCharType="separate"/>
        </w:r>
        <w:r>
          <w:t>64</w:t>
        </w:r>
        <w:r>
          <w:fldChar w:fldCharType="end"/>
        </w:r>
      </w:hyperlink>
    </w:p>
    <w:p>
      <w:pPr>
        <w:pStyle w:val="TOC2"/>
        <w:tabs>
          <w:tab w:val="right" w:leader="dot" w:pos="8306"/>
        </w:tabs>
      </w:pPr>
      <w:hyperlink w:anchor="_Toc28751" w:history="1">
        <w:r>
          <w:rPr>
            <w:rFonts w:ascii="仿宋" w:eastAsia="仿宋" w:hAnsi="仿宋" w:cs="仿宋" w:hint="eastAsia"/>
            <w:lang w:eastAsia="zh-CN"/>
          </w:rPr>
          <w:t>(二)、土建工程建设指标</w:t>
        </w:r>
        <w:r>
          <w:tab/>
        </w:r>
        <w:r>
          <w:fldChar w:fldCharType="begin"/>
        </w:r>
        <w:r>
          <w:instrText xml:space="preserve"> PAGEREF _Toc28751 \h </w:instrText>
        </w:r>
        <w:r>
          <w:fldChar w:fldCharType="separate"/>
        </w:r>
        <w:r>
          <w:t>67</w:t>
        </w:r>
        <w:r>
          <w:fldChar w:fldCharType="end"/>
        </w:r>
      </w:hyperlink>
    </w:p>
    <w:p>
      <w:pPr>
        <w:pStyle w:val="TOC1"/>
        <w:tabs>
          <w:tab w:val="right" w:leader="dot" w:pos="8306"/>
        </w:tabs>
      </w:pPr>
      <w:hyperlink w:anchor="_Toc31491" w:history="1">
        <w:r>
          <w:rPr>
            <w:rFonts w:ascii="仿宋" w:eastAsia="仿宋" w:hAnsi="仿宋" w:cs="仿宋" w:hint="eastAsia"/>
            <w:lang w:eastAsia="zh-CN"/>
          </w:rPr>
          <w:t>十七、风险识别与分类</w:t>
        </w:r>
        <w:r>
          <w:tab/>
        </w:r>
        <w:r>
          <w:fldChar w:fldCharType="begin"/>
        </w:r>
        <w:r>
          <w:instrText xml:space="preserve"> PAGEREF _Toc31491 \h </w:instrText>
        </w:r>
        <w:r>
          <w:fldChar w:fldCharType="separate"/>
        </w:r>
        <w:r>
          <w:t>69</w:t>
        </w:r>
        <w:r>
          <w:fldChar w:fldCharType="end"/>
        </w:r>
      </w:hyperlink>
    </w:p>
    <w:p>
      <w:pPr>
        <w:pStyle w:val="TOC2"/>
        <w:tabs>
          <w:tab w:val="right" w:leader="dot" w:pos="8306"/>
        </w:tabs>
      </w:pPr>
      <w:hyperlink w:anchor="_Toc9869" w:history="1">
        <w:r>
          <w:rPr>
            <w:rFonts w:ascii="仿宋" w:eastAsia="仿宋" w:hAnsi="仿宋" w:cs="仿宋" w:hint="eastAsia"/>
            <w:lang w:eastAsia="zh-CN"/>
          </w:rPr>
          <w:t>(一)、风险识别</w:t>
        </w:r>
        <w:r>
          <w:tab/>
        </w:r>
        <w:r>
          <w:fldChar w:fldCharType="begin"/>
        </w:r>
        <w:r>
          <w:instrText xml:space="preserve"> PAGEREF _Toc9869 \h </w:instrText>
        </w:r>
        <w:r>
          <w:fldChar w:fldCharType="separate"/>
        </w:r>
        <w:r>
          <w:t>69</w:t>
        </w:r>
        <w:r>
          <w:fldChar w:fldCharType="end"/>
        </w:r>
      </w:hyperlink>
    </w:p>
    <w:p>
      <w:pPr>
        <w:pStyle w:val="TOC2"/>
        <w:tabs>
          <w:tab w:val="right" w:leader="dot" w:pos="8306"/>
        </w:tabs>
      </w:pPr>
      <w:hyperlink w:anchor="_Toc14763" w:history="1">
        <w:r>
          <w:rPr>
            <w:rFonts w:ascii="仿宋" w:eastAsia="仿宋" w:hAnsi="仿宋" w:cs="仿宋" w:hint="eastAsia"/>
            <w:lang w:eastAsia="zh-CN"/>
          </w:rPr>
          <w:t>(二)、风险分类</w:t>
        </w:r>
        <w:r>
          <w:tab/>
        </w:r>
        <w:r>
          <w:fldChar w:fldCharType="begin"/>
        </w:r>
        <w:r>
          <w:instrText xml:space="preserve"> PAGEREF _Toc14763 \h </w:instrText>
        </w:r>
        <w:r>
          <w:fldChar w:fldCharType="separate"/>
        </w:r>
        <w:r>
          <w:t>70</w:t>
        </w:r>
        <w:r>
          <w:fldChar w:fldCharType="end"/>
        </w:r>
      </w:hyperlink>
    </w:p>
    <w:p>
      <w:pPr>
        <w:pStyle w:val="TOC1"/>
        <w:tabs>
          <w:tab w:val="right" w:leader="dot" w:pos="8306"/>
        </w:tabs>
      </w:pPr>
      <w:hyperlink w:anchor="_Toc5388" w:history="1">
        <w:r>
          <w:rPr>
            <w:rFonts w:ascii="仿宋" w:eastAsia="仿宋" w:hAnsi="仿宋" w:cs="仿宋" w:hint="eastAsia"/>
            <w:lang w:eastAsia="zh-CN"/>
          </w:rPr>
          <w:t>十八、利益相关者分析与沟通计划</w:t>
        </w:r>
        <w:r>
          <w:tab/>
        </w:r>
        <w:r>
          <w:fldChar w:fldCharType="begin"/>
        </w:r>
        <w:r>
          <w:instrText xml:space="preserve"> PAGEREF _Toc5388 \h </w:instrText>
        </w:r>
        <w:r>
          <w:fldChar w:fldCharType="separate"/>
        </w:r>
        <w:r>
          <w:t>72</w:t>
        </w:r>
        <w:r>
          <w:fldChar w:fldCharType="end"/>
        </w:r>
      </w:hyperlink>
    </w:p>
    <w:p>
      <w:pPr>
        <w:pStyle w:val="TOC2"/>
        <w:tabs>
          <w:tab w:val="right" w:leader="dot" w:pos="8306"/>
        </w:tabs>
      </w:pPr>
      <w:hyperlink w:anchor="_Toc746" w:history="1">
        <w:r>
          <w:rPr>
            <w:rFonts w:ascii="仿宋" w:eastAsia="仿宋" w:hAnsi="仿宋" w:cs="仿宋" w:hint="eastAsia"/>
            <w:lang w:eastAsia="zh-CN"/>
          </w:rPr>
          <w:t>(一)、利益相关者分析</w:t>
        </w:r>
        <w:r>
          <w:tab/>
        </w:r>
        <w:r>
          <w:fldChar w:fldCharType="begin"/>
        </w:r>
        <w:r>
          <w:instrText xml:space="preserve"> PAGEREF _Toc746 \h </w:instrText>
        </w:r>
        <w:r>
          <w:fldChar w:fldCharType="separate"/>
        </w:r>
        <w:r>
          <w:t>72</w:t>
        </w:r>
        <w:r>
          <w:fldChar w:fldCharType="end"/>
        </w:r>
      </w:hyperlink>
    </w:p>
    <w:p>
      <w:pPr>
        <w:pStyle w:val="TOC2"/>
        <w:tabs>
          <w:tab w:val="right" w:leader="dot" w:pos="8306"/>
        </w:tabs>
      </w:pPr>
      <w:hyperlink w:anchor="_Toc16057" w:history="1">
        <w:r>
          <w:rPr>
            <w:rFonts w:ascii="仿宋" w:eastAsia="仿宋" w:hAnsi="仿宋" w:cs="仿宋" w:hint="eastAsia"/>
            <w:lang w:eastAsia="zh-CN"/>
          </w:rPr>
          <w:t>(二)、沟通计划</w:t>
        </w:r>
        <w:r>
          <w:tab/>
        </w:r>
        <w:r>
          <w:fldChar w:fldCharType="begin"/>
        </w:r>
        <w:r>
          <w:instrText xml:space="preserve"> PAGEREF _Toc16057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734"/>
      <w:r>
        <w:rPr>
          <w:rFonts w:ascii="仿宋" w:eastAsia="仿宋" w:hAnsi="仿宋" w:cs="仿宋" w:hint="eastAsia"/>
          <w:sz w:val="28"/>
          <w:lang w:eastAsia="zh-CN"/>
        </w:rPr>
        <w:t>一、材料试验机项目选址可行性分析</w:t>
      </w:r>
      <w:bookmarkEnd w:id="2"/>
    </w:p>
    <w:p>
      <w:pPr>
        <w:pStyle w:val="Heading2"/>
        <w:rPr>
          <w:rFonts w:ascii="仿宋" w:eastAsia="仿宋" w:hAnsi="仿宋" w:cs="仿宋" w:hint="eastAsia"/>
          <w:lang w:eastAsia="zh-CN"/>
        </w:rPr>
      </w:pPr>
      <w:bookmarkStart w:id="3" w:name="_Toc28339"/>
      <w:r>
        <w:rPr>
          <w:rFonts w:ascii="仿宋" w:eastAsia="仿宋" w:hAnsi="仿宋" w:cs="仿宋" w:hint="eastAsia"/>
          <w:lang w:eastAsia="zh-CN"/>
        </w:rPr>
        <w:t>(一)、材料试验机项目选址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该材料试验机项目选址位于XX省XX市XX区XXX街道</w:t>
      </w:r>
    </w:p>
    <w:p>
      <w:pPr>
        <w:pStyle w:val="Heading2"/>
        <w:ind w:firstLine="560" w:firstLineChars="200"/>
        <w:rPr>
          <w:rFonts w:ascii="仿宋" w:eastAsia="仿宋" w:hAnsi="仿宋" w:cs="仿宋" w:hint="eastAsia"/>
          <w:sz w:val="28"/>
          <w:lang w:eastAsia="zh-CN"/>
        </w:rPr>
      </w:pPr>
      <w:bookmarkStart w:id="4" w:name="_Toc518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材料试验机项目的征地面积将根据材料试验机项目的实际规模和需求进行精确规划。具体面积XXX平方米，旨在确保材料试验机项目不仅能够满足当前的发展需求，还能够预留空间以适应未来的扩展。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净用地面积是在征地面积基础上去除不可利用面积后的实际可开发用地。具体面积XXX平方米，考虑到环保、交通、安全等多方面因素，以确保材料试验机项目在整体利用效率上达到最优。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材料试验机项目计划建设的建筑总规模具体面积XXX平方米。这一规模的确定综合考虑了材料试验机项目的性质、规模，以及城市规划的相关要求，确保建筑布局与周边环境协调一致。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绿地率是材料试验机项目用地中被规划为绿地的比例。具体面积XXX平方米，旨在通过合理规划绿地，改善材料试验机项目周边环境，提升居民生活质量，并符合城市整体绿化规划。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容积率是用地上可以建设的建筑总体积与用地面积之比。具体面积XXX，通过合理的容积率规划，确保材料试验机项目建筑规模与周边环境和谐共生。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材料试验机项目选址与当地城市规划相一致，具体面积XXX平方米。通过与城市规划部门深入沟通，确保材料试验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材料试验机项目选址符合当地产业政策，具体面积XXX平方米。这包括材料试验机项目对当地经济的促进作用，以及对相关产业的带动效应，确保材料试验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用地总体要求必须符合环保和可持续发展的原则，具体面积XXX平方米。通过采用绿色建筑设计、节能减排等措施，确保材料试验机项目在建设和运营过程中对环境的影响最小化，达到可持续发展的要求。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确保材料试验机项目选址具备必要的公共设施配套，具体面积XXX平方米。这包括交通便利性、教育、医疗等基础设施，以提高居民生活品质，使得材料试验机项目选址更具吸引力。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考虑用地总体要求对当地社会稳定性的影响，具体面积XXX平方米。通过深入了解当地社区反馈，确保材料试验机项目的选址和建设过程对当地社会和谐稳定产生积极作用。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材料试验机项目选址不仅符合法规和规划，还在实际操作中具有可行性。这一全面规划将为材料试验机项目的成功实施提供坚实的基础，确保材料试验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652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材料试验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材料试验机项目的设备规划和空间设计中，我们将采取灵活设备布局的措施。设备布局将根据实际需求进行灵活设计，避免不必要的浪费。通过合理规划设备摆放位置，我们将提高设备的利用率，减少设备间距，以确保材料试验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材料试验机项目内部引入共享设施的概念，例如共享会议室、办公区等。通过这种方式，我们可以减少对资源的重复建设，提高资源共享效率，从而减小材料试验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249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材料试验机项目的总图布置中，我们将不同功能区域进行明确的规划，以最大程度满足材料试验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15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材料试验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材料试验机项目对环境的影响是综合评价的重要因素之一。我们将详细考虑选址周边的自然环境、生态保护区、水源地等情况，确保材料试验机项目的建设和运营对环境影响最小化，并符合当地的环保法规标准。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对选址的评价还需充分考虑当地政府的产业政策和法规。我们将详细了解材料试验机项目所在地的相关政策，确保材料试验机项目的规划和运营与当地法规相符，降低不必要的法律风险。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考虑到社会稳定性对企业运营的重要性，我们将评估选址地区的社会安全情况、劳工关系、社区反馈等方面，以确保材料试验机项目的建设和运营不会受到社会稳定性的负面影响。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最后，我们将综合考虑用地成本，包括土地购置费用、土地开发成本等。通过对用地成本的详细评估，我们能够做出更为精确的经济效益分析，为材料试验机项目的投资决策提供有力支持。</w:t>
      </w:r>
    </w:p>
    <w:p>
      <w:pPr>
        <w:pStyle w:val="Heading1"/>
        <w:ind w:firstLine="560" w:firstLineChars="200"/>
        <w:rPr>
          <w:rFonts w:ascii="仿宋" w:eastAsia="仿宋" w:hAnsi="仿宋" w:cs="仿宋" w:hint="eastAsia"/>
          <w:sz w:val="28"/>
          <w:lang w:eastAsia="zh-CN"/>
        </w:rPr>
      </w:pPr>
      <w:bookmarkStart w:id="8" w:name="_Toc5454"/>
      <w:r>
        <w:rPr>
          <w:rFonts w:ascii="仿宋" w:eastAsia="仿宋" w:hAnsi="仿宋" w:cs="仿宋" w:hint="eastAsia"/>
          <w:sz w:val="28"/>
          <w:lang w:eastAsia="zh-CN"/>
        </w:rPr>
        <w:t>二、材料试验机项目概论</w:t>
      </w:r>
      <w:bookmarkEnd w:id="8"/>
    </w:p>
    <w:p>
      <w:pPr>
        <w:pStyle w:val="Heading2"/>
        <w:rPr>
          <w:rFonts w:ascii="仿宋" w:eastAsia="仿宋" w:hAnsi="仿宋" w:cs="仿宋" w:hint="eastAsia"/>
          <w:lang w:eastAsia="zh-CN"/>
        </w:rPr>
      </w:pPr>
      <w:bookmarkStart w:id="9" w:name="_Toc20018"/>
      <w:r>
        <w:rPr>
          <w:rFonts w:ascii="仿宋" w:eastAsia="仿宋" w:hAnsi="仿宋" w:cs="仿宋" w:hint="eastAsia"/>
          <w:lang w:eastAsia="zh-CN"/>
        </w:rPr>
        <w:t>(一)、材料试验机项目概况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材料试验机项目的起源追溯至对市场的深入洞察。市场的不断演变与变革为材料试验机项目提供了难得的机遇。当前市场存在的需求缺口和变革的大环境共同构成了材料试验机项目的背景。这个材料试验机项目旨在充分利用市场机遇，填补行业中尚未满足的需求，为客户提供全新的解决方案。市场的变革和需求的增长使得这个材料试验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材料试验机项目名称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正式命名为材料试验机。这个名称不仅仅是一个标识，更代表了材料试验机项目的核心理念和愿景。它蕴含着材料试验机项目所要解决问题的关键字，具有强烈的表达和辨识度，为材料试验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材料试验机项目目标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的核心目标是提供一种全新、高效的解决方案，满足客户日益增长的需求。材料试验机项目追求的不仅仅是满足市场需求，更是在市场中获得卓越的竞争优势。通过不断提升产品或服务的质量和创新水平，材料试验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材料试验机项目范围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全面涵盖了产品研发、制造、市场推广和售后服务，确保从产品设计到最终用户体验的全方位关注。这一全面的材料试验机项目范围是为了确保材料试验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材料试验机项目时间表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材料试验机项目计划在未来18个月内完成，包括研发、测试、市场试点和正式推出等不同阶段。这个时间表的合理设计是为了确保材料试验机项目各个阶段的顺利推进，以便按时交付高质量的成果。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材料试验机项目预算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材料试验机项目总预算估算为XX百万美元，主要分配在研发、市场推广、人员培训和运营等方面。这一充足的预算为材料试验机项目提供了充足的资源，确保材料试验机项目在各个方面都能取得优异的表现。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材料试验机项目风险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可能面临的风险包括市场接受度低、技术难题、竞争激烈等。材料试验机项目团队已经制定了相应的风险应对计划，通过前瞻性的风险管理，确保材料试验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材料试验机项目团队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材料试验机项目汇聚了一支经验丰富、多领域专业素养的核心团队，确保材料试验机项目在各个方面都能拥有高水平的执行力。团队的协同作战是材料试验机项目成功的关键因素之一。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材料试验机项目背景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材料试验机项目的背景根植于市场对更高效、创新产品的渴望，同时也受到科技发展对行业格局的深刻改变的影响。这为材料试验机项目提供了广阔的发展空间和市场需求。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材料试验机项目现状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截至目前，材料试验机项目已完成市场调研和技术验证，取得了初步的成功。这为材料试验机项目在未来的发展奠定了坚实的基础，为更远大的目标打下了坚实的基石。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9809"/>
      <w:r>
        <w:rPr>
          <w:rFonts w:ascii="仿宋" w:eastAsia="仿宋" w:hAnsi="仿宋" w:cs="仿宋" w:hint="eastAsia"/>
          <w:sz w:val="28"/>
          <w:lang w:eastAsia="zh-CN"/>
        </w:rPr>
        <w:t>(二)、材料试验机项目目标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keyword》材料试验机项目首要业务目标是在市场中占据有利地位，实现产品/服务的成功推广和销售。通过不断提升产品质量、创新性，材料试验机项目追求成为行业中的领导者，赢得更多客户的青睐。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在科技迅速发展的时代，材料试验机项目着眼于技术创新。通过持续的研发和技术升级，材料试验机项目旨在推出更具创新性的产品或服务，以满足市场对新鲜、先进解决方案的需求。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为了建立可持续的客户关系，材料试验机项目设定了客户满意度目标。通过提供卓越的产品质量和优质的客户服务，材料试验机项目追求赢得客户的信任和忠诚度，确保他们的满意度达到行业领先水平。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材料试验机项目注重社会责任和可持续发展。通过实施环保、社会责任材料试验机项目，材料试验机项目致力于在经济发展的同时保护环境，促进社会公平，实现可持续经营。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材料试验机项目的团队是实现目标的核心驱动力。因此，材料试验机项目设定了团队发展目标，包括提升团队成员的专业技能、培养领导力，以及搭建协同高效的团队工作氛围。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4064"/>
      <w:r>
        <w:rPr>
          <w:rFonts w:ascii="仿宋" w:eastAsia="仿宋" w:hAnsi="仿宋" w:cs="仿宋" w:hint="eastAsia"/>
          <w:sz w:val="28"/>
          <w:lang w:eastAsia="zh-CN"/>
        </w:rPr>
        <w:t>(三)、材料试验机项目提出的理由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材料试验机项目提出的理由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的提出源于对市场机遇的深刻洞察。当前市场中存在的需求缺口和行业发展趋势表明，有巨大的商业机会等待被开发。通过准确捕捉市场机遇，材料试验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的理念基于对技术创新的信仰。通过持续的研发和技术投入，材料试验机项目有望推出更具创新性的产品或服务。在科技飞速发展的当下，材料试验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的提出是为了增强企业的行业竞争力。通过提升产品或服务的质量和独特性，材料试验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响应了消费者需求的变化。随着社会和科技的不断发展，消费者对产品和服务的需求也在发生变化。通过深入了解并及时回应消费者的新需求，材料试验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材料试验机项目的提出是企业战略发展规划的一部分。在面对日益激烈的市场竞争和不断变化的商业环境中，材料试验机项目作为企业战略的一环，旨在为企业开辟新的增长领域，巩固企业在行业中的地位。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的提出不仅仅是基于商业考量，还注重社会责任。通过推出环保、社会责任等方面的材料试验机项目，材料试验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材料试验机项目的提出反映了对利益相关者期望的关注。包括客户、员工、投资者等利益相关者在企业发展中都有着各自的期望，材料试验机项目力求在满足这些期望的同时，取得更大的共赢。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0540"/>
      <w:r>
        <w:rPr>
          <w:rFonts w:ascii="仿宋" w:eastAsia="仿宋" w:hAnsi="仿宋" w:cs="仿宋" w:hint="eastAsia"/>
          <w:sz w:val="28"/>
          <w:lang w:eastAsia="zh-CN"/>
        </w:rPr>
        <w:t>(四)、材料试验机项目意义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在实施材料试验机项目的过程中，我们不仅仅是在追逐商业成功，更是为企业和社会的多个层面创造了深远的意义。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的首要意义在于提升企业的市场竞争力。通过持续的创新和对产品质量的高标准要求，材料试验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材料试验机项目的推进将促使行业技术水平的提升。通过引入先进技术和创新性解决方案，材料试验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材料试验机项目不仅创造了大量就业机会，提高了就业水平，还注重社会责任和环保。通过参与社会公益事业和推动环保材料试验机项目，材料试验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综合而言，材料试验机项目意义重大，不仅推动了企业的发展，也为行业和社会的进步贡献了积极力量。这是一个全面而深刻的影响，将在未来产生可持续的正面效应。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4481"/>
      <w:r>
        <w:rPr>
          <w:rFonts w:ascii="仿宋" w:eastAsia="仿宋" w:hAnsi="仿宋" w:cs="仿宋" w:hint="eastAsia"/>
          <w:sz w:val="28"/>
          <w:lang w:eastAsia="zh-CN"/>
        </w:rPr>
        <w:t>(五)、材料试验机项目背景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在当今迅猛发展的商业环境中，材料试验机项目的动因根植于对多方面因素的审慎考量。这个材料试验机项目的提出并非孤立的决策，而是对企业所处背景深入思考的产物。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材料试验机项目背后的首要原因。科技的迅速发展和全球市场的快速变化使得企业必须灵活应对。材料试验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竞争的激烈程度也是材料试验机项目背景中不可忽视的一环。企业需要在激烈竞争中脱颖而出，为此，材料试验机项目致力于打破常规，提供独特的价值主张，以吸引客户并确保市场份额的增长。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技术的迅速发展为企业带来了机遇与挑战。作为材料试验机项目启动的背景之一，对新兴技术的应用将有助于提升企业的技术水平，使其在不断演进的商业环境中保持竞争优势。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此外，社会对企业责任的期望也在逐渐升高。材料试验机项目充分融入了社会责任的理念，通过可持续经营和社会公益材料试验机项目，企图为社会贡献一份力量，在商业成功的同时关注社会价值。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6291"/>
      <w:r>
        <w:rPr>
          <w:rFonts w:ascii="仿宋" w:eastAsia="仿宋" w:hAnsi="仿宋" w:cs="仿宋" w:hint="eastAsia"/>
          <w:sz w:val="28"/>
          <w:lang w:eastAsia="zh-CN"/>
        </w:rPr>
        <w:t>三、产品规划分析</w:t>
      </w:r>
      <w:bookmarkEnd w:id="14"/>
    </w:p>
    <w:p>
      <w:pPr>
        <w:pStyle w:val="Heading2"/>
        <w:rPr>
          <w:rFonts w:ascii="仿宋" w:eastAsia="仿宋" w:hAnsi="仿宋" w:cs="仿宋" w:hint="eastAsia"/>
          <w:lang w:eastAsia="zh-CN"/>
        </w:rPr>
      </w:pPr>
      <w:bookmarkStart w:id="15" w:name="_Toc32168"/>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材料试验机项目的主要产品是XXXX，预计年产值为XXX万元。这一产品在市场中占据着重要的地位，其广泛的应用范围使得该材料试验机项目的市场前景非常广阔。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产业生态系统中，材料试验机项目的xxx产品作为重要的原材料之一，将在多个领域发挥关键作用。其在建筑、交通、能源等方面的广泛应用将为整个产业链提供强大的支持，形成产业协同效应。材料试验机项目的年产值XXX万XXX万XXX万万元不仅反映了其在市场上的巨大潜力，更预示着它对国民经济的积极贡献。这种关联度高、涉及面广的产业关系，使得该材料试验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4222"/>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总征地面积为XXXX平方米，相当于约XX.XX亩，其中净用地面积为XXXX平方米，红线范围内相当于约XX.XX亩。这一用地规模充分考虑了材料试验机项目的建设需求，保障了材料试验机项目在合适的空间内得以充分发展。材料试验机项目规划的总建筑面积为XXXX平方米，其中主体工程建设占XXXX平方米，计容建筑面积达XXXX平方米。预计建筑工程的投资将达到XXXX万元，为材料试验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计划购置的设备共计XXXX台（套），设备购置费用为XXXX万元。这一设备购置计划充分考虑到材料试验机项目的生产需求和技术要求，确保了材料试验机项目在生产运营中具备先进的技术装备和高效的生产能力。设备的合理配置将为材料试验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计划总投资为XXXX万元，预计年实现营业收入为XXXX万元。这一产能规模的设定旨在确保材料试验机项目能够在投资与回报之间取得平衡，实现长期可持续的发展。材料试验机项目的总投资充分考虑到各个方面的需求，包括用地建设、设备购置等多个环节，以确保材料试验机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https://d.book118.com/656030141033010044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B851FB"/>
    <w:rsid w:val="2FB851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6030141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2024-02-02T11:01:00Z</dcterms:created>
  <dcterms:modified xsi:type="dcterms:W3CDTF">2024-02-02T11:02:05Z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A58773C6CE064F26898A1A289828B6B1_11</vt:lpwstr>
  </property>
  <property fmtid="{D5CDD505-2E9C-101B-9397-08002B2CF9AE}" pid="3" name="KSOProductBuildVer">
    <vt:lpwstr>2052-12.1.0.16250</vt:lpwstr>
  </property>
</Properties>
</file>