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镇痛药项目建设总纲及方案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04" w:history="1">
        <w:r>
          <w:rPr>
            <w:rFonts w:ascii="仿宋" w:eastAsia="仿宋" w:hAnsi="仿宋" w:cs="仿宋" w:hint="eastAsia"/>
            <w:lang w:eastAsia="zh-CN"/>
          </w:rPr>
          <w:t>序言</w:t>
        </w:r>
        <w:r>
          <w:tab/>
        </w:r>
        <w:r>
          <w:fldChar w:fldCharType="begin"/>
        </w:r>
        <w:r>
          <w:instrText xml:space="preserve"> PAGEREF _Toc31404 \h </w:instrText>
        </w:r>
        <w:r>
          <w:fldChar w:fldCharType="separate"/>
        </w:r>
        <w:r>
          <w:t>3</w:t>
        </w:r>
        <w:r>
          <w:fldChar w:fldCharType="end"/>
        </w:r>
      </w:hyperlink>
    </w:p>
    <w:p>
      <w:pPr>
        <w:pStyle w:val="TOC1"/>
        <w:tabs>
          <w:tab w:val="right" w:leader="dot" w:pos="8306"/>
        </w:tabs>
      </w:pPr>
      <w:hyperlink w:anchor="_Toc13299" w:history="1">
        <w:r>
          <w:rPr>
            <w:rFonts w:ascii="仿宋" w:eastAsia="仿宋" w:hAnsi="仿宋" w:cs="仿宋" w:hint="eastAsia"/>
            <w:lang w:eastAsia="zh-CN"/>
          </w:rPr>
          <w:t>一、建设风险评估分析</w:t>
        </w:r>
        <w:r>
          <w:tab/>
        </w:r>
        <w:r>
          <w:fldChar w:fldCharType="begin"/>
        </w:r>
        <w:r>
          <w:instrText xml:space="preserve"> PAGEREF _Toc13299 \h </w:instrText>
        </w:r>
        <w:r>
          <w:fldChar w:fldCharType="separate"/>
        </w:r>
        <w:r>
          <w:t>3</w:t>
        </w:r>
        <w:r>
          <w:fldChar w:fldCharType="end"/>
        </w:r>
      </w:hyperlink>
    </w:p>
    <w:p>
      <w:pPr>
        <w:pStyle w:val="TOC2"/>
        <w:tabs>
          <w:tab w:val="right" w:leader="dot" w:pos="8306"/>
        </w:tabs>
      </w:pPr>
      <w:hyperlink w:anchor="_Toc27766" w:history="1">
        <w:r>
          <w:rPr>
            <w:rFonts w:ascii="仿宋" w:eastAsia="仿宋" w:hAnsi="仿宋" w:cs="仿宋" w:hint="eastAsia"/>
            <w:lang w:eastAsia="zh-CN"/>
          </w:rPr>
          <w:t>(一)、政策风险分析</w:t>
        </w:r>
        <w:r>
          <w:tab/>
        </w:r>
        <w:r>
          <w:fldChar w:fldCharType="begin"/>
        </w:r>
        <w:r>
          <w:instrText xml:space="preserve"> PAGEREF _Toc27766 \h </w:instrText>
        </w:r>
        <w:r>
          <w:fldChar w:fldCharType="separate"/>
        </w:r>
        <w:r>
          <w:t>3</w:t>
        </w:r>
        <w:r>
          <w:fldChar w:fldCharType="end"/>
        </w:r>
      </w:hyperlink>
    </w:p>
    <w:p>
      <w:pPr>
        <w:pStyle w:val="TOC2"/>
        <w:tabs>
          <w:tab w:val="right" w:leader="dot" w:pos="8306"/>
        </w:tabs>
      </w:pPr>
      <w:hyperlink w:anchor="_Toc27481" w:history="1">
        <w:r>
          <w:rPr>
            <w:rFonts w:ascii="仿宋" w:eastAsia="仿宋" w:hAnsi="仿宋" w:cs="仿宋" w:hint="eastAsia"/>
            <w:lang w:eastAsia="zh-CN"/>
          </w:rPr>
          <w:t>(二)、社会风险分析</w:t>
        </w:r>
        <w:r>
          <w:tab/>
        </w:r>
        <w:r>
          <w:fldChar w:fldCharType="begin"/>
        </w:r>
        <w:r>
          <w:instrText xml:space="preserve"> PAGEREF _Toc27481 \h </w:instrText>
        </w:r>
        <w:r>
          <w:fldChar w:fldCharType="separate"/>
        </w:r>
        <w:r>
          <w:t>4</w:t>
        </w:r>
        <w:r>
          <w:fldChar w:fldCharType="end"/>
        </w:r>
      </w:hyperlink>
    </w:p>
    <w:p>
      <w:pPr>
        <w:pStyle w:val="TOC2"/>
        <w:tabs>
          <w:tab w:val="right" w:leader="dot" w:pos="8306"/>
        </w:tabs>
      </w:pPr>
      <w:hyperlink w:anchor="_Toc13595" w:history="1">
        <w:r>
          <w:rPr>
            <w:rFonts w:ascii="仿宋" w:eastAsia="仿宋" w:hAnsi="仿宋" w:cs="仿宋" w:hint="eastAsia"/>
            <w:lang w:eastAsia="zh-CN"/>
          </w:rPr>
          <w:t>(三)、市场风险分析</w:t>
        </w:r>
        <w:r>
          <w:tab/>
        </w:r>
        <w:r>
          <w:fldChar w:fldCharType="begin"/>
        </w:r>
        <w:r>
          <w:instrText xml:space="preserve"> PAGEREF _Toc13595 \h </w:instrText>
        </w:r>
        <w:r>
          <w:fldChar w:fldCharType="separate"/>
        </w:r>
        <w:r>
          <w:t>6</w:t>
        </w:r>
        <w:r>
          <w:fldChar w:fldCharType="end"/>
        </w:r>
      </w:hyperlink>
    </w:p>
    <w:p>
      <w:pPr>
        <w:pStyle w:val="TOC2"/>
        <w:tabs>
          <w:tab w:val="right" w:leader="dot" w:pos="8306"/>
        </w:tabs>
      </w:pPr>
      <w:hyperlink w:anchor="_Toc1412" w:history="1">
        <w:r>
          <w:rPr>
            <w:rFonts w:ascii="仿宋" w:eastAsia="仿宋" w:hAnsi="仿宋" w:cs="仿宋" w:hint="eastAsia"/>
            <w:lang w:eastAsia="zh-CN"/>
          </w:rPr>
          <w:t>(四)、资金风险分析</w:t>
        </w:r>
        <w:r>
          <w:tab/>
        </w:r>
        <w:r>
          <w:fldChar w:fldCharType="begin"/>
        </w:r>
        <w:r>
          <w:instrText xml:space="preserve"> PAGEREF _Toc1412 \h </w:instrText>
        </w:r>
        <w:r>
          <w:fldChar w:fldCharType="separate"/>
        </w:r>
        <w:r>
          <w:t>6</w:t>
        </w:r>
        <w:r>
          <w:fldChar w:fldCharType="end"/>
        </w:r>
      </w:hyperlink>
    </w:p>
    <w:p>
      <w:pPr>
        <w:pStyle w:val="TOC2"/>
        <w:tabs>
          <w:tab w:val="right" w:leader="dot" w:pos="8306"/>
        </w:tabs>
      </w:pPr>
      <w:hyperlink w:anchor="_Toc18545" w:history="1">
        <w:r>
          <w:rPr>
            <w:rFonts w:ascii="仿宋" w:eastAsia="仿宋" w:hAnsi="仿宋" w:cs="仿宋" w:hint="eastAsia"/>
            <w:lang w:eastAsia="zh-CN"/>
          </w:rPr>
          <w:t>(五)、技术风险分析</w:t>
        </w:r>
        <w:r>
          <w:tab/>
        </w:r>
        <w:r>
          <w:fldChar w:fldCharType="begin"/>
        </w:r>
        <w:r>
          <w:instrText xml:space="preserve"> PAGEREF _Toc18545 \h </w:instrText>
        </w:r>
        <w:r>
          <w:fldChar w:fldCharType="separate"/>
        </w:r>
        <w:r>
          <w:t>8</w:t>
        </w:r>
        <w:r>
          <w:fldChar w:fldCharType="end"/>
        </w:r>
      </w:hyperlink>
    </w:p>
    <w:p>
      <w:pPr>
        <w:pStyle w:val="TOC2"/>
        <w:tabs>
          <w:tab w:val="right" w:leader="dot" w:pos="8306"/>
        </w:tabs>
      </w:pPr>
      <w:hyperlink w:anchor="_Toc27556" w:history="1">
        <w:r>
          <w:rPr>
            <w:rFonts w:ascii="仿宋" w:eastAsia="仿宋" w:hAnsi="仿宋" w:cs="仿宋" w:hint="eastAsia"/>
            <w:lang w:eastAsia="zh-CN"/>
          </w:rPr>
          <w:t>(六)、财务风险分析</w:t>
        </w:r>
        <w:r>
          <w:tab/>
        </w:r>
        <w:r>
          <w:fldChar w:fldCharType="begin"/>
        </w:r>
        <w:r>
          <w:instrText xml:space="preserve"> PAGEREF _Toc27556 \h </w:instrText>
        </w:r>
        <w:r>
          <w:fldChar w:fldCharType="separate"/>
        </w:r>
        <w:r>
          <w:t>9</w:t>
        </w:r>
        <w:r>
          <w:fldChar w:fldCharType="end"/>
        </w:r>
      </w:hyperlink>
    </w:p>
    <w:p>
      <w:pPr>
        <w:pStyle w:val="TOC2"/>
        <w:tabs>
          <w:tab w:val="right" w:leader="dot" w:pos="8306"/>
        </w:tabs>
      </w:pPr>
      <w:hyperlink w:anchor="_Toc25805" w:history="1">
        <w:r>
          <w:rPr>
            <w:rFonts w:ascii="仿宋" w:eastAsia="仿宋" w:hAnsi="仿宋" w:cs="仿宋" w:hint="eastAsia"/>
            <w:lang w:eastAsia="zh-CN"/>
          </w:rPr>
          <w:t>(七)、管理风险分析</w:t>
        </w:r>
        <w:r>
          <w:tab/>
        </w:r>
        <w:r>
          <w:fldChar w:fldCharType="begin"/>
        </w:r>
        <w:r>
          <w:instrText xml:space="preserve"> PAGEREF _Toc25805 \h </w:instrText>
        </w:r>
        <w:r>
          <w:fldChar w:fldCharType="separate"/>
        </w:r>
        <w:r>
          <w:t>11</w:t>
        </w:r>
        <w:r>
          <w:fldChar w:fldCharType="end"/>
        </w:r>
      </w:hyperlink>
    </w:p>
    <w:p>
      <w:pPr>
        <w:pStyle w:val="TOC2"/>
        <w:tabs>
          <w:tab w:val="right" w:leader="dot" w:pos="8306"/>
        </w:tabs>
      </w:pPr>
      <w:hyperlink w:anchor="_Toc7418" w:history="1">
        <w:r>
          <w:rPr>
            <w:rFonts w:ascii="仿宋" w:eastAsia="仿宋" w:hAnsi="仿宋" w:cs="仿宋" w:hint="eastAsia"/>
            <w:lang w:eastAsia="zh-CN"/>
          </w:rPr>
          <w:t>(八)、其它风险分析</w:t>
        </w:r>
        <w:r>
          <w:tab/>
        </w:r>
        <w:r>
          <w:fldChar w:fldCharType="begin"/>
        </w:r>
        <w:r>
          <w:instrText xml:space="preserve"> PAGEREF _Toc7418 \h </w:instrText>
        </w:r>
        <w:r>
          <w:fldChar w:fldCharType="separate"/>
        </w:r>
        <w:r>
          <w:t>12</w:t>
        </w:r>
        <w:r>
          <w:fldChar w:fldCharType="end"/>
        </w:r>
      </w:hyperlink>
    </w:p>
    <w:p>
      <w:pPr>
        <w:pStyle w:val="TOC2"/>
        <w:tabs>
          <w:tab w:val="right" w:leader="dot" w:pos="8306"/>
        </w:tabs>
      </w:pPr>
      <w:hyperlink w:anchor="_Toc26023" w:history="1">
        <w:r>
          <w:rPr>
            <w:rFonts w:ascii="仿宋" w:eastAsia="仿宋" w:hAnsi="仿宋" w:cs="仿宋" w:hint="eastAsia"/>
            <w:lang w:eastAsia="zh-CN"/>
          </w:rPr>
          <w:t>(九)、社会影响评估</w:t>
        </w:r>
        <w:r>
          <w:tab/>
        </w:r>
        <w:r>
          <w:fldChar w:fldCharType="begin"/>
        </w:r>
        <w:r>
          <w:instrText xml:space="preserve"> PAGEREF _Toc26023 \h </w:instrText>
        </w:r>
        <w:r>
          <w:fldChar w:fldCharType="separate"/>
        </w:r>
        <w:r>
          <w:t>13</w:t>
        </w:r>
        <w:r>
          <w:fldChar w:fldCharType="end"/>
        </w:r>
      </w:hyperlink>
    </w:p>
    <w:p>
      <w:pPr>
        <w:pStyle w:val="TOC1"/>
        <w:tabs>
          <w:tab w:val="right" w:leader="dot" w:pos="8306"/>
        </w:tabs>
      </w:pPr>
      <w:hyperlink w:anchor="_Toc25460" w:history="1">
        <w:r>
          <w:rPr>
            <w:rFonts w:ascii="仿宋" w:eastAsia="仿宋" w:hAnsi="仿宋" w:cs="仿宋" w:hint="eastAsia"/>
            <w:lang w:eastAsia="zh-CN"/>
          </w:rPr>
          <w:t>二、发展规划、产业政策和行业准入分析</w:t>
        </w:r>
        <w:r>
          <w:tab/>
        </w:r>
        <w:r>
          <w:fldChar w:fldCharType="begin"/>
        </w:r>
        <w:r>
          <w:instrText xml:space="preserve"> PAGEREF _Toc25460 \h </w:instrText>
        </w:r>
        <w:r>
          <w:fldChar w:fldCharType="separate"/>
        </w:r>
        <w:r>
          <w:t>15</w:t>
        </w:r>
        <w:r>
          <w:fldChar w:fldCharType="end"/>
        </w:r>
      </w:hyperlink>
    </w:p>
    <w:p>
      <w:pPr>
        <w:pStyle w:val="TOC2"/>
        <w:tabs>
          <w:tab w:val="right" w:leader="dot" w:pos="8306"/>
        </w:tabs>
      </w:pPr>
      <w:hyperlink w:anchor="_Toc8256" w:history="1">
        <w:r>
          <w:rPr>
            <w:rFonts w:ascii="仿宋" w:eastAsia="仿宋" w:hAnsi="仿宋" w:cs="仿宋" w:hint="eastAsia"/>
            <w:lang w:eastAsia="zh-CN"/>
          </w:rPr>
          <w:t>(一)、发展规划分析</w:t>
        </w:r>
        <w:r>
          <w:tab/>
        </w:r>
        <w:r>
          <w:fldChar w:fldCharType="begin"/>
        </w:r>
        <w:r>
          <w:instrText xml:space="preserve"> PAGEREF _Toc8256 \h </w:instrText>
        </w:r>
        <w:r>
          <w:fldChar w:fldCharType="separate"/>
        </w:r>
        <w:r>
          <w:t>15</w:t>
        </w:r>
        <w:r>
          <w:fldChar w:fldCharType="end"/>
        </w:r>
      </w:hyperlink>
    </w:p>
    <w:p>
      <w:pPr>
        <w:pStyle w:val="TOC2"/>
        <w:tabs>
          <w:tab w:val="right" w:leader="dot" w:pos="8306"/>
        </w:tabs>
      </w:pPr>
      <w:hyperlink w:anchor="_Toc20014" w:history="1">
        <w:r>
          <w:rPr>
            <w:rFonts w:ascii="仿宋" w:eastAsia="仿宋" w:hAnsi="仿宋" w:cs="仿宋" w:hint="eastAsia"/>
            <w:lang w:eastAsia="zh-CN"/>
          </w:rPr>
          <w:t>(二)、产业政策分析</w:t>
        </w:r>
        <w:r>
          <w:tab/>
        </w:r>
        <w:r>
          <w:fldChar w:fldCharType="begin"/>
        </w:r>
        <w:r>
          <w:instrText xml:space="preserve"> PAGEREF _Toc20014 \h </w:instrText>
        </w:r>
        <w:r>
          <w:fldChar w:fldCharType="separate"/>
        </w:r>
        <w:r>
          <w:t>17</w:t>
        </w:r>
        <w:r>
          <w:fldChar w:fldCharType="end"/>
        </w:r>
      </w:hyperlink>
    </w:p>
    <w:p>
      <w:pPr>
        <w:pStyle w:val="TOC2"/>
        <w:tabs>
          <w:tab w:val="right" w:leader="dot" w:pos="8306"/>
        </w:tabs>
      </w:pPr>
      <w:hyperlink w:anchor="_Toc17059" w:history="1">
        <w:r>
          <w:rPr>
            <w:rFonts w:ascii="仿宋" w:eastAsia="仿宋" w:hAnsi="仿宋" w:cs="仿宋" w:hint="eastAsia"/>
            <w:lang w:eastAsia="zh-CN"/>
          </w:rPr>
          <w:t>(三)、行业准入分析</w:t>
        </w:r>
        <w:r>
          <w:tab/>
        </w:r>
        <w:r>
          <w:fldChar w:fldCharType="begin"/>
        </w:r>
        <w:r>
          <w:instrText xml:space="preserve"> PAGEREF _Toc17059 \h </w:instrText>
        </w:r>
        <w:r>
          <w:fldChar w:fldCharType="separate"/>
        </w:r>
        <w:r>
          <w:t>19</w:t>
        </w:r>
        <w:r>
          <w:fldChar w:fldCharType="end"/>
        </w:r>
      </w:hyperlink>
    </w:p>
    <w:p>
      <w:pPr>
        <w:pStyle w:val="TOC1"/>
        <w:tabs>
          <w:tab w:val="right" w:leader="dot" w:pos="8306"/>
        </w:tabs>
      </w:pPr>
      <w:hyperlink w:anchor="_Toc10493" w:history="1">
        <w:r>
          <w:rPr>
            <w:rFonts w:ascii="仿宋" w:eastAsia="仿宋" w:hAnsi="仿宋" w:cs="仿宋" w:hint="eastAsia"/>
            <w:lang w:eastAsia="zh-CN"/>
          </w:rPr>
          <w:t>三、经济影响分析</w:t>
        </w:r>
        <w:r>
          <w:tab/>
        </w:r>
        <w:r>
          <w:fldChar w:fldCharType="begin"/>
        </w:r>
        <w:r>
          <w:instrText xml:space="preserve"> PAGEREF _Toc10493 \h </w:instrText>
        </w:r>
        <w:r>
          <w:fldChar w:fldCharType="separate"/>
        </w:r>
        <w:r>
          <w:t>20</w:t>
        </w:r>
        <w:r>
          <w:fldChar w:fldCharType="end"/>
        </w:r>
      </w:hyperlink>
    </w:p>
    <w:p>
      <w:pPr>
        <w:pStyle w:val="TOC2"/>
        <w:tabs>
          <w:tab w:val="right" w:leader="dot" w:pos="8306"/>
        </w:tabs>
      </w:pPr>
      <w:hyperlink w:anchor="_Toc12145" w:history="1">
        <w:r>
          <w:rPr>
            <w:rFonts w:ascii="仿宋" w:eastAsia="仿宋" w:hAnsi="仿宋" w:cs="仿宋" w:hint="eastAsia"/>
            <w:lang w:eastAsia="zh-CN"/>
          </w:rPr>
          <w:t>(一)、经济费用效益或费用效果分析</w:t>
        </w:r>
        <w:r>
          <w:tab/>
        </w:r>
        <w:r>
          <w:fldChar w:fldCharType="begin"/>
        </w:r>
        <w:r>
          <w:instrText xml:space="preserve"> PAGEREF _Toc12145 \h </w:instrText>
        </w:r>
        <w:r>
          <w:fldChar w:fldCharType="separate"/>
        </w:r>
        <w:r>
          <w:t>20</w:t>
        </w:r>
        <w:r>
          <w:fldChar w:fldCharType="end"/>
        </w:r>
      </w:hyperlink>
    </w:p>
    <w:p>
      <w:pPr>
        <w:pStyle w:val="TOC2"/>
        <w:tabs>
          <w:tab w:val="right" w:leader="dot" w:pos="8306"/>
        </w:tabs>
      </w:pPr>
      <w:hyperlink w:anchor="_Toc8571" w:history="1">
        <w:r>
          <w:rPr>
            <w:rFonts w:ascii="仿宋" w:eastAsia="仿宋" w:hAnsi="仿宋" w:cs="仿宋" w:hint="eastAsia"/>
            <w:lang w:eastAsia="zh-CN"/>
          </w:rPr>
          <w:t>(二)、行业影响分析</w:t>
        </w:r>
        <w:r>
          <w:tab/>
        </w:r>
        <w:r>
          <w:fldChar w:fldCharType="begin"/>
        </w:r>
        <w:r>
          <w:instrText xml:space="preserve"> PAGEREF _Toc8571 \h </w:instrText>
        </w:r>
        <w:r>
          <w:fldChar w:fldCharType="separate"/>
        </w:r>
        <w:r>
          <w:t>22</w:t>
        </w:r>
        <w:r>
          <w:fldChar w:fldCharType="end"/>
        </w:r>
      </w:hyperlink>
    </w:p>
    <w:p>
      <w:pPr>
        <w:pStyle w:val="TOC2"/>
        <w:tabs>
          <w:tab w:val="right" w:leader="dot" w:pos="8306"/>
        </w:tabs>
      </w:pPr>
      <w:hyperlink w:anchor="_Toc25951" w:history="1">
        <w:r>
          <w:rPr>
            <w:rFonts w:ascii="仿宋" w:eastAsia="仿宋" w:hAnsi="仿宋" w:cs="仿宋" w:hint="eastAsia"/>
            <w:lang w:eastAsia="zh-CN"/>
          </w:rPr>
          <w:t>(三)、区域经济影响分析</w:t>
        </w:r>
        <w:r>
          <w:tab/>
        </w:r>
        <w:r>
          <w:fldChar w:fldCharType="begin"/>
        </w:r>
        <w:r>
          <w:instrText xml:space="preserve"> PAGEREF _Toc25951 \h </w:instrText>
        </w:r>
        <w:r>
          <w:fldChar w:fldCharType="separate"/>
        </w:r>
        <w:r>
          <w:t>24</w:t>
        </w:r>
        <w:r>
          <w:fldChar w:fldCharType="end"/>
        </w:r>
      </w:hyperlink>
    </w:p>
    <w:p>
      <w:pPr>
        <w:pStyle w:val="TOC2"/>
        <w:tabs>
          <w:tab w:val="right" w:leader="dot" w:pos="8306"/>
        </w:tabs>
      </w:pPr>
      <w:hyperlink w:anchor="_Toc3359" w:history="1">
        <w:r>
          <w:rPr>
            <w:rFonts w:ascii="仿宋" w:eastAsia="仿宋" w:hAnsi="仿宋" w:cs="仿宋" w:hint="eastAsia"/>
            <w:lang w:eastAsia="zh-CN"/>
          </w:rPr>
          <w:t>(四)、宏观经济影响分析</w:t>
        </w:r>
        <w:r>
          <w:tab/>
        </w:r>
        <w:r>
          <w:fldChar w:fldCharType="begin"/>
        </w:r>
        <w:r>
          <w:instrText xml:space="preserve"> PAGEREF _Toc3359 \h </w:instrText>
        </w:r>
        <w:r>
          <w:fldChar w:fldCharType="separate"/>
        </w:r>
        <w:r>
          <w:t>25</w:t>
        </w:r>
        <w:r>
          <w:fldChar w:fldCharType="end"/>
        </w:r>
      </w:hyperlink>
    </w:p>
    <w:p>
      <w:pPr>
        <w:pStyle w:val="TOC1"/>
        <w:tabs>
          <w:tab w:val="right" w:leader="dot" w:pos="8306"/>
        </w:tabs>
      </w:pPr>
      <w:hyperlink w:anchor="_Toc14157" w:history="1">
        <w:r>
          <w:rPr>
            <w:rFonts w:ascii="仿宋" w:eastAsia="仿宋" w:hAnsi="仿宋" w:cs="仿宋" w:hint="eastAsia"/>
            <w:lang w:eastAsia="zh-CN"/>
          </w:rPr>
          <w:t>四、财务管理与成本控制</w:t>
        </w:r>
        <w:r>
          <w:tab/>
        </w:r>
        <w:r>
          <w:fldChar w:fldCharType="begin"/>
        </w:r>
        <w:r>
          <w:instrText xml:space="preserve"> PAGEREF _Toc14157 \h </w:instrText>
        </w:r>
        <w:r>
          <w:fldChar w:fldCharType="separate"/>
        </w:r>
        <w:r>
          <w:t>26</w:t>
        </w:r>
        <w:r>
          <w:fldChar w:fldCharType="end"/>
        </w:r>
      </w:hyperlink>
    </w:p>
    <w:p>
      <w:pPr>
        <w:pStyle w:val="TOC2"/>
        <w:tabs>
          <w:tab w:val="right" w:leader="dot" w:pos="8306"/>
        </w:tabs>
      </w:pPr>
      <w:hyperlink w:anchor="_Toc8551" w:history="1">
        <w:r>
          <w:rPr>
            <w:rFonts w:ascii="仿宋" w:eastAsia="仿宋" w:hAnsi="仿宋" w:cs="仿宋" w:hint="eastAsia"/>
            <w:lang w:eastAsia="zh-CN"/>
          </w:rPr>
          <w:t>(一)、财务管理体系建设</w:t>
        </w:r>
        <w:r>
          <w:tab/>
        </w:r>
        <w:r>
          <w:fldChar w:fldCharType="begin"/>
        </w:r>
        <w:r>
          <w:instrText xml:space="preserve"> PAGEREF _Toc8551 \h </w:instrText>
        </w:r>
        <w:r>
          <w:fldChar w:fldCharType="separate"/>
        </w:r>
        <w:r>
          <w:t>26</w:t>
        </w:r>
        <w:r>
          <w:fldChar w:fldCharType="end"/>
        </w:r>
      </w:hyperlink>
    </w:p>
    <w:p>
      <w:pPr>
        <w:pStyle w:val="TOC2"/>
        <w:tabs>
          <w:tab w:val="right" w:leader="dot" w:pos="8306"/>
        </w:tabs>
      </w:pPr>
      <w:hyperlink w:anchor="_Toc601" w:history="1">
        <w:r>
          <w:rPr>
            <w:rFonts w:ascii="仿宋" w:eastAsia="仿宋" w:hAnsi="仿宋" w:cs="仿宋" w:hint="eastAsia"/>
            <w:lang w:eastAsia="zh-CN"/>
          </w:rPr>
          <w:t>(二)、成本控制措施</w:t>
        </w:r>
        <w:r>
          <w:tab/>
        </w:r>
        <w:r>
          <w:fldChar w:fldCharType="begin"/>
        </w:r>
        <w:r>
          <w:instrText xml:space="preserve"> PAGEREF _Toc601 \h </w:instrText>
        </w:r>
        <w:r>
          <w:fldChar w:fldCharType="separate"/>
        </w:r>
        <w:r>
          <w:t>28</w:t>
        </w:r>
        <w:r>
          <w:fldChar w:fldCharType="end"/>
        </w:r>
      </w:hyperlink>
    </w:p>
    <w:p>
      <w:pPr>
        <w:pStyle w:val="TOC1"/>
        <w:tabs>
          <w:tab w:val="right" w:leader="dot" w:pos="8306"/>
        </w:tabs>
      </w:pPr>
      <w:hyperlink w:anchor="_Toc13869" w:history="1">
        <w:r>
          <w:rPr>
            <w:rFonts w:ascii="仿宋" w:eastAsia="仿宋" w:hAnsi="仿宋" w:cs="仿宋" w:hint="eastAsia"/>
            <w:lang w:eastAsia="zh-CN"/>
          </w:rPr>
          <w:t>五、背景、必要性分析</w:t>
        </w:r>
        <w:r>
          <w:tab/>
        </w:r>
        <w:r>
          <w:fldChar w:fldCharType="begin"/>
        </w:r>
        <w:r>
          <w:instrText xml:space="preserve"> PAGEREF _Toc13869 \h </w:instrText>
        </w:r>
        <w:r>
          <w:fldChar w:fldCharType="separate"/>
        </w:r>
        <w:r>
          <w:t>29</w:t>
        </w:r>
        <w:r>
          <w:fldChar w:fldCharType="end"/>
        </w:r>
      </w:hyperlink>
    </w:p>
    <w:p>
      <w:pPr>
        <w:pStyle w:val="TOC2"/>
        <w:tabs>
          <w:tab w:val="right" w:leader="dot" w:pos="8306"/>
        </w:tabs>
      </w:pPr>
      <w:hyperlink w:anchor="_Toc14696" w:history="1">
        <w:r>
          <w:rPr>
            <w:rFonts w:ascii="仿宋" w:eastAsia="仿宋" w:hAnsi="仿宋" w:cs="仿宋" w:hint="eastAsia"/>
            <w:lang w:eastAsia="zh-CN"/>
          </w:rPr>
          <w:t>(一)、项目建设背景</w:t>
        </w:r>
        <w:r>
          <w:tab/>
        </w:r>
        <w:r>
          <w:fldChar w:fldCharType="begin"/>
        </w:r>
        <w:r>
          <w:instrText xml:space="preserve"> PAGEREF _Toc14696 \h </w:instrText>
        </w:r>
        <w:r>
          <w:fldChar w:fldCharType="separate"/>
        </w:r>
        <w:r>
          <w:t>29</w:t>
        </w:r>
        <w:r>
          <w:fldChar w:fldCharType="end"/>
        </w:r>
      </w:hyperlink>
    </w:p>
    <w:p>
      <w:pPr>
        <w:pStyle w:val="TOC2"/>
        <w:tabs>
          <w:tab w:val="right" w:leader="dot" w:pos="8306"/>
        </w:tabs>
      </w:pPr>
      <w:hyperlink w:anchor="_Toc11142" w:history="1">
        <w:r>
          <w:rPr>
            <w:rFonts w:ascii="仿宋" w:eastAsia="仿宋" w:hAnsi="仿宋" w:cs="仿宋" w:hint="eastAsia"/>
            <w:lang w:eastAsia="zh-CN"/>
          </w:rPr>
          <w:t>(二)、必要性分析</w:t>
        </w:r>
        <w:r>
          <w:tab/>
        </w:r>
        <w:r>
          <w:fldChar w:fldCharType="begin"/>
        </w:r>
        <w:r>
          <w:instrText xml:space="preserve"> PAGEREF _Toc11142 \h </w:instrText>
        </w:r>
        <w:r>
          <w:fldChar w:fldCharType="separate"/>
        </w:r>
        <w:r>
          <w:t>30</w:t>
        </w:r>
        <w:r>
          <w:fldChar w:fldCharType="end"/>
        </w:r>
      </w:hyperlink>
    </w:p>
    <w:p>
      <w:pPr>
        <w:pStyle w:val="TOC2"/>
        <w:tabs>
          <w:tab w:val="right" w:leader="dot" w:pos="8306"/>
        </w:tabs>
      </w:pPr>
      <w:hyperlink w:anchor="_Toc6634" w:history="1">
        <w:r>
          <w:rPr>
            <w:rFonts w:ascii="仿宋" w:eastAsia="仿宋" w:hAnsi="仿宋" w:cs="仿宋" w:hint="eastAsia"/>
            <w:lang w:eastAsia="zh-CN"/>
          </w:rPr>
          <w:t>(三)、项目建设有利条件</w:t>
        </w:r>
        <w:r>
          <w:tab/>
        </w:r>
        <w:r>
          <w:fldChar w:fldCharType="begin"/>
        </w:r>
        <w:r>
          <w:instrText xml:space="preserve"> PAGEREF _Toc6634 \h </w:instrText>
        </w:r>
        <w:r>
          <w:fldChar w:fldCharType="separate"/>
        </w:r>
        <w:r>
          <w:t>31</w:t>
        </w:r>
        <w:r>
          <w:fldChar w:fldCharType="end"/>
        </w:r>
      </w:hyperlink>
    </w:p>
    <w:p>
      <w:pPr>
        <w:pStyle w:val="TOC1"/>
        <w:tabs>
          <w:tab w:val="right" w:leader="dot" w:pos="8306"/>
        </w:tabs>
      </w:pPr>
      <w:hyperlink w:anchor="_Toc6130" w:history="1">
        <w:r>
          <w:rPr>
            <w:rFonts w:ascii="仿宋" w:eastAsia="仿宋" w:hAnsi="仿宋" w:cs="仿宋" w:hint="eastAsia"/>
            <w:lang w:eastAsia="zh-CN"/>
          </w:rPr>
          <w:t>六、社会影响分析</w:t>
        </w:r>
        <w:r>
          <w:tab/>
        </w:r>
        <w:r>
          <w:fldChar w:fldCharType="begin"/>
        </w:r>
        <w:r>
          <w:instrText xml:space="preserve"> PAGEREF _Toc6130 \h </w:instrText>
        </w:r>
        <w:r>
          <w:fldChar w:fldCharType="separate"/>
        </w:r>
        <w:r>
          <w:t>33</w:t>
        </w:r>
        <w:r>
          <w:fldChar w:fldCharType="end"/>
        </w:r>
      </w:hyperlink>
    </w:p>
    <w:p>
      <w:pPr>
        <w:pStyle w:val="TOC2"/>
        <w:tabs>
          <w:tab w:val="right" w:leader="dot" w:pos="8306"/>
        </w:tabs>
      </w:pPr>
      <w:hyperlink w:anchor="_Toc15345" w:history="1">
        <w:r>
          <w:rPr>
            <w:rFonts w:ascii="仿宋" w:eastAsia="仿宋" w:hAnsi="仿宋" w:cs="仿宋" w:hint="eastAsia"/>
            <w:lang w:eastAsia="zh-CN"/>
          </w:rPr>
          <w:t>(一)、社会影响效果分析</w:t>
        </w:r>
        <w:r>
          <w:tab/>
        </w:r>
        <w:r>
          <w:fldChar w:fldCharType="begin"/>
        </w:r>
        <w:r>
          <w:instrText xml:space="preserve"> PAGEREF _Toc15345 \h </w:instrText>
        </w:r>
        <w:r>
          <w:fldChar w:fldCharType="separate"/>
        </w:r>
        <w:r>
          <w:t>33</w:t>
        </w:r>
        <w:r>
          <w:fldChar w:fldCharType="end"/>
        </w:r>
      </w:hyperlink>
    </w:p>
    <w:p>
      <w:pPr>
        <w:pStyle w:val="TOC2"/>
        <w:tabs>
          <w:tab w:val="right" w:leader="dot" w:pos="8306"/>
        </w:tabs>
      </w:pPr>
      <w:hyperlink w:anchor="_Toc18588" w:history="1">
        <w:r>
          <w:rPr>
            <w:rFonts w:ascii="仿宋" w:eastAsia="仿宋" w:hAnsi="仿宋" w:cs="仿宋" w:hint="eastAsia"/>
            <w:lang w:eastAsia="zh-CN"/>
          </w:rPr>
          <w:t>(二)、社会适应性分析</w:t>
        </w:r>
        <w:r>
          <w:tab/>
        </w:r>
        <w:r>
          <w:fldChar w:fldCharType="begin"/>
        </w:r>
        <w:r>
          <w:instrText xml:space="preserve"> PAGEREF _Toc18588 \h </w:instrText>
        </w:r>
        <w:r>
          <w:fldChar w:fldCharType="separate"/>
        </w:r>
        <w:r>
          <w:t>35</w:t>
        </w:r>
        <w:r>
          <w:fldChar w:fldCharType="end"/>
        </w:r>
      </w:hyperlink>
    </w:p>
    <w:p>
      <w:pPr>
        <w:pStyle w:val="TOC2"/>
        <w:tabs>
          <w:tab w:val="right" w:leader="dot" w:pos="8306"/>
        </w:tabs>
      </w:pPr>
      <w:hyperlink w:anchor="_Toc32723" w:history="1">
        <w:r>
          <w:rPr>
            <w:rFonts w:ascii="仿宋" w:eastAsia="仿宋" w:hAnsi="仿宋" w:cs="仿宋" w:hint="eastAsia"/>
            <w:lang w:eastAsia="zh-CN"/>
          </w:rPr>
          <w:t>(三)、社会风险及对策分析</w:t>
        </w:r>
        <w:r>
          <w:tab/>
        </w:r>
        <w:r>
          <w:fldChar w:fldCharType="begin"/>
        </w:r>
        <w:r>
          <w:instrText xml:space="preserve"> PAGEREF _Toc32723 \h </w:instrText>
        </w:r>
        <w:r>
          <w:fldChar w:fldCharType="separate"/>
        </w:r>
        <w:r>
          <w:t>37</w:t>
        </w:r>
        <w:r>
          <w:fldChar w:fldCharType="end"/>
        </w:r>
      </w:hyperlink>
    </w:p>
    <w:p>
      <w:pPr>
        <w:pStyle w:val="TOC1"/>
        <w:tabs>
          <w:tab w:val="right" w:leader="dot" w:pos="8306"/>
        </w:tabs>
      </w:pPr>
      <w:hyperlink w:anchor="_Toc11510" w:history="1">
        <w:r>
          <w:rPr>
            <w:rFonts w:ascii="仿宋" w:eastAsia="仿宋" w:hAnsi="仿宋" w:cs="仿宋" w:hint="eastAsia"/>
            <w:lang w:eastAsia="zh-CN"/>
          </w:rPr>
          <w:t>七、土地利用与规划方案</w:t>
        </w:r>
        <w:r>
          <w:tab/>
        </w:r>
        <w:r>
          <w:fldChar w:fldCharType="begin"/>
        </w:r>
        <w:r>
          <w:instrText xml:space="preserve"> PAGEREF _Toc11510 \h </w:instrText>
        </w:r>
        <w:r>
          <w:fldChar w:fldCharType="separate"/>
        </w:r>
        <w:r>
          <w:t>40</w:t>
        </w:r>
        <w:r>
          <w:fldChar w:fldCharType="end"/>
        </w:r>
      </w:hyperlink>
    </w:p>
    <w:p>
      <w:pPr>
        <w:pStyle w:val="TOC2"/>
        <w:tabs>
          <w:tab w:val="right" w:leader="dot" w:pos="8306"/>
        </w:tabs>
      </w:pPr>
      <w:hyperlink w:anchor="_Toc11750" w:history="1">
        <w:r>
          <w:rPr>
            <w:rFonts w:ascii="仿宋" w:eastAsia="仿宋" w:hAnsi="仿宋" w:cs="仿宋" w:hint="eastAsia"/>
            <w:lang w:eastAsia="zh-CN"/>
          </w:rPr>
          <w:t>(一)、项目用地情况分析</w:t>
        </w:r>
        <w:r>
          <w:tab/>
        </w:r>
        <w:r>
          <w:fldChar w:fldCharType="begin"/>
        </w:r>
        <w:r>
          <w:instrText xml:space="preserve"> PAGEREF _Toc11750 \h </w:instrText>
        </w:r>
        <w:r>
          <w:fldChar w:fldCharType="separate"/>
        </w:r>
        <w:r>
          <w:t>40</w:t>
        </w:r>
        <w:r>
          <w:fldChar w:fldCharType="end"/>
        </w:r>
      </w:hyperlink>
    </w:p>
    <w:p>
      <w:pPr>
        <w:pStyle w:val="TOC2"/>
        <w:tabs>
          <w:tab w:val="right" w:leader="dot" w:pos="8306"/>
        </w:tabs>
      </w:pPr>
      <w:hyperlink w:anchor="_Toc20482" w:history="1">
        <w:r>
          <w:rPr>
            <w:rFonts w:ascii="仿宋" w:eastAsia="仿宋" w:hAnsi="仿宋" w:cs="仿宋" w:hint="eastAsia"/>
            <w:lang w:eastAsia="zh-CN"/>
          </w:rPr>
          <w:t>(二)、土地利用规划方案</w:t>
        </w:r>
        <w:r>
          <w:tab/>
        </w:r>
        <w:r>
          <w:fldChar w:fldCharType="begin"/>
        </w:r>
        <w:r>
          <w:instrText xml:space="preserve"> PAGEREF _Toc20482 \h </w:instrText>
        </w:r>
        <w:r>
          <w:fldChar w:fldCharType="separate"/>
        </w:r>
        <w:r>
          <w:t>41</w:t>
        </w:r>
        <w:r>
          <w:fldChar w:fldCharType="end"/>
        </w:r>
      </w:hyperlink>
    </w:p>
    <w:p>
      <w:pPr>
        <w:pStyle w:val="TOC1"/>
        <w:tabs>
          <w:tab w:val="right" w:leader="dot" w:pos="8306"/>
        </w:tabs>
      </w:pPr>
      <w:hyperlink w:anchor="_Toc281" w:history="1">
        <w:r>
          <w:rPr>
            <w:rFonts w:ascii="仿宋" w:eastAsia="仿宋" w:hAnsi="仿宋" w:cs="仿宋" w:hint="eastAsia"/>
            <w:lang w:eastAsia="zh-CN"/>
          </w:rPr>
          <w:t>八、项目实施与管理方案</w:t>
        </w:r>
        <w:r>
          <w:tab/>
        </w:r>
        <w:r>
          <w:fldChar w:fldCharType="begin"/>
        </w:r>
        <w:r>
          <w:instrText xml:space="preserve"> PAGEREF _Toc281 \h </w:instrText>
        </w:r>
        <w:r>
          <w:fldChar w:fldCharType="separate"/>
        </w:r>
        <w:r>
          <w:t>42</w:t>
        </w:r>
        <w:r>
          <w:fldChar w:fldCharType="end"/>
        </w:r>
      </w:hyperlink>
    </w:p>
    <w:p>
      <w:pPr>
        <w:pStyle w:val="TOC2"/>
        <w:tabs>
          <w:tab w:val="right" w:leader="dot" w:pos="8306"/>
        </w:tabs>
      </w:pPr>
      <w:hyperlink w:anchor="_Toc21757" w:history="1">
        <w:r>
          <w:rPr>
            <w:rFonts w:ascii="仿宋" w:eastAsia="仿宋" w:hAnsi="仿宋" w:cs="仿宋" w:hint="eastAsia"/>
            <w:lang w:eastAsia="zh-CN"/>
          </w:rPr>
          <w:t>(一)、项目实施计划</w:t>
        </w:r>
        <w:r>
          <w:tab/>
        </w:r>
        <w:r>
          <w:fldChar w:fldCharType="begin"/>
        </w:r>
        <w:r>
          <w:instrText xml:space="preserve"> PAGEREF _Toc21757 \h </w:instrText>
        </w:r>
        <w:r>
          <w:fldChar w:fldCharType="separate"/>
        </w:r>
        <w:r>
          <w:t>42</w:t>
        </w:r>
        <w:r>
          <w:fldChar w:fldCharType="end"/>
        </w:r>
      </w:hyperlink>
    </w:p>
    <w:p>
      <w:pPr>
        <w:pStyle w:val="TOC2"/>
        <w:tabs>
          <w:tab w:val="right" w:leader="dot" w:pos="8306"/>
        </w:tabs>
      </w:pPr>
      <w:hyperlink w:anchor="_Toc23428" w:history="1">
        <w:r>
          <w:rPr>
            <w:rFonts w:ascii="仿宋" w:eastAsia="仿宋" w:hAnsi="仿宋" w:cs="仿宋" w:hint="eastAsia"/>
            <w:lang w:eastAsia="zh-CN"/>
          </w:rPr>
          <w:t>(二)、项目组织机构与职责</w:t>
        </w:r>
        <w:r>
          <w:tab/>
        </w:r>
        <w:r>
          <w:fldChar w:fldCharType="begin"/>
        </w:r>
        <w:r>
          <w:instrText xml:space="preserve"> PAGEREF _Toc23428 \h </w:instrText>
        </w:r>
        <w:r>
          <w:fldChar w:fldCharType="separate"/>
        </w:r>
        <w:r>
          <w:t>44</w:t>
        </w:r>
        <w:r>
          <w:fldChar w:fldCharType="end"/>
        </w:r>
      </w:hyperlink>
    </w:p>
    <w:p>
      <w:pPr>
        <w:pStyle w:val="TOC2"/>
        <w:tabs>
          <w:tab w:val="right" w:leader="dot" w:pos="8306"/>
        </w:tabs>
      </w:pPr>
      <w:hyperlink w:anchor="_Toc23115" w:history="1">
        <w:r>
          <w:rPr>
            <w:rFonts w:ascii="仿宋" w:eastAsia="仿宋" w:hAnsi="仿宋" w:cs="仿宋" w:hint="eastAsia"/>
            <w:lang w:eastAsia="zh-CN"/>
          </w:rPr>
          <w:t>(三)、项目管理与监控体系</w:t>
        </w:r>
        <w:r>
          <w:tab/>
        </w:r>
        <w:r>
          <w:fldChar w:fldCharType="begin"/>
        </w:r>
        <w:r>
          <w:instrText xml:space="preserve"> PAGEREF _Toc23115 \h </w:instrText>
        </w:r>
        <w:r>
          <w:fldChar w:fldCharType="separate"/>
        </w:r>
        <w:r>
          <w:t>46</w:t>
        </w:r>
        <w:r>
          <w:fldChar w:fldCharType="end"/>
        </w:r>
      </w:hyperlink>
    </w:p>
    <w:p>
      <w:pPr>
        <w:pStyle w:val="TOC1"/>
        <w:tabs>
          <w:tab w:val="right" w:leader="dot" w:pos="8306"/>
        </w:tabs>
      </w:pPr>
      <w:hyperlink w:anchor="_Toc7188" w:history="1">
        <w:r>
          <w:rPr>
            <w:rFonts w:ascii="仿宋" w:eastAsia="仿宋" w:hAnsi="仿宋" w:cs="仿宋" w:hint="eastAsia"/>
            <w:lang w:eastAsia="zh-CN"/>
          </w:rPr>
          <w:t>九、安全与应急管理</w:t>
        </w:r>
        <w:r>
          <w:tab/>
        </w:r>
        <w:r>
          <w:fldChar w:fldCharType="begin"/>
        </w:r>
        <w:r>
          <w:instrText xml:space="preserve"> PAGEREF _Toc7188 \h </w:instrText>
        </w:r>
        <w:r>
          <w:fldChar w:fldCharType="separate"/>
        </w:r>
        <w:r>
          <w:t>48</w:t>
        </w:r>
        <w:r>
          <w:fldChar w:fldCharType="end"/>
        </w:r>
      </w:hyperlink>
    </w:p>
    <w:p>
      <w:pPr>
        <w:pStyle w:val="TOC2"/>
        <w:tabs>
          <w:tab w:val="right" w:leader="dot" w:pos="8306"/>
        </w:tabs>
      </w:pPr>
      <w:hyperlink w:anchor="_Toc31953" w:history="1">
        <w:r>
          <w:rPr>
            <w:rFonts w:ascii="仿宋" w:eastAsia="仿宋" w:hAnsi="仿宋" w:cs="仿宋" w:hint="eastAsia"/>
            <w:lang w:eastAsia="zh-CN"/>
          </w:rPr>
          <w:t>(一)、安全生产管理</w:t>
        </w:r>
        <w:r>
          <w:tab/>
        </w:r>
        <w:r>
          <w:fldChar w:fldCharType="begin"/>
        </w:r>
        <w:r>
          <w:instrText xml:space="preserve"> PAGEREF _Toc31953 \h </w:instrText>
        </w:r>
        <w:r>
          <w:fldChar w:fldCharType="separate"/>
        </w:r>
        <w:r>
          <w:t>48</w:t>
        </w:r>
        <w:r>
          <w:fldChar w:fldCharType="end"/>
        </w:r>
      </w:hyperlink>
    </w:p>
    <w:p>
      <w:pPr>
        <w:pStyle w:val="TOC2"/>
        <w:tabs>
          <w:tab w:val="right" w:leader="dot" w:pos="8306"/>
        </w:tabs>
      </w:pPr>
      <w:hyperlink w:anchor="_Toc1794" w:history="1">
        <w:r>
          <w:rPr>
            <w:rFonts w:ascii="仿宋" w:eastAsia="仿宋" w:hAnsi="仿宋" w:cs="仿宋" w:hint="eastAsia"/>
            <w:lang w:eastAsia="zh-CN"/>
          </w:rPr>
          <w:t>(二)、应急预案与响应</w:t>
        </w:r>
        <w:r>
          <w:tab/>
        </w:r>
        <w:r>
          <w:fldChar w:fldCharType="begin"/>
        </w:r>
        <w:r>
          <w:instrText xml:space="preserve"> PAGEREF _Toc1794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14" w:history="1">
        <w:r>
          <w:rPr>
            <w:rFonts w:ascii="仿宋" w:eastAsia="仿宋" w:hAnsi="仿宋" w:cs="仿宋" w:hint="eastAsia"/>
            <w:lang w:eastAsia="zh-CN"/>
          </w:rPr>
          <w:t>十、项目变更管理</w:t>
        </w:r>
        <w:r>
          <w:tab/>
        </w:r>
        <w:r>
          <w:fldChar w:fldCharType="begin"/>
        </w:r>
        <w:r>
          <w:instrText xml:space="preserve"> PAGEREF _Toc18214 \h </w:instrText>
        </w:r>
        <w:r>
          <w:fldChar w:fldCharType="separate"/>
        </w:r>
        <w:r>
          <w:t>51</w:t>
        </w:r>
        <w:r>
          <w:fldChar w:fldCharType="end"/>
        </w:r>
      </w:hyperlink>
    </w:p>
    <w:p>
      <w:pPr>
        <w:pStyle w:val="TOC2"/>
        <w:tabs>
          <w:tab w:val="right" w:leader="dot" w:pos="8306"/>
        </w:tabs>
      </w:pPr>
      <w:hyperlink w:anchor="_Toc32450" w:history="1">
        <w:r>
          <w:rPr>
            <w:rFonts w:ascii="仿宋" w:eastAsia="仿宋" w:hAnsi="仿宋" w:cs="仿宋" w:hint="eastAsia"/>
            <w:lang w:eastAsia="zh-CN"/>
          </w:rPr>
          <w:t>(一)、变更控制流程</w:t>
        </w:r>
        <w:r>
          <w:tab/>
        </w:r>
        <w:r>
          <w:fldChar w:fldCharType="begin"/>
        </w:r>
        <w:r>
          <w:instrText xml:space="preserve"> PAGEREF _Toc32450 \h </w:instrText>
        </w:r>
        <w:r>
          <w:fldChar w:fldCharType="separate"/>
        </w:r>
        <w:r>
          <w:t>51</w:t>
        </w:r>
        <w:r>
          <w:fldChar w:fldCharType="end"/>
        </w:r>
      </w:hyperlink>
    </w:p>
    <w:p>
      <w:pPr>
        <w:pStyle w:val="TOC2"/>
        <w:tabs>
          <w:tab w:val="right" w:leader="dot" w:pos="8306"/>
        </w:tabs>
      </w:pPr>
      <w:hyperlink w:anchor="_Toc29505" w:history="1">
        <w:r>
          <w:rPr>
            <w:rFonts w:ascii="仿宋" w:eastAsia="仿宋" w:hAnsi="仿宋" w:cs="仿宋" w:hint="eastAsia"/>
            <w:lang w:eastAsia="zh-CN"/>
          </w:rPr>
          <w:t>(二)、影响评估与处理</w:t>
        </w:r>
        <w:r>
          <w:tab/>
        </w:r>
        <w:r>
          <w:fldChar w:fldCharType="begin"/>
        </w:r>
        <w:r>
          <w:instrText xml:space="preserve"> PAGEREF _Toc29505 \h </w:instrText>
        </w:r>
        <w:r>
          <w:fldChar w:fldCharType="separate"/>
        </w:r>
        <w:r>
          <w:t>52</w:t>
        </w:r>
        <w:r>
          <w:fldChar w:fldCharType="end"/>
        </w:r>
      </w:hyperlink>
    </w:p>
    <w:p>
      <w:pPr>
        <w:pStyle w:val="TOC2"/>
        <w:tabs>
          <w:tab w:val="right" w:leader="dot" w:pos="8306"/>
        </w:tabs>
      </w:pPr>
      <w:hyperlink w:anchor="_Toc31102" w:history="1">
        <w:r>
          <w:rPr>
            <w:rFonts w:ascii="仿宋" w:eastAsia="仿宋" w:hAnsi="仿宋" w:cs="仿宋" w:hint="eastAsia"/>
            <w:lang w:eastAsia="zh-CN"/>
          </w:rPr>
          <w:t>(三)、变更记录与追踪</w:t>
        </w:r>
        <w:r>
          <w:tab/>
        </w:r>
        <w:r>
          <w:fldChar w:fldCharType="begin"/>
        </w:r>
        <w:r>
          <w:instrText xml:space="preserve"> PAGEREF _Toc31102 \h </w:instrText>
        </w:r>
        <w:r>
          <w:fldChar w:fldCharType="separate"/>
        </w:r>
        <w:r>
          <w:t>53</w:t>
        </w:r>
        <w:r>
          <w:fldChar w:fldCharType="end"/>
        </w:r>
      </w:hyperlink>
    </w:p>
    <w:p>
      <w:pPr>
        <w:pStyle w:val="TOC2"/>
        <w:tabs>
          <w:tab w:val="right" w:leader="dot" w:pos="8306"/>
        </w:tabs>
      </w:pPr>
      <w:hyperlink w:anchor="_Toc23174" w:history="1">
        <w:r>
          <w:rPr>
            <w:rFonts w:ascii="仿宋" w:eastAsia="仿宋" w:hAnsi="仿宋" w:cs="仿宋" w:hint="eastAsia"/>
            <w:lang w:eastAsia="zh-CN"/>
          </w:rPr>
          <w:t>(四)、变更管理策略</w:t>
        </w:r>
        <w:r>
          <w:tab/>
        </w:r>
        <w:r>
          <w:fldChar w:fldCharType="begin"/>
        </w:r>
        <w:r>
          <w:instrText xml:space="preserve"> PAGEREF _Toc23174 \h </w:instrText>
        </w:r>
        <w:r>
          <w:fldChar w:fldCharType="separate"/>
        </w:r>
        <w:r>
          <w:t>55</w:t>
        </w:r>
        <w:r>
          <w:fldChar w:fldCharType="end"/>
        </w:r>
      </w:hyperlink>
    </w:p>
    <w:p>
      <w:pPr>
        <w:pStyle w:val="TOC1"/>
        <w:tabs>
          <w:tab w:val="right" w:leader="dot" w:pos="8306"/>
        </w:tabs>
      </w:pPr>
      <w:hyperlink w:anchor="_Toc16225" w:history="1">
        <w:r>
          <w:rPr>
            <w:rFonts w:ascii="仿宋" w:eastAsia="仿宋" w:hAnsi="仿宋" w:cs="仿宋" w:hint="eastAsia"/>
            <w:lang w:eastAsia="zh-CN"/>
          </w:rPr>
          <w:t>十一、环境保护与绿色发展</w:t>
        </w:r>
        <w:r>
          <w:tab/>
        </w:r>
        <w:r>
          <w:fldChar w:fldCharType="begin"/>
        </w:r>
        <w:r>
          <w:instrText xml:space="preserve"> PAGEREF _Toc16225 \h </w:instrText>
        </w:r>
        <w:r>
          <w:fldChar w:fldCharType="separate"/>
        </w:r>
        <w:r>
          <w:t>57</w:t>
        </w:r>
        <w:r>
          <w:fldChar w:fldCharType="end"/>
        </w:r>
      </w:hyperlink>
    </w:p>
    <w:p>
      <w:pPr>
        <w:pStyle w:val="TOC2"/>
        <w:tabs>
          <w:tab w:val="right" w:leader="dot" w:pos="8306"/>
        </w:tabs>
      </w:pPr>
      <w:hyperlink w:anchor="_Toc3946" w:history="1">
        <w:r>
          <w:rPr>
            <w:rFonts w:ascii="仿宋" w:eastAsia="仿宋" w:hAnsi="仿宋" w:cs="仿宋" w:hint="eastAsia"/>
            <w:lang w:eastAsia="zh-CN"/>
          </w:rPr>
          <w:t>(一)、环境保护措施</w:t>
        </w:r>
        <w:r>
          <w:tab/>
        </w:r>
        <w:r>
          <w:fldChar w:fldCharType="begin"/>
        </w:r>
        <w:r>
          <w:instrText xml:space="preserve"> PAGEREF _Toc3946 \h </w:instrText>
        </w:r>
        <w:r>
          <w:fldChar w:fldCharType="separate"/>
        </w:r>
        <w:r>
          <w:t>57</w:t>
        </w:r>
        <w:r>
          <w:fldChar w:fldCharType="end"/>
        </w:r>
      </w:hyperlink>
    </w:p>
    <w:p>
      <w:pPr>
        <w:pStyle w:val="TOC2"/>
        <w:tabs>
          <w:tab w:val="right" w:leader="dot" w:pos="8306"/>
        </w:tabs>
      </w:pPr>
      <w:hyperlink w:anchor="_Toc8248" w:history="1">
        <w:r>
          <w:rPr>
            <w:rFonts w:ascii="仿宋" w:eastAsia="仿宋" w:hAnsi="仿宋" w:cs="仿宋" w:hint="eastAsia"/>
            <w:lang w:eastAsia="zh-CN"/>
          </w:rPr>
          <w:t>(二)、绿色发展与可持续发展策略</w:t>
        </w:r>
        <w:r>
          <w:tab/>
        </w:r>
        <w:r>
          <w:fldChar w:fldCharType="begin"/>
        </w:r>
        <w:r>
          <w:instrText xml:space="preserve"> PAGEREF _Toc8248 \h </w:instrText>
        </w:r>
        <w:r>
          <w:fldChar w:fldCharType="separate"/>
        </w:r>
        <w:r>
          <w:t>59</w:t>
        </w:r>
        <w:r>
          <w:fldChar w:fldCharType="end"/>
        </w:r>
      </w:hyperlink>
    </w:p>
    <w:p>
      <w:pPr>
        <w:pStyle w:val="TOC1"/>
        <w:tabs>
          <w:tab w:val="right" w:leader="dot" w:pos="8306"/>
        </w:tabs>
      </w:pPr>
      <w:hyperlink w:anchor="_Toc13569" w:history="1">
        <w:r>
          <w:rPr>
            <w:rFonts w:ascii="仿宋" w:eastAsia="仿宋" w:hAnsi="仿宋" w:cs="仿宋" w:hint="eastAsia"/>
            <w:lang w:eastAsia="zh-CN"/>
          </w:rPr>
          <w:t>十二、客户关系管理与市场拓展</w:t>
        </w:r>
        <w:r>
          <w:tab/>
        </w:r>
        <w:r>
          <w:fldChar w:fldCharType="begin"/>
        </w:r>
        <w:r>
          <w:instrText xml:space="preserve"> PAGEREF _Toc13569 \h </w:instrText>
        </w:r>
        <w:r>
          <w:fldChar w:fldCharType="separate"/>
        </w:r>
        <w:r>
          <w:t>60</w:t>
        </w:r>
        <w:r>
          <w:fldChar w:fldCharType="end"/>
        </w:r>
      </w:hyperlink>
    </w:p>
    <w:p>
      <w:pPr>
        <w:pStyle w:val="TOC2"/>
        <w:tabs>
          <w:tab w:val="right" w:leader="dot" w:pos="8306"/>
        </w:tabs>
      </w:pPr>
      <w:hyperlink w:anchor="_Toc828" w:history="1">
        <w:r>
          <w:rPr>
            <w:rFonts w:ascii="仿宋" w:eastAsia="仿宋" w:hAnsi="仿宋" w:cs="仿宋" w:hint="eastAsia"/>
            <w:lang w:eastAsia="zh-CN"/>
          </w:rPr>
          <w:t>(一)、客户关系管理策略</w:t>
        </w:r>
        <w:r>
          <w:tab/>
        </w:r>
        <w:r>
          <w:fldChar w:fldCharType="begin"/>
        </w:r>
        <w:r>
          <w:instrText xml:space="preserve"> PAGEREF _Toc828 \h </w:instrText>
        </w:r>
        <w:r>
          <w:fldChar w:fldCharType="separate"/>
        </w:r>
        <w:r>
          <w:t>60</w:t>
        </w:r>
        <w:r>
          <w:fldChar w:fldCharType="end"/>
        </w:r>
      </w:hyperlink>
    </w:p>
    <w:p>
      <w:pPr>
        <w:pStyle w:val="TOC2"/>
        <w:tabs>
          <w:tab w:val="right" w:leader="dot" w:pos="8306"/>
        </w:tabs>
      </w:pPr>
      <w:hyperlink w:anchor="_Toc3125" w:history="1">
        <w:r>
          <w:rPr>
            <w:rFonts w:ascii="仿宋" w:eastAsia="仿宋" w:hAnsi="仿宋" w:cs="仿宋" w:hint="eastAsia"/>
            <w:lang w:eastAsia="zh-CN"/>
          </w:rPr>
          <w:t>(二)、市场拓展方案</w:t>
        </w:r>
        <w:r>
          <w:tab/>
        </w:r>
        <w:r>
          <w:fldChar w:fldCharType="begin"/>
        </w:r>
        <w:r>
          <w:instrText xml:space="preserve"> PAGEREF _Toc3125 \h </w:instrText>
        </w:r>
        <w:r>
          <w:fldChar w:fldCharType="separate"/>
        </w:r>
        <w:r>
          <w:t>61</w:t>
        </w:r>
        <w:r>
          <w:fldChar w:fldCharType="end"/>
        </w:r>
      </w:hyperlink>
    </w:p>
    <w:p>
      <w:pPr>
        <w:pStyle w:val="TOC1"/>
        <w:tabs>
          <w:tab w:val="right" w:leader="dot" w:pos="8306"/>
        </w:tabs>
      </w:pPr>
      <w:hyperlink w:anchor="_Toc2558" w:history="1">
        <w:r>
          <w:rPr>
            <w:rFonts w:ascii="仿宋" w:eastAsia="仿宋" w:hAnsi="仿宋" w:cs="仿宋" w:hint="eastAsia"/>
            <w:lang w:eastAsia="zh-CN"/>
          </w:rPr>
          <w:t>十三、设施与设备管理</w:t>
        </w:r>
        <w:r>
          <w:tab/>
        </w:r>
        <w:r>
          <w:fldChar w:fldCharType="begin"/>
        </w:r>
        <w:r>
          <w:instrText xml:space="preserve"> PAGEREF _Toc2558 \h </w:instrText>
        </w:r>
        <w:r>
          <w:fldChar w:fldCharType="separate"/>
        </w:r>
        <w:r>
          <w:t>62</w:t>
        </w:r>
        <w:r>
          <w:fldChar w:fldCharType="end"/>
        </w:r>
      </w:hyperlink>
    </w:p>
    <w:p>
      <w:pPr>
        <w:pStyle w:val="TOC2"/>
        <w:tabs>
          <w:tab w:val="right" w:leader="dot" w:pos="8306"/>
        </w:tabs>
      </w:pPr>
      <w:hyperlink w:anchor="_Toc11126" w:history="1">
        <w:r>
          <w:rPr>
            <w:rFonts w:ascii="仿宋" w:eastAsia="仿宋" w:hAnsi="仿宋" w:cs="仿宋" w:hint="eastAsia"/>
            <w:lang w:eastAsia="zh-CN"/>
          </w:rPr>
          <w:t>(一)、设施规划与配置</w:t>
        </w:r>
        <w:r>
          <w:tab/>
        </w:r>
        <w:r>
          <w:fldChar w:fldCharType="begin"/>
        </w:r>
        <w:r>
          <w:instrText xml:space="preserve"> PAGEREF _Toc11126 \h </w:instrText>
        </w:r>
        <w:r>
          <w:fldChar w:fldCharType="separate"/>
        </w:r>
        <w:r>
          <w:t>62</w:t>
        </w:r>
        <w:r>
          <w:fldChar w:fldCharType="end"/>
        </w:r>
      </w:hyperlink>
    </w:p>
    <w:p>
      <w:pPr>
        <w:pStyle w:val="TOC2"/>
        <w:tabs>
          <w:tab w:val="right" w:leader="dot" w:pos="8306"/>
        </w:tabs>
      </w:pPr>
      <w:hyperlink w:anchor="_Toc1989" w:history="1">
        <w:r>
          <w:rPr>
            <w:rFonts w:ascii="仿宋" w:eastAsia="仿宋" w:hAnsi="仿宋" w:cs="仿宋" w:hint="eastAsia"/>
            <w:lang w:eastAsia="zh-CN"/>
          </w:rPr>
          <w:t>(二)、设备采购与维护管理</w:t>
        </w:r>
        <w:r>
          <w:tab/>
        </w:r>
        <w:r>
          <w:fldChar w:fldCharType="begin"/>
        </w:r>
        <w:r>
          <w:instrText xml:space="preserve"> PAGEREF _Toc1989 \h </w:instrText>
        </w:r>
        <w:r>
          <w:fldChar w:fldCharType="separate"/>
        </w:r>
        <w:r>
          <w:t>63</w:t>
        </w:r>
        <w:r>
          <w:fldChar w:fldCharType="end"/>
        </w:r>
      </w:hyperlink>
    </w:p>
    <w:p>
      <w:pPr>
        <w:pStyle w:val="TOC2"/>
        <w:tabs>
          <w:tab w:val="right" w:leader="dot" w:pos="8306"/>
        </w:tabs>
      </w:pPr>
      <w:hyperlink w:anchor="_Toc15649" w:history="1">
        <w:r>
          <w:rPr>
            <w:rFonts w:ascii="仿宋" w:eastAsia="仿宋" w:hAnsi="仿宋" w:cs="仿宋" w:hint="eastAsia"/>
            <w:lang w:eastAsia="zh-CN"/>
          </w:rPr>
          <w:t>(三)、设施设备升级策略</w:t>
        </w:r>
        <w:r>
          <w:tab/>
        </w:r>
        <w:r>
          <w:fldChar w:fldCharType="begin"/>
        </w:r>
        <w:r>
          <w:instrText xml:space="preserve"> PAGEREF _Toc15649 \h </w:instrText>
        </w:r>
        <w:r>
          <w:fldChar w:fldCharType="separate"/>
        </w:r>
        <w:r>
          <w:t>64</w:t>
        </w:r>
        <w:r>
          <w:fldChar w:fldCharType="end"/>
        </w:r>
      </w:hyperlink>
    </w:p>
    <w:p>
      <w:pPr>
        <w:pStyle w:val="TOC1"/>
        <w:tabs>
          <w:tab w:val="right" w:leader="dot" w:pos="8306"/>
        </w:tabs>
      </w:pPr>
      <w:hyperlink w:anchor="_Toc22759" w:history="1">
        <w:r>
          <w:rPr>
            <w:rFonts w:ascii="仿宋" w:eastAsia="仿宋" w:hAnsi="仿宋" w:cs="仿宋" w:hint="eastAsia"/>
            <w:lang w:eastAsia="zh-CN"/>
          </w:rPr>
          <w:t>十四、法律法规与政策遵循</w:t>
        </w:r>
        <w:r>
          <w:tab/>
        </w:r>
        <w:r>
          <w:fldChar w:fldCharType="begin"/>
        </w:r>
        <w:r>
          <w:instrText xml:space="preserve"> PAGEREF _Toc22759 \h </w:instrText>
        </w:r>
        <w:r>
          <w:fldChar w:fldCharType="separate"/>
        </w:r>
        <w:r>
          <w:t>64</w:t>
        </w:r>
        <w:r>
          <w:fldChar w:fldCharType="end"/>
        </w:r>
      </w:hyperlink>
    </w:p>
    <w:p>
      <w:pPr>
        <w:pStyle w:val="TOC2"/>
        <w:tabs>
          <w:tab w:val="right" w:leader="dot" w:pos="8306"/>
        </w:tabs>
      </w:pPr>
      <w:hyperlink w:anchor="_Toc16883" w:history="1">
        <w:r>
          <w:rPr>
            <w:rFonts w:ascii="仿宋" w:eastAsia="仿宋" w:hAnsi="仿宋" w:cs="仿宋" w:hint="eastAsia"/>
            <w:lang w:eastAsia="zh-CN"/>
          </w:rPr>
          <w:t>(一)、法律法规遵守</w:t>
        </w:r>
        <w:r>
          <w:tab/>
        </w:r>
        <w:r>
          <w:fldChar w:fldCharType="begin"/>
        </w:r>
        <w:r>
          <w:instrText xml:space="preserve"> PAGEREF _Toc16883 \h </w:instrText>
        </w:r>
        <w:r>
          <w:fldChar w:fldCharType="separate"/>
        </w:r>
        <w:r>
          <w:t>64</w:t>
        </w:r>
        <w:r>
          <w:fldChar w:fldCharType="end"/>
        </w:r>
      </w:hyperlink>
    </w:p>
    <w:p>
      <w:pPr>
        <w:pStyle w:val="TOC2"/>
        <w:tabs>
          <w:tab w:val="right" w:leader="dot" w:pos="8306"/>
        </w:tabs>
      </w:pPr>
      <w:hyperlink w:anchor="_Toc16868" w:history="1">
        <w:r>
          <w:rPr>
            <w:rFonts w:ascii="仿宋" w:eastAsia="仿宋" w:hAnsi="仿宋" w:cs="仿宋" w:hint="eastAsia"/>
            <w:lang w:eastAsia="zh-CN"/>
          </w:rPr>
          <w:t>(二)、政策导向与利用</w:t>
        </w:r>
        <w:r>
          <w:tab/>
        </w:r>
        <w:r>
          <w:fldChar w:fldCharType="begin"/>
        </w:r>
        <w:r>
          <w:instrText xml:space="preserve"> PAGEREF _Toc16868 \h </w:instrText>
        </w:r>
        <w:r>
          <w:fldChar w:fldCharType="separate"/>
        </w:r>
        <w:r>
          <w:t>65</w:t>
        </w:r>
        <w:r>
          <w:fldChar w:fldCharType="end"/>
        </w:r>
      </w:hyperlink>
    </w:p>
    <w:p>
      <w:pPr>
        <w:pStyle w:val="TOC1"/>
        <w:tabs>
          <w:tab w:val="right" w:leader="dot" w:pos="8306"/>
        </w:tabs>
      </w:pPr>
      <w:hyperlink w:anchor="_Toc67" w:history="1">
        <w:r>
          <w:rPr>
            <w:rFonts w:ascii="仿宋" w:eastAsia="仿宋" w:hAnsi="仿宋" w:cs="仿宋" w:hint="eastAsia"/>
            <w:lang w:eastAsia="zh-CN"/>
          </w:rPr>
          <w:t>十五、成果转化与推广应用</w:t>
        </w:r>
        <w:r>
          <w:tab/>
        </w:r>
        <w:r>
          <w:fldChar w:fldCharType="begin"/>
        </w:r>
        <w:r>
          <w:instrText xml:space="preserve"> PAGEREF _Toc67 \h </w:instrText>
        </w:r>
        <w:r>
          <w:fldChar w:fldCharType="separate"/>
        </w:r>
        <w:r>
          <w:t>66</w:t>
        </w:r>
        <w:r>
          <w:fldChar w:fldCharType="end"/>
        </w:r>
      </w:hyperlink>
    </w:p>
    <w:p>
      <w:pPr>
        <w:pStyle w:val="TOC2"/>
        <w:tabs>
          <w:tab w:val="right" w:leader="dot" w:pos="8306"/>
        </w:tabs>
      </w:pPr>
      <w:hyperlink w:anchor="_Toc31812" w:history="1">
        <w:r>
          <w:rPr>
            <w:rFonts w:ascii="仿宋" w:eastAsia="仿宋" w:hAnsi="仿宋" w:cs="仿宋" w:hint="eastAsia"/>
            <w:lang w:eastAsia="zh-CN"/>
          </w:rPr>
          <w:t>(一)、成果转化策略制定</w:t>
        </w:r>
        <w:r>
          <w:tab/>
        </w:r>
        <w:r>
          <w:fldChar w:fldCharType="begin"/>
        </w:r>
        <w:r>
          <w:instrText xml:space="preserve"> PAGEREF _Toc31812 \h </w:instrText>
        </w:r>
        <w:r>
          <w:fldChar w:fldCharType="separate"/>
        </w:r>
        <w:r>
          <w:t>66</w:t>
        </w:r>
        <w:r>
          <w:fldChar w:fldCharType="end"/>
        </w:r>
      </w:hyperlink>
    </w:p>
    <w:p>
      <w:pPr>
        <w:pStyle w:val="TOC2"/>
        <w:tabs>
          <w:tab w:val="right" w:leader="dot" w:pos="8306"/>
        </w:tabs>
      </w:pPr>
      <w:hyperlink w:anchor="_Toc19926" w:history="1">
        <w:r>
          <w:rPr>
            <w:rFonts w:ascii="仿宋" w:eastAsia="仿宋" w:hAnsi="仿宋" w:cs="仿宋" w:hint="eastAsia"/>
            <w:lang w:eastAsia="zh-CN"/>
          </w:rPr>
          <w:t>(二)、成果推广应用方案</w:t>
        </w:r>
        <w:r>
          <w:tab/>
        </w:r>
        <w:r>
          <w:fldChar w:fldCharType="begin"/>
        </w:r>
        <w:r>
          <w:instrText xml:space="preserve"> PAGEREF _Toc19926 \h </w:instrText>
        </w:r>
        <w:r>
          <w:fldChar w:fldCharType="separate"/>
        </w:r>
        <w:r>
          <w:t>68</w:t>
        </w:r>
        <w:r>
          <w:fldChar w:fldCharType="end"/>
        </w:r>
      </w:hyperlink>
    </w:p>
    <w:p>
      <w:pPr>
        <w:pStyle w:val="TOC1"/>
        <w:tabs>
          <w:tab w:val="right" w:leader="dot" w:pos="8306"/>
        </w:tabs>
      </w:pPr>
      <w:hyperlink w:anchor="_Toc1935" w:history="1">
        <w:r>
          <w:rPr>
            <w:rFonts w:ascii="仿宋" w:eastAsia="仿宋" w:hAnsi="仿宋" w:cs="仿宋" w:hint="eastAsia"/>
            <w:lang w:eastAsia="zh-CN"/>
          </w:rPr>
          <w:t>十六、企业合规与伦理</w:t>
        </w:r>
        <w:r>
          <w:tab/>
        </w:r>
        <w:r>
          <w:fldChar w:fldCharType="begin"/>
        </w:r>
        <w:r>
          <w:instrText xml:space="preserve"> PAGEREF _Toc1935 \h </w:instrText>
        </w:r>
        <w:r>
          <w:fldChar w:fldCharType="separate"/>
        </w:r>
        <w:r>
          <w:t>69</w:t>
        </w:r>
        <w:r>
          <w:fldChar w:fldCharType="end"/>
        </w:r>
      </w:hyperlink>
    </w:p>
    <w:p>
      <w:pPr>
        <w:pStyle w:val="TOC2"/>
        <w:tabs>
          <w:tab w:val="right" w:leader="dot" w:pos="8306"/>
        </w:tabs>
      </w:pPr>
      <w:hyperlink w:anchor="_Toc4491" w:history="1">
        <w:r>
          <w:rPr>
            <w:rFonts w:ascii="仿宋" w:eastAsia="仿宋" w:hAnsi="仿宋" w:cs="仿宋" w:hint="eastAsia"/>
            <w:lang w:eastAsia="zh-CN"/>
          </w:rPr>
          <w:t>(一)、合规政策与程序</w:t>
        </w:r>
        <w:r>
          <w:tab/>
        </w:r>
        <w:r>
          <w:fldChar w:fldCharType="begin"/>
        </w:r>
        <w:r>
          <w:instrText xml:space="preserve"> PAGEREF _Toc4491 \h </w:instrText>
        </w:r>
        <w:r>
          <w:fldChar w:fldCharType="separate"/>
        </w:r>
        <w:r>
          <w:t>69</w:t>
        </w:r>
        <w:r>
          <w:fldChar w:fldCharType="end"/>
        </w:r>
      </w:hyperlink>
    </w:p>
    <w:p>
      <w:pPr>
        <w:pStyle w:val="TOC2"/>
        <w:tabs>
          <w:tab w:val="right" w:leader="dot" w:pos="8306"/>
        </w:tabs>
      </w:pPr>
      <w:hyperlink w:anchor="_Toc18132" w:history="1">
        <w:r>
          <w:rPr>
            <w:rFonts w:ascii="仿宋" w:eastAsia="仿宋" w:hAnsi="仿宋" w:cs="仿宋" w:hint="eastAsia"/>
            <w:lang w:eastAsia="zh-CN"/>
          </w:rPr>
          <w:t>(二)、伦理规范与培训</w:t>
        </w:r>
        <w:r>
          <w:tab/>
        </w:r>
        <w:r>
          <w:fldChar w:fldCharType="begin"/>
        </w:r>
        <w:r>
          <w:instrText xml:space="preserve"> PAGEREF _Toc18132 \h </w:instrText>
        </w:r>
        <w:r>
          <w:fldChar w:fldCharType="separate"/>
        </w:r>
        <w:r>
          <w:t>70</w:t>
        </w:r>
        <w:r>
          <w:fldChar w:fldCharType="end"/>
        </w:r>
      </w:hyperlink>
    </w:p>
    <w:p>
      <w:pPr>
        <w:pStyle w:val="TOC2"/>
        <w:tabs>
          <w:tab w:val="right" w:leader="dot" w:pos="8306"/>
        </w:tabs>
      </w:pPr>
      <w:hyperlink w:anchor="_Toc818" w:history="1">
        <w:r>
          <w:rPr>
            <w:rFonts w:ascii="仿宋" w:eastAsia="仿宋" w:hAnsi="仿宋" w:cs="仿宋" w:hint="eastAsia"/>
            <w:lang w:eastAsia="zh-CN"/>
          </w:rPr>
          <w:t>(三)、合规风险评估</w:t>
        </w:r>
        <w:r>
          <w:tab/>
        </w:r>
        <w:r>
          <w:fldChar w:fldCharType="begin"/>
        </w:r>
        <w:r>
          <w:instrText xml:space="preserve"> PAGEREF _Toc818 \h </w:instrText>
        </w:r>
        <w:r>
          <w:fldChar w:fldCharType="separate"/>
        </w:r>
        <w:r>
          <w:t>71</w:t>
        </w:r>
        <w:r>
          <w:fldChar w:fldCharType="end"/>
        </w:r>
      </w:hyperlink>
    </w:p>
    <w:p>
      <w:pPr>
        <w:pStyle w:val="TOC2"/>
        <w:tabs>
          <w:tab w:val="right" w:leader="dot" w:pos="8306"/>
        </w:tabs>
      </w:pPr>
      <w:hyperlink w:anchor="_Toc30619" w:history="1">
        <w:r>
          <w:rPr>
            <w:rFonts w:ascii="仿宋" w:eastAsia="仿宋" w:hAnsi="仿宋" w:cs="仿宋" w:hint="eastAsia"/>
            <w:lang w:eastAsia="zh-CN"/>
          </w:rPr>
          <w:t>(四)、合规监督与执行</w:t>
        </w:r>
        <w:r>
          <w:tab/>
        </w:r>
        <w:r>
          <w:fldChar w:fldCharType="begin"/>
        </w:r>
        <w:r>
          <w:instrText xml:space="preserve"> PAGEREF _Toc30619 \h </w:instrText>
        </w:r>
        <w:r>
          <w:fldChar w:fldCharType="separate"/>
        </w:r>
        <w:r>
          <w:t>73</w:t>
        </w:r>
        <w:r>
          <w:fldChar w:fldCharType="end"/>
        </w:r>
      </w:hyperlink>
    </w:p>
    <w:p>
      <w:pPr>
        <w:pStyle w:val="TOC1"/>
        <w:tabs>
          <w:tab w:val="right" w:leader="dot" w:pos="8306"/>
        </w:tabs>
      </w:pPr>
      <w:hyperlink w:anchor="_Toc9032" w:history="1">
        <w:r>
          <w:rPr>
            <w:rFonts w:ascii="仿宋" w:eastAsia="仿宋" w:hAnsi="仿宋" w:cs="仿宋" w:hint="eastAsia"/>
            <w:lang w:eastAsia="zh-CN"/>
          </w:rPr>
          <w:t>十七、项目施工方案</w:t>
        </w:r>
        <w:r>
          <w:tab/>
        </w:r>
        <w:r>
          <w:fldChar w:fldCharType="begin"/>
        </w:r>
        <w:r>
          <w:instrText xml:space="preserve"> PAGEREF _Toc9032 \h </w:instrText>
        </w:r>
        <w:r>
          <w:fldChar w:fldCharType="separate"/>
        </w:r>
        <w:r>
          <w:t>73</w:t>
        </w:r>
        <w:r>
          <w:fldChar w:fldCharType="end"/>
        </w:r>
      </w:hyperlink>
    </w:p>
    <w:p>
      <w:pPr>
        <w:pStyle w:val="TOC2"/>
        <w:tabs>
          <w:tab w:val="right" w:leader="dot" w:pos="8306"/>
        </w:tabs>
      </w:pPr>
      <w:hyperlink w:anchor="_Toc13623" w:history="1">
        <w:r>
          <w:rPr>
            <w:rFonts w:ascii="仿宋" w:eastAsia="仿宋" w:hAnsi="仿宋" w:cs="仿宋" w:hint="eastAsia"/>
            <w:lang w:eastAsia="zh-CN"/>
          </w:rPr>
          <w:t>(一)、施工组织设计</w:t>
        </w:r>
        <w:r>
          <w:tab/>
        </w:r>
        <w:r>
          <w:fldChar w:fldCharType="begin"/>
        </w:r>
        <w:r>
          <w:instrText xml:space="preserve"> PAGEREF _Toc13623 \h </w:instrText>
        </w:r>
        <w:r>
          <w:fldChar w:fldCharType="separate"/>
        </w:r>
        <w:r>
          <w:t>73</w:t>
        </w:r>
        <w:r>
          <w:fldChar w:fldCharType="end"/>
        </w:r>
      </w:hyperlink>
    </w:p>
    <w:p>
      <w:pPr>
        <w:pStyle w:val="TOC2"/>
        <w:tabs>
          <w:tab w:val="right" w:leader="dot" w:pos="8306"/>
        </w:tabs>
      </w:pPr>
      <w:hyperlink w:anchor="_Toc29044" w:history="1">
        <w:r>
          <w:rPr>
            <w:rFonts w:ascii="仿宋" w:eastAsia="仿宋" w:hAnsi="仿宋" w:cs="仿宋" w:hint="eastAsia"/>
            <w:lang w:eastAsia="zh-CN"/>
          </w:rPr>
          <w:t>(二)、施工工艺与技术路线</w:t>
        </w:r>
        <w:r>
          <w:tab/>
        </w:r>
        <w:r>
          <w:fldChar w:fldCharType="begin"/>
        </w:r>
        <w:r>
          <w:instrText xml:space="preserve"> PAGEREF _Toc29044 \h </w:instrText>
        </w:r>
        <w:r>
          <w:fldChar w:fldCharType="separate"/>
        </w:r>
        <w:r>
          <w:t>75</w:t>
        </w:r>
        <w:r>
          <w:fldChar w:fldCharType="end"/>
        </w:r>
      </w:hyperlink>
    </w:p>
    <w:p>
      <w:pPr>
        <w:pStyle w:val="TOC2"/>
        <w:tabs>
          <w:tab w:val="right" w:leader="dot" w:pos="8306"/>
        </w:tabs>
      </w:pPr>
      <w:hyperlink w:anchor="_Toc5073" w:history="1">
        <w:r>
          <w:rPr>
            <w:rFonts w:ascii="仿宋" w:eastAsia="仿宋" w:hAnsi="仿宋" w:cs="仿宋" w:hint="eastAsia"/>
            <w:lang w:eastAsia="zh-CN"/>
          </w:rPr>
          <w:t>(三)、关键节点施工计划</w:t>
        </w:r>
        <w:r>
          <w:tab/>
        </w:r>
        <w:r>
          <w:fldChar w:fldCharType="begin"/>
        </w:r>
        <w:r>
          <w:instrText xml:space="preserve"> PAGEREF _Toc5073 \h </w:instrText>
        </w:r>
        <w:r>
          <w:fldChar w:fldCharType="separate"/>
        </w:r>
        <w:r>
          <w:t>76</w:t>
        </w:r>
        <w:r>
          <w:fldChar w:fldCharType="end"/>
        </w:r>
      </w:hyperlink>
    </w:p>
    <w:p>
      <w:pPr>
        <w:pStyle w:val="TOC2"/>
        <w:tabs>
          <w:tab w:val="right" w:leader="dot" w:pos="8306"/>
        </w:tabs>
      </w:pPr>
      <w:hyperlink w:anchor="_Toc24558" w:history="1">
        <w:r>
          <w:rPr>
            <w:rFonts w:ascii="仿宋" w:eastAsia="仿宋" w:hAnsi="仿宋" w:cs="仿宋" w:hint="eastAsia"/>
            <w:lang w:eastAsia="zh-CN"/>
          </w:rPr>
          <w:t>(四)、施工现场管理</w:t>
        </w:r>
        <w:r>
          <w:tab/>
        </w:r>
        <w:r>
          <w:fldChar w:fldCharType="begin"/>
        </w:r>
        <w:r>
          <w:instrText xml:space="preserve"> PAGEREF _Toc24558 \h </w:instrText>
        </w:r>
        <w:r>
          <w:fldChar w:fldCharType="separate"/>
        </w:r>
        <w:r>
          <w:t>78</w:t>
        </w:r>
        <w:r>
          <w:fldChar w:fldCharType="end"/>
        </w:r>
      </w:hyperlink>
    </w:p>
    <w:p>
      <w:pPr>
        <w:pStyle w:val="TOC1"/>
        <w:tabs>
          <w:tab w:val="right" w:leader="dot" w:pos="8306"/>
        </w:tabs>
      </w:pPr>
      <w:hyperlink w:anchor="_Toc30885" w:history="1">
        <w:r>
          <w:rPr>
            <w:rFonts w:ascii="仿宋" w:eastAsia="仿宋" w:hAnsi="仿宋" w:cs="仿宋" w:hint="eastAsia"/>
            <w:lang w:eastAsia="zh-CN"/>
          </w:rPr>
          <w:t>十八、知识产权管理与保护</w:t>
        </w:r>
        <w:r>
          <w:tab/>
        </w:r>
        <w:r>
          <w:fldChar w:fldCharType="begin"/>
        </w:r>
        <w:r>
          <w:instrText xml:space="preserve"> PAGEREF _Toc30885 \h </w:instrText>
        </w:r>
        <w:r>
          <w:fldChar w:fldCharType="separate"/>
        </w:r>
        <w:r>
          <w:t>80</w:t>
        </w:r>
        <w:r>
          <w:fldChar w:fldCharType="end"/>
        </w:r>
      </w:hyperlink>
    </w:p>
    <w:p>
      <w:pPr>
        <w:pStyle w:val="TOC2"/>
        <w:tabs>
          <w:tab w:val="right" w:leader="dot" w:pos="8306"/>
        </w:tabs>
      </w:pPr>
      <w:hyperlink w:anchor="_Toc13126" w:history="1">
        <w:r>
          <w:rPr>
            <w:rFonts w:ascii="仿宋" w:eastAsia="仿宋" w:hAnsi="仿宋" w:cs="仿宋" w:hint="eastAsia"/>
            <w:lang w:eastAsia="zh-CN"/>
          </w:rPr>
          <w:t>(一)、知识产权管理体系建设</w:t>
        </w:r>
        <w:r>
          <w:tab/>
        </w:r>
        <w:r>
          <w:fldChar w:fldCharType="begin"/>
        </w:r>
        <w:r>
          <w:instrText xml:space="preserve"> PAGEREF _Toc13126 \h </w:instrText>
        </w:r>
        <w:r>
          <w:fldChar w:fldCharType="separate"/>
        </w:r>
        <w:r>
          <w:t>80</w:t>
        </w:r>
        <w:r>
          <w:fldChar w:fldCharType="end"/>
        </w:r>
      </w:hyperlink>
    </w:p>
    <w:p>
      <w:pPr>
        <w:pStyle w:val="TOC2"/>
        <w:tabs>
          <w:tab w:val="right" w:leader="dot" w:pos="8306"/>
        </w:tabs>
      </w:pPr>
      <w:hyperlink w:anchor="_Toc16709" w:history="1">
        <w:r>
          <w:rPr>
            <w:rFonts w:ascii="仿宋" w:eastAsia="仿宋" w:hAnsi="仿宋" w:cs="仿宋" w:hint="eastAsia"/>
            <w:lang w:eastAsia="zh-CN"/>
          </w:rPr>
          <w:t>(二)、知识产权保护措施</w:t>
        </w:r>
        <w:r>
          <w:tab/>
        </w:r>
        <w:r>
          <w:fldChar w:fldCharType="begin"/>
        </w:r>
        <w:r>
          <w:instrText xml:space="preserve"> PAGEREF _Toc16709 \h </w:instrText>
        </w:r>
        <w:r>
          <w:fldChar w:fldCharType="separate"/>
        </w:r>
        <w:r>
          <w:t>80</w:t>
        </w:r>
        <w:r>
          <w:fldChar w:fldCharType="end"/>
        </w:r>
      </w:hyperlink>
    </w:p>
    <w:p>
      <w:pPr>
        <w:pStyle w:val="TOC1"/>
        <w:tabs>
          <w:tab w:val="right" w:leader="dot" w:pos="8306"/>
        </w:tabs>
      </w:pPr>
      <w:hyperlink w:anchor="_Toc14615" w:history="1">
        <w:r>
          <w:rPr>
            <w:rFonts w:ascii="仿宋" w:eastAsia="仿宋" w:hAnsi="仿宋" w:cs="仿宋" w:hint="eastAsia"/>
            <w:lang w:eastAsia="zh-CN"/>
          </w:rPr>
          <w:t>十九、产业协同与集群发展</w:t>
        </w:r>
        <w:r>
          <w:tab/>
        </w:r>
        <w:r>
          <w:fldChar w:fldCharType="begin"/>
        </w:r>
        <w:r>
          <w:instrText xml:space="preserve"> PAGEREF _Toc14615 \h </w:instrText>
        </w:r>
        <w:r>
          <w:fldChar w:fldCharType="separate"/>
        </w:r>
        <w:r>
          <w:t>82</w:t>
        </w:r>
        <w:r>
          <w:fldChar w:fldCharType="end"/>
        </w:r>
      </w:hyperlink>
    </w:p>
    <w:p>
      <w:pPr>
        <w:pStyle w:val="TOC2"/>
        <w:tabs>
          <w:tab w:val="right" w:leader="dot" w:pos="8306"/>
        </w:tabs>
      </w:pPr>
      <w:hyperlink w:anchor="_Toc6624" w:history="1">
        <w:r>
          <w:rPr>
            <w:rFonts w:ascii="仿宋" w:eastAsia="仿宋" w:hAnsi="仿宋" w:cs="仿宋" w:hint="eastAsia"/>
            <w:lang w:eastAsia="zh-CN"/>
          </w:rPr>
          <w:t>(一)、产业协同机制建设</w:t>
        </w:r>
        <w:r>
          <w:tab/>
        </w:r>
        <w:r>
          <w:fldChar w:fldCharType="begin"/>
        </w:r>
        <w:r>
          <w:instrText xml:space="preserve"> PAGEREF _Toc6624 \h </w:instrText>
        </w:r>
        <w:r>
          <w:fldChar w:fldCharType="separate"/>
        </w:r>
        <w:r>
          <w:t>82</w:t>
        </w:r>
        <w:r>
          <w:fldChar w:fldCharType="end"/>
        </w:r>
      </w:hyperlink>
    </w:p>
    <w:p>
      <w:pPr>
        <w:pStyle w:val="TOC2"/>
        <w:tabs>
          <w:tab w:val="right" w:leader="dot" w:pos="8306"/>
        </w:tabs>
      </w:pPr>
      <w:hyperlink w:anchor="_Toc21939" w:history="1">
        <w:r>
          <w:rPr>
            <w:rFonts w:ascii="仿宋" w:eastAsia="仿宋" w:hAnsi="仿宋" w:cs="仿宋" w:hint="eastAsia"/>
            <w:lang w:eastAsia="zh-CN"/>
          </w:rPr>
          <w:t>(二)、产业集群培育与发展</w:t>
        </w:r>
        <w:r>
          <w:tab/>
        </w:r>
        <w:r>
          <w:fldChar w:fldCharType="begin"/>
        </w:r>
        <w:r>
          <w:instrText xml:space="preserve"> PAGEREF _Toc21939 \h </w:instrText>
        </w:r>
        <w:r>
          <w:fldChar w:fldCharType="separate"/>
        </w:r>
        <w:r>
          <w:t>83</w:t>
        </w:r>
        <w:r>
          <w:fldChar w:fldCharType="end"/>
        </w:r>
      </w:hyperlink>
    </w:p>
    <w:p>
      <w:pPr>
        <w:pStyle w:val="TOC1"/>
        <w:tabs>
          <w:tab w:val="right" w:leader="dot" w:pos="8306"/>
        </w:tabs>
      </w:pPr>
      <w:hyperlink w:anchor="_Toc8931" w:history="1">
        <w:r>
          <w:rPr>
            <w:rFonts w:ascii="仿宋" w:eastAsia="仿宋" w:hAnsi="仿宋" w:cs="仿宋" w:hint="eastAsia"/>
            <w:lang w:eastAsia="zh-CN"/>
          </w:rPr>
          <w:t>二十、人力资源管理与开发</w:t>
        </w:r>
        <w:r>
          <w:tab/>
        </w:r>
        <w:r>
          <w:fldChar w:fldCharType="begin"/>
        </w:r>
        <w:r>
          <w:instrText xml:space="preserve"> PAGEREF _Toc8931 \h </w:instrText>
        </w:r>
        <w:r>
          <w:fldChar w:fldCharType="separate"/>
        </w:r>
        <w:r>
          <w:t>84</w:t>
        </w:r>
        <w:r>
          <w:fldChar w:fldCharType="end"/>
        </w:r>
      </w:hyperlink>
    </w:p>
    <w:p>
      <w:pPr>
        <w:pStyle w:val="TOC2"/>
        <w:tabs>
          <w:tab w:val="right" w:leader="dot" w:pos="8306"/>
        </w:tabs>
      </w:pPr>
      <w:hyperlink w:anchor="_Toc10185" w:history="1">
        <w:r>
          <w:rPr>
            <w:rFonts w:ascii="仿宋" w:eastAsia="仿宋" w:hAnsi="仿宋" w:cs="仿宋" w:hint="eastAsia"/>
            <w:lang w:eastAsia="zh-CN"/>
          </w:rPr>
          <w:t>(一)、人力资源规划</w:t>
        </w:r>
        <w:r>
          <w:tab/>
        </w:r>
        <w:r>
          <w:fldChar w:fldCharType="begin"/>
        </w:r>
        <w:r>
          <w:instrText xml:space="preserve"> PAGEREF _Toc10185 \h </w:instrText>
        </w:r>
        <w:r>
          <w:fldChar w:fldCharType="separate"/>
        </w:r>
        <w:r>
          <w:t>84</w:t>
        </w:r>
        <w:r>
          <w:fldChar w:fldCharType="end"/>
        </w:r>
      </w:hyperlink>
    </w:p>
    <w:p>
      <w:pPr>
        <w:pStyle w:val="TOC2"/>
        <w:tabs>
          <w:tab w:val="right" w:leader="dot" w:pos="8306"/>
        </w:tabs>
      </w:pPr>
      <w:hyperlink w:anchor="_Toc18535" w:history="1">
        <w:r>
          <w:rPr>
            <w:rFonts w:ascii="仿宋" w:eastAsia="仿宋" w:hAnsi="仿宋" w:cs="仿宋" w:hint="eastAsia"/>
            <w:lang w:eastAsia="zh-CN"/>
          </w:rPr>
          <w:t>(二)、人力资源开发与培训</w:t>
        </w:r>
        <w:r>
          <w:tab/>
        </w:r>
        <w:r>
          <w:fldChar w:fldCharType="begin"/>
        </w:r>
        <w:r>
          <w:instrText xml:space="preserve"> PAGEREF _Toc18535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9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76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48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59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1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54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55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80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https://d.book118.com/656042021140010034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镇痛药项目建设总纲及方案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643F3"/>
    <w:rsid w:val="619643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6042021140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2023-12-30T08:18:00Z</dcterms:created>
  <dcterms:modified xsi:type="dcterms:W3CDTF">2023-12-30T08:19:27Z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00F69CB642D64538A5962AA61FD4DCD0_11</vt:lpwstr>
  </property>
  <property fmtid="{D5CDD505-2E9C-101B-9397-08002B2CF9AE}" pid="3" name="KSOProductBuildVer">
    <vt:lpwstr>2052-12.1.0.16120</vt:lpwstr>
  </property>
</Properties>
</file>