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PPEPDM项目计划设计方案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3" w:history="1">
        <w:r>
          <w:rPr>
            <w:rFonts w:ascii="仿宋" w:eastAsia="仿宋" w:hAnsi="仿宋" w:cs="仿宋" w:hint="eastAsia"/>
            <w:lang w:eastAsia="zh-CN"/>
          </w:rPr>
          <w:t>序言</w:t>
        </w:r>
        <w:r>
          <w:tab/>
        </w:r>
        <w:r>
          <w:fldChar w:fldCharType="begin"/>
        </w:r>
        <w:r>
          <w:instrText xml:space="preserve"> PAGEREF _Toc23493 \h </w:instrText>
        </w:r>
        <w:r>
          <w:fldChar w:fldCharType="separate"/>
        </w:r>
        <w:r>
          <w:t>3</w:t>
        </w:r>
        <w:r>
          <w:fldChar w:fldCharType="end"/>
        </w:r>
      </w:hyperlink>
    </w:p>
    <w:p>
      <w:pPr>
        <w:pStyle w:val="TOC1"/>
        <w:tabs>
          <w:tab w:val="right" w:leader="dot" w:pos="8306"/>
        </w:tabs>
      </w:pPr>
      <w:hyperlink w:anchor="_Toc23262" w:history="1">
        <w:r>
          <w:rPr>
            <w:rFonts w:ascii="仿宋" w:eastAsia="仿宋" w:hAnsi="仿宋" w:cs="仿宋" w:hint="eastAsia"/>
            <w:lang w:eastAsia="zh-CN"/>
          </w:rPr>
          <w:t>一、PPEPDM项目概论</w:t>
        </w:r>
        <w:r>
          <w:tab/>
        </w:r>
        <w:r>
          <w:fldChar w:fldCharType="begin"/>
        </w:r>
        <w:r>
          <w:instrText xml:space="preserve"> PAGEREF _Toc23262 \h </w:instrText>
        </w:r>
        <w:r>
          <w:fldChar w:fldCharType="separate"/>
        </w:r>
        <w:r>
          <w:t>3</w:t>
        </w:r>
        <w:r>
          <w:fldChar w:fldCharType="end"/>
        </w:r>
      </w:hyperlink>
    </w:p>
    <w:p>
      <w:pPr>
        <w:pStyle w:val="TOC2"/>
        <w:tabs>
          <w:tab w:val="right" w:leader="dot" w:pos="8306"/>
        </w:tabs>
      </w:pPr>
      <w:hyperlink w:anchor="_Toc2854" w:history="1">
        <w:r>
          <w:rPr>
            <w:rFonts w:ascii="仿宋" w:eastAsia="仿宋" w:hAnsi="仿宋" w:cs="仿宋" w:hint="eastAsia"/>
            <w:lang w:eastAsia="zh-CN"/>
          </w:rPr>
          <w:t>(一)、PPEPDM项目概况</w:t>
        </w:r>
        <w:r>
          <w:tab/>
        </w:r>
        <w:r>
          <w:fldChar w:fldCharType="begin"/>
        </w:r>
        <w:r>
          <w:instrText xml:space="preserve"> PAGEREF _Toc2854 \h </w:instrText>
        </w:r>
        <w:r>
          <w:fldChar w:fldCharType="separate"/>
        </w:r>
        <w:r>
          <w:t>3</w:t>
        </w:r>
        <w:r>
          <w:fldChar w:fldCharType="end"/>
        </w:r>
      </w:hyperlink>
    </w:p>
    <w:p>
      <w:pPr>
        <w:pStyle w:val="TOC2"/>
        <w:tabs>
          <w:tab w:val="right" w:leader="dot" w:pos="8306"/>
        </w:tabs>
      </w:pPr>
      <w:hyperlink w:anchor="_Toc16071" w:history="1">
        <w:r>
          <w:rPr>
            <w:rFonts w:ascii="仿宋" w:eastAsia="仿宋" w:hAnsi="仿宋" w:cs="仿宋" w:hint="eastAsia"/>
            <w:lang w:eastAsia="zh-CN"/>
          </w:rPr>
          <w:t>(二)、PPEPDM项目目标</w:t>
        </w:r>
        <w:r>
          <w:tab/>
        </w:r>
        <w:r>
          <w:fldChar w:fldCharType="begin"/>
        </w:r>
        <w:r>
          <w:instrText xml:space="preserve"> PAGEREF _Toc16071 \h </w:instrText>
        </w:r>
        <w:r>
          <w:fldChar w:fldCharType="separate"/>
        </w:r>
        <w:r>
          <w:t>5</w:t>
        </w:r>
        <w:r>
          <w:fldChar w:fldCharType="end"/>
        </w:r>
      </w:hyperlink>
    </w:p>
    <w:p>
      <w:pPr>
        <w:pStyle w:val="TOC2"/>
        <w:tabs>
          <w:tab w:val="right" w:leader="dot" w:pos="8306"/>
        </w:tabs>
      </w:pPr>
      <w:hyperlink w:anchor="_Toc12002" w:history="1">
        <w:r>
          <w:rPr>
            <w:rFonts w:ascii="仿宋" w:eastAsia="仿宋" w:hAnsi="仿宋" w:cs="仿宋" w:hint="eastAsia"/>
            <w:lang w:eastAsia="zh-CN"/>
          </w:rPr>
          <w:t>(三)、PPEPDM项目提出的理由</w:t>
        </w:r>
        <w:r>
          <w:tab/>
        </w:r>
        <w:r>
          <w:fldChar w:fldCharType="begin"/>
        </w:r>
        <w:r>
          <w:instrText xml:space="preserve"> PAGEREF _Toc12002 \h </w:instrText>
        </w:r>
        <w:r>
          <w:fldChar w:fldCharType="separate"/>
        </w:r>
        <w:r>
          <w:t>6</w:t>
        </w:r>
        <w:r>
          <w:fldChar w:fldCharType="end"/>
        </w:r>
      </w:hyperlink>
    </w:p>
    <w:p>
      <w:pPr>
        <w:pStyle w:val="TOC2"/>
        <w:tabs>
          <w:tab w:val="right" w:leader="dot" w:pos="8306"/>
        </w:tabs>
      </w:pPr>
      <w:hyperlink w:anchor="_Toc29767" w:history="1">
        <w:r>
          <w:rPr>
            <w:rFonts w:ascii="仿宋" w:eastAsia="仿宋" w:hAnsi="仿宋" w:cs="仿宋" w:hint="eastAsia"/>
            <w:lang w:eastAsia="zh-CN"/>
          </w:rPr>
          <w:t>(四)、PPEPDM项目意义</w:t>
        </w:r>
        <w:r>
          <w:tab/>
        </w:r>
        <w:r>
          <w:fldChar w:fldCharType="begin"/>
        </w:r>
        <w:r>
          <w:instrText xml:space="preserve"> PAGEREF _Toc29767 \h </w:instrText>
        </w:r>
        <w:r>
          <w:fldChar w:fldCharType="separate"/>
        </w:r>
        <w:r>
          <w:t>8</w:t>
        </w:r>
        <w:r>
          <w:fldChar w:fldCharType="end"/>
        </w:r>
      </w:hyperlink>
    </w:p>
    <w:p>
      <w:pPr>
        <w:pStyle w:val="TOC2"/>
        <w:tabs>
          <w:tab w:val="right" w:leader="dot" w:pos="8306"/>
        </w:tabs>
      </w:pPr>
      <w:hyperlink w:anchor="_Toc32486" w:history="1">
        <w:r>
          <w:rPr>
            <w:rFonts w:ascii="仿宋" w:eastAsia="仿宋" w:hAnsi="仿宋" w:cs="仿宋" w:hint="eastAsia"/>
            <w:lang w:eastAsia="zh-CN"/>
          </w:rPr>
          <w:t>(五)、PPEPDM项目背景</w:t>
        </w:r>
        <w:r>
          <w:tab/>
        </w:r>
        <w:r>
          <w:fldChar w:fldCharType="begin"/>
        </w:r>
        <w:r>
          <w:instrText xml:space="preserve"> PAGEREF _Toc32486 \h </w:instrText>
        </w:r>
        <w:r>
          <w:fldChar w:fldCharType="separate"/>
        </w:r>
        <w:r>
          <w:t>8</w:t>
        </w:r>
        <w:r>
          <w:fldChar w:fldCharType="end"/>
        </w:r>
      </w:hyperlink>
    </w:p>
    <w:p>
      <w:pPr>
        <w:pStyle w:val="TOC1"/>
        <w:tabs>
          <w:tab w:val="right" w:leader="dot" w:pos="8306"/>
        </w:tabs>
      </w:pPr>
      <w:hyperlink w:anchor="_Toc15058" w:history="1">
        <w:r>
          <w:rPr>
            <w:rFonts w:ascii="仿宋" w:eastAsia="仿宋" w:hAnsi="仿宋" w:cs="仿宋" w:hint="eastAsia"/>
            <w:lang w:eastAsia="zh-CN"/>
          </w:rPr>
          <w:t>二、工艺说明</w:t>
        </w:r>
        <w:r>
          <w:tab/>
        </w:r>
        <w:r>
          <w:fldChar w:fldCharType="begin"/>
        </w:r>
        <w:r>
          <w:instrText xml:space="preserve"> PAGEREF _Toc15058 \h </w:instrText>
        </w:r>
        <w:r>
          <w:fldChar w:fldCharType="separate"/>
        </w:r>
        <w:r>
          <w:t>9</w:t>
        </w:r>
        <w:r>
          <w:fldChar w:fldCharType="end"/>
        </w:r>
      </w:hyperlink>
    </w:p>
    <w:p>
      <w:pPr>
        <w:pStyle w:val="TOC2"/>
        <w:tabs>
          <w:tab w:val="right" w:leader="dot" w:pos="8306"/>
        </w:tabs>
      </w:pPr>
      <w:hyperlink w:anchor="_Toc28454" w:history="1">
        <w:r>
          <w:rPr>
            <w:rFonts w:ascii="仿宋" w:eastAsia="仿宋" w:hAnsi="仿宋" w:cs="仿宋" w:hint="eastAsia"/>
            <w:lang w:eastAsia="zh-CN"/>
          </w:rPr>
          <w:t>(一)、技术管理特点</w:t>
        </w:r>
        <w:r>
          <w:tab/>
        </w:r>
        <w:r>
          <w:fldChar w:fldCharType="begin"/>
        </w:r>
        <w:r>
          <w:instrText xml:space="preserve"> PAGEREF _Toc28454 \h </w:instrText>
        </w:r>
        <w:r>
          <w:fldChar w:fldCharType="separate"/>
        </w:r>
        <w:r>
          <w:t>9</w:t>
        </w:r>
        <w:r>
          <w:fldChar w:fldCharType="end"/>
        </w:r>
      </w:hyperlink>
    </w:p>
    <w:p>
      <w:pPr>
        <w:pStyle w:val="TOC2"/>
        <w:tabs>
          <w:tab w:val="right" w:leader="dot" w:pos="8306"/>
        </w:tabs>
      </w:pPr>
      <w:hyperlink w:anchor="_Toc26515" w:history="1">
        <w:r>
          <w:rPr>
            <w:rFonts w:ascii="仿宋" w:eastAsia="仿宋" w:hAnsi="仿宋" w:cs="仿宋" w:hint="eastAsia"/>
            <w:lang w:eastAsia="zh-CN"/>
          </w:rPr>
          <w:t>(二)、PPEPDM项目工艺技术设计方案</w:t>
        </w:r>
        <w:r>
          <w:tab/>
        </w:r>
        <w:r>
          <w:fldChar w:fldCharType="begin"/>
        </w:r>
        <w:r>
          <w:instrText xml:space="preserve"> PAGEREF _Toc26515 \h </w:instrText>
        </w:r>
        <w:r>
          <w:fldChar w:fldCharType="separate"/>
        </w:r>
        <w:r>
          <w:t>10</w:t>
        </w:r>
        <w:r>
          <w:fldChar w:fldCharType="end"/>
        </w:r>
      </w:hyperlink>
    </w:p>
    <w:p>
      <w:pPr>
        <w:pStyle w:val="TOC2"/>
        <w:tabs>
          <w:tab w:val="right" w:leader="dot" w:pos="8306"/>
        </w:tabs>
      </w:pPr>
      <w:hyperlink w:anchor="_Toc5376" w:history="1">
        <w:r>
          <w:rPr>
            <w:rFonts w:ascii="仿宋" w:eastAsia="仿宋" w:hAnsi="仿宋" w:cs="仿宋" w:hint="eastAsia"/>
            <w:lang w:eastAsia="zh-CN"/>
          </w:rPr>
          <w:t>(三)、设备选型方案</w:t>
        </w:r>
        <w:r>
          <w:tab/>
        </w:r>
        <w:r>
          <w:fldChar w:fldCharType="begin"/>
        </w:r>
        <w:r>
          <w:instrText xml:space="preserve"> PAGEREF _Toc5376 \h </w:instrText>
        </w:r>
        <w:r>
          <w:fldChar w:fldCharType="separate"/>
        </w:r>
        <w:r>
          <w:t>12</w:t>
        </w:r>
        <w:r>
          <w:fldChar w:fldCharType="end"/>
        </w:r>
      </w:hyperlink>
    </w:p>
    <w:p>
      <w:pPr>
        <w:pStyle w:val="TOC1"/>
        <w:tabs>
          <w:tab w:val="right" w:leader="dot" w:pos="8306"/>
        </w:tabs>
      </w:pPr>
      <w:hyperlink w:anchor="_Toc969" w:history="1">
        <w:r>
          <w:rPr>
            <w:rFonts w:ascii="仿宋" w:eastAsia="仿宋" w:hAnsi="仿宋" w:cs="仿宋" w:hint="eastAsia"/>
            <w:lang w:eastAsia="zh-CN"/>
          </w:rPr>
          <w:t>三、PPEPDM项目选址可行性分析</w:t>
        </w:r>
        <w:r>
          <w:tab/>
        </w:r>
        <w:r>
          <w:fldChar w:fldCharType="begin"/>
        </w:r>
        <w:r>
          <w:instrText xml:space="preserve"> PAGEREF _Toc969 \h </w:instrText>
        </w:r>
        <w:r>
          <w:fldChar w:fldCharType="separate"/>
        </w:r>
        <w:r>
          <w:t>13</w:t>
        </w:r>
        <w:r>
          <w:fldChar w:fldCharType="end"/>
        </w:r>
      </w:hyperlink>
    </w:p>
    <w:p>
      <w:pPr>
        <w:pStyle w:val="TOC2"/>
        <w:tabs>
          <w:tab w:val="right" w:leader="dot" w:pos="8306"/>
        </w:tabs>
      </w:pPr>
      <w:hyperlink w:anchor="_Toc24749" w:history="1">
        <w:r>
          <w:rPr>
            <w:rFonts w:ascii="仿宋" w:eastAsia="仿宋" w:hAnsi="仿宋" w:cs="仿宋" w:hint="eastAsia"/>
            <w:lang w:eastAsia="zh-CN"/>
          </w:rPr>
          <w:t>(一)、PPEPDM项目选址</w:t>
        </w:r>
        <w:r>
          <w:tab/>
        </w:r>
        <w:r>
          <w:fldChar w:fldCharType="begin"/>
        </w:r>
        <w:r>
          <w:instrText xml:space="preserve"> PAGEREF _Toc24749 \h </w:instrText>
        </w:r>
        <w:r>
          <w:fldChar w:fldCharType="separate"/>
        </w:r>
        <w:r>
          <w:t>13</w:t>
        </w:r>
        <w:r>
          <w:fldChar w:fldCharType="end"/>
        </w:r>
      </w:hyperlink>
    </w:p>
    <w:p>
      <w:pPr>
        <w:pStyle w:val="TOC2"/>
        <w:tabs>
          <w:tab w:val="right" w:leader="dot" w:pos="8306"/>
        </w:tabs>
      </w:pPr>
      <w:hyperlink w:anchor="_Toc25337" w:history="1">
        <w:r>
          <w:rPr>
            <w:rFonts w:ascii="仿宋" w:eastAsia="仿宋" w:hAnsi="仿宋" w:cs="仿宋" w:hint="eastAsia"/>
            <w:lang w:eastAsia="zh-CN"/>
          </w:rPr>
          <w:t>(二)、用地控制指标</w:t>
        </w:r>
        <w:r>
          <w:tab/>
        </w:r>
        <w:r>
          <w:fldChar w:fldCharType="begin"/>
        </w:r>
        <w:r>
          <w:instrText xml:space="preserve"> PAGEREF _Toc25337 \h </w:instrText>
        </w:r>
        <w:r>
          <w:fldChar w:fldCharType="separate"/>
        </w:r>
        <w:r>
          <w:t>13</w:t>
        </w:r>
        <w:r>
          <w:fldChar w:fldCharType="end"/>
        </w:r>
      </w:hyperlink>
    </w:p>
    <w:p>
      <w:pPr>
        <w:pStyle w:val="TOC2"/>
        <w:tabs>
          <w:tab w:val="right" w:leader="dot" w:pos="8306"/>
        </w:tabs>
      </w:pPr>
      <w:hyperlink w:anchor="_Toc4894" w:history="1">
        <w:r>
          <w:rPr>
            <w:rFonts w:ascii="仿宋" w:eastAsia="仿宋" w:hAnsi="仿宋" w:cs="仿宋" w:hint="eastAsia"/>
            <w:lang w:eastAsia="zh-CN"/>
          </w:rPr>
          <w:t>(三)、节约用地措施</w:t>
        </w:r>
        <w:r>
          <w:tab/>
        </w:r>
        <w:r>
          <w:fldChar w:fldCharType="begin"/>
        </w:r>
        <w:r>
          <w:instrText xml:space="preserve"> PAGEREF _Toc4894 \h </w:instrText>
        </w:r>
        <w:r>
          <w:fldChar w:fldCharType="separate"/>
        </w:r>
        <w:r>
          <w:t>15</w:t>
        </w:r>
        <w:r>
          <w:fldChar w:fldCharType="end"/>
        </w:r>
      </w:hyperlink>
    </w:p>
    <w:p>
      <w:pPr>
        <w:pStyle w:val="TOC2"/>
        <w:tabs>
          <w:tab w:val="right" w:leader="dot" w:pos="8306"/>
        </w:tabs>
      </w:pPr>
      <w:hyperlink w:anchor="_Toc6083" w:history="1">
        <w:r>
          <w:rPr>
            <w:rFonts w:ascii="仿宋" w:eastAsia="仿宋" w:hAnsi="仿宋" w:cs="仿宋" w:hint="eastAsia"/>
            <w:lang w:eastAsia="zh-CN"/>
          </w:rPr>
          <w:t>(四)、总图布置方案</w:t>
        </w:r>
        <w:r>
          <w:tab/>
        </w:r>
        <w:r>
          <w:fldChar w:fldCharType="begin"/>
        </w:r>
        <w:r>
          <w:instrText xml:space="preserve"> PAGEREF _Toc6083 \h </w:instrText>
        </w:r>
        <w:r>
          <w:fldChar w:fldCharType="separate"/>
        </w:r>
        <w:r>
          <w:t>16</w:t>
        </w:r>
        <w:r>
          <w:fldChar w:fldCharType="end"/>
        </w:r>
      </w:hyperlink>
    </w:p>
    <w:p>
      <w:pPr>
        <w:pStyle w:val="TOC2"/>
        <w:tabs>
          <w:tab w:val="right" w:leader="dot" w:pos="8306"/>
        </w:tabs>
      </w:pPr>
      <w:hyperlink w:anchor="_Toc23556" w:history="1">
        <w:r>
          <w:rPr>
            <w:rFonts w:ascii="仿宋" w:eastAsia="仿宋" w:hAnsi="仿宋" w:cs="仿宋" w:hint="eastAsia"/>
            <w:lang w:eastAsia="zh-CN"/>
          </w:rPr>
          <w:t>(五)、选址综合评价</w:t>
        </w:r>
        <w:r>
          <w:tab/>
        </w:r>
        <w:r>
          <w:fldChar w:fldCharType="begin"/>
        </w:r>
        <w:r>
          <w:instrText xml:space="preserve"> PAGEREF _Toc23556 \h </w:instrText>
        </w:r>
        <w:r>
          <w:fldChar w:fldCharType="separate"/>
        </w:r>
        <w:r>
          <w:t>17</w:t>
        </w:r>
        <w:r>
          <w:fldChar w:fldCharType="end"/>
        </w:r>
      </w:hyperlink>
    </w:p>
    <w:p>
      <w:pPr>
        <w:pStyle w:val="TOC1"/>
        <w:tabs>
          <w:tab w:val="right" w:leader="dot" w:pos="8306"/>
        </w:tabs>
      </w:pPr>
      <w:hyperlink w:anchor="_Toc9314" w:history="1">
        <w:r>
          <w:rPr>
            <w:rFonts w:ascii="仿宋" w:eastAsia="仿宋" w:hAnsi="仿宋" w:cs="仿宋" w:hint="eastAsia"/>
            <w:lang w:eastAsia="zh-CN"/>
          </w:rPr>
          <w:t>四、PPEPDM项目建设背景及必要性分析</w:t>
        </w:r>
        <w:r>
          <w:tab/>
        </w:r>
        <w:r>
          <w:fldChar w:fldCharType="begin"/>
        </w:r>
        <w:r>
          <w:instrText xml:space="preserve"> PAGEREF _Toc9314 \h </w:instrText>
        </w:r>
        <w:r>
          <w:fldChar w:fldCharType="separate"/>
        </w:r>
        <w:r>
          <w:t>18</w:t>
        </w:r>
        <w:r>
          <w:fldChar w:fldCharType="end"/>
        </w:r>
      </w:hyperlink>
    </w:p>
    <w:p>
      <w:pPr>
        <w:pStyle w:val="TOC2"/>
        <w:tabs>
          <w:tab w:val="right" w:leader="dot" w:pos="8306"/>
        </w:tabs>
      </w:pPr>
      <w:hyperlink w:anchor="_Toc10449" w:history="1">
        <w:r>
          <w:rPr>
            <w:rFonts w:ascii="仿宋" w:eastAsia="仿宋" w:hAnsi="仿宋" w:cs="仿宋" w:hint="eastAsia"/>
            <w:lang w:eastAsia="zh-CN"/>
          </w:rPr>
          <w:t>(一)、PPEPDM项目背景分析</w:t>
        </w:r>
        <w:r>
          <w:tab/>
        </w:r>
        <w:r>
          <w:fldChar w:fldCharType="begin"/>
        </w:r>
        <w:r>
          <w:instrText xml:space="preserve"> PAGEREF _Toc10449 \h </w:instrText>
        </w:r>
        <w:r>
          <w:fldChar w:fldCharType="separate"/>
        </w:r>
        <w:r>
          <w:t>18</w:t>
        </w:r>
        <w:r>
          <w:fldChar w:fldCharType="end"/>
        </w:r>
      </w:hyperlink>
    </w:p>
    <w:p>
      <w:pPr>
        <w:pStyle w:val="TOC2"/>
        <w:tabs>
          <w:tab w:val="right" w:leader="dot" w:pos="8306"/>
        </w:tabs>
      </w:pPr>
      <w:hyperlink w:anchor="_Toc27674" w:history="1">
        <w:r>
          <w:rPr>
            <w:rFonts w:ascii="仿宋" w:eastAsia="仿宋" w:hAnsi="仿宋" w:cs="仿宋" w:hint="eastAsia"/>
            <w:lang w:eastAsia="zh-CN"/>
          </w:rPr>
          <w:t>(二)、PPEPDM项目建设必要性分析</w:t>
        </w:r>
        <w:r>
          <w:tab/>
        </w:r>
        <w:r>
          <w:fldChar w:fldCharType="begin"/>
        </w:r>
        <w:r>
          <w:instrText xml:space="preserve"> PAGEREF _Toc27674 \h </w:instrText>
        </w:r>
        <w:r>
          <w:fldChar w:fldCharType="separate"/>
        </w:r>
        <w:r>
          <w:t>20</w:t>
        </w:r>
        <w:r>
          <w:fldChar w:fldCharType="end"/>
        </w:r>
      </w:hyperlink>
    </w:p>
    <w:p>
      <w:pPr>
        <w:pStyle w:val="TOC1"/>
        <w:tabs>
          <w:tab w:val="right" w:leader="dot" w:pos="8306"/>
        </w:tabs>
      </w:pPr>
      <w:hyperlink w:anchor="_Toc13548" w:history="1">
        <w:r>
          <w:rPr>
            <w:rFonts w:ascii="仿宋" w:eastAsia="仿宋" w:hAnsi="仿宋" w:cs="仿宋" w:hint="eastAsia"/>
            <w:lang w:eastAsia="zh-CN"/>
          </w:rPr>
          <w:t>五、PPEPDM项目建设单位说明</w:t>
        </w:r>
        <w:r>
          <w:tab/>
        </w:r>
        <w:r>
          <w:fldChar w:fldCharType="begin"/>
        </w:r>
        <w:r>
          <w:instrText xml:space="preserve"> PAGEREF _Toc13548 \h </w:instrText>
        </w:r>
        <w:r>
          <w:fldChar w:fldCharType="separate"/>
        </w:r>
        <w:r>
          <w:t>21</w:t>
        </w:r>
        <w:r>
          <w:fldChar w:fldCharType="end"/>
        </w:r>
      </w:hyperlink>
    </w:p>
    <w:p>
      <w:pPr>
        <w:pStyle w:val="TOC2"/>
        <w:tabs>
          <w:tab w:val="right" w:leader="dot" w:pos="8306"/>
        </w:tabs>
      </w:pPr>
      <w:hyperlink w:anchor="_Toc21792" w:history="1">
        <w:r>
          <w:rPr>
            <w:rFonts w:ascii="仿宋" w:eastAsia="仿宋" w:hAnsi="仿宋" w:cs="仿宋" w:hint="eastAsia"/>
            <w:lang w:eastAsia="zh-CN"/>
          </w:rPr>
          <w:t>(一)、PPEPDM项目承办单位基本情况</w:t>
        </w:r>
        <w:r>
          <w:tab/>
        </w:r>
        <w:r>
          <w:fldChar w:fldCharType="begin"/>
        </w:r>
        <w:r>
          <w:instrText xml:space="preserve"> PAGEREF _Toc21792 \h </w:instrText>
        </w:r>
        <w:r>
          <w:fldChar w:fldCharType="separate"/>
        </w:r>
        <w:r>
          <w:t>21</w:t>
        </w:r>
        <w:r>
          <w:fldChar w:fldCharType="end"/>
        </w:r>
      </w:hyperlink>
    </w:p>
    <w:p>
      <w:pPr>
        <w:pStyle w:val="TOC2"/>
        <w:tabs>
          <w:tab w:val="right" w:leader="dot" w:pos="8306"/>
        </w:tabs>
      </w:pPr>
      <w:hyperlink w:anchor="_Toc11385" w:history="1">
        <w:r>
          <w:rPr>
            <w:rFonts w:ascii="仿宋" w:eastAsia="仿宋" w:hAnsi="仿宋" w:cs="仿宋" w:hint="eastAsia"/>
            <w:lang w:eastAsia="zh-CN"/>
          </w:rPr>
          <w:t>(二)、公司经济效益分析</w:t>
        </w:r>
        <w:r>
          <w:tab/>
        </w:r>
        <w:r>
          <w:fldChar w:fldCharType="begin"/>
        </w:r>
        <w:r>
          <w:instrText xml:space="preserve"> PAGEREF _Toc11385 \h </w:instrText>
        </w:r>
        <w:r>
          <w:fldChar w:fldCharType="separate"/>
        </w:r>
        <w:r>
          <w:t>22</w:t>
        </w:r>
        <w:r>
          <w:fldChar w:fldCharType="end"/>
        </w:r>
      </w:hyperlink>
    </w:p>
    <w:p>
      <w:pPr>
        <w:pStyle w:val="TOC1"/>
        <w:tabs>
          <w:tab w:val="right" w:leader="dot" w:pos="8306"/>
        </w:tabs>
      </w:pPr>
      <w:hyperlink w:anchor="_Toc18115" w:history="1">
        <w:r>
          <w:rPr>
            <w:rFonts w:ascii="仿宋" w:eastAsia="仿宋" w:hAnsi="仿宋" w:cs="仿宋" w:hint="eastAsia"/>
            <w:lang w:eastAsia="zh-CN"/>
          </w:rPr>
          <w:t>六、市场分析、调研</w:t>
        </w:r>
        <w:r>
          <w:tab/>
        </w:r>
        <w:r>
          <w:fldChar w:fldCharType="begin"/>
        </w:r>
        <w:r>
          <w:instrText xml:space="preserve"> PAGEREF _Toc18115 \h </w:instrText>
        </w:r>
        <w:r>
          <w:fldChar w:fldCharType="separate"/>
        </w:r>
        <w:r>
          <w:t>23</w:t>
        </w:r>
        <w:r>
          <w:fldChar w:fldCharType="end"/>
        </w:r>
      </w:hyperlink>
    </w:p>
    <w:p>
      <w:pPr>
        <w:pStyle w:val="TOC2"/>
        <w:tabs>
          <w:tab w:val="right" w:leader="dot" w:pos="8306"/>
        </w:tabs>
      </w:pPr>
      <w:hyperlink w:anchor="_Toc32347" w:history="1">
        <w:r>
          <w:rPr>
            <w:rFonts w:ascii="仿宋" w:eastAsia="仿宋" w:hAnsi="仿宋" w:cs="仿宋" w:hint="eastAsia"/>
            <w:lang w:eastAsia="zh-CN"/>
          </w:rPr>
          <w:t>(一)、PPEPDM行业分析</w:t>
        </w:r>
        <w:r>
          <w:tab/>
        </w:r>
        <w:r>
          <w:fldChar w:fldCharType="begin"/>
        </w:r>
        <w:r>
          <w:instrText xml:space="preserve"> PAGEREF _Toc32347 \h </w:instrText>
        </w:r>
        <w:r>
          <w:fldChar w:fldCharType="separate"/>
        </w:r>
        <w:r>
          <w:t>23</w:t>
        </w:r>
        <w:r>
          <w:fldChar w:fldCharType="end"/>
        </w:r>
      </w:hyperlink>
    </w:p>
    <w:p>
      <w:pPr>
        <w:pStyle w:val="TOC2"/>
        <w:tabs>
          <w:tab w:val="right" w:leader="dot" w:pos="8306"/>
        </w:tabs>
      </w:pPr>
      <w:hyperlink w:anchor="_Toc19933" w:history="1">
        <w:r>
          <w:rPr>
            <w:rFonts w:ascii="仿宋" w:eastAsia="仿宋" w:hAnsi="仿宋" w:cs="仿宋" w:hint="eastAsia"/>
            <w:lang w:eastAsia="zh-CN"/>
          </w:rPr>
          <w:t>(二)、PPEPDM市场分析预测</w:t>
        </w:r>
        <w:r>
          <w:tab/>
        </w:r>
        <w:r>
          <w:fldChar w:fldCharType="begin"/>
        </w:r>
        <w:r>
          <w:instrText xml:space="preserve"> PAGEREF _Toc19933 \h </w:instrText>
        </w:r>
        <w:r>
          <w:fldChar w:fldCharType="separate"/>
        </w:r>
        <w:r>
          <w:t>24</w:t>
        </w:r>
        <w:r>
          <w:fldChar w:fldCharType="end"/>
        </w:r>
      </w:hyperlink>
    </w:p>
    <w:p>
      <w:pPr>
        <w:pStyle w:val="TOC1"/>
        <w:tabs>
          <w:tab w:val="right" w:leader="dot" w:pos="8306"/>
        </w:tabs>
      </w:pPr>
      <w:hyperlink w:anchor="_Toc8036" w:history="1">
        <w:r>
          <w:rPr>
            <w:rFonts w:ascii="仿宋" w:eastAsia="仿宋" w:hAnsi="仿宋" w:cs="仿宋" w:hint="eastAsia"/>
            <w:lang w:eastAsia="zh-CN"/>
          </w:rPr>
          <w:t>七、PPEPDM项目计划安排</w:t>
        </w:r>
        <w:r>
          <w:tab/>
        </w:r>
        <w:r>
          <w:fldChar w:fldCharType="begin"/>
        </w:r>
        <w:r>
          <w:instrText xml:space="preserve"> PAGEREF _Toc8036 \h </w:instrText>
        </w:r>
        <w:r>
          <w:fldChar w:fldCharType="separate"/>
        </w:r>
        <w:r>
          <w:t>24</w:t>
        </w:r>
        <w:r>
          <w:fldChar w:fldCharType="end"/>
        </w:r>
      </w:hyperlink>
    </w:p>
    <w:p>
      <w:pPr>
        <w:pStyle w:val="TOC2"/>
        <w:tabs>
          <w:tab w:val="right" w:leader="dot" w:pos="8306"/>
        </w:tabs>
      </w:pPr>
      <w:hyperlink w:anchor="_Toc16858" w:history="1">
        <w:r>
          <w:rPr>
            <w:rFonts w:ascii="仿宋" w:eastAsia="仿宋" w:hAnsi="仿宋" w:cs="仿宋" w:hint="eastAsia"/>
            <w:lang w:eastAsia="zh-CN"/>
          </w:rPr>
          <w:t>(一)、建设周期</w:t>
        </w:r>
        <w:r>
          <w:tab/>
        </w:r>
        <w:r>
          <w:fldChar w:fldCharType="begin"/>
        </w:r>
        <w:r>
          <w:instrText xml:space="preserve"> PAGEREF _Toc16858 \h </w:instrText>
        </w:r>
        <w:r>
          <w:fldChar w:fldCharType="separate"/>
        </w:r>
        <w:r>
          <w:t>24</w:t>
        </w:r>
        <w:r>
          <w:fldChar w:fldCharType="end"/>
        </w:r>
      </w:hyperlink>
    </w:p>
    <w:p>
      <w:pPr>
        <w:pStyle w:val="TOC2"/>
        <w:tabs>
          <w:tab w:val="right" w:leader="dot" w:pos="8306"/>
        </w:tabs>
      </w:pPr>
      <w:hyperlink w:anchor="_Toc20420" w:history="1">
        <w:r>
          <w:rPr>
            <w:rFonts w:ascii="仿宋" w:eastAsia="仿宋" w:hAnsi="仿宋" w:cs="仿宋" w:hint="eastAsia"/>
            <w:lang w:eastAsia="zh-CN"/>
          </w:rPr>
          <w:t>(二)、建设进度</w:t>
        </w:r>
        <w:r>
          <w:tab/>
        </w:r>
        <w:r>
          <w:fldChar w:fldCharType="begin"/>
        </w:r>
        <w:r>
          <w:instrText xml:space="preserve"> PAGEREF _Toc20420 \h </w:instrText>
        </w:r>
        <w:r>
          <w:fldChar w:fldCharType="separate"/>
        </w:r>
        <w:r>
          <w:t>25</w:t>
        </w:r>
        <w:r>
          <w:fldChar w:fldCharType="end"/>
        </w:r>
      </w:hyperlink>
    </w:p>
    <w:p>
      <w:pPr>
        <w:pStyle w:val="TOC2"/>
        <w:tabs>
          <w:tab w:val="right" w:leader="dot" w:pos="8306"/>
        </w:tabs>
      </w:pPr>
      <w:hyperlink w:anchor="_Toc22225" w:history="1">
        <w:r>
          <w:rPr>
            <w:rFonts w:ascii="仿宋" w:eastAsia="仿宋" w:hAnsi="仿宋" w:cs="仿宋" w:hint="eastAsia"/>
            <w:lang w:eastAsia="zh-CN"/>
          </w:rPr>
          <w:t>(三)、进度安排注意事项</w:t>
        </w:r>
        <w:r>
          <w:tab/>
        </w:r>
        <w:r>
          <w:fldChar w:fldCharType="begin"/>
        </w:r>
        <w:r>
          <w:instrText xml:space="preserve"> PAGEREF _Toc22225 \h </w:instrText>
        </w:r>
        <w:r>
          <w:fldChar w:fldCharType="separate"/>
        </w:r>
        <w:r>
          <w:t>26</w:t>
        </w:r>
        <w:r>
          <w:fldChar w:fldCharType="end"/>
        </w:r>
      </w:hyperlink>
    </w:p>
    <w:p>
      <w:pPr>
        <w:pStyle w:val="TOC2"/>
        <w:tabs>
          <w:tab w:val="right" w:leader="dot" w:pos="8306"/>
        </w:tabs>
      </w:pPr>
      <w:hyperlink w:anchor="_Toc15674" w:history="1">
        <w:r>
          <w:rPr>
            <w:rFonts w:ascii="仿宋" w:eastAsia="仿宋" w:hAnsi="仿宋" w:cs="仿宋" w:hint="eastAsia"/>
            <w:lang w:eastAsia="zh-CN"/>
          </w:rPr>
          <w:t>(四)、人力资源配置</w:t>
        </w:r>
        <w:r>
          <w:tab/>
        </w:r>
        <w:r>
          <w:fldChar w:fldCharType="begin"/>
        </w:r>
        <w:r>
          <w:instrText xml:space="preserve"> PAGEREF _Toc15674 \h </w:instrText>
        </w:r>
        <w:r>
          <w:fldChar w:fldCharType="separate"/>
        </w:r>
        <w:r>
          <w:t>28</w:t>
        </w:r>
        <w:r>
          <w:fldChar w:fldCharType="end"/>
        </w:r>
      </w:hyperlink>
    </w:p>
    <w:p>
      <w:pPr>
        <w:pStyle w:val="TOC1"/>
        <w:tabs>
          <w:tab w:val="right" w:leader="dot" w:pos="8306"/>
        </w:tabs>
      </w:pPr>
      <w:hyperlink w:anchor="_Toc11649" w:history="1">
        <w:r>
          <w:rPr>
            <w:rFonts w:ascii="仿宋" w:eastAsia="仿宋" w:hAnsi="仿宋" w:cs="仿宋" w:hint="eastAsia"/>
            <w:lang w:eastAsia="zh-CN"/>
          </w:rPr>
          <w:t>八、PPEPDM项目环境影响分析</w:t>
        </w:r>
        <w:r>
          <w:tab/>
        </w:r>
        <w:r>
          <w:fldChar w:fldCharType="begin"/>
        </w:r>
        <w:r>
          <w:instrText xml:space="preserve"> PAGEREF _Toc11649 \h </w:instrText>
        </w:r>
        <w:r>
          <w:fldChar w:fldCharType="separate"/>
        </w:r>
        <w:r>
          <w:t>29</w:t>
        </w:r>
        <w:r>
          <w:fldChar w:fldCharType="end"/>
        </w:r>
      </w:hyperlink>
    </w:p>
    <w:p>
      <w:pPr>
        <w:pStyle w:val="TOC2"/>
        <w:tabs>
          <w:tab w:val="right" w:leader="dot" w:pos="8306"/>
        </w:tabs>
      </w:pPr>
      <w:hyperlink w:anchor="_Toc28568" w:history="1">
        <w:r>
          <w:rPr>
            <w:rFonts w:ascii="仿宋" w:eastAsia="仿宋" w:hAnsi="仿宋" w:cs="仿宋" w:hint="eastAsia"/>
            <w:lang w:eastAsia="zh-CN"/>
          </w:rPr>
          <w:t>(一)、建设区域环境质量现状</w:t>
        </w:r>
        <w:r>
          <w:tab/>
        </w:r>
        <w:r>
          <w:fldChar w:fldCharType="begin"/>
        </w:r>
        <w:r>
          <w:instrText xml:space="preserve"> PAGEREF _Toc28568 \h </w:instrText>
        </w:r>
        <w:r>
          <w:fldChar w:fldCharType="separate"/>
        </w:r>
        <w:r>
          <w:t>29</w:t>
        </w:r>
        <w:r>
          <w:fldChar w:fldCharType="end"/>
        </w:r>
      </w:hyperlink>
    </w:p>
    <w:p>
      <w:pPr>
        <w:pStyle w:val="TOC2"/>
        <w:tabs>
          <w:tab w:val="right" w:leader="dot" w:pos="8306"/>
        </w:tabs>
      </w:pPr>
      <w:hyperlink w:anchor="_Toc14393" w:history="1">
        <w:r>
          <w:rPr>
            <w:rFonts w:ascii="仿宋" w:eastAsia="仿宋" w:hAnsi="仿宋" w:cs="仿宋" w:hint="eastAsia"/>
            <w:lang w:eastAsia="zh-CN"/>
          </w:rPr>
          <w:t>(二)、建设期环境保护</w:t>
        </w:r>
        <w:r>
          <w:tab/>
        </w:r>
        <w:r>
          <w:fldChar w:fldCharType="begin"/>
        </w:r>
        <w:r>
          <w:instrText xml:space="preserve"> PAGEREF _Toc14393 \h </w:instrText>
        </w:r>
        <w:r>
          <w:fldChar w:fldCharType="separate"/>
        </w:r>
        <w:r>
          <w:t>30</w:t>
        </w:r>
        <w:r>
          <w:fldChar w:fldCharType="end"/>
        </w:r>
      </w:hyperlink>
    </w:p>
    <w:p>
      <w:pPr>
        <w:pStyle w:val="TOC2"/>
        <w:tabs>
          <w:tab w:val="right" w:leader="dot" w:pos="8306"/>
        </w:tabs>
      </w:pPr>
      <w:hyperlink w:anchor="_Toc6808" w:history="1">
        <w:r>
          <w:rPr>
            <w:rFonts w:ascii="仿宋" w:eastAsia="仿宋" w:hAnsi="仿宋" w:cs="仿宋" w:hint="eastAsia"/>
            <w:lang w:eastAsia="zh-CN"/>
          </w:rPr>
          <w:t>(三)、运营期环境保护</w:t>
        </w:r>
        <w:r>
          <w:tab/>
        </w:r>
        <w:r>
          <w:fldChar w:fldCharType="begin"/>
        </w:r>
        <w:r>
          <w:instrText xml:space="preserve"> PAGEREF _Toc6808 \h </w:instrText>
        </w:r>
        <w:r>
          <w:fldChar w:fldCharType="separate"/>
        </w:r>
        <w:r>
          <w:t>31</w:t>
        </w:r>
        <w:r>
          <w:fldChar w:fldCharType="end"/>
        </w:r>
      </w:hyperlink>
    </w:p>
    <w:p>
      <w:pPr>
        <w:pStyle w:val="TOC2"/>
        <w:tabs>
          <w:tab w:val="right" w:leader="dot" w:pos="8306"/>
        </w:tabs>
      </w:pPr>
      <w:hyperlink w:anchor="_Toc17387" w:history="1">
        <w:r>
          <w:rPr>
            <w:rFonts w:ascii="仿宋" w:eastAsia="仿宋" w:hAnsi="仿宋" w:cs="仿宋" w:hint="eastAsia"/>
            <w:lang w:eastAsia="zh-CN"/>
          </w:rPr>
          <w:t>(四)、PPEPDM项目建设对区域经济的影响</w:t>
        </w:r>
        <w:r>
          <w:tab/>
        </w:r>
        <w:r>
          <w:fldChar w:fldCharType="begin"/>
        </w:r>
        <w:r>
          <w:instrText xml:space="preserve"> PAGEREF _Toc17387 \h </w:instrText>
        </w:r>
        <w:r>
          <w:fldChar w:fldCharType="separate"/>
        </w:r>
        <w:r>
          <w:t>33</w:t>
        </w:r>
        <w:r>
          <w:fldChar w:fldCharType="end"/>
        </w:r>
      </w:hyperlink>
    </w:p>
    <w:p>
      <w:pPr>
        <w:pStyle w:val="TOC2"/>
        <w:tabs>
          <w:tab w:val="right" w:leader="dot" w:pos="8306"/>
        </w:tabs>
      </w:pPr>
      <w:hyperlink w:anchor="_Toc1805" w:history="1">
        <w:r>
          <w:rPr>
            <w:rFonts w:ascii="仿宋" w:eastAsia="仿宋" w:hAnsi="仿宋" w:cs="仿宋" w:hint="eastAsia"/>
            <w:lang w:eastAsia="zh-CN"/>
          </w:rPr>
          <w:t>(五)、废弃物处理</w:t>
        </w:r>
        <w:r>
          <w:tab/>
        </w:r>
        <w:r>
          <w:fldChar w:fldCharType="begin"/>
        </w:r>
        <w:r>
          <w:instrText xml:space="preserve"> PAGEREF _Toc1805 \h </w:instrText>
        </w:r>
        <w:r>
          <w:fldChar w:fldCharType="separate"/>
        </w:r>
        <w:r>
          <w:t>34</w:t>
        </w:r>
        <w:r>
          <w:fldChar w:fldCharType="end"/>
        </w:r>
      </w:hyperlink>
    </w:p>
    <w:p>
      <w:pPr>
        <w:pStyle w:val="TOC2"/>
        <w:tabs>
          <w:tab w:val="right" w:leader="dot" w:pos="8306"/>
        </w:tabs>
      </w:pPr>
      <w:hyperlink w:anchor="_Toc12036" w:history="1">
        <w:r>
          <w:rPr>
            <w:rFonts w:ascii="仿宋" w:eastAsia="仿宋" w:hAnsi="仿宋" w:cs="仿宋" w:hint="eastAsia"/>
            <w:lang w:eastAsia="zh-CN"/>
          </w:rPr>
          <w:t>(六)、特殊环境影响分析</w:t>
        </w:r>
        <w:r>
          <w:tab/>
        </w:r>
        <w:r>
          <w:fldChar w:fldCharType="begin"/>
        </w:r>
        <w:r>
          <w:instrText xml:space="preserve"> PAGEREF _Toc12036 \h </w:instrText>
        </w:r>
        <w:r>
          <w:fldChar w:fldCharType="separate"/>
        </w:r>
        <w:r>
          <w:t>36</w:t>
        </w:r>
        <w:r>
          <w:fldChar w:fldCharType="end"/>
        </w:r>
      </w:hyperlink>
    </w:p>
    <w:p>
      <w:pPr>
        <w:pStyle w:val="TOC2"/>
        <w:tabs>
          <w:tab w:val="right" w:leader="dot" w:pos="8306"/>
        </w:tabs>
      </w:pPr>
      <w:hyperlink w:anchor="_Toc5883" w:history="1">
        <w:r>
          <w:rPr>
            <w:rFonts w:ascii="仿宋" w:eastAsia="仿宋" w:hAnsi="仿宋" w:cs="仿宋" w:hint="eastAsia"/>
            <w:lang w:eastAsia="zh-CN"/>
          </w:rPr>
          <w:t>(七)、清洁生产</w:t>
        </w:r>
        <w:r>
          <w:tab/>
        </w:r>
        <w:r>
          <w:fldChar w:fldCharType="begin"/>
        </w:r>
        <w:r>
          <w:instrText xml:space="preserve"> PAGEREF _Toc5883 \h </w:instrText>
        </w:r>
        <w:r>
          <w:fldChar w:fldCharType="separate"/>
        </w:r>
        <w:r>
          <w:t>37</w:t>
        </w:r>
        <w:r>
          <w:fldChar w:fldCharType="end"/>
        </w:r>
      </w:hyperlink>
    </w:p>
    <w:p>
      <w:pPr>
        <w:pStyle w:val="TOC2"/>
        <w:tabs>
          <w:tab w:val="right" w:leader="dot" w:pos="8306"/>
        </w:tabs>
      </w:pPr>
      <w:hyperlink w:anchor="_Toc25524" w:history="1">
        <w:r>
          <w:rPr>
            <w:rFonts w:ascii="仿宋" w:eastAsia="仿宋" w:hAnsi="仿宋" w:cs="仿宋" w:hint="eastAsia"/>
            <w:lang w:eastAsia="zh-CN"/>
          </w:rPr>
          <w:t>(八)、环境保护综合评价</w:t>
        </w:r>
        <w:r>
          <w:tab/>
        </w:r>
        <w:r>
          <w:fldChar w:fldCharType="begin"/>
        </w:r>
        <w:r>
          <w:instrText xml:space="preserve"> PAGEREF _Toc25524 \h </w:instrText>
        </w:r>
        <w:r>
          <w:fldChar w:fldCharType="separate"/>
        </w:r>
        <w:r>
          <w:t>38</w:t>
        </w:r>
        <w:r>
          <w:fldChar w:fldCharType="end"/>
        </w:r>
      </w:hyperlink>
    </w:p>
    <w:p>
      <w:pPr>
        <w:pStyle w:val="TOC1"/>
        <w:tabs>
          <w:tab w:val="right" w:leader="dot" w:pos="8306"/>
        </w:tabs>
      </w:pPr>
      <w:hyperlink w:anchor="_Toc17182" w:history="1">
        <w:r>
          <w:rPr>
            <w:rFonts w:ascii="仿宋" w:eastAsia="仿宋" w:hAnsi="仿宋" w:cs="仿宋" w:hint="eastAsia"/>
            <w:lang w:eastAsia="zh-CN"/>
          </w:rPr>
          <w:t>九、PPEPDM项目风险管理</w:t>
        </w:r>
        <w:r>
          <w:tab/>
        </w:r>
        <w:r>
          <w:fldChar w:fldCharType="begin"/>
        </w:r>
        <w:r>
          <w:instrText xml:space="preserve"> PAGEREF _Toc17182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7" w:history="1">
        <w:r>
          <w:rPr>
            <w:rFonts w:ascii="仿宋" w:eastAsia="仿宋" w:hAnsi="仿宋" w:cs="仿宋" w:hint="eastAsia"/>
            <w:lang w:eastAsia="zh-CN"/>
          </w:rPr>
          <w:t>(一)、风险识别与评估</w:t>
        </w:r>
        <w:r>
          <w:tab/>
        </w:r>
        <w:r>
          <w:fldChar w:fldCharType="begin"/>
        </w:r>
        <w:r>
          <w:instrText xml:space="preserve"> PAGEREF _Toc6607 \h </w:instrText>
        </w:r>
        <w:r>
          <w:fldChar w:fldCharType="separate"/>
        </w:r>
        <w:r>
          <w:t>39</w:t>
        </w:r>
        <w:r>
          <w:fldChar w:fldCharType="end"/>
        </w:r>
      </w:hyperlink>
    </w:p>
    <w:p>
      <w:pPr>
        <w:pStyle w:val="TOC2"/>
        <w:tabs>
          <w:tab w:val="right" w:leader="dot" w:pos="8306"/>
        </w:tabs>
      </w:pPr>
      <w:hyperlink w:anchor="_Toc9696" w:history="1">
        <w:r>
          <w:rPr>
            <w:rFonts w:ascii="仿宋" w:eastAsia="仿宋" w:hAnsi="仿宋" w:cs="仿宋" w:hint="eastAsia"/>
            <w:lang w:eastAsia="zh-CN"/>
          </w:rPr>
          <w:t>(二)、风险应对策略</w:t>
        </w:r>
        <w:r>
          <w:tab/>
        </w:r>
        <w:r>
          <w:fldChar w:fldCharType="begin"/>
        </w:r>
        <w:r>
          <w:instrText xml:space="preserve"> PAGEREF _Toc9696 \h </w:instrText>
        </w:r>
        <w:r>
          <w:fldChar w:fldCharType="separate"/>
        </w:r>
        <w:r>
          <w:t>40</w:t>
        </w:r>
        <w:r>
          <w:fldChar w:fldCharType="end"/>
        </w:r>
      </w:hyperlink>
    </w:p>
    <w:p>
      <w:pPr>
        <w:pStyle w:val="TOC2"/>
        <w:tabs>
          <w:tab w:val="right" w:leader="dot" w:pos="8306"/>
        </w:tabs>
      </w:pPr>
      <w:hyperlink w:anchor="_Toc17524" w:history="1">
        <w:r>
          <w:rPr>
            <w:rFonts w:ascii="仿宋" w:eastAsia="仿宋" w:hAnsi="仿宋" w:cs="仿宋" w:hint="eastAsia"/>
            <w:lang w:eastAsia="zh-CN"/>
          </w:rPr>
          <w:t>(三)、风险监控与控制</w:t>
        </w:r>
        <w:r>
          <w:tab/>
        </w:r>
        <w:r>
          <w:fldChar w:fldCharType="begin"/>
        </w:r>
        <w:r>
          <w:instrText xml:space="preserve"> PAGEREF _Toc17524 \h </w:instrText>
        </w:r>
        <w:r>
          <w:fldChar w:fldCharType="separate"/>
        </w:r>
        <w:r>
          <w:t>42</w:t>
        </w:r>
        <w:r>
          <w:fldChar w:fldCharType="end"/>
        </w:r>
      </w:hyperlink>
    </w:p>
    <w:p>
      <w:pPr>
        <w:pStyle w:val="TOC1"/>
        <w:tabs>
          <w:tab w:val="right" w:leader="dot" w:pos="8306"/>
        </w:tabs>
      </w:pPr>
      <w:hyperlink w:anchor="_Toc1747" w:history="1">
        <w:r>
          <w:rPr>
            <w:rFonts w:ascii="仿宋" w:eastAsia="仿宋" w:hAnsi="仿宋" w:cs="仿宋" w:hint="eastAsia"/>
            <w:lang w:eastAsia="zh-CN"/>
          </w:rPr>
          <w:t>十、PPEPDM项目投资规划</w:t>
        </w:r>
        <w:r>
          <w:tab/>
        </w:r>
        <w:r>
          <w:fldChar w:fldCharType="begin"/>
        </w:r>
        <w:r>
          <w:instrText xml:space="preserve"> PAGEREF _Toc1747 \h </w:instrText>
        </w:r>
        <w:r>
          <w:fldChar w:fldCharType="separate"/>
        </w:r>
        <w:r>
          <w:t>43</w:t>
        </w:r>
        <w:r>
          <w:fldChar w:fldCharType="end"/>
        </w:r>
      </w:hyperlink>
    </w:p>
    <w:p>
      <w:pPr>
        <w:pStyle w:val="TOC2"/>
        <w:tabs>
          <w:tab w:val="right" w:leader="dot" w:pos="8306"/>
        </w:tabs>
      </w:pPr>
      <w:hyperlink w:anchor="_Toc29203" w:history="1">
        <w:r>
          <w:rPr>
            <w:rFonts w:ascii="仿宋" w:eastAsia="仿宋" w:hAnsi="仿宋" w:cs="仿宋" w:hint="eastAsia"/>
            <w:lang w:eastAsia="zh-CN"/>
          </w:rPr>
          <w:t>(一)、PPEPDM项目总投资估算</w:t>
        </w:r>
        <w:r>
          <w:tab/>
        </w:r>
        <w:r>
          <w:fldChar w:fldCharType="begin"/>
        </w:r>
        <w:r>
          <w:instrText xml:space="preserve"> PAGEREF _Toc29203 \h </w:instrText>
        </w:r>
        <w:r>
          <w:fldChar w:fldCharType="separate"/>
        </w:r>
        <w:r>
          <w:t>43</w:t>
        </w:r>
        <w:r>
          <w:fldChar w:fldCharType="end"/>
        </w:r>
      </w:hyperlink>
    </w:p>
    <w:p>
      <w:pPr>
        <w:pStyle w:val="TOC2"/>
        <w:tabs>
          <w:tab w:val="right" w:leader="dot" w:pos="8306"/>
        </w:tabs>
      </w:pPr>
      <w:hyperlink w:anchor="_Toc13097" w:history="1">
        <w:r>
          <w:rPr>
            <w:rFonts w:ascii="仿宋" w:eastAsia="仿宋" w:hAnsi="仿宋" w:cs="仿宋" w:hint="eastAsia"/>
            <w:lang w:eastAsia="zh-CN"/>
          </w:rPr>
          <w:t>(二)、资金筹措</w:t>
        </w:r>
        <w:r>
          <w:tab/>
        </w:r>
        <w:r>
          <w:fldChar w:fldCharType="begin"/>
        </w:r>
        <w:r>
          <w:instrText xml:space="preserve"> PAGEREF _Toc13097 \h </w:instrText>
        </w:r>
        <w:r>
          <w:fldChar w:fldCharType="separate"/>
        </w:r>
        <w:r>
          <w:t>44</w:t>
        </w:r>
        <w:r>
          <w:fldChar w:fldCharType="end"/>
        </w:r>
      </w:hyperlink>
    </w:p>
    <w:p>
      <w:pPr>
        <w:pStyle w:val="TOC1"/>
        <w:tabs>
          <w:tab w:val="right" w:leader="dot" w:pos="8306"/>
        </w:tabs>
      </w:pPr>
      <w:hyperlink w:anchor="_Toc22931" w:history="1">
        <w:r>
          <w:rPr>
            <w:rFonts w:ascii="仿宋" w:eastAsia="仿宋" w:hAnsi="仿宋" w:cs="仿宋" w:hint="eastAsia"/>
            <w:lang w:eastAsia="zh-CN"/>
          </w:rPr>
          <w:t>十一、PPEPDM项目技术管理</w:t>
        </w:r>
        <w:r>
          <w:tab/>
        </w:r>
        <w:r>
          <w:fldChar w:fldCharType="begin"/>
        </w:r>
        <w:r>
          <w:instrText xml:space="preserve"> PAGEREF _Toc22931 \h </w:instrText>
        </w:r>
        <w:r>
          <w:fldChar w:fldCharType="separate"/>
        </w:r>
        <w:r>
          <w:t>45</w:t>
        </w:r>
        <w:r>
          <w:fldChar w:fldCharType="end"/>
        </w:r>
      </w:hyperlink>
    </w:p>
    <w:p>
      <w:pPr>
        <w:pStyle w:val="TOC2"/>
        <w:tabs>
          <w:tab w:val="right" w:leader="dot" w:pos="8306"/>
        </w:tabs>
      </w:pPr>
      <w:hyperlink w:anchor="_Toc4802" w:history="1">
        <w:r>
          <w:rPr>
            <w:rFonts w:ascii="仿宋" w:eastAsia="仿宋" w:hAnsi="仿宋" w:cs="仿宋" w:hint="eastAsia"/>
            <w:lang w:eastAsia="zh-CN"/>
          </w:rPr>
          <w:t>(一)、技术方案选用方向</w:t>
        </w:r>
        <w:r>
          <w:tab/>
        </w:r>
        <w:r>
          <w:fldChar w:fldCharType="begin"/>
        </w:r>
        <w:r>
          <w:instrText xml:space="preserve"> PAGEREF _Toc4802 \h </w:instrText>
        </w:r>
        <w:r>
          <w:fldChar w:fldCharType="separate"/>
        </w:r>
        <w:r>
          <w:t>45</w:t>
        </w:r>
        <w:r>
          <w:fldChar w:fldCharType="end"/>
        </w:r>
      </w:hyperlink>
    </w:p>
    <w:p>
      <w:pPr>
        <w:pStyle w:val="TOC2"/>
        <w:tabs>
          <w:tab w:val="right" w:leader="dot" w:pos="8306"/>
        </w:tabs>
      </w:pPr>
      <w:hyperlink w:anchor="_Toc26013" w:history="1">
        <w:r>
          <w:rPr>
            <w:rFonts w:ascii="仿宋" w:eastAsia="仿宋" w:hAnsi="仿宋" w:cs="仿宋" w:hint="eastAsia"/>
            <w:lang w:eastAsia="zh-CN"/>
          </w:rPr>
          <w:t>(二)、工艺技术方案选用原则</w:t>
        </w:r>
        <w:r>
          <w:tab/>
        </w:r>
        <w:r>
          <w:fldChar w:fldCharType="begin"/>
        </w:r>
        <w:r>
          <w:instrText xml:space="preserve"> PAGEREF _Toc26013 \h </w:instrText>
        </w:r>
        <w:r>
          <w:fldChar w:fldCharType="separate"/>
        </w:r>
        <w:r>
          <w:t>47</w:t>
        </w:r>
        <w:r>
          <w:fldChar w:fldCharType="end"/>
        </w:r>
      </w:hyperlink>
    </w:p>
    <w:p>
      <w:pPr>
        <w:pStyle w:val="TOC2"/>
        <w:tabs>
          <w:tab w:val="right" w:leader="dot" w:pos="8306"/>
        </w:tabs>
      </w:pPr>
      <w:hyperlink w:anchor="_Toc9923" w:history="1">
        <w:r>
          <w:rPr>
            <w:rFonts w:ascii="仿宋" w:eastAsia="仿宋" w:hAnsi="仿宋" w:cs="仿宋" w:hint="eastAsia"/>
            <w:lang w:eastAsia="zh-CN"/>
          </w:rPr>
          <w:t>(三)、工艺技术方案要求</w:t>
        </w:r>
        <w:r>
          <w:tab/>
        </w:r>
        <w:r>
          <w:fldChar w:fldCharType="begin"/>
        </w:r>
        <w:r>
          <w:instrText xml:space="preserve"> PAGEREF _Toc9923 \h </w:instrText>
        </w:r>
        <w:r>
          <w:fldChar w:fldCharType="separate"/>
        </w:r>
        <w:r>
          <w:t>49</w:t>
        </w:r>
        <w:r>
          <w:fldChar w:fldCharType="end"/>
        </w:r>
      </w:hyperlink>
    </w:p>
    <w:p>
      <w:pPr>
        <w:pStyle w:val="TOC1"/>
        <w:tabs>
          <w:tab w:val="right" w:leader="dot" w:pos="8306"/>
        </w:tabs>
      </w:pPr>
      <w:hyperlink w:anchor="_Toc22367" w:history="1">
        <w:r>
          <w:rPr>
            <w:rFonts w:ascii="仿宋" w:eastAsia="仿宋" w:hAnsi="仿宋" w:cs="仿宋" w:hint="eastAsia"/>
            <w:lang w:eastAsia="zh-CN"/>
          </w:rPr>
          <w:t>十二、PPEPDM项目财务管理</w:t>
        </w:r>
        <w:r>
          <w:tab/>
        </w:r>
        <w:r>
          <w:fldChar w:fldCharType="begin"/>
        </w:r>
        <w:r>
          <w:instrText xml:space="preserve"> PAGEREF _Toc22367 \h </w:instrText>
        </w:r>
        <w:r>
          <w:fldChar w:fldCharType="separate"/>
        </w:r>
        <w:r>
          <w:t>51</w:t>
        </w:r>
        <w:r>
          <w:fldChar w:fldCharType="end"/>
        </w:r>
      </w:hyperlink>
    </w:p>
    <w:p>
      <w:pPr>
        <w:pStyle w:val="TOC2"/>
        <w:tabs>
          <w:tab w:val="right" w:leader="dot" w:pos="8306"/>
        </w:tabs>
      </w:pPr>
      <w:hyperlink w:anchor="_Toc17878" w:history="1">
        <w:r>
          <w:rPr>
            <w:rFonts w:ascii="仿宋" w:eastAsia="仿宋" w:hAnsi="仿宋" w:cs="仿宋" w:hint="eastAsia"/>
            <w:lang w:eastAsia="zh-CN"/>
          </w:rPr>
          <w:t>(一)、资金需求大</w:t>
        </w:r>
        <w:r>
          <w:tab/>
        </w:r>
        <w:r>
          <w:fldChar w:fldCharType="begin"/>
        </w:r>
        <w:r>
          <w:instrText xml:space="preserve"> PAGEREF _Toc17878 \h </w:instrText>
        </w:r>
        <w:r>
          <w:fldChar w:fldCharType="separate"/>
        </w:r>
        <w:r>
          <w:t>51</w:t>
        </w:r>
        <w:r>
          <w:fldChar w:fldCharType="end"/>
        </w:r>
      </w:hyperlink>
    </w:p>
    <w:p>
      <w:pPr>
        <w:pStyle w:val="TOC2"/>
        <w:tabs>
          <w:tab w:val="right" w:leader="dot" w:pos="8306"/>
        </w:tabs>
      </w:pPr>
      <w:hyperlink w:anchor="_Toc9279" w:history="1">
        <w:r>
          <w:rPr>
            <w:rFonts w:ascii="仿宋" w:eastAsia="仿宋" w:hAnsi="仿宋" w:cs="仿宋" w:hint="eastAsia"/>
            <w:lang w:eastAsia="zh-CN"/>
          </w:rPr>
          <w:t>(二)、研发周期长</w:t>
        </w:r>
        <w:r>
          <w:tab/>
        </w:r>
        <w:r>
          <w:fldChar w:fldCharType="begin"/>
        </w:r>
        <w:r>
          <w:instrText xml:space="preserve"> PAGEREF _Toc9279 \h </w:instrText>
        </w:r>
        <w:r>
          <w:fldChar w:fldCharType="separate"/>
        </w:r>
        <w:r>
          <w:t>52</w:t>
        </w:r>
        <w:r>
          <w:fldChar w:fldCharType="end"/>
        </w:r>
      </w:hyperlink>
    </w:p>
    <w:p>
      <w:pPr>
        <w:pStyle w:val="TOC2"/>
        <w:tabs>
          <w:tab w:val="right" w:leader="dot" w:pos="8306"/>
        </w:tabs>
      </w:pPr>
      <w:hyperlink w:anchor="_Toc19334" w:history="1">
        <w:r>
          <w:rPr>
            <w:rFonts w:ascii="仿宋" w:eastAsia="仿宋" w:hAnsi="仿宋" w:cs="仿宋" w:hint="eastAsia"/>
            <w:lang w:eastAsia="zh-CN"/>
          </w:rPr>
          <w:t>(三)、市场风险大</w:t>
        </w:r>
        <w:r>
          <w:tab/>
        </w:r>
        <w:r>
          <w:fldChar w:fldCharType="begin"/>
        </w:r>
        <w:r>
          <w:instrText xml:space="preserve"> PAGEREF _Toc19334 \h </w:instrText>
        </w:r>
        <w:r>
          <w:fldChar w:fldCharType="separate"/>
        </w:r>
        <w:r>
          <w:t>53</w:t>
        </w:r>
        <w:r>
          <w:fldChar w:fldCharType="end"/>
        </w:r>
      </w:hyperlink>
    </w:p>
    <w:p>
      <w:pPr>
        <w:pStyle w:val="TOC2"/>
        <w:tabs>
          <w:tab w:val="right" w:leader="dot" w:pos="8306"/>
        </w:tabs>
      </w:pPr>
      <w:hyperlink w:anchor="_Toc3675" w:history="1">
        <w:r>
          <w:rPr>
            <w:rFonts w:ascii="仿宋" w:eastAsia="仿宋" w:hAnsi="仿宋" w:cs="仿宋" w:hint="eastAsia"/>
            <w:lang w:eastAsia="zh-CN"/>
          </w:rPr>
          <w:t>(四)、利润率高</w:t>
        </w:r>
        <w:r>
          <w:tab/>
        </w:r>
        <w:r>
          <w:fldChar w:fldCharType="begin"/>
        </w:r>
        <w:r>
          <w:instrText xml:space="preserve"> PAGEREF _Toc3675 \h </w:instrText>
        </w:r>
        <w:r>
          <w:fldChar w:fldCharType="separate"/>
        </w:r>
        <w:r>
          <w:t>56</w:t>
        </w:r>
        <w:r>
          <w:fldChar w:fldCharType="end"/>
        </w:r>
      </w:hyperlink>
    </w:p>
    <w:p>
      <w:pPr>
        <w:pStyle w:val="TOC1"/>
        <w:tabs>
          <w:tab w:val="right" w:leader="dot" w:pos="8306"/>
        </w:tabs>
      </w:pPr>
      <w:hyperlink w:anchor="_Toc23375" w:history="1">
        <w:r>
          <w:rPr>
            <w:rFonts w:ascii="仿宋" w:eastAsia="仿宋" w:hAnsi="仿宋" w:cs="仿宋" w:hint="eastAsia"/>
            <w:lang w:eastAsia="zh-CN"/>
          </w:rPr>
          <w:t>十三、PPEPDM项目工程方案分析</w:t>
        </w:r>
        <w:r>
          <w:tab/>
        </w:r>
        <w:r>
          <w:fldChar w:fldCharType="begin"/>
        </w:r>
        <w:r>
          <w:instrText xml:space="preserve"> PAGEREF _Toc23375 \h </w:instrText>
        </w:r>
        <w:r>
          <w:fldChar w:fldCharType="separate"/>
        </w:r>
        <w:r>
          <w:t>58</w:t>
        </w:r>
        <w:r>
          <w:fldChar w:fldCharType="end"/>
        </w:r>
      </w:hyperlink>
    </w:p>
    <w:p>
      <w:pPr>
        <w:pStyle w:val="TOC2"/>
        <w:tabs>
          <w:tab w:val="right" w:leader="dot" w:pos="8306"/>
        </w:tabs>
      </w:pPr>
      <w:hyperlink w:anchor="_Toc13766" w:history="1">
        <w:r>
          <w:rPr>
            <w:rFonts w:ascii="仿宋" w:eastAsia="仿宋" w:hAnsi="仿宋" w:cs="仿宋" w:hint="eastAsia"/>
            <w:lang w:eastAsia="zh-CN"/>
          </w:rPr>
          <w:t>(一)、建筑工程设计原则</w:t>
        </w:r>
        <w:r>
          <w:tab/>
        </w:r>
        <w:r>
          <w:fldChar w:fldCharType="begin"/>
        </w:r>
        <w:r>
          <w:instrText xml:space="preserve"> PAGEREF _Toc13766 \h </w:instrText>
        </w:r>
        <w:r>
          <w:fldChar w:fldCharType="separate"/>
        </w:r>
        <w:r>
          <w:t>58</w:t>
        </w:r>
        <w:r>
          <w:fldChar w:fldCharType="end"/>
        </w:r>
      </w:hyperlink>
    </w:p>
    <w:p>
      <w:pPr>
        <w:pStyle w:val="TOC2"/>
        <w:tabs>
          <w:tab w:val="right" w:leader="dot" w:pos="8306"/>
        </w:tabs>
      </w:pPr>
      <w:hyperlink w:anchor="_Toc7516" w:history="1">
        <w:r>
          <w:rPr>
            <w:rFonts w:ascii="仿宋" w:eastAsia="仿宋" w:hAnsi="仿宋" w:cs="仿宋" w:hint="eastAsia"/>
            <w:lang w:eastAsia="zh-CN"/>
          </w:rPr>
          <w:t>(二)、土建工程建设指标</w:t>
        </w:r>
        <w:r>
          <w:tab/>
        </w:r>
        <w:r>
          <w:fldChar w:fldCharType="begin"/>
        </w:r>
        <w:r>
          <w:instrText xml:space="preserve"> PAGEREF _Toc7516 \h </w:instrText>
        </w:r>
        <w:r>
          <w:fldChar w:fldCharType="separate"/>
        </w:r>
        <w:r>
          <w:t>61</w:t>
        </w:r>
        <w:r>
          <w:fldChar w:fldCharType="end"/>
        </w:r>
      </w:hyperlink>
    </w:p>
    <w:p>
      <w:pPr>
        <w:pStyle w:val="TOC1"/>
        <w:tabs>
          <w:tab w:val="right" w:leader="dot" w:pos="8306"/>
        </w:tabs>
      </w:pPr>
      <w:hyperlink w:anchor="_Toc4314" w:history="1">
        <w:r>
          <w:rPr>
            <w:rFonts w:ascii="仿宋" w:eastAsia="仿宋" w:hAnsi="仿宋" w:cs="仿宋" w:hint="eastAsia"/>
            <w:lang w:eastAsia="zh-CN"/>
          </w:rPr>
          <w:t>十四、PPEPDM项目实施时间节点</w:t>
        </w:r>
        <w:r>
          <w:tab/>
        </w:r>
        <w:r>
          <w:fldChar w:fldCharType="begin"/>
        </w:r>
        <w:r>
          <w:instrText xml:space="preserve"> PAGEREF _Toc4314 \h </w:instrText>
        </w:r>
        <w:r>
          <w:fldChar w:fldCharType="separate"/>
        </w:r>
        <w:r>
          <w:t>63</w:t>
        </w:r>
        <w:r>
          <w:fldChar w:fldCharType="end"/>
        </w:r>
      </w:hyperlink>
    </w:p>
    <w:p>
      <w:pPr>
        <w:pStyle w:val="TOC2"/>
        <w:tabs>
          <w:tab w:val="right" w:leader="dot" w:pos="8306"/>
        </w:tabs>
      </w:pPr>
      <w:hyperlink w:anchor="_Toc18954" w:history="1">
        <w:r>
          <w:rPr>
            <w:rFonts w:ascii="仿宋" w:eastAsia="仿宋" w:hAnsi="仿宋" w:cs="仿宋" w:hint="eastAsia"/>
            <w:lang w:eastAsia="zh-CN"/>
          </w:rPr>
          <w:t>(一)、PPEPDM项目启动阶段时间节点</w:t>
        </w:r>
        <w:r>
          <w:tab/>
        </w:r>
        <w:r>
          <w:fldChar w:fldCharType="begin"/>
        </w:r>
        <w:r>
          <w:instrText xml:space="preserve"> PAGEREF _Toc18954 \h </w:instrText>
        </w:r>
        <w:r>
          <w:fldChar w:fldCharType="separate"/>
        </w:r>
        <w:r>
          <w:t>63</w:t>
        </w:r>
        <w:r>
          <w:fldChar w:fldCharType="end"/>
        </w:r>
      </w:hyperlink>
    </w:p>
    <w:p>
      <w:pPr>
        <w:pStyle w:val="TOC2"/>
        <w:tabs>
          <w:tab w:val="right" w:leader="dot" w:pos="8306"/>
        </w:tabs>
      </w:pPr>
      <w:hyperlink w:anchor="_Toc27691" w:history="1">
        <w:r>
          <w:rPr>
            <w:rFonts w:ascii="仿宋" w:eastAsia="仿宋" w:hAnsi="仿宋" w:cs="仿宋" w:hint="eastAsia"/>
            <w:lang w:eastAsia="zh-CN"/>
          </w:rPr>
          <w:t>(二)、PPEPDM项目执行阶段时间节点</w:t>
        </w:r>
        <w:r>
          <w:tab/>
        </w:r>
        <w:r>
          <w:fldChar w:fldCharType="begin"/>
        </w:r>
        <w:r>
          <w:instrText xml:space="preserve"> PAGEREF _Toc27691 \h </w:instrText>
        </w:r>
        <w:r>
          <w:fldChar w:fldCharType="separate"/>
        </w:r>
        <w:r>
          <w:t>64</w:t>
        </w:r>
        <w:r>
          <w:fldChar w:fldCharType="end"/>
        </w:r>
      </w:hyperlink>
    </w:p>
    <w:p>
      <w:pPr>
        <w:pStyle w:val="TOC2"/>
        <w:tabs>
          <w:tab w:val="right" w:leader="dot" w:pos="8306"/>
        </w:tabs>
      </w:pPr>
      <w:hyperlink w:anchor="_Toc17062" w:history="1">
        <w:r>
          <w:rPr>
            <w:rFonts w:ascii="仿宋" w:eastAsia="仿宋" w:hAnsi="仿宋" w:cs="仿宋" w:hint="eastAsia"/>
            <w:lang w:eastAsia="zh-CN"/>
          </w:rPr>
          <w:t>(三)、PPEPDM项目完成阶段时间节点</w:t>
        </w:r>
        <w:r>
          <w:tab/>
        </w:r>
        <w:r>
          <w:fldChar w:fldCharType="begin"/>
        </w:r>
        <w:r>
          <w:instrText xml:space="preserve"> PAGEREF _Toc17062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62"/>
      <w:r>
        <w:rPr>
          <w:rFonts w:ascii="仿宋" w:eastAsia="仿宋" w:hAnsi="仿宋" w:cs="仿宋" w:hint="eastAsia"/>
          <w:sz w:val="28"/>
          <w:lang w:eastAsia="zh-CN"/>
        </w:rPr>
        <w:t>一、PPEPDM项目概论</w:t>
      </w:r>
      <w:bookmarkEnd w:id="2"/>
    </w:p>
    <w:p>
      <w:pPr>
        <w:pStyle w:val="Heading2"/>
        <w:rPr>
          <w:rFonts w:ascii="仿宋" w:eastAsia="仿宋" w:hAnsi="仿宋" w:cs="仿宋" w:hint="eastAsia"/>
          <w:lang w:eastAsia="zh-CN"/>
        </w:rPr>
      </w:pPr>
      <w:bookmarkStart w:id="3" w:name="_Toc2854"/>
      <w:r>
        <w:rPr>
          <w:rFonts w:ascii="仿宋" w:eastAsia="仿宋" w:hAnsi="仿宋" w:cs="仿宋" w:hint="eastAsia"/>
          <w:lang w:eastAsia="zh-CN"/>
        </w:rPr>
        <w:t>(一)、PPEPDM项目概况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起源追溯至对市场的深入洞察。市场的不断演变与变革为PPEPDM项目提供了难得的机遇。当前市场存在的需求缺口和变革的大环境共同构成了PPEPDM项目的背景。这个PPEPDM项目旨在充分利用市场机遇，填补行业中尚未满足的需求，为客户提供全新的解决方案。市场的变革和需求的增长使得这个PPEPDM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PPEPDM项目名称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PPEPDM项目正式命名为PPEPDM。这个名称不仅仅是一个标识，更代表了PPEPDM项目的核心理念和愿景。它蕴含着PPEPDM项目所要解决问题的关键字，具有强烈的表达和辨识度，为PPEPDM项目树立了鲜明的品牌形象。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PPEPDM项目目标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核心目标是提供一种全新、高效的解决方案，满足客户日益增长的需求。PPEPDM项目追求的不仅仅是满足市场需求，更是在市场中获得卓越的竞争优势。通过不断提升产品或服务的质量和创新水平，PPEPDM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PPEPDM项目范围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全面涵盖了产品研发、制造、市场推广和售后服务，确保从产品设计到最终用户体验的全方位关注。这一全面的PPEPDM项目范围是为了确保PPEPDM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PPEPDM项目时间表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PPEPDM项目计划在未来18个月内完成，包括研发、测试、市场试点和正式推出等不同阶段。这个时间表的合理设计是为了确保PPEPDM项目各个阶段的顺利推进，以便按时交付高质量的成果。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PPEPDM项目预算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PPEPDM项目总预算估算为XX百万美元，主要分配在研发、市场推广、人员培训和运营等方面。这一充足的预算为PPEPDM项目提供了充足的资源，确保PPEPDM项目在各个方面都能取得优异的表现。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PPEPDM项目风险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PPEPDM项目可能面临的风险包括市场接受度低、技术难题、竞争激烈等。PPEPDM项目团队已经制定了相应的风险应对计划，通过前瞻性的风险管理，确保PPEPDM项目在面对不确定性时能够迅速做出应对。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PPEPDM项目团队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PPEPDM项目汇聚了一支经验丰富、多领域专业素养的核心团队，确保PPEPDM项目在各个方面都能拥有高水平的执行力。团队的协同作战是PPEPDM项目成功的关键因素之一。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PPEPDM项目背景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PPEPDM项目的背景根植于市场对更高效、创新产品的渴望，同时也受到科技发展对行业格局的深刻改变的影响。这为PPEPDM项目提供了广阔的发展空间和市场需求。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PPEPDM项目现状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截至目前，PPEPDM项目已完成市场调研和技术验证，取得了初步的成功。这为PPEPDM项目在未来的发展奠定了坚实的基础，为更远大的目标打下了坚实的基石。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71"/>
      <w:r>
        <w:rPr>
          <w:rFonts w:ascii="仿宋" w:eastAsia="仿宋" w:hAnsi="仿宋" w:cs="仿宋" w:hint="eastAsia"/>
          <w:sz w:val="28"/>
          <w:lang w:eastAsia="zh-CN"/>
        </w:rPr>
        <w:t>(二)、PPEPDM项目目标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keyword》PPEPDM项目首要业务目标是在市场中占据有利地位，实现产品/服务的成功推广和销售。通过不断提升产品质量、创新性，PPEPDM项目追求成为行业中的领导者，赢得更多客户的青睐。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在科技迅速发展的时代，PPEPDM项目着眼于技术创新。通过持续的研发和技术升级，PPEPDM项目旨在推出更具创新性的产品或服务，以满足市场对新鲜、先进解决方案的需求。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为了建立可持续的客户关系，PPEPDM项目设定了客户满意度目标。通过提供卓越的产品质量和优质的客户服务，PPEPDM项目追求赢得客户的信任和忠诚度，确保他们的满意度达到行业领先水平。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PPEPDM项目注重社会责任和可持续发展。通过实施环保、社会责任PPEPDM项目，PPEPDM项目致力于在经济发展的同时保护环境，促进社会公平，实现可持续经营。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PPEPDM项目的团队是实现目标的核心驱动力。因此，PPEPDM项目设定了团队发展目标，包括提升团队成员的专业技能、培养领导力，以及搭建协同高效的团队工作氛围。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002"/>
      <w:r>
        <w:rPr>
          <w:rFonts w:ascii="仿宋" w:eastAsia="仿宋" w:hAnsi="仿宋" w:cs="仿宋" w:hint="eastAsia"/>
          <w:sz w:val="28"/>
          <w:lang w:eastAsia="zh-CN"/>
        </w:rPr>
        <w:t>(三)、PPEPDM项目提出的理由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PPEPDM项目提出的理由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提出源于对市场机遇的深刻洞察。当前市场中存在的需求缺口和行业发展趋势表明，有巨大的商业机会等待被开发。通过准确捕捉市场机遇，PPEPDM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理念基于对技术创新的信仰。通过持续的研发和技术投入，PPEPDM项目有望推出更具创新性的产品或服务。在科技飞速发展的当下，PPEPDM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提出是为了增强企业的行业竞争力。通过提升产品或服务的质量和独特性，PPEPDM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响应了消费者需求的变化。随着社会和科技的不断发展，消费者对产品和服务的需求也在发生变化。通过深入了解并及时回应消费者的新需求，PPEPDM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PPEPDM项目的提出是企业战略发展规划的一部分。在面对日益激烈的市场竞争和不断变化的商业环境中，PPEPDM项目作为企业战略的一环，旨在为企业开辟新的增长领域，巩固企业在行业中的地位。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PPEPDM项目的提出不仅仅是基于商业考量，还注重社会责任。通过推出环保、社会责任等方面的PPEPDM项目，PPEPDM企业可以在社会中树立积极形象，为社会做出积极贡献，实现经济效益和社会效益的双赢。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PPEPDM项目的提出反映了对利益相关者期望的关注。包括客户、员工、投资者等利益相关者在企业发展中都有着各自的期望，PPEPDM项目力求在满足这些期望的同时，取得更大的共赢。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767"/>
      <w:r>
        <w:rPr>
          <w:rFonts w:ascii="仿宋" w:eastAsia="仿宋" w:hAnsi="仿宋" w:cs="仿宋" w:hint="eastAsia"/>
          <w:sz w:val="28"/>
          <w:lang w:eastAsia="zh-CN"/>
        </w:rPr>
        <w:t>(四)、PPEPDM项目意义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在实施PPEPDM项目的过程中，我们不仅仅是在追逐商业成功，更是为企业和社会的多个层面创造了深远的意义。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首要意义在于提升企业的市场竞争力。通过持续的创新和对产品质量的高标准要求，PPEPDM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EPDM项目的推进将促使行业技术水平的提升。通过引入先进技术和创新性解决方案，PPEPDM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在社会层面，PPEPDM项目不仅创造了大量就业机会，提高了就业水平，还注重社会责任和环保。通过参与社会公益事业和推动环保PPEPDM项目，PPEPDM项目为社会贡献了一份力量，体现了企业对社会的积极回馈。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综合而言，PPEPDM项目意义重大，不仅推动了企业的发展，也为行业和社会的进步贡献了积极力量。这是一个全面而深刻的影响，将在未来产生可持续的正面效应。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86"/>
      <w:r>
        <w:rPr>
          <w:rFonts w:ascii="仿宋" w:eastAsia="仿宋" w:hAnsi="仿宋" w:cs="仿宋" w:hint="eastAsia"/>
          <w:sz w:val="28"/>
          <w:lang w:eastAsia="zh-CN"/>
        </w:rPr>
        <w:t>(五)、PPEPDM项目背景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在当今迅猛发展的商业环境中，PPEPDM项目的动因根植于对多方面因素的审慎考量。这个PPEPDM项目的提出并非孤立的决策，而是对企业所处背景深入思考的产物。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市场的不断演变是PPEPDM项目背后的首要原因。科技的迅速发展和全球市场的快速变化使得企业必须灵活应对。PPEPDM项目应运而生，旨在通过创新性的解决方案迎合市场的多变需求，赢得竞争中的先机。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竞争的激烈程度也是PPEPDM项目背景中不可忽视的一环。企业需要在激烈竞争中脱颖而出，为此，PPEPDM项目致力于打破常规，提供独特的价值主张，以吸引客户并确保市场份额的增长。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技术的迅速发展为企业带来了机遇与挑战。作为PPEPDM项目启动的背景之一，对新兴技术的应用将有助于提升企业的技术水平，使其在不断演进的商业环境中保持竞争优势。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此外，社会对企业责任的期望也在逐渐升高。PPEPDM项目充分融入了社会责任的理念，通过可持续经营和社会公益PPEPDM项目，企图为社会贡献一份力量，在商业成功的同时关注社会价值。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05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45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技术管理特点体现在其创新导向。通过引入最先进的技术趋势和解决方案，PPEPDM项目致力于提升科技含量、提高质量和效率水平。这意味着我们将采用最新的工具和方法，确保PPEPDM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EPDM项目技术管理的显著特征。通过整合不同领域的技术资源，我们实现了跨学科的协同工作。这有助于优化技术架构，提高整体效能。此外，整合性策略还促进了不同技术团队之间的紧密沟通和高效合作，确保PPEPDM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EPDM项目所采用的技术。通过不断优化技术方案，PPEPDM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EPDM项目团队将在PPEPDM项目初期识别可能的技术风险，并采取相应的预防和应对措施。通过建立健全的风险评估机制，PPEPDM项目能够在实施过程中及时发现并解决潜在的技术问题，保障PPEPDM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通过这些独特的技术管理特点，我们确信在PPEPDM项目中，技术将成为PPEPDM项目成功的有力支持。这一深度剖析揭示了技术管理在PPEPDM项目实施中的关键作用，为PPEPDM项目的技术基础奠定了坚实的基础。</w:t>
      </w:r>
    </w:p>
    <w:p>
      <w:pPr>
        <w:pStyle w:val="Heading2"/>
        <w:ind w:firstLine="560" w:firstLineChars="200"/>
        <w:rPr>
          <w:rFonts w:ascii="仿宋" w:eastAsia="仿宋" w:hAnsi="仿宋" w:cs="仿宋" w:hint="eastAsia"/>
          <w:sz w:val="28"/>
          <w:lang w:eastAsia="zh-CN"/>
        </w:rPr>
      </w:pPr>
      <w:bookmarkStart w:id="10" w:name="_Toc26515"/>
      <w:r>
        <w:rPr>
          <w:rFonts w:ascii="仿宋" w:eastAsia="仿宋" w:hAnsi="仿宋" w:cs="仿宋" w:hint="eastAsia"/>
          <w:sz w:val="28"/>
          <w:lang w:eastAsia="zh-CN"/>
        </w:rPr>
        <w:t>(二)、PPEPDM项目工艺技术设计方案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PEPDM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PEPDM项目将严格按照相关行业规范要求进行组织。通过有效控制产品质量，PPEPDM项目将致力于为顾客提供优质的PPEPDM项目产品和良好的服务。这体现了PPEPDM项目对于生产活动合规性和质量标准的高度重视，为PPEPDM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PEPDM项目注重生态效益和清洁生产原则。PPEPDM项目建设将紧密结合地方特色经济发展，与社会经济发展规划和区域环境保护规划方案相协调一致。通过与当地区域自然生态系统的结合，PPEPDM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PEPDM项目产品具有多样化的客户需求和个性化的特点。因此，PPEPDM项目产品规格品种多样，且单批生产数量较小。为满足这一特点，PPEPDM项目承办单位将建设先进的柔性制造生产线。通过广泛应用柔性制造技术，PPEPDM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总体而言，PPEPDM项目采用的技术具有较高的技术含量和自动化水平，处于国内先进水平。这一技术选用不仅体现了对生产效率、质量和环境友好性的高标准要求，同时为PPEPDM项目的可持续发展奠定了坚实的基础。</w:t>
      </w:r>
    </w:p>
    <w:p>
      <w:pPr>
        <w:pStyle w:val="Heading2"/>
        <w:ind w:firstLine="560" w:firstLineChars="200"/>
        <w:rPr>
          <w:rFonts w:ascii="仿宋" w:eastAsia="仿宋" w:hAnsi="仿宋" w:cs="仿宋" w:hint="eastAsia"/>
          <w:sz w:val="28"/>
          <w:lang w:eastAsia="zh-CN"/>
        </w:rPr>
      </w:pPr>
      <w:bookmarkStart w:id="11" w:name="_Toc537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为确保PPEPDM项目的高效生产和技术实施，我们制定了一套精心设计的设备选型方案，以满足PPEPDM项目生产、质量和环保的要求。该方案的主要特点如下：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PEPDM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针对PPEPDM项目产品的多样性和小批量生产的特点，我们将建设柔性制造生产线。通过在设备选型中考虑柔性制造技术，可以灵活应对不同产品规格和生产需求，实现生产线的高度灵活性和适应性。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69"/>
      <w:r>
        <w:rPr>
          <w:rFonts w:ascii="仿宋" w:eastAsia="仿宋" w:hAnsi="仿宋" w:cs="仿宋" w:hint="eastAsia"/>
          <w:sz w:val="28"/>
          <w:lang w:eastAsia="zh-CN"/>
        </w:rPr>
        <w:t>三、PPEPDM项目选址可行性分析</w:t>
      </w:r>
      <w:bookmarkEnd w:id="12"/>
    </w:p>
    <w:p>
      <w:pPr>
        <w:pStyle w:val="Heading2"/>
        <w:rPr>
          <w:rFonts w:ascii="仿宋" w:eastAsia="仿宋" w:hAnsi="仿宋" w:cs="仿宋" w:hint="eastAsia"/>
          <w:lang w:eastAsia="zh-CN"/>
        </w:rPr>
      </w:pPr>
      <w:bookmarkStart w:id="13" w:name="_Toc24749"/>
      <w:r>
        <w:rPr>
          <w:rFonts w:ascii="仿宋" w:eastAsia="仿宋" w:hAnsi="仿宋" w:cs="仿宋" w:hint="eastAsia"/>
          <w:lang w:eastAsia="zh-CN"/>
        </w:rPr>
        <w:t>(一)、PPEPDM项目选址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该PPEPDM项目选址位于XX省XX市XX区XXX街道</w:t>
      </w:r>
    </w:p>
    <w:p>
      <w:pPr>
        <w:pStyle w:val="Heading2"/>
        <w:ind w:firstLine="560" w:firstLineChars="200"/>
        <w:rPr>
          <w:rFonts w:ascii="仿宋" w:eastAsia="仿宋" w:hAnsi="仿宋" w:cs="仿宋" w:hint="eastAsia"/>
          <w:sz w:val="28"/>
          <w:lang w:eastAsia="zh-CN"/>
        </w:rPr>
      </w:pPr>
      <w:bookmarkStart w:id="14" w:name="_Toc2533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PPEPDM项目的征地面积将根据PPEPDM项目的实际规模和需求进行精确规划。具体面积XXX平方米，旨在确保PPEPDM项目不仅能够满足当前的发展需求，还能够预留空间以适应未来的扩展。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净用地面积是在征地面积基础上去除不可利用面积后的实际可开发用地。具体面积XXX平方米，考虑到环保、交通、安全等多方面因素，以确保PPEPDM项目在整体利用效率上达到最优。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PPEPDM项目计划建设的建筑总规模具体面积XXX平方米。这一规模的确定综合考虑了PPEPDM项目的性质、规模，以及城市规划的相关要求，确保建筑布局与周边环境协调一致。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绿地率是PPEPDM项目用地中被规划为绿地的比例。具体面积XXX平方米，旨在通过合理规划绿地，改善PPEPDM项目周边环境，提升居民生活质量，并符合城市整体绿化规划。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容积率是用地上可以建设的建筑总体积与用地面积之比。具体面积XXX，通过合理的容积率规划，确保PPEPDM项目建筑规模与周边环境和谐共生。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确保PPEPDM项目选址与当地城市规划相一致，具体面积XXX平方米。通过与城市规划部门深入沟通，确保PPEPDM项目不仅符合城市的整体发展方向，还能够融入城市的发展布局，为城市的长远发展贡献力量。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充分了解并确保PPEPDM项目选址符合当地产业政策，具体面积XXX平方米。这包括PPEPDM项目对当地经济的促进作用，以及对相关产业的带动效应，确保PPEPDM项目与地方政府的产业政策保持一致，促进共赢合作。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用地总体要求必须符合环保和可持续发展的原则，具体面积XXX平方米。通过采用绿色建筑设计、节能减排等措施，确保PPEPDM项目在建设和运营过程中对环境的影响最小化，达到可持续发展的要求。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确保PPEPDM项目选址具备必要的公共设施配套，具体面积XXX平方米。这包括交通便利性、教育、医疗等基础设施，以提高居民生活品质，使得PPEPDM项目选址更具吸引力。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考虑用地总体要求对当地社会稳定性的影响，具体面积XXX平方米。通过深入了解当地社区反馈，确保PPEPDM项目的选址和建设过程对当地社会和谐稳定产生积极作用。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PEPDM项目选址不仅符合法规和规划，还在实际操作中具有可行性。这一全面规划将为PPEPDM项目的成功实施提供坚实的基础，确保PPEPDM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89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EPDM项目的设备规划和空间设计中，我们将采取灵活设备布局的措施。设备布局将根据实际需求进行灵活设计，避免不必要的浪费。通过合理规划设备摆放位置，我们将提高设备的利用率，减少设备间距，以确保PPEPDM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EPDM项目内部引入共享设施的概念，例如共享会议室、办公区等。通过这种方式，我们可以减少对资源的重复建设，提高资源共享效率，从而减小PPEPDM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08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PEPDM项目的总图布置中，我们将不同功能区域进行明确的规划，以最大程度满足PPEPDM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https://d.book118.com/656113130233010044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83437"/>
    <w:rsid w:val="4C9834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131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2024-02-07T10:58:00Z</dcterms:created>
  <dcterms:modified xsi:type="dcterms:W3CDTF">2024-02-07T10:58:29Z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9EF177AADC6D45AC8EC56A14AC8765AC_11</vt:lpwstr>
  </property>
  <property fmtid="{D5CDD505-2E9C-101B-9397-08002B2CF9AE}" pid="3" name="KSOProductBuildVer">
    <vt:lpwstr>2052-12.1.0.16250</vt:lpwstr>
  </property>
</Properties>
</file>